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Ester intercede por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4–5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Mardoqueo supo del decreto contra los judíos y clamó con gran dolor.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Mardoqueo supo del decreto contra los judíos y clamó con gran dolor.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Mardoqueo supo del decreto contra los judíos y clamó con gran dolor.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Mardoqueo;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judío estaba bajo amenaza de muerte por la maldad de Amán.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judío estaba bajo amenaza de muerte por la maldad de Amán.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judío estaba bajo amenaza de muerte por la maldad de Amán.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Amán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Mardoqueo dijo a Ester que quizá había llegado al reino para esa hora.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Mardoqueo dijo a Ester que quizá había llegado al reino para esa hora.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Mardoqueo dijo a Ester que quizá había llegado al reino para esa hora.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Mardoqueo;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Ester entró ante el rey sin ser llamada, y el rey extendió el cetro de oro.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Ester entró ante el rey sin ser llamada, y el rey extendió el cetro de oro.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Ester entró ante el rey sin ser llamada, y el rey extendió el cetro de oro.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Ester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Ester vivió y comenzó a interceder por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Ester vivió y comenzó a interceder por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419 - Ester intercede por su pueblo</dc:title>
  <dc:subject>Ester 4–5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