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nacimiento de Juan el Bautista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1:57–80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Elisabet dio a luz un hijo, y todos se alegraron al ver la misericordia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Elisabet dio a luz un hijo, y todos se alegraron al ver la misericordia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Elisabet dio a luz un hijo, y todos se alegraron al ver la misericordia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Elisabet;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familiares querían llamarlo Zacarías, pero Dios había dicho que su nombre sería Juan.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familiares querían llamarlo Zacarías, pero Dios había dicho que su nombre sería Juan.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familiares querían llamarlo Zacarías, pero Dios había dicho que su nombre sería Juan.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Zacarías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Zacarías escribió: “Juan es su nombre”, recuperó el habla y alabó a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Zacarías escribió: “Juan es su nombre”, recuperó el habla y alabó a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Zacarías escribió: “Juan es su nombre”, recuperó el habla y alabó a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Zacarías;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Zacarías profetizó que Juan prepararía el camino del Señor y anunciaría el perdón de pecados.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Zacarías profetizó que Juan prepararía el camino del Señor y anunciaría el perdón de pecados.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Zacarías profetizó que Juan prepararía el camino del Señor y anunciaría el perdón de pecados.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Zacarías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Juan creció y se fortaleció en espíritu hasta su manifestación a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Juan creció y se fortaleció en espíritu hasta su manifestación a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425 - El nacimiento de Juan el Bautista</dc:title>
  <dc:subject>Lucas 1:57–80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