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nube se levanta y el pueblo avanza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9:15–23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Desde que el tabernáculo fue levantado, la nube lo cubría de día y la apariencia de fuego estaba de noche.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Desde que el tabernáculo fue levantado, la nube lo cubría de día y la apariencia de fuego estaba de noche.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Desde que el tabernáculo fue levantado, la nube lo cubría de día y la apariencia de fuego estaba de noche.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Desde;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Cuando la nube permanecía sobre el tabernáculo, Israel acampaba y no partía.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Cuando la nube permanecía sobre el tabernáculo, Israel acampaba y no partía.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Cuando la nube permanecía sobre el tabernáculo, Israel acampaba y no partía.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Cuando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Cuando la nube se levantaba, los hijos de Israel partían y avanzaban por el desierto.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Cuando la nube se levantaba, los hijos de Israel partían y avanzaban por el desierto.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Cuando la nube se levantaba, los hijos de Israel partían y avanzaban por el desierto.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Cuando;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 veces la nube permanecía días, un mes o un año, y el pueblo debía esperar el mandato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 veces la nube permanecía días, un mes o un año, y el pueblo debía esperar el mandato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 veces la nube permanecía días, un mes o un año, y el pueblo debía esperar el mandato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Al mandato de Jehová acampaban, y al mandato de Jehová partían.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Al mandato de Jehová acampaban, y al mandato de Jehová partían.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479 - La nube se levanta y el pueblo avanza</dc:title>
  <dc:subject>Números 9:15–23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