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A2" w:rsidRDefault="00464FF8" w:rsidP="00464FF8">
      <w:pPr>
        <w:pStyle w:val="Heading1"/>
      </w:pPr>
      <w:r>
        <w:t>Grader error handling strategy</w:t>
      </w:r>
    </w:p>
    <w:p w:rsidR="00464FF8" w:rsidRDefault="00464FF8" w:rsidP="00464FF8">
      <w:pPr>
        <w:pStyle w:val="ListParagraph"/>
        <w:numPr>
          <w:ilvl w:val="0"/>
          <w:numId w:val="1"/>
        </w:numPr>
      </w:pPr>
      <w:r>
        <w:t xml:space="preserve">Any scores greater than 100 will result in an “A” grade. </w:t>
      </w:r>
    </w:p>
    <w:p w:rsidR="00464FF8" w:rsidRDefault="00464FF8" w:rsidP="00464FF8">
      <w:pPr>
        <w:pStyle w:val="ListParagraph"/>
        <w:numPr>
          <w:ilvl w:val="0"/>
          <w:numId w:val="1"/>
        </w:numPr>
      </w:pPr>
      <w:r>
        <w:t>Any scores less than 0 will give a “score not within bounds” error message.</w:t>
      </w:r>
    </w:p>
    <w:p w:rsidR="00464FF8" w:rsidRDefault="00464FF8" w:rsidP="00464FF8">
      <w:pPr>
        <w:pStyle w:val="ListParagraph"/>
        <w:numPr>
          <w:ilvl w:val="0"/>
          <w:numId w:val="1"/>
        </w:numPr>
      </w:pPr>
      <w:r>
        <w:t>Any scores that are not a Real or Integer values will give an “unrecognized score” error message.</w:t>
      </w:r>
    </w:p>
    <w:p w:rsidR="00464FF8" w:rsidRDefault="00464FF8" w:rsidP="00464FF8">
      <w:pPr>
        <w:pStyle w:val="ListParagraph"/>
        <w:numPr>
          <w:ilvl w:val="0"/>
          <w:numId w:val="1"/>
        </w:numPr>
      </w:pPr>
      <w:r>
        <w:t>An evaluated empty score must give a “please enter a score” error message.</w:t>
      </w:r>
    </w:p>
    <w:p w:rsidR="00464FF8" w:rsidRPr="00464FF8" w:rsidRDefault="00464FF8" w:rsidP="00464FF8">
      <w:pPr>
        <w:pStyle w:val="ListParagraph"/>
        <w:numPr>
          <w:ilvl w:val="0"/>
          <w:numId w:val="1"/>
        </w:numPr>
      </w:pPr>
      <w:r>
        <w:t>The production app must not crash when given invalid input</w:t>
      </w:r>
      <w:bookmarkStart w:id="0" w:name="_GoBack"/>
      <w:bookmarkEnd w:id="0"/>
      <w:r>
        <w:t>.</w:t>
      </w:r>
    </w:p>
    <w:sectPr w:rsidR="00464FF8" w:rsidRPr="0046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20A1"/>
    <w:multiLevelType w:val="hybridMultilevel"/>
    <w:tmpl w:val="079A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F8"/>
    <w:rsid w:val="00464FF8"/>
    <w:rsid w:val="00A715A2"/>
    <w:rsid w:val="00F0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96AD"/>
  <w15:chartTrackingRefBased/>
  <w15:docId w15:val="{DEF4EB30-97DF-4139-856E-20442FD8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Corfman, Brandon CIV USA</dc:creator>
  <cp:keywords/>
  <dc:description/>
  <cp:lastModifiedBy>Corfman, Brandon CIV USA</cp:lastModifiedBy>
  <cp:revision>1</cp:revision>
  <dcterms:created xsi:type="dcterms:W3CDTF">2021-05-05T15:43:00Z</dcterms:created>
  <dcterms:modified xsi:type="dcterms:W3CDTF">2021-05-05T15:54:00Z</dcterms:modified>
</cp:coreProperties>
</file>