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5958F" w14:textId="1E555B38" w:rsidR="00932205" w:rsidRPr="008E4988" w:rsidRDefault="005F3FBF" w:rsidP="00932205">
      <w:pPr>
        <w:rPr>
          <w:rFonts w:eastAsia="Times New Roman"/>
          <w:b/>
          <w:bCs/>
          <w:sz w:val="20"/>
          <w:szCs w:val="20"/>
        </w:rPr>
      </w:pPr>
      <w:r w:rsidRPr="008E4988">
        <w:rPr>
          <w:rFonts w:eastAsia="Times New Roman"/>
          <w:bCs/>
          <w:sz w:val="20"/>
          <w:szCs w:val="20"/>
        </w:rPr>
        <w:t xml:space="preserve">As a </w:t>
      </w:r>
      <w:r w:rsidR="00106416" w:rsidRPr="008E4988">
        <w:rPr>
          <w:rFonts w:eastAsia="Times New Roman"/>
          <w:bCs/>
          <w:sz w:val="20"/>
          <w:szCs w:val="20"/>
        </w:rPr>
        <w:t>Human Resources Executive</w:t>
      </w:r>
      <w:r w:rsidRPr="008E4988">
        <w:rPr>
          <w:rFonts w:eastAsia="Times New Roman"/>
          <w:bCs/>
          <w:sz w:val="20"/>
          <w:szCs w:val="20"/>
        </w:rPr>
        <w:t>, Business Professional</w:t>
      </w:r>
      <w:r w:rsidR="007A2402" w:rsidRPr="008E4988">
        <w:rPr>
          <w:rFonts w:eastAsia="Times New Roman"/>
          <w:bCs/>
          <w:sz w:val="20"/>
          <w:szCs w:val="20"/>
        </w:rPr>
        <w:t>,</w:t>
      </w:r>
      <w:r w:rsidRPr="008E4988">
        <w:rPr>
          <w:rFonts w:eastAsia="Times New Roman"/>
          <w:bCs/>
          <w:sz w:val="20"/>
          <w:szCs w:val="20"/>
        </w:rPr>
        <w:t xml:space="preserve"> and Business Professor, I </w:t>
      </w:r>
      <w:r w:rsidR="00D74644" w:rsidRPr="008E4988">
        <w:rPr>
          <w:rFonts w:eastAsia="Times New Roman"/>
          <w:bCs/>
          <w:sz w:val="20"/>
          <w:szCs w:val="20"/>
        </w:rPr>
        <w:t>have successfully</w:t>
      </w:r>
      <w:r w:rsidRPr="008E4988">
        <w:rPr>
          <w:rFonts w:eastAsia="Times New Roman"/>
          <w:bCs/>
          <w:sz w:val="20"/>
          <w:szCs w:val="20"/>
        </w:rPr>
        <w:t xml:space="preserve"> </w:t>
      </w:r>
      <w:r w:rsidR="00932205" w:rsidRPr="008E4988">
        <w:rPr>
          <w:rFonts w:eastAsia="Times New Roman"/>
          <w:bCs/>
          <w:sz w:val="20"/>
          <w:szCs w:val="20"/>
        </w:rPr>
        <w:t>streamline</w:t>
      </w:r>
      <w:r w:rsidR="00D74644" w:rsidRPr="008E4988">
        <w:rPr>
          <w:rFonts w:eastAsia="Times New Roman"/>
          <w:bCs/>
          <w:sz w:val="20"/>
          <w:szCs w:val="20"/>
        </w:rPr>
        <w:t>d</w:t>
      </w:r>
      <w:r w:rsidR="00932205" w:rsidRPr="008E4988">
        <w:rPr>
          <w:rFonts w:eastAsia="Times New Roman"/>
          <w:bCs/>
          <w:sz w:val="20"/>
          <w:szCs w:val="20"/>
        </w:rPr>
        <w:t xml:space="preserve"> </w:t>
      </w:r>
      <w:r w:rsidRPr="008E4988">
        <w:rPr>
          <w:rFonts w:eastAsia="Times New Roman"/>
          <w:bCs/>
          <w:sz w:val="20"/>
          <w:szCs w:val="20"/>
        </w:rPr>
        <w:t>organization</w:t>
      </w:r>
      <w:r w:rsidR="00845AA6" w:rsidRPr="008E4988">
        <w:rPr>
          <w:rFonts w:eastAsia="Times New Roman"/>
          <w:bCs/>
          <w:sz w:val="20"/>
          <w:szCs w:val="20"/>
        </w:rPr>
        <w:t>s</w:t>
      </w:r>
      <w:r w:rsidR="00932205" w:rsidRPr="008E4988">
        <w:rPr>
          <w:rFonts w:eastAsia="Times New Roman"/>
          <w:bCs/>
          <w:sz w:val="20"/>
          <w:szCs w:val="20"/>
        </w:rPr>
        <w:t xml:space="preserve"> business processes while aligning their HR initiatives to m</w:t>
      </w:r>
      <w:r w:rsidRPr="008E4988">
        <w:rPr>
          <w:rFonts w:eastAsia="Times New Roman"/>
          <w:bCs/>
          <w:sz w:val="20"/>
          <w:szCs w:val="20"/>
        </w:rPr>
        <w:t>ake them more profitable. I</w:t>
      </w:r>
      <w:r w:rsidR="00932205" w:rsidRPr="008E4988">
        <w:rPr>
          <w:rFonts w:eastAsia="Times New Roman"/>
          <w:bCs/>
          <w:sz w:val="20"/>
          <w:szCs w:val="20"/>
        </w:rPr>
        <w:t xml:space="preserve"> </w:t>
      </w:r>
      <w:r w:rsidR="00721612" w:rsidRPr="008E4988">
        <w:rPr>
          <w:rFonts w:eastAsia="Times New Roman"/>
          <w:bCs/>
          <w:sz w:val="20"/>
          <w:szCs w:val="20"/>
        </w:rPr>
        <w:t xml:space="preserve">have </w:t>
      </w:r>
      <w:r w:rsidR="00932205" w:rsidRPr="008E4988">
        <w:rPr>
          <w:rFonts w:eastAsia="Times New Roman"/>
          <w:bCs/>
          <w:sz w:val="20"/>
          <w:szCs w:val="20"/>
        </w:rPr>
        <w:t>develop</w:t>
      </w:r>
      <w:r w:rsidR="00721612" w:rsidRPr="008E4988">
        <w:rPr>
          <w:rFonts w:eastAsia="Times New Roman"/>
          <w:bCs/>
          <w:sz w:val="20"/>
          <w:szCs w:val="20"/>
        </w:rPr>
        <w:t>ed, edified</w:t>
      </w:r>
      <w:r w:rsidR="00932205" w:rsidRPr="008E4988">
        <w:rPr>
          <w:rFonts w:eastAsia="Times New Roman"/>
          <w:bCs/>
          <w:sz w:val="20"/>
          <w:szCs w:val="20"/>
        </w:rPr>
        <w:t>, implement</w:t>
      </w:r>
      <w:r w:rsidR="00721612" w:rsidRPr="008E4988">
        <w:rPr>
          <w:rFonts w:eastAsia="Times New Roman"/>
          <w:bCs/>
          <w:sz w:val="20"/>
          <w:szCs w:val="20"/>
        </w:rPr>
        <w:t>ed</w:t>
      </w:r>
      <w:r w:rsidR="00932205" w:rsidRPr="008E4988">
        <w:rPr>
          <w:rFonts w:eastAsia="Times New Roman"/>
          <w:bCs/>
          <w:sz w:val="20"/>
          <w:szCs w:val="20"/>
        </w:rPr>
        <w:t>, and instruct</w:t>
      </w:r>
      <w:r w:rsidR="00721612" w:rsidRPr="008E4988">
        <w:rPr>
          <w:rFonts w:eastAsia="Times New Roman"/>
          <w:bCs/>
          <w:sz w:val="20"/>
          <w:szCs w:val="20"/>
        </w:rPr>
        <w:t>ed</w:t>
      </w:r>
      <w:r w:rsidR="00932205" w:rsidRPr="008E4988">
        <w:rPr>
          <w:rFonts w:eastAsia="Times New Roman"/>
          <w:bCs/>
          <w:sz w:val="20"/>
          <w:szCs w:val="20"/>
        </w:rPr>
        <w:t xml:space="preserve"> them on how to reduce their cost </w:t>
      </w:r>
      <w:r w:rsidRPr="008E4988">
        <w:rPr>
          <w:rFonts w:eastAsia="Times New Roman"/>
          <w:bCs/>
          <w:sz w:val="20"/>
          <w:szCs w:val="20"/>
        </w:rPr>
        <w:t xml:space="preserve">by </w:t>
      </w:r>
      <w:r w:rsidRPr="008E4988">
        <w:rPr>
          <w:rFonts w:eastAsia="Times New Roman"/>
          <w:b/>
          <w:bCs/>
          <w:sz w:val="20"/>
          <w:szCs w:val="20"/>
        </w:rPr>
        <w:t>$500,000/year to $5,000,000/year</w:t>
      </w:r>
      <w:r w:rsidRPr="008E4988">
        <w:rPr>
          <w:rFonts w:eastAsia="Times New Roman"/>
          <w:bCs/>
          <w:sz w:val="20"/>
          <w:szCs w:val="20"/>
        </w:rPr>
        <w:t xml:space="preserve"> </w:t>
      </w:r>
      <w:r w:rsidR="00932205" w:rsidRPr="008E4988">
        <w:rPr>
          <w:rFonts w:eastAsia="Times New Roman"/>
          <w:bCs/>
          <w:sz w:val="20"/>
          <w:szCs w:val="20"/>
        </w:rPr>
        <w:t>and increase productivity and profitability</w:t>
      </w:r>
      <w:r w:rsidRPr="008E4988">
        <w:rPr>
          <w:rFonts w:eastAsia="Times New Roman"/>
          <w:bCs/>
          <w:sz w:val="20"/>
          <w:szCs w:val="20"/>
        </w:rPr>
        <w:t xml:space="preserve"> through their employees</w:t>
      </w:r>
      <w:r w:rsidR="000D0E2A" w:rsidRPr="008E4988">
        <w:rPr>
          <w:rFonts w:eastAsia="Times New Roman"/>
          <w:bCs/>
          <w:sz w:val="20"/>
          <w:szCs w:val="20"/>
        </w:rPr>
        <w:t xml:space="preserve"> without layoffs and terminations</w:t>
      </w:r>
      <w:r w:rsidRPr="008E4988">
        <w:rPr>
          <w:rFonts w:eastAsia="Times New Roman"/>
          <w:bCs/>
          <w:sz w:val="20"/>
          <w:szCs w:val="20"/>
        </w:rPr>
        <w:t xml:space="preserve">. </w:t>
      </w:r>
      <w:r w:rsidR="000D0E2A" w:rsidRPr="008E4988">
        <w:rPr>
          <w:rFonts w:eastAsia="Times New Roman"/>
          <w:bCs/>
          <w:sz w:val="20"/>
          <w:szCs w:val="20"/>
        </w:rPr>
        <w:t>I am seeking to utilize my professional and educational experience that has allowed me to create and lead a pleasant, productive, and profitable business environment. I want to utilize proven and mastered Human Resources Management (</w:t>
      </w:r>
      <w:r w:rsidR="000D0E2A" w:rsidRPr="008E4988">
        <w:rPr>
          <w:rFonts w:eastAsia="Times New Roman"/>
          <w:b/>
          <w:bCs/>
          <w:sz w:val="20"/>
          <w:szCs w:val="20"/>
        </w:rPr>
        <w:t>HRM</w:t>
      </w:r>
      <w:r w:rsidR="000D0E2A" w:rsidRPr="008E4988">
        <w:rPr>
          <w:rFonts w:eastAsia="Times New Roman"/>
          <w:bCs/>
          <w:sz w:val="20"/>
          <w:szCs w:val="20"/>
        </w:rPr>
        <w:t>), Organization Development (</w:t>
      </w:r>
      <w:r w:rsidR="000D0E2A" w:rsidRPr="008E4988">
        <w:rPr>
          <w:rFonts w:eastAsia="Times New Roman"/>
          <w:b/>
          <w:bCs/>
          <w:sz w:val="20"/>
          <w:szCs w:val="20"/>
        </w:rPr>
        <w:t>OD</w:t>
      </w:r>
      <w:r w:rsidR="000D0E2A" w:rsidRPr="008E4988">
        <w:rPr>
          <w:rFonts w:eastAsia="Times New Roman"/>
          <w:bCs/>
          <w:sz w:val="20"/>
          <w:szCs w:val="20"/>
        </w:rPr>
        <w:t xml:space="preserve">), Recruiting, </w:t>
      </w:r>
      <w:r w:rsidR="0083531C" w:rsidRPr="008E4988">
        <w:rPr>
          <w:rFonts w:eastAsia="Times New Roman"/>
          <w:bCs/>
          <w:sz w:val="20"/>
          <w:szCs w:val="20"/>
        </w:rPr>
        <w:t>Change Management</w:t>
      </w:r>
      <w:r w:rsidR="000D0E2A" w:rsidRPr="008E4988">
        <w:rPr>
          <w:rFonts w:eastAsia="Times New Roman"/>
          <w:bCs/>
          <w:sz w:val="20"/>
          <w:szCs w:val="20"/>
        </w:rPr>
        <w:t xml:space="preserve">, and Business Operations experience to </w:t>
      </w:r>
      <w:r w:rsidR="000D0E2A" w:rsidRPr="008E4988">
        <w:rPr>
          <w:rFonts w:eastAsia="Times New Roman"/>
          <w:b/>
          <w:bCs/>
          <w:sz w:val="20"/>
          <w:szCs w:val="20"/>
        </w:rPr>
        <w:t>increase your bottom line profits</w:t>
      </w:r>
      <w:r w:rsidR="000D0E2A" w:rsidRPr="008E4988">
        <w:rPr>
          <w:rFonts w:eastAsia="Times New Roman"/>
          <w:bCs/>
          <w:sz w:val="20"/>
          <w:szCs w:val="20"/>
        </w:rPr>
        <w:t xml:space="preserve"> by reducing your cost.</w:t>
      </w:r>
    </w:p>
    <w:p w14:paraId="29B74AF8" w14:textId="77777777" w:rsidR="00DD2EB0" w:rsidRPr="008E4988" w:rsidRDefault="00DD2EB0">
      <w:pPr>
        <w:rPr>
          <w:rFonts w:eastAsia="Times New Roman"/>
          <w:b/>
          <w:bCs/>
          <w:sz w:val="20"/>
          <w:szCs w:val="20"/>
          <w:u w:val="single"/>
        </w:rPr>
      </w:pPr>
    </w:p>
    <w:p w14:paraId="5F522DF8" w14:textId="77777777" w:rsidR="009D0B24" w:rsidRPr="008E4988" w:rsidRDefault="009D0B24" w:rsidP="009D0B24">
      <w:pPr>
        <w:rPr>
          <w:b/>
          <w:bCs/>
          <w:color w:val="000099"/>
          <w:sz w:val="20"/>
          <w:szCs w:val="20"/>
        </w:rPr>
      </w:pPr>
      <w:r>
        <w:rPr>
          <w:b/>
          <w:bCs/>
          <w:noProof/>
          <w:sz w:val="20"/>
          <w:szCs w:val="20"/>
        </w:rPr>
        <w:t xml:space="preserve">JK </w:t>
      </w:r>
      <w:r w:rsidRPr="008E4988">
        <w:rPr>
          <w:b/>
          <w:bCs/>
          <w:noProof/>
          <w:sz w:val="20"/>
          <w:szCs w:val="20"/>
        </w:rPr>
        <w:t xml:space="preserve">Flenory &amp; </w:t>
      </w:r>
      <w:r>
        <w:rPr>
          <w:b/>
          <w:bCs/>
          <w:noProof/>
          <w:sz w:val="20"/>
          <w:szCs w:val="20"/>
        </w:rPr>
        <w:t>Company</w:t>
      </w:r>
      <w:r w:rsidRPr="008E4988">
        <w:rPr>
          <w:b/>
          <w:bCs/>
          <w:noProof/>
          <w:sz w:val="20"/>
          <w:szCs w:val="20"/>
        </w:rPr>
        <w:t xml:space="preserve"> LLC</w:t>
      </w:r>
      <w:r w:rsidRPr="008E4988">
        <w:rPr>
          <w:b/>
          <w:bCs/>
          <w:noProof/>
          <w:sz w:val="20"/>
          <w:szCs w:val="20"/>
        </w:rPr>
        <w:tab/>
      </w:r>
      <w:r w:rsidRPr="008E4988">
        <w:rPr>
          <w:b/>
          <w:bCs/>
          <w:noProof/>
          <w:color w:val="000099"/>
          <w:sz w:val="20"/>
          <w:szCs w:val="20"/>
        </w:rPr>
        <w:tab/>
      </w:r>
      <w:r w:rsidRPr="008E4988">
        <w:rPr>
          <w:b/>
          <w:bCs/>
          <w:noProof/>
          <w:color w:val="000099"/>
          <w:sz w:val="20"/>
          <w:szCs w:val="20"/>
        </w:rPr>
        <w:tab/>
      </w:r>
      <w:r w:rsidRPr="008E4988">
        <w:rPr>
          <w:b/>
          <w:bCs/>
          <w:noProof/>
          <w:color w:val="000099"/>
          <w:sz w:val="20"/>
          <w:szCs w:val="20"/>
        </w:rPr>
        <w:tab/>
      </w:r>
      <w:r w:rsidRPr="008E4988">
        <w:rPr>
          <w:b/>
          <w:bCs/>
          <w:noProof/>
          <w:color w:val="000099"/>
          <w:sz w:val="20"/>
          <w:szCs w:val="20"/>
        </w:rPr>
        <w:tab/>
      </w:r>
      <w:r w:rsidRPr="008E4988">
        <w:rPr>
          <w:b/>
          <w:bCs/>
          <w:noProof/>
          <w:color w:val="000099"/>
          <w:sz w:val="20"/>
          <w:szCs w:val="20"/>
        </w:rPr>
        <w:tab/>
      </w:r>
      <w:r w:rsidRPr="008E4988">
        <w:rPr>
          <w:b/>
          <w:bCs/>
          <w:noProof/>
          <w:color w:val="000099"/>
          <w:sz w:val="20"/>
          <w:szCs w:val="20"/>
        </w:rPr>
        <w:tab/>
      </w:r>
      <w:r w:rsidRPr="008E4988">
        <w:rPr>
          <w:b/>
          <w:bCs/>
          <w:noProof/>
          <w:color w:val="000099"/>
          <w:sz w:val="20"/>
          <w:szCs w:val="20"/>
        </w:rPr>
        <w:tab/>
      </w:r>
      <w:r w:rsidRPr="008E4988">
        <w:rPr>
          <w:b/>
          <w:bCs/>
          <w:sz w:val="20"/>
          <w:szCs w:val="20"/>
        </w:rPr>
        <w:t xml:space="preserve">October 2005 </w:t>
      </w:r>
      <w:r>
        <w:rPr>
          <w:b/>
          <w:bCs/>
          <w:sz w:val="20"/>
          <w:szCs w:val="20"/>
        </w:rPr>
        <w:t>- Present</w:t>
      </w:r>
    </w:p>
    <w:p w14:paraId="6EBA75CE" w14:textId="77777777" w:rsidR="009D0B24" w:rsidRPr="008E4988" w:rsidRDefault="009D0B24" w:rsidP="009D0B24">
      <w:pPr>
        <w:rPr>
          <w:sz w:val="20"/>
          <w:szCs w:val="20"/>
        </w:rPr>
      </w:pPr>
      <w:r w:rsidRPr="008E4988">
        <w:rPr>
          <w:b/>
          <w:bCs/>
          <w:sz w:val="20"/>
          <w:szCs w:val="20"/>
        </w:rPr>
        <w:t xml:space="preserve">CEO, Principal HR Business Consultant </w:t>
      </w:r>
      <w:r w:rsidRPr="008E4988">
        <w:rPr>
          <w:b/>
          <w:bCs/>
          <w:sz w:val="20"/>
          <w:szCs w:val="20"/>
        </w:rPr>
        <w:br/>
      </w:r>
      <w:r w:rsidRPr="008E4988">
        <w:rPr>
          <w:sz w:val="20"/>
          <w:szCs w:val="20"/>
        </w:rPr>
        <w:t xml:space="preserve">Provide expertise and/or consultative services to business professionals and companies in Human Resources Management, OFCCP and EEOC compliance, Employee Relations, Training and Development, Coaching and Mentoring, Business Operations, Organization Development, and Change Management. Researched, Purchased, and Utilized </w:t>
      </w:r>
      <w:r w:rsidRPr="008E4988">
        <w:rPr>
          <w:b/>
          <w:sz w:val="20"/>
          <w:szCs w:val="20"/>
        </w:rPr>
        <w:t>Oracle’s Taleo Business Edition Recruit (December 2011 – December 2015)</w:t>
      </w:r>
      <w:r w:rsidRPr="008E4988">
        <w:rPr>
          <w:sz w:val="20"/>
          <w:szCs w:val="20"/>
        </w:rPr>
        <w:t xml:space="preserve"> in which we posted job posting, collected resumes and contact information, tracked applicants’ submission, feedback, and placements.</w:t>
      </w:r>
    </w:p>
    <w:p w14:paraId="02466390" w14:textId="77777777" w:rsidR="009D0B24" w:rsidRPr="008E4988" w:rsidRDefault="009D0B24" w:rsidP="009D0B24">
      <w:pPr>
        <w:rPr>
          <w:b/>
          <w:bCs/>
          <w:sz w:val="20"/>
          <w:szCs w:val="20"/>
        </w:rPr>
      </w:pPr>
      <w:r w:rsidRPr="008E4988">
        <w:rPr>
          <w:b/>
          <w:bCs/>
          <w:sz w:val="20"/>
          <w:szCs w:val="20"/>
        </w:rPr>
        <w:t>Skills:</w:t>
      </w:r>
      <w:r w:rsidRPr="008E4988">
        <w:rPr>
          <w:bCs/>
          <w:sz w:val="20"/>
          <w:szCs w:val="20"/>
        </w:rPr>
        <w:t xml:space="preserve"> HR Consulting, Business Consulting, Work Processes, Process Improvement, HR Management, Organization Development, Change Management, Change Agent, Business Partner, Recruiting, Employee Relation, Training and Development, Compensation, Benefits, Payroll, and HRIS.</w:t>
      </w:r>
    </w:p>
    <w:p w14:paraId="61664B60" w14:textId="77777777" w:rsidR="009D0B24" w:rsidRPr="008E4988" w:rsidRDefault="009D0B24" w:rsidP="009D0B24">
      <w:pPr>
        <w:rPr>
          <w:sz w:val="20"/>
          <w:szCs w:val="20"/>
        </w:rPr>
      </w:pPr>
      <w:r w:rsidRPr="008E4988">
        <w:rPr>
          <w:b/>
          <w:bCs/>
          <w:sz w:val="20"/>
          <w:szCs w:val="20"/>
        </w:rPr>
        <w:t>Major Accomplishments</w:t>
      </w:r>
      <w:r w:rsidRPr="008E4988">
        <w:rPr>
          <w:sz w:val="20"/>
          <w:szCs w:val="20"/>
        </w:rPr>
        <w:t xml:space="preserve">:  </w:t>
      </w:r>
    </w:p>
    <w:p w14:paraId="2C668755" w14:textId="77777777" w:rsidR="009D0B24" w:rsidRPr="008E4988" w:rsidRDefault="009D0B24" w:rsidP="009D0B24">
      <w:pPr>
        <w:pStyle w:val="ListParagraph"/>
        <w:numPr>
          <w:ilvl w:val="0"/>
          <w:numId w:val="25"/>
        </w:numPr>
        <w:rPr>
          <w:sz w:val="20"/>
          <w:szCs w:val="20"/>
        </w:rPr>
      </w:pPr>
      <w:r w:rsidRPr="008E4988">
        <w:rPr>
          <w:sz w:val="20"/>
          <w:szCs w:val="20"/>
        </w:rPr>
        <w:t xml:space="preserve">Implemented HR, OD, and Change Management techniques, toolkit, and Project Management (PM) skills to develop Work Instructions and Process Improvement Recommendations (SAP 4.6 and PeopleSoft 8.0 Payroll Systems, VISA and Immigration, Recruiting with </w:t>
      </w:r>
      <w:proofErr w:type="spellStart"/>
      <w:r w:rsidRPr="008E4988">
        <w:rPr>
          <w:sz w:val="20"/>
          <w:szCs w:val="20"/>
        </w:rPr>
        <w:t>PeopleClick</w:t>
      </w:r>
      <w:proofErr w:type="spellEnd"/>
      <w:r w:rsidRPr="008E4988">
        <w:rPr>
          <w:sz w:val="20"/>
          <w:szCs w:val="20"/>
        </w:rPr>
        <w:t xml:space="preserve">, and New Employee Training), </w:t>
      </w:r>
      <w:r w:rsidRPr="008E4988">
        <w:rPr>
          <w:b/>
          <w:sz w:val="20"/>
          <w:szCs w:val="20"/>
        </w:rPr>
        <w:t>cost savings of 19% annually.</w:t>
      </w:r>
      <w:r w:rsidRPr="008E4988">
        <w:rPr>
          <w:sz w:val="20"/>
          <w:szCs w:val="20"/>
        </w:rPr>
        <w:t xml:space="preserve"> </w:t>
      </w:r>
      <w:hyperlink r:id="rId7" w:history="1">
        <w:r w:rsidRPr="008E4988">
          <w:rPr>
            <w:rStyle w:val="Hyperlink"/>
            <w:b/>
            <w:bCs/>
            <w:sz w:val="20"/>
            <w:szCs w:val="20"/>
          </w:rPr>
          <w:t>Siemens AG: Mobility, Siemens Energy &amp; Automation (SE&amp;A)</w:t>
        </w:r>
      </w:hyperlink>
      <w:r w:rsidRPr="008E4988">
        <w:rPr>
          <w:b/>
          <w:bCs/>
          <w:sz w:val="20"/>
          <w:szCs w:val="20"/>
        </w:rPr>
        <w:t xml:space="preserve"> </w:t>
      </w:r>
      <w:r w:rsidRPr="008E4988">
        <w:rPr>
          <w:bCs/>
          <w:sz w:val="20"/>
          <w:szCs w:val="20"/>
        </w:rPr>
        <w:t xml:space="preserve">with </w:t>
      </w:r>
      <w:r w:rsidRPr="008E4988">
        <w:rPr>
          <w:b/>
          <w:bCs/>
          <w:sz w:val="20"/>
          <w:szCs w:val="20"/>
        </w:rPr>
        <w:t>400,000+ employees,</w:t>
      </w:r>
      <w:r w:rsidRPr="008E4988">
        <w:rPr>
          <w:sz w:val="20"/>
          <w:szCs w:val="20"/>
        </w:rPr>
        <w:t xml:space="preserve"> that manufactures Airport Logistics and Postal Automation Systems for governments and commercial clients.</w:t>
      </w:r>
    </w:p>
    <w:p w14:paraId="7462901B" w14:textId="77777777" w:rsidR="009D0B24" w:rsidRPr="008E4988" w:rsidRDefault="009D0B24" w:rsidP="009D0B24">
      <w:pPr>
        <w:pStyle w:val="ListParagraph"/>
        <w:numPr>
          <w:ilvl w:val="0"/>
          <w:numId w:val="25"/>
        </w:numPr>
        <w:rPr>
          <w:sz w:val="20"/>
          <w:szCs w:val="20"/>
        </w:rPr>
      </w:pPr>
      <w:r w:rsidRPr="008E4988">
        <w:rPr>
          <w:sz w:val="20"/>
          <w:szCs w:val="20"/>
        </w:rPr>
        <w:t xml:space="preserve">Completed EEO-1 Reporting for 2009. Designed and developed Affirmative Action Program (AAP) to meet OFCCP regulatory compliance and standards. We maintain and update yearly AAP goals, requirements, and objectives with an </w:t>
      </w:r>
      <w:r w:rsidRPr="008E4988">
        <w:rPr>
          <w:b/>
          <w:sz w:val="20"/>
          <w:szCs w:val="20"/>
        </w:rPr>
        <w:t xml:space="preserve">annual cost savings over $5,000,000. </w:t>
      </w:r>
      <w:r w:rsidRPr="008E4988">
        <w:rPr>
          <w:bCs/>
          <w:color w:val="000000"/>
          <w:sz w:val="20"/>
        </w:rPr>
        <w:t>Successfully led</w:t>
      </w:r>
      <w:r w:rsidRPr="008E4988">
        <w:rPr>
          <w:color w:val="000000"/>
          <w:sz w:val="20"/>
          <w:szCs w:val="20"/>
        </w:rPr>
        <w:t xml:space="preserve"> Staffing and Recruiting for their newly merge company, ARGOS USA, </w:t>
      </w:r>
      <w:r w:rsidRPr="008E4988">
        <w:rPr>
          <w:b/>
          <w:color w:val="000000"/>
          <w:sz w:val="20"/>
          <w:szCs w:val="20"/>
        </w:rPr>
        <w:t>cost savings over $10,000</w:t>
      </w:r>
      <w:r w:rsidRPr="008E4988">
        <w:rPr>
          <w:b/>
          <w:bCs/>
          <w:sz w:val="20"/>
          <w:szCs w:val="20"/>
        </w:rPr>
        <w:t xml:space="preserve"> </w:t>
      </w:r>
      <w:hyperlink r:id="rId8" w:history="1">
        <w:r w:rsidRPr="008E4988">
          <w:rPr>
            <w:rStyle w:val="Hyperlink"/>
            <w:b/>
            <w:sz w:val="20"/>
            <w:szCs w:val="20"/>
          </w:rPr>
          <w:t>Argos USA</w:t>
        </w:r>
      </w:hyperlink>
      <w:r w:rsidRPr="008E4988">
        <w:rPr>
          <w:sz w:val="20"/>
          <w:szCs w:val="20"/>
        </w:rPr>
        <w:t xml:space="preserve"> (includes </w:t>
      </w:r>
      <w:hyperlink r:id="rId9" w:history="1">
        <w:r w:rsidRPr="008E4988">
          <w:rPr>
            <w:rStyle w:val="Hyperlink"/>
            <w:b/>
            <w:bCs/>
            <w:sz w:val="20"/>
            <w:szCs w:val="20"/>
          </w:rPr>
          <w:t>Southern Star Concrete</w:t>
        </w:r>
      </w:hyperlink>
      <w:r w:rsidRPr="008E4988">
        <w:rPr>
          <w:sz w:val="20"/>
          <w:szCs w:val="20"/>
        </w:rPr>
        <w:t xml:space="preserve">, </w:t>
      </w:r>
      <w:hyperlink r:id="rId10" w:history="1">
        <w:r w:rsidRPr="008E4988">
          <w:rPr>
            <w:rStyle w:val="Hyperlink"/>
            <w:b/>
            <w:sz w:val="20"/>
            <w:szCs w:val="20"/>
          </w:rPr>
          <w:t>Ready Mix Concrete Company</w:t>
        </w:r>
      </w:hyperlink>
      <w:r w:rsidRPr="008E4988">
        <w:rPr>
          <w:sz w:val="20"/>
          <w:szCs w:val="20"/>
        </w:rPr>
        <w:t xml:space="preserve">, and 2 newly acquired Lafarge cement plants and 79 ready mix plants with </w:t>
      </w:r>
      <w:r w:rsidRPr="008E4988">
        <w:rPr>
          <w:b/>
          <w:bCs/>
          <w:sz w:val="20"/>
          <w:szCs w:val="20"/>
        </w:rPr>
        <w:t xml:space="preserve">3000+ employees. </w:t>
      </w:r>
    </w:p>
    <w:p w14:paraId="043F5FE9" w14:textId="77777777" w:rsidR="009D0B24" w:rsidRPr="008E4988" w:rsidRDefault="009D0B24" w:rsidP="009D0B24">
      <w:pPr>
        <w:pStyle w:val="ListParagraph"/>
        <w:numPr>
          <w:ilvl w:val="0"/>
          <w:numId w:val="25"/>
        </w:numPr>
        <w:rPr>
          <w:sz w:val="20"/>
          <w:szCs w:val="20"/>
        </w:rPr>
      </w:pPr>
      <w:r w:rsidRPr="008E4988">
        <w:rPr>
          <w:sz w:val="20"/>
          <w:szCs w:val="20"/>
        </w:rPr>
        <w:t xml:space="preserve">Designed and developed Leadership Development and Team Contribution Program and Training Manuals. Developed Script, Directed, and Produced New Employee Orientation (NEO) Digital Video Discs (DVD), </w:t>
      </w:r>
      <w:r w:rsidRPr="008E4988">
        <w:rPr>
          <w:b/>
          <w:sz w:val="20"/>
          <w:szCs w:val="20"/>
        </w:rPr>
        <w:t xml:space="preserve">cost savings over $150,000/year. </w:t>
      </w:r>
      <w:hyperlink r:id="rId11" w:history="1">
        <w:r w:rsidRPr="008E4988">
          <w:rPr>
            <w:rStyle w:val="Hyperlink"/>
            <w:b/>
            <w:bCs/>
            <w:sz w:val="20"/>
            <w:szCs w:val="20"/>
          </w:rPr>
          <w:t>Brinks US</w:t>
        </w:r>
      </w:hyperlink>
      <w:r w:rsidRPr="008E4988">
        <w:rPr>
          <w:bCs/>
          <w:sz w:val="20"/>
          <w:szCs w:val="20"/>
        </w:rPr>
        <w:t xml:space="preserve"> with</w:t>
      </w:r>
      <w:r w:rsidRPr="008E4988">
        <w:rPr>
          <w:b/>
          <w:bCs/>
          <w:sz w:val="20"/>
          <w:szCs w:val="20"/>
        </w:rPr>
        <w:t xml:space="preserve"> 49,000+ employees. </w:t>
      </w:r>
    </w:p>
    <w:p w14:paraId="0E4F2A1D" w14:textId="77777777" w:rsidR="009D0B24" w:rsidRPr="008E4988" w:rsidRDefault="009D0B24" w:rsidP="009D0B24">
      <w:pPr>
        <w:pStyle w:val="ListParagraph"/>
        <w:numPr>
          <w:ilvl w:val="0"/>
          <w:numId w:val="25"/>
        </w:numPr>
        <w:rPr>
          <w:sz w:val="20"/>
          <w:szCs w:val="20"/>
        </w:rPr>
      </w:pPr>
      <w:r w:rsidRPr="008E4988">
        <w:rPr>
          <w:sz w:val="20"/>
          <w:szCs w:val="20"/>
        </w:rPr>
        <w:t xml:space="preserve">Successfully coached, mentored, and managed career goals and objectives for a manager of one of the largest churches in the world, </w:t>
      </w:r>
      <w:r w:rsidRPr="008E4988">
        <w:rPr>
          <w:b/>
          <w:sz w:val="20"/>
          <w:szCs w:val="20"/>
        </w:rPr>
        <w:t>cost savings $100,000.</w:t>
      </w:r>
      <w:r w:rsidRPr="008E4988">
        <w:rPr>
          <w:sz w:val="20"/>
          <w:szCs w:val="20"/>
        </w:rPr>
        <w:t xml:space="preserve"> </w:t>
      </w:r>
      <w:hyperlink r:id="rId12" w:history="1">
        <w:r w:rsidRPr="008E4988">
          <w:rPr>
            <w:rStyle w:val="Hyperlink"/>
            <w:b/>
            <w:bCs/>
            <w:sz w:val="20"/>
            <w:szCs w:val="20"/>
          </w:rPr>
          <w:t>The Potters House</w:t>
        </w:r>
      </w:hyperlink>
      <w:r w:rsidRPr="008E4988">
        <w:rPr>
          <w:b/>
          <w:bCs/>
          <w:sz w:val="20"/>
          <w:szCs w:val="20"/>
        </w:rPr>
        <w:t xml:space="preserve"> </w:t>
      </w:r>
      <w:r w:rsidRPr="008E4988">
        <w:rPr>
          <w:bCs/>
          <w:sz w:val="20"/>
          <w:szCs w:val="20"/>
        </w:rPr>
        <w:t>with</w:t>
      </w:r>
      <w:r w:rsidRPr="008E4988">
        <w:rPr>
          <w:b/>
          <w:bCs/>
          <w:sz w:val="20"/>
          <w:szCs w:val="20"/>
        </w:rPr>
        <w:t xml:space="preserve"> 400+ Employees. </w:t>
      </w:r>
    </w:p>
    <w:p w14:paraId="0E0F646B" w14:textId="77777777" w:rsidR="009D0B24" w:rsidRPr="008E4988" w:rsidRDefault="009D0B24" w:rsidP="009D0B24">
      <w:pPr>
        <w:pStyle w:val="ListParagraph"/>
        <w:numPr>
          <w:ilvl w:val="0"/>
          <w:numId w:val="25"/>
        </w:numPr>
        <w:rPr>
          <w:sz w:val="20"/>
          <w:szCs w:val="20"/>
        </w:rPr>
      </w:pPr>
      <w:r w:rsidRPr="008E4988">
        <w:rPr>
          <w:sz w:val="20"/>
          <w:szCs w:val="20"/>
        </w:rPr>
        <w:t xml:space="preserve">Successfully coached, mentored, and managed career goals and objectives for an executive, </w:t>
      </w:r>
      <w:r w:rsidRPr="008E4988">
        <w:rPr>
          <w:b/>
          <w:sz w:val="20"/>
          <w:szCs w:val="20"/>
        </w:rPr>
        <w:t xml:space="preserve">annual cost savings of $5,000,000. </w:t>
      </w:r>
      <w:hyperlink r:id="rId13" w:history="1">
        <w:r w:rsidRPr="008E4988">
          <w:rPr>
            <w:rStyle w:val="Hyperlink"/>
            <w:b/>
            <w:bCs/>
            <w:sz w:val="20"/>
            <w:szCs w:val="20"/>
          </w:rPr>
          <w:t>Target Corporation</w:t>
        </w:r>
      </w:hyperlink>
      <w:r w:rsidRPr="008E4988">
        <w:rPr>
          <w:b/>
          <w:bCs/>
          <w:sz w:val="20"/>
          <w:szCs w:val="20"/>
        </w:rPr>
        <w:t xml:space="preserve"> </w:t>
      </w:r>
      <w:r w:rsidRPr="008E4988">
        <w:rPr>
          <w:bCs/>
          <w:sz w:val="20"/>
          <w:szCs w:val="20"/>
        </w:rPr>
        <w:t>with</w:t>
      </w:r>
      <w:r w:rsidRPr="008E4988">
        <w:rPr>
          <w:b/>
          <w:bCs/>
          <w:sz w:val="20"/>
          <w:szCs w:val="20"/>
        </w:rPr>
        <w:t xml:space="preserve"> 300,000+ Employees. </w:t>
      </w:r>
    </w:p>
    <w:p w14:paraId="7F8C1417" w14:textId="77777777" w:rsidR="009D0B24" w:rsidRPr="008E4988" w:rsidRDefault="009D0B24" w:rsidP="009D0B24">
      <w:pPr>
        <w:pStyle w:val="ListParagraph"/>
        <w:numPr>
          <w:ilvl w:val="0"/>
          <w:numId w:val="25"/>
        </w:numPr>
        <w:rPr>
          <w:b/>
          <w:bCs/>
          <w:color w:val="000000"/>
          <w:sz w:val="20"/>
        </w:rPr>
      </w:pPr>
      <w:r w:rsidRPr="008E4988">
        <w:rPr>
          <w:sz w:val="20"/>
          <w:szCs w:val="20"/>
        </w:rPr>
        <w:t xml:space="preserve">Successfully led Staffing and Recruiting for hard-to-fill IT positions including Director of NOC, </w:t>
      </w:r>
      <w:r w:rsidRPr="008E4988">
        <w:rPr>
          <w:b/>
          <w:sz w:val="20"/>
          <w:szCs w:val="20"/>
        </w:rPr>
        <w:t xml:space="preserve">cost savings of $20,000. </w:t>
      </w:r>
      <w:hyperlink r:id="rId14" w:history="1">
        <w:r w:rsidRPr="008E4988">
          <w:rPr>
            <w:b/>
            <w:bCs/>
            <w:color w:val="0000FF"/>
            <w:sz w:val="20"/>
            <w:u w:val="single"/>
          </w:rPr>
          <w:t>Merchant Link</w:t>
        </w:r>
      </w:hyperlink>
      <w:r w:rsidRPr="008E4988">
        <w:rPr>
          <w:b/>
          <w:bCs/>
          <w:sz w:val="20"/>
          <w:szCs w:val="20"/>
        </w:rPr>
        <w:t xml:space="preserve"> </w:t>
      </w:r>
      <w:r w:rsidRPr="008E4988">
        <w:rPr>
          <w:bCs/>
          <w:sz w:val="20"/>
          <w:szCs w:val="20"/>
        </w:rPr>
        <w:t>with</w:t>
      </w:r>
      <w:r w:rsidRPr="008E4988">
        <w:rPr>
          <w:b/>
          <w:bCs/>
          <w:sz w:val="20"/>
          <w:szCs w:val="20"/>
        </w:rPr>
        <w:t xml:space="preserve"> 140+ Employees. </w:t>
      </w:r>
      <w:r w:rsidRPr="008E4988">
        <w:rPr>
          <w:bCs/>
          <w:color w:val="000000"/>
          <w:sz w:val="20"/>
        </w:rPr>
        <w:t>Successfully led</w:t>
      </w:r>
      <w:r w:rsidRPr="008E4988">
        <w:rPr>
          <w:b/>
          <w:bCs/>
          <w:color w:val="000000"/>
          <w:sz w:val="20"/>
        </w:rPr>
        <w:t xml:space="preserve"> </w:t>
      </w:r>
      <w:r w:rsidRPr="008E4988">
        <w:rPr>
          <w:color w:val="000000"/>
          <w:sz w:val="20"/>
          <w:szCs w:val="20"/>
        </w:rPr>
        <w:t xml:space="preserve">Staffing and Recruiting for inside sales and outside sales executives for Merchant Services, </w:t>
      </w:r>
      <w:r w:rsidRPr="008E4988">
        <w:rPr>
          <w:b/>
          <w:color w:val="000000"/>
          <w:sz w:val="20"/>
          <w:szCs w:val="20"/>
        </w:rPr>
        <w:t xml:space="preserve">cost savings over $500,000+. </w:t>
      </w:r>
      <w:hyperlink r:id="rId15" w:history="1">
        <w:r w:rsidRPr="008E4988">
          <w:rPr>
            <w:b/>
            <w:bCs/>
            <w:color w:val="0000FF"/>
            <w:sz w:val="20"/>
            <w:u w:val="single"/>
          </w:rPr>
          <w:t>Chase Paymentech Solutions, LLC</w:t>
        </w:r>
      </w:hyperlink>
      <w:r w:rsidRPr="008E4988">
        <w:rPr>
          <w:b/>
          <w:bCs/>
          <w:color w:val="000000"/>
          <w:sz w:val="20"/>
        </w:rPr>
        <w:t xml:space="preserve"> </w:t>
      </w:r>
      <w:r w:rsidRPr="008E4988">
        <w:rPr>
          <w:bCs/>
          <w:color w:val="000000"/>
          <w:sz w:val="20"/>
        </w:rPr>
        <w:t xml:space="preserve">with </w:t>
      </w:r>
      <w:r w:rsidRPr="008E4988">
        <w:rPr>
          <w:b/>
          <w:bCs/>
          <w:color w:val="000000"/>
          <w:sz w:val="20"/>
        </w:rPr>
        <w:t xml:space="preserve">2000+ Employees. </w:t>
      </w:r>
    </w:p>
    <w:p w14:paraId="5C06C649" w14:textId="77777777" w:rsidR="009D0B24" w:rsidRDefault="009D0B24" w:rsidP="00D0083A">
      <w:pPr>
        <w:rPr>
          <w:rFonts w:eastAsia="Times New Roman"/>
          <w:b/>
          <w:bCs/>
          <w:sz w:val="20"/>
          <w:szCs w:val="20"/>
        </w:rPr>
      </w:pPr>
    </w:p>
    <w:p w14:paraId="1A1D23DB" w14:textId="3BEBB18A" w:rsidR="00D0083A" w:rsidRPr="008E4988" w:rsidRDefault="004E3400" w:rsidP="00D0083A">
      <w:pPr>
        <w:rPr>
          <w:rFonts w:eastAsia="Times New Roman"/>
          <w:b/>
          <w:bCs/>
          <w:sz w:val="20"/>
          <w:szCs w:val="20"/>
        </w:rPr>
      </w:pPr>
      <w:r w:rsidRPr="008E4988">
        <w:rPr>
          <w:rFonts w:eastAsia="Times New Roman"/>
          <w:b/>
          <w:bCs/>
          <w:sz w:val="20"/>
          <w:szCs w:val="20"/>
        </w:rPr>
        <w:t>Dallas County Community College District (DCCCD)</w:t>
      </w:r>
      <w:r w:rsidR="00D0083A" w:rsidRPr="008E4988">
        <w:rPr>
          <w:rFonts w:eastAsia="Times New Roman"/>
          <w:b/>
          <w:bCs/>
          <w:sz w:val="20"/>
          <w:szCs w:val="20"/>
        </w:rPr>
        <w:t xml:space="preserve"> </w:t>
      </w:r>
      <w:r w:rsidR="00D0083A" w:rsidRPr="008E4988">
        <w:rPr>
          <w:rFonts w:eastAsia="Times New Roman"/>
          <w:b/>
          <w:bCs/>
          <w:sz w:val="20"/>
          <w:szCs w:val="20"/>
        </w:rPr>
        <w:tab/>
      </w:r>
      <w:r w:rsidR="00D0083A" w:rsidRPr="008E4988">
        <w:rPr>
          <w:rFonts w:eastAsia="Times New Roman"/>
          <w:b/>
          <w:bCs/>
          <w:sz w:val="20"/>
          <w:szCs w:val="20"/>
        </w:rPr>
        <w:tab/>
      </w:r>
      <w:r w:rsidR="00D0083A" w:rsidRPr="008E4988">
        <w:rPr>
          <w:rFonts w:eastAsia="Times New Roman"/>
          <w:b/>
          <w:bCs/>
          <w:sz w:val="20"/>
          <w:szCs w:val="20"/>
        </w:rPr>
        <w:tab/>
        <w:t>September 2012 - December 2017</w:t>
      </w:r>
    </w:p>
    <w:p w14:paraId="6AF5439A" w14:textId="2C8C46BC" w:rsidR="00740AAB" w:rsidRPr="008E4988" w:rsidRDefault="00740AAB" w:rsidP="00740AAB">
      <w:pPr>
        <w:rPr>
          <w:rFonts w:eastAsia="Times New Roman"/>
          <w:b/>
          <w:bCs/>
          <w:sz w:val="20"/>
          <w:szCs w:val="20"/>
        </w:rPr>
      </w:pPr>
      <w:r w:rsidRPr="008E4988">
        <w:rPr>
          <w:rFonts w:eastAsia="Times New Roman"/>
          <w:b/>
          <w:bCs/>
          <w:sz w:val="20"/>
          <w:szCs w:val="20"/>
        </w:rPr>
        <w:t>Adjunct Professor Business Studies</w:t>
      </w:r>
    </w:p>
    <w:p w14:paraId="5E2F49E1" w14:textId="77777777" w:rsidR="00740AAB" w:rsidRPr="008E4988" w:rsidRDefault="00740AAB" w:rsidP="00740AAB">
      <w:pPr>
        <w:pStyle w:val="ListParagraph"/>
        <w:numPr>
          <w:ilvl w:val="0"/>
          <w:numId w:val="30"/>
        </w:numPr>
        <w:rPr>
          <w:rFonts w:eastAsia="Times New Roman"/>
          <w:bCs/>
          <w:sz w:val="20"/>
          <w:szCs w:val="20"/>
        </w:rPr>
      </w:pPr>
      <w:r w:rsidRPr="008E4988">
        <w:rPr>
          <w:rFonts w:eastAsia="Times New Roman"/>
          <w:bCs/>
          <w:sz w:val="20"/>
          <w:szCs w:val="20"/>
        </w:rPr>
        <w:t xml:space="preserve">Provided expertise in the area of business, business establishment and management, and the various economic systems and their impact on our daily lives. </w:t>
      </w:r>
    </w:p>
    <w:p w14:paraId="57321BF9" w14:textId="77777777" w:rsidR="00740AAB" w:rsidRPr="008E4988" w:rsidRDefault="00740AAB" w:rsidP="00740AAB">
      <w:pPr>
        <w:pStyle w:val="ListParagraph"/>
        <w:numPr>
          <w:ilvl w:val="0"/>
          <w:numId w:val="30"/>
        </w:numPr>
        <w:rPr>
          <w:rFonts w:eastAsia="Times New Roman"/>
          <w:bCs/>
          <w:sz w:val="20"/>
          <w:szCs w:val="20"/>
        </w:rPr>
      </w:pPr>
      <w:r w:rsidRPr="008E4988">
        <w:rPr>
          <w:rFonts w:eastAsia="Times New Roman"/>
          <w:bCs/>
          <w:sz w:val="20"/>
          <w:szCs w:val="20"/>
        </w:rPr>
        <w:t xml:space="preserve">Provided the students with real life experience and topics, addressed student concerns, prepared them for the marketplace, and helped them decide their career path. </w:t>
      </w:r>
    </w:p>
    <w:p w14:paraId="3867F420" w14:textId="77777777" w:rsidR="00740AAB" w:rsidRPr="008E4988" w:rsidRDefault="00740AAB" w:rsidP="00740AAB">
      <w:pPr>
        <w:pStyle w:val="ListParagraph"/>
        <w:numPr>
          <w:ilvl w:val="0"/>
          <w:numId w:val="30"/>
        </w:numPr>
        <w:rPr>
          <w:rFonts w:eastAsia="Times New Roman"/>
          <w:bCs/>
          <w:sz w:val="20"/>
          <w:szCs w:val="20"/>
        </w:rPr>
      </w:pPr>
      <w:r w:rsidRPr="008E4988">
        <w:rPr>
          <w:rFonts w:eastAsia="Times New Roman"/>
          <w:bCs/>
          <w:sz w:val="20"/>
          <w:szCs w:val="20"/>
        </w:rPr>
        <w:t xml:space="preserve">Taught students effectively in “Introduction to Business”, “Principles of Management”, and “Marketing Management Co-Op Program” </w:t>
      </w:r>
      <w:r w:rsidR="000D0E2A" w:rsidRPr="008E4988">
        <w:rPr>
          <w:rFonts w:eastAsia="Times New Roman"/>
          <w:bCs/>
          <w:sz w:val="20"/>
          <w:szCs w:val="20"/>
        </w:rPr>
        <w:t xml:space="preserve">Dual Credit </w:t>
      </w:r>
      <w:r w:rsidRPr="008E4988">
        <w:rPr>
          <w:rFonts w:eastAsia="Times New Roman"/>
          <w:bCs/>
          <w:sz w:val="20"/>
          <w:szCs w:val="20"/>
        </w:rPr>
        <w:t>courses.</w:t>
      </w:r>
    </w:p>
    <w:p w14:paraId="25AA11AA" w14:textId="77777777" w:rsidR="008E4988" w:rsidRPr="008E4988" w:rsidRDefault="008E4988" w:rsidP="008E4988">
      <w:pPr>
        <w:rPr>
          <w:bCs/>
          <w:sz w:val="20"/>
          <w:szCs w:val="20"/>
        </w:rPr>
      </w:pPr>
      <w:r w:rsidRPr="008E4988">
        <w:rPr>
          <w:b/>
          <w:sz w:val="20"/>
          <w:szCs w:val="20"/>
        </w:rPr>
        <w:t>Skills:</w:t>
      </w:r>
      <w:r w:rsidRPr="008E4988">
        <w:rPr>
          <w:color w:val="005EB8"/>
          <w:bdr w:val="none" w:sz="0" w:space="0" w:color="auto" w:frame="1"/>
        </w:rPr>
        <w:t xml:space="preserve"> </w:t>
      </w:r>
      <w:r w:rsidRPr="008E4988">
        <w:rPr>
          <w:sz w:val="20"/>
          <w:szCs w:val="20"/>
        </w:rPr>
        <w:t>Teaching, Training, Advising, Curriculum Development, Organization, Planning, Controlling, Technical, LMS</w:t>
      </w:r>
    </w:p>
    <w:p w14:paraId="070D5335" w14:textId="77777777" w:rsidR="00740AAB" w:rsidRPr="008E4988" w:rsidRDefault="00740AAB" w:rsidP="00740AAB">
      <w:pPr>
        <w:rPr>
          <w:rFonts w:eastAsia="Times New Roman"/>
          <w:b/>
          <w:sz w:val="20"/>
          <w:szCs w:val="20"/>
        </w:rPr>
      </w:pPr>
      <w:r w:rsidRPr="008E4988">
        <w:rPr>
          <w:rFonts w:eastAsia="Times New Roman"/>
          <w:b/>
          <w:bCs/>
          <w:sz w:val="20"/>
          <w:szCs w:val="20"/>
        </w:rPr>
        <w:t>Major Accomplishments</w:t>
      </w:r>
      <w:r w:rsidRPr="008E4988">
        <w:rPr>
          <w:rFonts w:eastAsia="Times New Roman"/>
          <w:sz w:val="20"/>
          <w:szCs w:val="20"/>
        </w:rPr>
        <w:t xml:space="preserve">: Increased class enrollment by 50% from the Fall 2013 – Fall 2017. The Business Studies Division’s highest retention rate of 80% from Fall 2013 – Fall 2017. Received an additional course (Principles of Management – BMGT 1327) in the Fall 2013. Received an “Effective” rating for Adjunct Faculty Evaluation in the Fall 2012 and Fall 2013. Assisted </w:t>
      </w:r>
      <w:r w:rsidR="000D0E2A" w:rsidRPr="008E4988">
        <w:rPr>
          <w:rFonts w:eastAsia="Times New Roman"/>
          <w:sz w:val="20"/>
          <w:szCs w:val="20"/>
        </w:rPr>
        <w:t xml:space="preserve">four </w:t>
      </w:r>
      <w:r w:rsidRPr="008E4988">
        <w:rPr>
          <w:rFonts w:eastAsia="Times New Roman"/>
          <w:sz w:val="20"/>
          <w:szCs w:val="20"/>
        </w:rPr>
        <w:t>student</w:t>
      </w:r>
      <w:r w:rsidR="000D0E2A" w:rsidRPr="008E4988">
        <w:rPr>
          <w:rFonts w:eastAsia="Times New Roman"/>
          <w:sz w:val="20"/>
          <w:szCs w:val="20"/>
        </w:rPr>
        <w:t>s</w:t>
      </w:r>
      <w:r w:rsidRPr="008E4988">
        <w:rPr>
          <w:rFonts w:eastAsia="Times New Roman"/>
          <w:sz w:val="20"/>
          <w:szCs w:val="20"/>
        </w:rPr>
        <w:t xml:space="preserve"> </w:t>
      </w:r>
      <w:r w:rsidR="000D0E2A" w:rsidRPr="008E4988">
        <w:rPr>
          <w:rFonts w:eastAsia="Times New Roman"/>
          <w:sz w:val="20"/>
          <w:szCs w:val="20"/>
        </w:rPr>
        <w:t>to get accepted into 4-year university by</w:t>
      </w:r>
      <w:r w:rsidRPr="008E4988">
        <w:rPr>
          <w:rFonts w:eastAsia="Times New Roman"/>
          <w:sz w:val="20"/>
          <w:szCs w:val="20"/>
        </w:rPr>
        <w:t xml:space="preserve"> providing letter</w:t>
      </w:r>
      <w:r w:rsidR="000D0E2A" w:rsidRPr="008E4988">
        <w:rPr>
          <w:rFonts w:eastAsia="Times New Roman"/>
          <w:sz w:val="20"/>
          <w:szCs w:val="20"/>
        </w:rPr>
        <w:t>s</w:t>
      </w:r>
      <w:r w:rsidRPr="008E4988">
        <w:rPr>
          <w:rFonts w:eastAsia="Times New Roman"/>
          <w:sz w:val="20"/>
          <w:szCs w:val="20"/>
        </w:rPr>
        <w:t xml:space="preserve"> of recommendations. See Marcellas Flenory’s Professor Rating at </w:t>
      </w:r>
      <w:hyperlink r:id="rId16" w:history="1">
        <w:r w:rsidRPr="008E4988">
          <w:rPr>
            <w:rStyle w:val="Hyperlink"/>
            <w:b/>
            <w:sz w:val="20"/>
            <w:szCs w:val="20"/>
          </w:rPr>
          <w:t>http://www.ratemyprofessors.com/ShowRatings.jsp?tid=1868220</w:t>
        </w:r>
      </w:hyperlink>
      <w:r w:rsidRPr="008E4988">
        <w:rPr>
          <w:rFonts w:eastAsia="Times New Roman"/>
          <w:sz w:val="20"/>
          <w:szCs w:val="20"/>
        </w:rPr>
        <w:t xml:space="preserve">. </w:t>
      </w:r>
    </w:p>
    <w:p w14:paraId="30D26245" w14:textId="77777777" w:rsidR="00221609" w:rsidRPr="008E4988" w:rsidRDefault="00221609" w:rsidP="0050177D">
      <w:pPr>
        <w:rPr>
          <w:rFonts w:eastAsia="Times New Roman"/>
          <w:b/>
          <w:bCs/>
          <w:sz w:val="20"/>
          <w:szCs w:val="20"/>
        </w:rPr>
      </w:pPr>
    </w:p>
    <w:p w14:paraId="02E54F4D" w14:textId="77777777" w:rsidR="008E4988" w:rsidRDefault="008E4988">
      <w:pPr>
        <w:rPr>
          <w:rFonts w:eastAsia="Times New Roman"/>
          <w:b/>
          <w:bCs/>
          <w:sz w:val="20"/>
          <w:szCs w:val="20"/>
        </w:rPr>
      </w:pPr>
      <w:r>
        <w:rPr>
          <w:rFonts w:eastAsia="Times New Roman"/>
          <w:b/>
          <w:bCs/>
          <w:sz w:val="20"/>
          <w:szCs w:val="20"/>
        </w:rPr>
        <w:br w:type="page"/>
      </w:r>
    </w:p>
    <w:p w14:paraId="510ADC18" w14:textId="772288C1" w:rsidR="0050177D" w:rsidRPr="008E4988" w:rsidRDefault="0050177D" w:rsidP="0050177D">
      <w:pPr>
        <w:rPr>
          <w:rFonts w:eastAsia="Times New Roman"/>
          <w:b/>
          <w:bCs/>
          <w:sz w:val="20"/>
          <w:szCs w:val="20"/>
        </w:rPr>
      </w:pPr>
      <w:r w:rsidRPr="008E4988">
        <w:rPr>
          <w:rFonts w:eastAsia="Times New Roman"/>
          <w:b/>
          <w:bCs/>
          <w:sz w:val="20"/>
          <w:szCs w:val="20"/>
        </w:rPr>
        <w:lastRenderedPageBreak/>
        <w:t>Responsive Education Solutions (ResponsiveEd)</w:t>
      </w:r>
      <w:r w:rsidR="00D0083A" w:rsidRPr="008E4988">
        <w:rPr>
          <w:rFonts w:eastAsia="Times New Roman"/>
          <w:b/>
          <w:bCs/>
          <w:sz w:val="20"/>
          <w:szCs w:val="20"/>
        </w:rPr>
        <w:t xml:space="preserve"> </w:t>
      </w:r>
      <w:r w:rsidR="00D0083A" w:rsidRPr="008E4988">
        <w:rPr>
          <w:rFonts w:eastAsia="Times New Roman"/>
          <w:b/>
          <w:bCs/>
          <w:sz w:val="20"/>
          <w:szCs w:val="20"/>
        </w:rPr>
        <w:tab/>
      </w:r>
      <w:r w:rsidR="00D0083A" w:rsidRPr="008E4988">
        <w:rPr>
          <w:rFonts w:eastAsia="Times New Roman"/>
          <w:b/>
          <w:bCs/>
          <w:sz w:val="20"/>
          <w:szCs w:val="20"/>
        </w:rPr>
        <w:tab/>
      </w:r>
      <w:r w:rsidR="00D0083A" w:rsidRPr="008E4988">
        <w:rPr>
          <w:rFonts w:eastAsia="Times New Roman"/>
          <w:b/>
          <w:bCs/>
          <w:sz w:val="20"/>
          <w:szCs w:val="20"/>
        </w:rPr>
        <w:tab/>
      </w:r>
      <w:r w:rsidR="00D0083A" w:rsidRPr="008E4988">
        <w:rPr>
          <w:rFonts w:eastAsia="Times New Roman"/>
          <w:b/>
          <w:bCs/>
          <w:sz w:val="20"/>
          <w:szCs w:val="20"/>
        </w:rPr>
        <w:tab/>
      </w:r>
      <w:r w:rsidR="00D0083A" w:rsidRPr="008E4988">
        <w:rPr>
          <w:rFonts w:eastAsia="Times New Roman"/>
          <w:b/>
          <w:bCs/>
          <w:sz w:val="20"/>
          <w:szCs w:val="20"/>
        </w:rPr>
        <w:tab/>
      </w:r>
      <w:r w:rsidR="00D0083A" w:rsidRPr="008E4988">
        <w:rPr>
          <w:rFonts w:eastAsia="Times New Roman"/>
          <w:b/>
          <w:bCs/>
          <w:sz w:val="20"/>
          <w:szCs w:val="20"/>
        </w:rPr>
        <w:tab/>
      </w:r>
      <w:r w:rsidRPr="008E4988">
        <w:rPr>
          <w:rFonts w:eastAsia="Times New Roman"/>
          <w:b/>
          <w:bCs/>
          <w:sz w:val="20"/>
          <w:szCs w:val="20"/>
        </w:rPr>
        <w:t xml:space="preserve">August 2011 </w:t>
      </w:r>
      <w:r w:rsidR="00D0083A" w:rsidRPr="008E4988">
        <w:rPr>
          <w:rFonts w:eastAsia="Times New Roman"/>
          <w:b/>
          <w:bCs/>
          <w:sz w:val="20"/>
          <w:szCs w:val="20"/>
        </w:rPr>
        <w:t>-</w:t>
      </w:r>
      <w:r w:rsidRPr="008E4988">
        <w:rPr>
          <w:rFonts w:eastAsia="Times New Roman"/>
          <w:b/>
          <w:bCs/>
          <w:sz w:val="20"/>
          <w:szCs w:val="20"/>
        </w:rPr>
        <w:t xml:space="preserve"> May 2012</w:t>
      </w:r>
    </w:p>
    <w:p w14:paraId="28AA5D49" w14:textId="77777777" w:rsidR="00D0083A" w:rsidRPr="008E4988" w:rsidRDefault="00D0083A" w:rsidP="0050177D">
      <w:pPr>
        <w:rPr>
          <w:rFonts w:eastAsia="Times New Roman"/>
          <w:b/>
          <w:bCs/>
          <w:sz w:val="20"/>
          <w:szCs w:val="20"/>
        </w:rPr>
      </w:pPr>
      <w:r w:rsidRPr="008E4988">
        <w:rPr>
          <w:rFonts w:eastAsia="Times New Roman"/>
          <w:b/>
          <w:bCs/>
          <w:sz w:val="20"/>
          <w:szCs w:val="20"/>
        </w:rPr>
        <w:t>October 2011 - May 2012, HR Business Partner</w:t>
      </w:r>
    </w:p>
    <w:p w14:paraId="2AC987D2" w14:textId="77777777" w:rsidR="00D0083A" w:rsidRPr="008E4988" w:rsidRDefault="00D0083A" w:rsidP="00D0083A">
      <w:pPr>
        <w:pStyle w:val="ListParagraph"/>
        <w:numPr>
          <w:ilvl w:val="0"/>
          <w:numId w:val="23"/>
        </w:numPr>
        <w:rPr>
          <w:rFonts w:eastAsia="Times New Roman"/>
          <w:bCs/>
          <w:sz w:val="20"/>
          <w:szCs w:val="20"/>
        </w:rPr>
      </w:pPr>
      <w:r w:rsidRPr="008E4988">
        <w:rPr>
          <w:rFonts w:eastAsia="Times New Roman"/>
          <w:bCs/>
          <w:sz w:val="20"/>
          <w:szCs w:val="20"/>
        </w:rPr>
        <w:t>Led the H</w:t>
      </w:r>
      <w:r w:rsidR="0050177D" w:rsidRPr="008E4988">
        <w:rPr>
          <w:rFonts w:eastAsia="Times New Roman"/>
          <w:bCs/>
          <w:sz w:val="20"/>
          <w:szCs w:val="20"/>
        </w:rPr>
        <w:t>uman Resources Management and Organization Development</w:t>
      </w:r>
      <w:r w:rsidRPr="008E4988">
        <w:rPr>
          <w:rFonts w:eastAsia="Times New Roman"/>
          <w:bCs/>
          <w:sz w:val="20"/>
          <w:szCs w:val="20"/>
        </w:rPr>
        <w:t xml:space="preserve"> </w:t>
      </w:r>
      <w:r w:rsidR="0066526D" w:rsidRPr="008E4988">
        <w:rPr>
          <w:rFonts w:eastAsia="Times New Roman"/>
          <w:bCs/>
          <w:sz w:val="20"/>
          <w:szCs w:val="20"/>
        </w:rPr>
        <w:t xml:space="preserve">(Change Management Leader) </w:t>
      </w:r>
      <w:r w:rsidRPr="008E4988">
        <w:rPr>
          <w:rFonts w:eastAsia="Times New Roman"/>
          <w:bCs/>
          <w:sz w:val="20"/>
          <w:szCs w:val="20"/>
        </w:rPr>
        <w:t xml:space="preserve">functions of the organization. Reported </w:t>
      </w:r>
      <w:r w:rsidR="00C001DE" w:rsidRPr="008E4988">
        <w:rPr>
          <w:rFonts w:eastAsia="Times New Roman"/>
          <w:bCs/>
          <w:sz w:val="20"/>
          <w:szCs w:val="20"/>
        </w:rPr>
        <w:t xml:space="preserve">directly </w:t>
      </w:r>
      <w:r w:rsidRPr="008E4988">
        <w:rPr>
          <w:rFonts w:eastAsia="Times New Roman"/>
          <w:bCs/>
          <w:sz w:val="20"/>
          <w:szCs w:val="20"/>
        </w:rPr>
        <w:t xml:space="preserve">to </w:t>
      </w:r>
      <w:r w:rsidR="00C001DE" w:rsidRPr="008E4988">
        <w:rPr>
          <w:rFonts w:eastAsia="Times New Roman"/>
          <w:bCs/>
          <w:sz w:val="20"/>
          <w:szCs w:val="20"/>
        </w:rPr>
        <w:t>CLO.</w:t>
      </w:r>
    </w:p>
    <w:p w14:paraId="106C5603" w14:textId="77777777" w:rsidR="00663E27" w:rsidRPr="008E4988" w:rsidRDefault="0066526D" w:rsidP="00663E27">
      <w:pPr>
        <w:pStyle w:val="ListParagraph"/>
        <w:numPr>
          <w:ilvl w:val="0"/>
          <w:numId w:val="23"/>
        </w:numPr>
        <w:rPr>
          <w:bCs/>
          <w:sz w:val="20"/>
          <w:szCs w:val="20"/>
        </w:rPr>
      </w:pPr>
      <w:r w:rsidRPr="008E4988">
        <w:rPr>
          <w:bCs/>
          <w:sz w:val="20"/>
          <w:szCs w:val="20"/>
        </w:rPr>
        <w:t xml:space="preserve">OD and Change Management: </w:t>
      </w:r>
      <w:r w:rsidR="00663E27" w:rsidRPr="008E4988">
        <w:rPr>
          <w:bCs/>
          <w:sz w:val="20"/>
          <w:szCs w:val="20"/>
        </w:rPr>
        <w:t>Led and coordinated special projects including compensation strategy, HR Strategic plan and budget development, benefits strategy, relationship building between corporate office and schools, communication strategy for the entire organization utilizing Microsoft and marketing solutions for Brand Management.</w:t>
      </w:r>
    </w:p>
    <w:p w14:paraId="272C78F3" w14:textId="77777777" w:rsidR="00F106A8" w:rsidRPr="008E4988" w:rsidRDefault="00C001DE" w:rsidP="00F106A8">
      <w:pPr>
        <w:pStyle w:val="ListParagraph"/>
        <w:numPr>
          <w:ilvl w:val="0"/>
          <w:numId w:val="23"/>
        </w:numPr>
        <w:rPr>
          <w:rFonts w:eastAsia="Times New Roman"/>
          <w:bCs/>
          <w:sz w:val="20"/>
          <w:szCs w:val="20"/>
        </w:rPr>
      </w:pPr>
      <w:r w:rsidRPr="008E4988">
        <w:rPr>
          <w:rFonts w:eastAsia="Times New Roman"/>
          <w:bCs/>
          <w:sz w:val="20"/>
          <w:szCs w:val="20"/>
        </w:rPr>
        <w:t>Led and m</w:t>
      </w:r>
      <w:r w:rsidR="0050177D" w:rsidRPr="008E4988">
        <w:rPr>
          <w:rFonts w:eastAsia="Times New Roman"/>
          <w:bCs/>
          <w:sz w:val="20"/>
          <w:szCs w:val="20"/>
        </w:rPr>
        <w:t xml:space="preserve">anaged a team of 8 HR and Training Professionals (HR Administrative Assistant, HR Benefits Clerk, HR Specialist, HR Benefits Administrator, HR Generalist, Professional Development Coordinator, Staff Trainer, and Events Planner). </w:t>
      </w:r>
    </w:p>
    <w:p w14:paraId="7028BD2B" w14:textId="77777777" w:rsidR="00F106A8" w:rsidRPr="008E4988" w:rsidRDefault="0050177D" w:rsidP="00F106A8">
      <w:pPr>
        <w:pStyle w:val="ListParagraph"/>
        <w:numPr>
          <w:ilvl w:val="0"/>
          <w:numId w:val="23"/>
        </w:numPr>
        <w:rPr>
          <w:rFonts w:eastAsia="Times New Roman"/>
          <w:bCs/>
          <w:sz w:val="20"/>
          <w:szCs w:val="20"/>
        </w:rPr>
      </w:pPr>
      <w:r w:rsidRPr="008E4988">
        <w:rPr>
          <w:rFonts w:eastAsia="Times New Roman"/>
          <w:bCs/>
          <w:sz w:val="20"/>
          <w:szCs w:val="20"/>
        </w:rPr>
        <w:t>Advised managers on organizational policy issues and recommended needed changes. Developed, planne</w:t>
      </w:r>
      <w:r w:rsidR="00C001DE" w:rsidRPr="008E4988">
        <w:rPr>
          <w:rFonts w:eastAsia="Times New Roman"/>
          <w:bCs/>
          <w:sz w:val="20"/>
          <w:szCs w:val="20"/>
        </w:rPr>
        <w:t>d, i</w:t>
      </w:r>
      <w:r w:rsidRPr="008E4988">
        <w:rPr>
          <w:rFonts w:eastAsia="Times New Roman"/>
          <w:bCs/>
          <w:sz w:val="20"/>
          <w:szCs w:val="20"/>
        </w:rPr>
        <w:t>mplemented</w:t>
      </w:r>
      <w:r w:rsidR="00C001DE" w:rsidRPr="008E4988">
        <w:rPr>
          <w:rFonts w:eastAsia="Times New Roman"/>
          <w:bCs/>
          <w:sz w:val="20"/>
          <w:szCs w:val="20"/>
        </w:rPr>
        <w:t>, and led</w:t>
      </w:r>
      <w:r w:rsidRPr="008E4988">
        <w:rPr>
          <w:rFonts w:eastAsia="Times New Roman"/>
          <w:bCs/>
          <w:sz w:val="20"/>
          <w:szCs w:val="20"/>
        </w:rPr>
        <w:t xml:space="preserve"> various HR and Training strategies and initiatives such as recruiting, on-boarding, Human Resources Management System (HRMS), HR Administration and Management, compensation, benefits, employee relations, training and professional development, and performance management programs. </w:t>
      </w:r>
    </w:p>
    <w:p w14:paraId="65EE11FB" w14:textId="638A8AF1" w:rsidR="0050177D" w:rsidRPr="008E4988" w:rsidRDefault="00F106A8" w:rsidP="00F106A8">
      <w:pPr>
        <w:pStyle w:val="ListParagraph"/>
        <w:numPr>
          <w:ilvl w:val="0"/>
          <w:numId w:val="23"/>
        </w:numPr>
        <w:rPr>
          <w:rFonts w:eastAsia="Times New Roman"/>
          <w:bCs/>
          <w:sz w:val="20"/>
          <w:szCs w:val="20"/>
        </w:rPr>
      </w:pPr>
      <w:r w:rsidRPr="008E4988">
        <w:rPr>
          <w:rFonts w:eastAsia="Times New Roman"/>
          <w:bCs/>
          <w:sz w:val="20"/>
          <w:szCs w:val="20"/>
        </w:rPr>
        <w:t xml:space="preserve">Developed </w:t>
      </w:r>
      <w:r w:rsidR="00C001DE" w:rsidRPr="008E4988">
        <w:rPr>
          <w:rFonts w:eastAsia="Times New Roman"/>
          <w:bCs/>
          <w:sz w:val="20"/>
          <w:szCs w:val="20"/>
        </w:rPr>
        <w:t xml:space="preserve">and led </w:t>
      </w:r>
      <w:r w:rsidRPr="008E4988">
        <w:rPr>
          <w:rFonts w:eastAsia="Times New Roman"/>
          <w:bCs/>
          <w:sz w:val="20"/>
          <w:szCs w:val="20"/>
        </w:rPr>
        <w:t>sustainable and consistent impact on HR and Professional Development’s overall productivity and choreographed a dynamic organizational department called “The HR Team” with passion and precision despite limited professional resources, automated resources, and advanced technological solutions.</w:t>
      </w:r>
    </w:p>
    <w:p w14:paraId="55013856" w14:textId="4DEB647E" w:rsidR="008E4988" w:rsidRPr="008E4988" w:rsidRDefault="008E4988" w:rsidP="008E4988">
      <w:pPr>
        <w:rPr>
          <w:b/>
          <w:bCs/>
          <w:sz w:val="20"/>
          <w:szCs w:val="20"/>
        </w:rPr>
      </w:pPr>
      <w:r w:rsidRPr="008E4988">
        <w:rPr>
          <w:b/>
          <w:bCs/>
          <w:sz w:val="20"/>
          <w:szCs w:val="20"/>
        </w:rPr>
        <w:t>Skills:</w:t>
      </w:r>
      <w:r w:rsidRPr="008E4988">
        <w:rPr>
          <w:bCs/>
          <w:sz w:val="20"/>
          <w:szCs w:val="20"/>
        </w:rPr>
        <w:t xml:space="preserve"> HR Consulting, Business Consulting, Work Processes, Process Improvement, HR Management, Organization Development, Change Management, Change Agent, Business Partner, Recruiting, Employee Relation, Training and Development, Compensation, Benefits, Payroll, and HRIS.</w:t>
      </w:r>
    </w:p>
    <w:p w14:paraId="7934B1A8" w14:textId="7CB066C1" w:rsidR="0050177D" w:rsidRPr="008E4988" w:rsidRDefault="0050177D">
      <w:pPr>
        <w:rPr>
          <w:rFonts w:eastAsia="Times New Roman"/>
          <w:bCs/>
          <w:sz w:val="20"/>
          <w:szCs w:val="20"/>
        </w:rPr>
      </w:pPr>
      <w:r w:rsidRPr="008E4988">
        <w:rPr>
          <w:rFonts w:eastAsia="Times New Roman"/>
          <w:b/>
          <w:bCs/>
          <w:sz w:val="20"/>
          <w:szCs w:val="20"/>
        </w:rPr>
        <w:t>Major Accomplishments:</w:t>
      </w:r>
      <w:r w:rsidRPr="008E4988">
        <w:rPr>
          <w:rFonts w:eastAsia="Times New Roman"/>
          <w:bCs/>
          <w:sz w:val="20"/>
          <w:szCs w:val="20"/>
        </w:rPr>
        <w:t xml:space="preserve"> </w:t>
      </w:r>
      <w:r w:rsidR="00F106A8" w:rsidRPr="008E4988">
        <w:rPr>
          <w:rFonts w:eastAsia="Times New Roman"/>
          <w:bCs/>
          <w:sz w:val="20"/>
          <w:szCs w:val="20"/>
        </w:rPr>
        <w:t xml:space="preserve">Saved the company over $5.5 million in less than 6 months by streamlining their business </w:t>
      </w:r>
      <w:r w:rsidR="000D0E2A" w:rsidRPr="008E4988">
        <w:rPr>
          <w:rFonts w:eastAsia="Times New Roman"/>
          <w:bCs/>
          <w:sz w:val="20"/>
          <w:szCs w:val="20"/>
        </w:rPr>
        <w:t xml:space="preserve">processes, </w:t>
      </w:r>
      <w:r w:rsidR="00F106A8" w:rsidRPr="008E4988">
        <w:rPr>
          <w:rFonts w:eastAsia="Times New Roman"/>
          <w:bCs/>
          <w:sz w:val="20"/>
          <w:szCs w:val="20"/>
        </w:rPr>
        <w:t>practices</w:t>
      </w:r>
      <w:r w:rsidR="000D0E2A" w:rsidRPr="008E4988">
        <w:rPr>
          <w:rFonts w:eastAsia="Times New Roman"/>
          <w:bCs/>
          <w:sz w:val="20"/>
          <w:szCs w:val="20"/>
        </w:rPr>
        <w:t>,</w:t>
      </w:r>
      <w:r w:rsidR="00F106A8" w:rsidRPr="008E4988">
        <w:rPr>
          <w:rFonts w:eastAsia="Times New Roman"/>
          <w:bCs/>
          <w:sz w:val="20"/>
          <w:szCs w:val="20"/>
        </w:rPr>
        <w:t xml:space="preserve"> and accounting methods.</w:t>
      </w:r>
      <w:r w:rsidR="00F106A8" w:rsidRPr="008E4988">
        <w:rPr>
          <w:rFonts w:eastAsia="Times New Roman"/>
          <w:b/>
          <w:bCs/>
          <w:sz w:val="20"/>
          <w:szCs w:val="20"/>
        </w:rPr>
        <w:t xml:space="preserve"> </w:t>
      </w:r>
      <w:r w:rsidRPr="008E4988">
        <w:rPr>
          <w:rFonts w:eastAsia="Times New Roman"/>
          <w:bCs/>
          <w:sz w:val="20"/>
          <w:szCs w:val="20"/>
        </w:rPr>
        <w:t>Promoted from Recruiting Coordinator to Human Resources Business Partner within two (2) months of exceeding expectation</w:t>
      </w:r>
      <w:r w:rsidR="000D0E2A" w:rsidRPr="008E4988">
        <w:rPr>
          <w:rFonts w:eastAsia="Times New Roman"/>
          <w:bCs/>
          <w:sz w:val="20"/>
          <w:szCs w:val="20"/>
        </w:rPr>
        <w:t>s</w:t>
      </w:r>
      <w:r w:rsidRPr="008E4988">
        <w:rPr>
          <w:rFonts w:eastAsia="Times New Roman"/>
          <w:bCs/>
          <w:sz w:val="20"/>
          <w:szCs w:val="20"/>
        </w:rPr>
        <w:t xml:space="preserve">. Continuously improved the brand image of the HR </w:t>
      </w:r>
      <w:r w:rsidR="000D0E2A" w:rsidRPr="008E4988">
        <w:rPr>
          <w:rFonts w:eastAsia="Times New Roman"/>
          <w:bCs/>
          <w:sz w:val="20"/>
          <w:szCs w:val="20"/>
        </w:rPr>
        <w:t>Team</w:t>
      </w:r>
      <w:r w:rsidRPr="008E4988">
        <w:rPr>
          <w:rFonts w:eastAsia="Times New Roman"/>
          <w:bCs/>
          <w:sz w:val="20"/>
          <w:szCs w:val="20"/>
        </w:rPr>
        <w:t xml:space="preserve"> with the campuses and corporate offices</w:t>
      </w:r>
      <w:r w:rsidR="00C001DE" w:rsidRPr="008E4988">
        <w:rPr>
          <w:rFonts w:eastAsia="Times New Roman"/>
          <w:bCs/>
          <w:sz w:val="20"/>
          <w:szCs w:val="20"/>
        </w:rPr>
        <w:t>.</w:t>
      </w:r>
      <w:r w:rsidR="00655A15" w:rsidRPr="008E4988">
        <w:rPr>
          <w:rFonts w:eastAsia="Times New Roman"/>
          <w:bCs/>
          <w:sz w:val="20"/>
          <w:szCs w:val="20"/>
        </w:rPr>
        <w:t xml:space="preserve"> </w:t>
      </w:r>
      <w:r w:rsidRPr="008E4988">
        <w:rPr>
          <w:rFonts w:eastAsia="Times New Roman"/>
          <w:bCs/>
          <w:sz w:val="20"/>
          <w:szCs w:val="20"/>
        </w:rPr>
        <w:t xml:space="preserve">I actively </w:t>
      </w:r>
      <w:r w:rsidR="00C001DE" w:rsidRPr="008E4988">
        <w:rPr>
          <w:rFonts w:eastAsia="Times New Roman"/>
          <w:bCs/>
          <w:sz w:val="20"/>
          <w:szCs w:val="20"/>
        </w:rPr>
        <w:t xml:space="preserve">led, </w:t>
      </w:r>
      <w:r w:rsidRPr="008E4988">
        <w:rPr>
          <w:rFonts w:eastAsia="Times New Roman"/>
          <w:bCs/>
          <w:sz w:val="20"/>
          <w:szCs w:val="20"/>
        </w:rPr>
        <w:t xml:space="preserve">coached, trained, and mentored all my staff, including our HR Director, to exceed their own expectations and skill set at every level by allocating specific job assignments, enrolling them in professional organizations (SHRM and ASTD) and holding them accountable weekly for </w:t>
      </w:r>
      <w:r w:rsidR="00C001DE" w:rsidRPr="008E4988">
        <w:rPr>
          <w:rFonts w:eastAsia="Times New Roman"/>
          <w:bCs/>
          <w:sz w:val="20"/>
          <w:szCs w:val="20"/>
        </w:rPr>
        <w:t xml:space="preserve">program improvement, accomplishments and results, and </w:t>
      </w:r>
      <w:r w:rsidRPr="008E4988">
        <w:rPr>
          <w:rFonts w:eastAsia="Times New Roman"/>
          <w:bCs/>
          <w:sz w:val="20"/>
          <w:szCs w:val="20"/>
        </w:rPr>
        <w:t>developmental reading assignments, such as “Good to Great” and “21 Irrefutable Laws of Leadership</w:t>
      </w:r>
      <w:r w:rsidR="00733455">
        <w:rPr>
          <w:rFonts w:eastAsia="Times New Roman"/>
          <w:bCs/>
          <w:sz w:val="20"/>
          <w:szCs w:val="20"/>
        </w:rPr>
        <w:t>.</w:t>
      </w:r>
      <w:bookmarkStart w:id="0" w:name="_GoBack"/>
      <w:bookmarkEnd w:id="0"/>
      <w:r w:rsidRPr="008E4988">
        <w:rPr>
          <w:rFonts w:eastAsia="Times New Roman"/>
          <w:bCs/>
          <w:sz w:val="20"/>
          <w:szCs w:val="20"/>
        </w:rPr>
        <w:t>”</w:t>
      </w:r>
    </w:p>
    <w:p w14:paraId="75907450" w14:textId="76818EB9" w:rsidR="007E3E59" w:rsidRPr="008E4988" w:rsidRDefault="007E3E59">
      <w:pPr>
        <w:rPr>
          <w:rFonts w:eastAsia="Times New Roman"/>
          <w:bCs/>
          <w:sz w:val="20"/>
          <w:szCs w:val="20"/>
        </w:rPr>
      </w:pPr>
    </w:p>
    <w:p w14:paraId="285C5BED" w14:textId="002C2FED" w:rsidR="008E4988" w:rsidRPr="008E4988" w:rsidRDefault="008E4988" w:rsidP="008E4988">
      <w:pPr>
        <w:rPr>
          <w:rFonts w:eastAsia="Times New Roman"/>
          <w:b/>
          <w:bCs/>
          <w:sz w:val="20"/>
          <w:szCs w:val="20"/>
        </w:rPr>
      </w:pPr>
      <w:r w:rsidRPr="008E4988">
        <w:rPr>
          <w:rFonts w:eastAsia="Times New Roman"/>
          <w:b/>
          <w:bCs/>
          <w:sz w:val="20"/>
          <w:szCs w:val="20"/>
        </w:rPr>
        <w:t xml:space="preserve">Responsive Education Solutions (ResponsiveEd) </w:t>
      </w:r>
      <w:r w:rsidRPr="008E4988">
        <w:rPr>
          <w:rFonts w:eastAsia="Times New Roman"/>
          <w:b/>
          <w:bCs/>
          <w:sz w:val="20"/>
          <w:szCs w:val="20"/>
        </w:rPr>
        <w:tab/>
      </w:r>
      <w:r w:rsidRPr="008E4988">
        <w:rPr>
          <w:rFonts w:eastAsia="Times New Roman"/>
          <w:b/>
          <w:bCs/>
          <w:sz w:val="20"/>
          <w:szCs w:val="20"/>
        </w:rPr>
        <w:tab/>
      </w:r>
      <w:r w:rsidRPr="008E4988">
        <w:rPr>
          <w:rFonts w:eastAsia="Times New Roman"/>
          <w:b/>
          <w:bCs/>
          <w:sz w:val="20"/>
          <w:szCs w:val="20"/>
        </w:rPr>
        <w:tab/>
      </w:r>
      <w:r w:rsidRPr="008E4988">
        <w:rPr>
          <w:rFonts w:eastAsia="Times New Roman"/>
          <w:b/>
          <w:bCs/>
          <w:sz w:val="20"/>
          <w:szCs w:val="20"/>
        </w:rPr>
        <w:tab/>
      </w:r>
      <w:r w:rsidRPr="008E4988">
        <w:rPr>
          <w:rFonts w:eastAsia="Times New Roman"/>
          <w:b/>
          <w:bCs/>
          <w:sz w:val="20"/>
          <w:szCs w:val="20"/>
        </w:rPr>
        <w:tab/>
        <w:t>August 2011 - October 2011</w:t>
      </w:r>
    </w:p>
    <w:p w14:paraId="41CB0BB0" w14:textId="77777777" w:rsidR="007E3E59" w:rsidRPr="008E4988" w:rsidRDefault="00C001DE" w:rsidP="00C001DE">
      <w:pPr>
        <w:rPr>
          <w:b/>
          <w:bCs/>
          <w:sz w:val="20"/>
          <w:szCs w:val="20"/>
        </w:rPr>
      </w:pPr>
      <w:r w:rsidRPr="008E4988">
        <w:rPr>
          <w:b/>
          <w:bCs/>
          <w:sz w:val="20"/>
          <w:szCs w:val="20"/>
        </w:rPr>
        <w:t xml:space="preserve">August 2011 - October 2011, </w:t>
      </w:r>
      <w:r w:rsidR="007E3E59" w:rsidRPr="008E4988">
        <w:rPr>
          <w:b/>
          <w:bCs/>
          <w:sz w:val="20"/>
          <w:szCs w:val="20"/>
        </w:rPr>
        <w:t>Recruiting Coordinator</w:t>
      </w:r>
    </w:p>
    <w:p w14:paraId="258C24B3" w14:textId="77777777" w:rsidR="007E3E59" w:rsidRPr="008E4988" w:rsidRDefault="00F52517" w:rsidP="00BB03D6">
      <w:pPr>
        <w:pStyle w:val="ListParagraph"/>
        <w:numPr>
          <w:ilvl w:val="0"/>
          <w:numId w:val="31"/>
        </w:numPr>
        <w:rPr>
          <w:bCs/>
          <w:sz w:val="20"/>
          <w:szCs w:val="20"/>
        </w:rPr>
      </w:pPr>
      <w:r w:rsidRPr="008E4988">
        <w:rPr>
          <w:bCs/>
          <w:sz w:val="20"/>
          <w:szCs w:val="20"/>
        </w:rPr>
        <w:t>P</w:t>
      </w:r>
      <w:r w:rsidR="007E3E59" w:rsidRPr="008E4988">
        <w:rPr>
          <w:bCs/>
          <w:sz w:val="20"/>
          <w:szCs w:val="20"/>
        </w:rPr>
        <w:t>rovid</w:t>
      </w:r>
      <w:r w:rsidRPr="008E4988">
        <w:rPr>
          <w:bCs/>
          <w:sz w:val="20"/>
          <w:szCs w:val="20"/>
        </w:rPr>
        <w:t>ed</w:t>
      </w:r>
      <w:r w:rsidR="007E3E59" w:rsidRPr="008E4988">
        <w:rPr>
          <w:bCs/>
          <w:sz w:val="20"/>
          <w:szCs w:val="20"/>
        </w:rPr>
        <w:t xml:space="preserve"> the highest level of staffing services.</w:t>
      </w:r>
      <w:r w:rsidR="00BB03D6" w:rsidRPr="008E4988">
        <w:rPr>
          <w:bCs/>
          <w:sz w:val="20"/>
          <w:szCs w:val="20"/>
        </w:rPr>
        <w:t xml:space="preserve"> Developed and performed full lifecycle recruiting and processes.</w:t>
      </w:r>
      <w:r w:rsidR="007E3E59" w:rsidRPr="008E4988">
        <w:rPr>
          <w:bCs/>
          <w:sz w:val="20"/>
          <w:szCs w:val="20"/>
        </w:rPr>
        <w:t xml:space="preserve"> </w:t>
      </w:r>
    </w:p>
    <w:p w14:paraId="0C689EA1" w14:textId="77777777" w:rsidR="007E3E59" w:rsidRPr="008E4988" w:rsidRDefault="007E3E59" w:rsidP="00C001DE">
      <w:pPr>
        <w:pStyle w:val="ListParagraph"/>
        <w:numPr>
          <w:ilvl w:val="0"/>
          <w:numId w:val="31"/>
        </w:numPr>
        <w:rPr>
          <w:bCs/>
          <w:sz w:val="20"/>
          <w:szCs w:val="20"/>
        </w:rPr>
      </w:pPr>
      <w:r w:rsidRPr="008E4988">
        <w:rPr>
          <w:bCs/>
          <w:sz w:val="20"/>
          <w:szCs w:val="20"/>
        </w:rPr>
        <w:t>Continuously delivered high quality professional and executive-level candidates and advanced the ResponsiveEd brand across numerous markets and professional communities, while guiding hiring managers and candidates through the ResponsiveEd selection process.</w:t>
      </w:r>
    </w:p>
    <w:p w14:paraId="249A316D" w14:textId="77777777" w:rsidR="007E3E59" w:rsidRPr="008E4988" w:rsidRDefault="007E3E59" w:rsidP="00C001DE">
      <w:pPr>
        <w:pStyle w:val="ListParagraph"/>
        <w:numPr>
          <w:ilvl w:val="0"/>
          <w:numId w:val="31"/>
        </w:numPr>
        <w:rPr>
          <w:bCs/>
          <w:sz w:val="20"/>
          <w:szCs w:val="20"/>
        </w:rPr>
      </w:pPr>
      <w:r w:rsidRPr="008E4988">
        <w:rPr>
          <w:bCs/>
          <w:sz w:val="20"/>
          <w:szCs w:val="20"/>
        </w:rPr>
        <w:t>Served as the primary point of contact for recruits throughout the interviewing process (e.g., communicates status, answers questions, extend offers to selected candidates under the direction of the hiring managers and within the guidelines of ResponsiveEd compensation policy; scheduled start date, and coordinated all follow-up efforts, etc.).</w:t>
      </w:r>
    </w:p>
    <w:p w14:paraId="4A66D925" w14:textId="77777777" w:rsidR="007E3E59" w:rsidRPr="008E4988" w:rsidRDefault="007E3E59" w:rsidP="00C001DE">
      <w:pPr>
        <w:pStyle w:val="ListParagraph"/>
        <w:numPr>
          <w:ilvl w:val="0"/>
          <w:numId w:val="31"/>
        </w:numPr>
        <w:rPr>
          <w:bCs/>
          <w:sz w:val="20"/>
          <w:szCs w:val="20"/>
        </w:rPr>
      </w:pPr>
      <w:r w:rsidRPr="008E4988">
        <w:rPr>
          <w:bCs/>
          <w:sz w:val="20"/>
          <w:szCs w:val="20"/>
        </w:rPr>
        <w:t>Wrote and developed complete and detailed search assignments (client engagement documents), ensuring an understanding of job duties responsibilities and business requirements.</w:t>
      </w:r>
    </w:p>
    <w:p w14:paraId="66A54345" w14:textId="77777777" w:rsidR="007E3E59" w:rsidRPr="008E4988" w:rsidRDefault="007E3E59" w:rsidP="00C001DE">
      <w:pPr>
        <w:pStyle w:val="ListParagraph"/>
        <w:numPr>
          <w:ilvl w:val="0"/>
          <w:numId w:val="31"/>
        </w:numPr>
        <w:rPr>
          <w:bCs/>
          <w:sz w:val="20"/>
          <w:szCs w:val="20"/>
        </w:rPr>
      </w:pPr>
      <w:r w:rsidRPr="008E4988">
        <w:rPr>
          <w:bCs/>
          <w:sz w:val="20"/>
          <w:szCs w:val="20"/>
        </w:rPr>
        <w:t xml:space="preserve">Leveraged online recruiting resources and in-house applicant tracking system to identify and recruit the very best candidates. </w:t>
      </w:r>
    </w:p>
    <w:p w14:paraId="6D129E4E" w14:textId="77777777" w:rsidR="007E3E59" w:rsidRPr="008E4988" w:rsidRDefault="007E3E59" w:rsidP="00C001DE">
      <w:pPr>
        <w:pStyle w:val="ListParagraph"/>
        <w:numPr>
          <w:ilvl w:val="0"/>
          <w:numId w:val="31"/>
        </w:numPr>
        <w:rPr>
          <w:bCs/>
          <w:sz w:val="20"/>
          <w:szCs w:val="20"/>
        </w:rPr>
      </w:pPr>
      <w:r w:rsidRPr="008E4988">
        <w:rPr>
          <w:bCs/>
          <w:sz w:val="20"/>
          <w:szCs w:val="20"/>
        </w:rPr>
        <w:t xml:space="preserve">Created and fostered relationships with colleges and diverse professional organizations to attract and recruit alumni and diversity candidates. </w:t>
      </w:r>
    </w:p>
    <w:p w14:paraId="7E501A48" w14:textId="77777777" w:rsidR="007E3E59" w:rsidRPr="008E4988" w:rsidRDefault="007E3E59" w:rsidP="00BB03D6">
      <w:pPr>
        <w:pStyle w:val="ListParagraph"/>
        <w:numPr>
          <w:ilvl w:val="0"/>
          <w:numId w:val="31"/>
        </w:numPr>
        <w:rPr>
          <w:bCs/>
          <w:sz w:val="20"/>
          <w:szCs w:val="20"/>
        </w:rPr>
      </w:pPr>
      <w:r w:rsidRPr="008E4988">
        <w:rPr>
          <w:bCs/>
          <w:sz w:val="20"/>
          <w:szCs w:val="20"/>
        </w:rPr>
        <w:t>Created and maintained valid, legal, and relevant interview and behavioral questions for all positions.</w:t>
      </w:r>
    </w:p>
    <w:p w14:paraId="620D3769" w14:textId="77777777" w:rsidR="007E3E59" w:rsidRPr="008E4988" w:rsidRDefault="007E3E59" w:rsidP="00C001DE">
      <w:pPr>
        <w:pStyle w:val="ListParagraph"/>
        <w:numPr>
          <w:ilvl w:val="0"/>
          <w:numId w:val="31"/>
        </w:numPr>
        <w:rPr>
          <w:bCs/>
          <w:sz w:val="20"/>
          <w:szCs w:val="20"/>
        </w:rPr>
      </w:pPr>
      <w:r w:rsidRPr="008E4988">
        <w:rPr>
          <w:bCs/>
          <w:sz w:val="20"/>
          <w:szCs w:val="20"/>
        </w:rPr>
        <w:t>Organized, led, and documented post-interview debrief/feedback and post-mortems with interview teams and candidates.</w:t>
      </w:r>
    </w:p>
    <w:p w14:paraId="3013AFB5" w14:textId="77777777" w:rsidR="007E3E59" w:rsidRPr="008E4988" w:rsidRDefault="007E3E59" w:rsidP="00C001DE">
      <w:pPr>
        <w:pStyle w:val="ListParagraph"/>
        <w:numPr>
          <w:ilvl w:val="0"/>
          <w:numId w:val="31"/>
        </w:numPr>
        <w:rPr>
          <w:bCs/>
          <w:sz w:val="20"/>
          <w:szCs w:val="20"/>
        </w:rPr>
      </w:pPr>
      <w:r w:rsidRPr="008E4988">
        <w:rPr>
          <w:bCs/>
          <w:sz w:val="20"/>
          <w:szCs w:val="20"/>
        </w:rPr>
        <w:t>Performed detailed reference checking (finger printing) and/or reference analysis on selected candidates and review</w:t>
      </w:r>
      <w:r w:rsidR="00F52517" w:rsidRPr="008E4988">
        <w:rPr>
          <w:bCs/>
          <w:sz w:val="20"/>
          <w:szCs w:val="20"/>
        </w:rPr>
        <w:t>ed</w:t>
      </w:r>
      <w:r w:rsidRPr="008E4988">
        <w:rPr>
          <w:bCs/>
          <w:sz w:val="20"/>
          <w:szCs w:val="20"/>
        </w:rPr>
        <w:t xml:space="preserve"> results with hiring managers.</w:t>
      </w:r>
    </w:p>
    <w:p w14:paraId="7E487031" w14:textId="77777777" w:rsidR="007E3E59" w:rsidRPr="008E4988" w:rsidRDefault="007E3E59" w:rsidP="00C93274">
      <w:pPr>
        <w:pStyle w:val="ListParagraph"/>
        <w:numPr>
          <w:ilvl w:val="0"/>
          <w:numId w:val="31"/>
        </w:numPr>
        <w:rPr>
          <w:bCs/>
          <w:sz w:val="20"/>
          <w:szCs w:val="20"/>
        </w:rPr>
      </w:pPr>
      <w:r w:rsidRPr="008E4988">
        <w:rPr>
          <w:bCs/>
          <w:sz w:val="20"/>
          <w:szCs w:val="20"/>
        </w:rPr>
        <w:t>Attended conferences, association meetings, job fairs, and other networking events to build relationships, promote ResponsiveEd, and develop an understanding of the regional</w:t>
      </w:r>
      <w:r w:rsidR="00F52517" w:rsidRPr="008E4988">
        <w:rPr>
          <w:bCs/>
          <w:sz w:val="20"/>
          <w:szCs w:val="20"/>
        </w:rPr>
        <w:t xml:space="preserve"> </w:t>
      </w:r>
      <w:r w:rsidRPr="008E4988">
        <w:rPr>
          <w:bCs/>
          <w:sz w:val="20"/>
          <w:szCs w:val="20"/>
        </w:rPr>
        <w:t>employment market.</w:t>
      </w:r>
    </w:p>
    <w:p w14:paraId="3C0505E8" w14:textId="77777777" w:rsidR="007E3E59" w:rsidRPr="008E4988" w:rsidRDefault="007E3E59" w:rsidP="00C001DE">
      <w:pPr>
        <w:pStyle w:val="ListParagraph"/>
        <w:numPr>
          <w:ilvl w:val="0"/>
          <w:numId w:val="31"/>
        </w:numPr>
        <w:rPr>
          <w:bCs/>
          <w:sz w:val="20"/>
          <w:szCs w:val="20"/>
        </w:rPr>
      </w:pPr>
      <w:r w:rsidRPr="008E4988">
        <w:rPr>
          <w:bCs/>
          <w:sz w:val="20"/>
          <w:szCs w:val="20"/>
        </w:rPr>
        <w:t>Tracked, analyzed, and reported candidate pipeline status, recruitment trends, and key performance indicators (KPI)</w:t>
      </w:r>
      <w:r w:rsidR="00663E27" w:rsidRPr="008E4988">
        <w:rPr>
          <w:bCs/>
          <w:sz w:val="20"/>
          <w:szCs w:val="20"/>
        </w:rPr>
        <w:t xml:space="preserve"> to HR Director and CLO</w:t>
      </w:r>
      <w:r w:rsidRPr="008E4988">
        <w:rPr>
          <w:bCs/>
          <w:sz w:val="20"/>
          <w:szCs w:val="20"/>
        </w:rPr>
        <w:t>.</w:t>
      </w:r>
    </w:p>
    <w:p w14:paraId="27C063BC" w14:textId="77777777" w:rsidR="007E3E59" w:rsidRPr="008E4988" w:rsidRDefault="007E3E59" w:rsidP="00C001DE">
      <w:pPr>
        <w:rPr>
          <w:bCs/>
          <w:sz w:val="20"/>
          <w:szCs w:val="20"/>
        </w:rPr>
      </w:pPr>
      <w:r w:rsidRPr="008E4988">
        <w:rPr>
          <w:b/>
          <w:bCs/>
          <w:sz w:val="20"/>
          <w:szCs w:val="20"/>
        </w:rPr>
        <w:t xml:space="preserve">Major Accomplishments: </w:t>
      </w:r>
      <w:r w:rsidRPr="008E4988">
        <w:rPr>
          <w:bCs/>
          <w:sz w:val="20"/>
          <w:szCs w:val="20"/>
        </w:rPr>
        <w:t>Filled all major and pressing positions within the two (2) months of employment. Promoted to Human Resources Business Partner (HRBP) in October 2011.</w:t>
      </w:r>
      <w:r w:rsidR="000D0E2A" w:rsidRPr="008E4988">
        <w:rPr>
          <w:bCs/>
          <w:sz w:val="20"/>
          <w:szCs w:val="20"/>
        </w:rPr>
        <w:t xml:space="preserve"> </w:t>
      </w:r>
      <w:r w:rsidR="000D0E2A" w:rsidRPr="008E4988">
        <w:rPr>
          <w:rFonts w:eastAsia="Times New Roman"/>
          <w:bCs/>
          <w:sz w:val="20"/>
          <w:szCs w:val="20"/>
        </w:rPr>
        <w:t>Placed 120 new Campus Directors (Principals), Campus Staff, and Corporate Staff within 10 months.</w:t>
      </w:r>
    </w:p>
    <w:p w14:paraId="1ABEDD98" w14:textId="77777777" w:rsidR="0093484C" w:rsidRPr="008E4988" w:rsidRDefault="0093484C">
      <w:pPr>
        <w:rPr>
          <w:rFonts w:eastAsia="Times New Roman"/>
          <w:b/>
          <w:bCs/>
          <w:sz w:val="20"/>
          <w:szCs w:val="20"/>
        </w:rPr>
      </w:pPr>
    </w:p>
    <w:p w14:paraId="5474D666" w14:textId="77777777" w:rsidR="008E4988" w:rsidRDefault="008E4988">
      <w:pPr>
        <w:rPr>
          <w:rFonts w:eastAsia="Times New Roman"/>
          <w:b/>
          <w:bCs/>
          <w:sz w:val="20"/>
          <w:szCs w:val="20"/>
        </w:rPr>
      </w:pPr>
      <w:r>
        <w:rPr>
          <w:rFonts w:eastAsia="Times New Roman"/>
          <w:b/>
          <w:bCs/>
          <w:sz w:val="20"/>
          <w:szCs w:val="20"/>
        </w:rPr>
        <w:br w:type="page"/>
      </w:r>
    </w:p>
    <w:p w14:paraId="2747CFD6" w14:textId="375692C3" w:rsidR="0050177D" w:rsidRPr="008E4988" w:rsidRDefault="0050177D" w:rsidP="0050177D">
      <w:pPr>
        <w:rPr>
          <w:rFonts w:eastAsia="Times New Roman"/>
          <w:b/>
          <w:bCs/>
          <w:sz w:val="20"/>
          <w:szCs w:val="20"/>
        </w:rPr>
      </w:pPr>
      <w:r w:rsidRPr="008E4988">
        <w:rPr>
          <w:rFonts w:eastAsia="Times New Roman"/>
          <w:b/>
          <w:bCs/>
          <w:sz w:val="20"/>
          <w:szCs w:val="20"/>
        </w:rPr>
        <w:lastRenderedPageBreak/>
        <w:t>Target Corporation</w:t>
      </w:r>
      <w:r w:rsidRPr="008E4988">
        <w:rPr>
          <w:rFonts w:eastAsia="Times New Roman"/>
          <w:b/>
          <w:bCs/>
          <w:sz w:val="20"/>
          <w:szCs w:val="20"/>
        </w:rPr>
        <w:tab/>
      </w:r>
      <w:r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8E4988">
        <w:rPr>
          <w:rFonts w:eastAsia="Times New Roman"/>
          <w:b/>
          <w:bCs/>
          <w:sz w:val="20"/>
          <w:szCs w:val="20"/>
        </w:rPr>
        <w:tab/>
      </w:r>
      <w:r w:rsidR="00BB03D6" w:rsidRPr="008E4988">
        <w:rPr>
          <w:rFonts w:eastAsia="Times New Roman"/>
          <w:b/>
          <w:bCs/>
          <w:iCs/>
          <w:sz w:val="20"/>
          <w:szCs w:val="20"/>
        </w:rPr>
        <w:t>October 2003 - October 2005</w:t>
      </w:r>
    </w:p>
    <w:p w14:paraId="08FD0064" w14:textId="1ECA2286" w:rsidR="0050177D" w:rsidRPr="008E4988" w:rsidRDefault="0050177D" w:rsidP="0050177D">
      <w:pPr>
        <w:rPr>
          <w:rFonts w:eastAsia="Times New Roman"/>
          <w:b/>
          <w:bCs/>
          <w:iCs/>
          <w:sz w:val="20"/>
          <w:szCs w:val="20"/>
        </w:rPr>
      </w:pPr>
      <w:r w:rsidRPr="008E4988">
        <w:rPr>
          <w:rFonts w:eastAsia="Times New Roman"/>
          <w:b/>
          <w:bCs/>
          <w:sz w:val="20"/>
          <w:szCs w:val="20"/>
        </w:rPr>
        <w:t>Executive Team Leader Human Resources</w:t>
      </w:r>
    </w:p>
    <w:p w14:paraId="6D049FEB" w14:textId="77777777" w:rsidR="00C001DE" w:rsidRPr="008E4988" w:rsidRDefault="00C001DE" w:rsidP="00F84C73">
      <w:pPr>
        <w:pStyle w:val="ListParagraph"/>
        <w:numPr>
          <w:ilvl w:val="0"/>
          <w:numId w:val="26"/>
        </w:numPr>
        <w:ind w:left="1080"/>
        <w:rPr>
          <w:rFonts w:eastAsia="Times New Roman"/>
          <w:bCs/>
          <w:iCs/>
          <w:sz w:val="20"/>
          <w:szCs w:val="20"/>
        </w:rPr>
      </w:pPr>
      <w:r w:rsidRPr="008E4988">
        <w:rPr>
          <w:rFonts w:eastAsia="Times New Roman"/>
          <w:bCs/>
          <w:sz w:val="20"/>
          <w:szCs w:val="20"/>
        </w:rPr>
        <w:t>Led the Human Resources Management, Employee Relations, and Organization Development functions for the 20</w:t>
      </w:r>
      <w:r w:rsidRPr="008E4988">
        <w:rPr>
          <w:rFonts w:eastAsia="Times New Roman"/>
          <w:bCs/>
          <w:sz w:val="20"/>
          <w:szCs w:val="20"/>
          <w:vertAlign w:val="superscript"/>
        </w:rPr>
        <w:t>th</w:t>
      </w:r>
      <w:r w:rsidRPr="008E4988">
        <w:rPr>
          <w:rFonts w:eastAsia="Times New Roman"/>
          <w:bCs/>
          <w:sz w:val="20"/>
          <w:szCs w:val="20"/>
        </w:rPr>
        <w:t xml:space="preserve"> largest store in Target Corporation.</w:t>
      </w:r>
      <w:r w:rsidR="00BB03D6" w:rsidRPr="008E4988">
        <w:rPr>
          <w:rFonts w:eastAsia="Times New Roman"/>
          <w:bCs/>
          <w:sz w:val="20"/>
          <w:szCs w:val="20"/>
        </w:rPr>
        <w:t xml:space="preserve"> </w:t>
      </w:r>
      <w:r w:rsidRPr="008E4988">
        <w:rPr>
          <w:rFonts w:eastAsia="Times New Roman"/>
          <w:bCs/>
          <w:iCs/>
          <w:sz w:val="20"/>
          <w:szCs w:val="20"/>
        </w:rPr>
        <w:t>Successful HR Business Partner with the Store Manager and 14 Assistant Managers.</w:t>
      </w:r>
    </w:p>
    <w:p w14:paraId="6577DEEC" w14:textId="77777777" w:rsidR="00F106A8" w:rsidRPr="008E4988" w:rsidRDefault="00C001DE"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Successfully led and m</w:t>
      </w:r>
      <w:r w:rsidR="0050177D" w:rsidRPr="008E4988">
        <w:rPr>
          <w:rFonts w:eastAsia="Times New Roman"/>
          <w:bCs/>
          <w:iCs/>
          <w:sz w:val="20"/>
          <w:szCs w:val="20"/>
        </w:rPr>
        <w:t>anaged a staff of nine employees (3 full t</w:t>
      </w:r>
      <w:r w:rsidR="00F106A8" w:rsidRPr="008E4988">
        <w:rPr>
          <w:rFonts w:eastAsia="Times New Roman"/>
          <w:bCs/>
          <w:iCs/>
          <w:sz w:val="20"/>
          <w:szCs w:val="20"/>
        </w:rPr>
        <w:t>ime and 6 part-time employees).</w:t>
      </w:r>
    </w:p>
    <w:p w14:paraId="42AFFAF2" w14:textId="77777777" w:rsidR="00F106A8" w:rsidRPr="008E4988" w:rsidRDefault="00C001DE"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Led, m</w:t>
      </w:r>
      <w:r w:rsidR="0050177D" w:rsidRPr="008E4988">
        <w:rPr>
          <w:rFonts w:eastAsia="Times New Roman"/>
          <w:bCs/>
          <w:iCs/>
          <w:sz w:val="20"/>
          <w:szCs w:val="20"/>
        </w:rPr>
        <w:t xml:space="preserve">anaged, and investigated all employee relations issues and/or concerns for 300-500 employees, including the management team.  </w:t>
      </w:r>
    </w:p>
    <w:p w14:paraId="743AEF60" w14:textId="77777777" w:rsidR="00F106A8" w:rsidRPr="008E4988" w:rsidRDefault="00C001DE"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Led, promoted</w:t>
      </w:r>
      <w:r w:rsidR="0050177D" w:rsidRPr="008E4988">
        <w:rPr>
          <w:rFonts w:eastAsia="Times New Roman"/>
          <w:bCs/>
          <w:iCs/>
          <w:sz w:val="20"/>
          <w:szCs w:val="20"/>
        </w:rPr>
        <w:t xml:space="preserve"> and updated all succession planning reports, performance management, and performance reviews for employees and management teams. Entered applicant information into the applicant-tracking database (JAS 2).  </w:t>
      </w:r>
    </w:p>
    <w:p w14:paraId="13FE316F" w14:textId="77777777" w:rsidR="0050177D" w:rsidRPr="008E4988" w:rsidRDefault="00C001DE"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Led and responsible for the successful implementation and controlling of the recruitment processes, interviewing, selection</w:t>
      </w:r>
      <w:r w:rsidR="00F52517" w:rsidRPr="008E4988">
        <w:rPr>
          <w:rFonts w:eastAsia="Times New Roman"/>
          <w:bCs/>
          <w:iCs/>
          <w:sz w:val="20"/>
          <w:szCs w:val="20"/>
        </w:rPr>
        <w:t xml:space="preserve">, </w:t>
      </w:r>
      <w:r w:rsidR="0050177D" w:rsidRPr="008E4988">
        <w:rPr>
          <w:rFonts w:eastAsia="Times New Roman"/>
          <w:bCs/>
          <w:iCs/>
          <w:sz w:val="20"/>
          <w:szCs w:val="20"/>
        </w:rPr>
        <w:t>pre-employment verification of candidate's employment history, criminal background, and drug screening.  Negotiated and Extended offer</w:t>
      </w:r>
      <w:r w:rsidR="00F52517" w:rsidRPr="008E4988">
        <w:rPr>
          <w:rFonts w:eastAsia="Times New Roman"/>
          <w:bCs/>
          <w:iCs/>
          <w:sz w:val="20"/>
          <w:szCs w:val="20"/>
        </w:rPr>
        <w:t>s</w:t>
      </w:r>
      <w:r w:rsidR="0050177D" w:rsidRPr="008E4988">
        <w:rPr>
          <w:rFonts w:eastAsia="Times New Roman"/>
          <w:bCs/>
          <w:iCs/>
          <w:sz w:val="20"/>
          <w:szCs w:val="20"/>
        </w:rPr>
        <w:t>.</w:t>
      </w:r>
    </w:p>
    <w:p w14:paraId="19BB3709" w14:textId="77777777" w:rsidR="00F52517" w:rsidRPr="008E4988" w:rsidRDefault="00F52517"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 xml:space="preserve">Selected to the High Potential </w:t>
      </w:r>
      <w:r w:rsidR="0066526D" w:rsidRPr="008E4988">
        <w:rPr>
          <w:rFonts w:eastAsia="Times New Roman"/>
          <w:bCs/>
          <w:iCs/>
          <w:sz w:val="20"/>
          <w:szCs w:val="20"/>
        </w:rPr>
        <w:t xml:space="preserve">(Change Management Agent) </w:t>
      </w:r>
      <w:r w:rsidRPr="008E4988">
        <w:rPr>
          <w:rFonts w:eastAsia="Times New Roman"/>
          <w:bCs/>
          <w:iCs/>
          <w:sz w:val="20"/>
          <w:szCs w:val="20"/>
        </w:rPr>
        <w:t>team.</w:t>
      </w:r>
      <w:r w:rsidR="00BB03D6" w:rsidRPr="008E4988">
        <w:rPr>
          <w:rFonts w:eastAsia="Times New Roman"/>
          <w:bCs/>
          <w:iCs/>
          <w:sz w:val="20"/>
          <w:szCs w:val="20"/>
        </w:rPr>
        <w:t xml:space="preserve"> </w:t>
      </w:r>
      <w:r w:rsidRPr="008E4988">
        <w:rPr>
          <w:rFonts w:eastAsia="Times New Roman"/>
          <w:bCs/>
          <w:iCs/>
          <w:sz w:val="20"/>
          <w:szCs w:val="20"/>
        </w:rPr>
        <w:t>Active D</w:t>
      </w:r>
      <w:r w:rsidR="00BA06DB" w:rsidRPr="008E4988">
        <w:rPr>
          <w:rFonts w:eastAsia="Times New Roman"/>
          <w:bCs/>
          <w:iCs/>
          <w:sz w:val="20"/>
          <w:szCs w:val="20"/>
        </w:rPr>
        <w:t xml:space="preserve">istrict and Group </w:t>
      </w:r>
      <w:r w:rsidRPr="008E4988">
        <w:rPr>
          <w:rFonts w:eastAsia="Times New Roman"/>
          <w:bCs/>
          <w:iCs/>
          <w:sz w:val="20"/>
          <w:szCs w:val="20"/>
        </w:rPr>
        <w:t>(multiple districts) HR r</w:t>
      </w:r>
      <w:r w:rsidR="00BA06DB" w:rsidRPr="008E4988">
        <w:rPr>
          <w:rFonts w:eastAsia="Times New Roman"/>
          <w:bCs/>
          <w:iCs/>
          <w:sz w:val="20"/>
          <w:szCs w:val="20"/>
        </w:rPr>
        <w:t>esource to coach, guide, and resolve HR related issues</w:t>
      </w:r>
      <w:r w:rsidRPr="008E4988">
        <w:rPr>
          <w:rFonts w:eastAsia="Times New Roman"/>
          <w:bCs/>
          <w:iCs/>
          <w:sz w:val="20"/>
          <w:szCs w:val="20"/>
        </w:rPr>
        <w:t xml:space="preserve"> within the District and Group</w:t>
      </w:r>
      <w:r w:rsidR="00BA06DB" w:rsidRPr="008E4988">
        <w:rPr>
          <w:rFonts w:eastAsia="Times New Roman"/>
          <w:bCs/>
          <w:iCs/>
          <w:sz w:val="20"/>
          <w:szCs w:val="20"/>
        </w:rPr>
        <w:t xml:space="preserve">. </w:t>
      </w:r>
    </w:p>
    <w:p w14:paraId="3E3B013A" w14:textId="0B40F009" w:rsidR="00BA06DB" w:rsidRPr="008E4988" w:rsidRDefault="00F52517" w:rsidP="00F84C73">
      <w:pPr>
        <w:pStyle w:val="ListParagraph"/>
        <w:numPr>
          <w:ilvl w:val="0"/>
          <w:numId w:val="26"/>
        </w:numPr>
        <w:ind w:left="1080"/>
        <w:rPr>
          <w:rFonts w:eastAsia="Times New Roman"/>
          <w:bCs/>
          <w:iCs/>
          <w:sz w:val="20"/>
          <w:szCs w:val="20"/>
        </w:rPr>
      </w:pPr>
      <w:r w:rsidRPr="008E4988">
        <w:rPr>
          <w:rFonts w:eastAsia="Times New Roman"/>
          <w:bCs/>
          <w:iCs/>
          <w:sz w:val="20"/>
          <w:szCs w:val="20"/>
        </w:rPr>
        <w:t xml:space="preserve">Selected to the </w:t>
      </w:r>
      <w:r w:rsidR="00BA06DB" w:rsidRPr="008E4988">
        <w:rPr>
          <w:rFonts w:eastAsia="Times New Roman"/>
          <w:bCs/>
          <w:iCs/>
          <w:sz w:val="20"/>
          <w:szCs w:val="20"/>
        </w:rPr>
        <w:t xml:space="preserve">Peoplesoft Test and Implementation Team Member for new financial system. </w:t>
      </w:r>
    </w:p>
    <w:p w14:paraId="55453CBF" w14:textId="059D7C0C" w:rsidR="008E4988" w:rsidRPr="008E4988" w:rsidRDefault="008E4988" w:rsidP="00F84C73">
      <w:pPr>
        <w:ind w:left="360"/>
        <w:rPr>
          <w:b/>
          <w:bCs/>
          <w:sz w:val="20"/>
          <w:szCs w:val="20"/>
        </w:rPr>
      </w:pPr>
      <w:r w:rsidRPr="008E4988">
        <w:rPr>
          <w:b/>
          <w:bCs/>
          <w:sz w:val="20"/>
          <w:szCs w:val="20"/>
        </w:rPr>
        <w:t>Skills:</w:t>
      </w:r>
      <w:r w:rsidRPr="008E4988">
        <w:rPr>
          <w:bCs/>
          <w:sz w:val="20"/>
          <w:szCs w:val="20"/>
        </w:rPr>
        <w:t xml:space="preserve"> HR Consulting, Business Consulting, Work Processes, Process Improvement, HR Management, Organization Development, Change Management, Change Agent, Business Partner, Recruiting, Employee Relation, Training and Development, Compensation, Benefits, Payroll, and HRIS.</w:t>
      </w:r>
    </w:p>
    <w:p w14:paraId="78AAE74F" w14:textId="77777777" w:rsidR="0050177D" w:rsidRPr="008E4988" w:rsidRDefault="0050177D" w:rsidP="00F84C73">
      <w:pPr>
        <w:ind w:left="360"/>
        <w:rPr>
          <w:rFonts w:eastAsia="Times New Roman"/>
          <w:bCs/>
          <w:iCs/>
          <w:sz w:val="20"/>
          <w:szCs w:val="20"/>
        </w:rPr>
      </w:pPr>
      <w:r w:rsidRPr="008E4988">
        <w:rPr>
          <w:rFonts w:eastAsia="Times New Roman"/>
          <w:b/>
          <w:bCs/>
          <w:sz w:val="20"/>
          <w:szCs w:val="20"/>
        </w:rPr>
        <w:t>Major Accomplishments:</w:t>
      </w:r>
      <w:r w:rsidRPr="008E4988">
        <w:rPr>
          <w:rFonts w:eastAsia="Times New Roman"/>
          <w:sz w:val="20"/>
          <w:szCs w:val="20"/>
        </w:rPr>
        <w:t xml:space="preserve"> </w:t>
      </w:r>
      <w:r w:rsidR="00F106A8" w:rsidRPr="008E4988">
        <w:rPr>
          <w:rFonts w:eastAsia="Times New Roman"/>
          <w:sz w:val="20"/>
          <w:szCs w:val="20"/>
        </w:rPr>
        <w:t>Increased sales from $70 million - $85 million by</w:t>
      </w:r>
      <w:r w:rsidR="00810278" w:rsidRPr="008E4988">
        <w:rPr>
          <w:rFonts w:eastAsia="Times New Roman"/>
          <w:sz w:val="20"/>
          <w:szCs w:val="20"/>
        </w:rPr>
        <w:t xml:space="preserve"> streamlining business processes</w:t>
      </w:r>
      <w:r w:rsidR="00F106A8" w:rsidRPr="008E4988">
        <w:rPr>
          <w:rFonts w:eastAsia="Times New Roman"/>
          <w:sz w:val="20"/>
          <w:szCs w:val="20"/>
        </w:rPr>
        <w:t xml:space="preserve"> and training employees to be more productive. </w:t>
      </w:r>
      <w:r w:rsidRPr="008E4988">
        <w:rPr>
          <w:rFonts w:eastAsia="Times New Roman"/>
          <w:bCs/>
          <w:iCs/>
          <w:sz w:val="20"/>
          <w:szCs w:val="20"/>
        </w:rPr>
        <w:t xml:space="preserve">I was selected as a High Potential Leader </w:t>
      </w:r>
      <w:r w:rsidR="0066526D" w:rsidRPr="008E4988">
        <w:rPr>
          <w:rFonts w:eastAsia="Times New Roman"/>
          <w:bCs/>
          <w:iCs/>
          <w:sz w:val="20"/>
          <w:szCs w:val="20"/>
        </w:rPr>
        <w:t xml:space="preserve">(Change Management Agent) </w:t>
      </w:r>
      <w:r w:rsidRPr="008E4988">
        <w:rPr>
          <w:rFonts w:eastAsia="Times New Roman"/>
          <w:bCs/>
          <w:iCs/>
          <w:sz w:val="20"/>
          <w:szCs w:val="20"/>
        </w:rPr>
        <w:t xml:space="preserve">to become a Store Manager and was the Project Manager for the High Potential Group project. Prepared, coached and trained several employees that were promoted to supervisor and managers for $40-$80 million stores. I prepared two (2) of my peers for promotions for Area Pharmacy (Rx) Manager and District Manager. The District Manager has since been promoted twice and was </w:t>
      </w:r>
      <w:r w:rsidR="00973541" w:rsidRPr="008E4988">
        <w:rPr>
          <w:rFonts w:eastAsia="Times New Roman"/>
          <w:bCs/>
          <w:iCs/>
          <w:sz w:val="20"/>
          <w:szCs w:val="20"/>
        </w:rPr>
        <w:t>the Senior Vice President</w:t>
      </w:r>
      <w:r w:rsidR="005D6C7A" w:rsidRPr="008E4988">
        <w:rPr>
          <w:rFonts w:eastAsia="Times New Roman"/>
          <w:bCs/>
          <w:iCs/>
          <w:sz w:val="20"/>
          <w:szCs w:val="20"/>
        </w:rPr>
        <w:t xml:space="preserve"> </w:t>
      </w:r>
      <w:r w:rsidR="00973541" w:rsidRPr="008E4988">
        <w:rPr>
          <w:rFonts w:eastAsia="Times New Roman"/>
          <w:bCs/>
          <w:iCs/>
          <w:sz w:val="20"/>
          <w:szCs w:val="20"/>
        </w:rPr>
        <w:t xml:space="preserve">(SVP) </w:t>
      </w:r>
      <w:r w:rsidRPr="008E4988">
        <w:rPr>
          <w:rFonts w:eastAsia="Times New Roman"/>
          <w:bCs/>
          <w:iCs/>
          <w:sz w:val="20"/>
          <w:szCs w:val="20"/>
        </w:rPr>
        <w:t xml:space="preserve">of </w:t>
      </w:r>
      <w:r w:rsidR="00507580" w:rsidRPr="008E4988">
        <w:rPr>
          <w:rFonts w:eastAsia="Times New Roman"/>
          <w:bCs/>
          <w:iCs/>
          <w:sz w:val="20"/>
          <w:szCs w:val="20"/>
        </w:rPr>
        <w:t>the West Coast and Hawaii, USA.</w:t>
      </w:r>
    </w:p>
    <w:p w14:paraId="4F78A85A" w14:textId="77777777" w:rsidR="0050177D" w:rsidRPr="008E4988" w:rsidRDefault="0050177D" w:rsidP="0050177D">
      <w:pPr>
        <w:rPr>
          <w:rFonts w:eastAsia="Times New Roman"/>
          <w:b/>
          <w:bCs/>
          <w:sz w:val="20"/>
          <w:szCs w:val="20"/>
        </w:rPr>
      </w:pPr>
    </w:p>
    <w:p w14:paraId="62DF58D7" w14:textId="381AF91C" w:rsidR="0050177D" w:rsidRPr="008E4988" w:rsidRDefault="0050177D" w:rsidP="0050177D">
      <w:pPr>
        <w:rPr>
          <w:rFonts w:eastAsia="Times New Roman"/>
          <w:b/>
          <w:bCs/>
          <w:sz w:val="20"/>
          <w:szCs w:val="20"/>
        </w:rPr>
      </w:pPr>
      <w:r w:rsidRPr="008E4988">
        <w:rPr>
          <w:rFonts w:eastAsia="Times New Roman"/>
          <w:b/>
          <w:bCs/>
          <w:sz w:val="20"/>
          <w:szCs w:val="20"/>
        </w:rPr>
        <w:t>Child Action Inc.</w:t>
      </w:r>
      <w:r w:rsidR="00BB03D6" w:rsidRPr="008E4988">
        <w:rPr>
          <w:rFonts w:eastAsia="Times New Roman"/>
          <w:b/>
          <w:bCs/>
          <w:sz w:val="20"/>
          <w:szCs w:val="20"/>
        </w:rPr>
        <w:t xml:space="preserve"> </w:t>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t>August 2002 - August 200</w:t>
      </w:r>
      <w:r w:rsidR="008E4988">
        <w:rPr>
          <w:rFonts w:eastAsia="Times New Roman"/>
          <w:b/>
          <w:bCs/>
          <w:sz w:val="20"/>
          <w:szCs w:val="20"/>
        </w:rPr>
        <w:t>3</w:t>
      </w:r>
      <w:r w:rsidRPr="008E4988">
        <w:rPr>
          <w:rFonts w:eastAsia="Times New Roman"/>
          <w:b/>
          <w:bCs/>
          <w:sz w:val="20"/>
          <w:szCs w:val="20"/>
        </w:rPr>
        <w:t xml:space="preserve">        </w:t>
      </w:r>
    </w:p>
    <w:p w14:paraId="2D600946" w14:textId="77777777" w:rsidR="001012E8" w:rsidRPr="008E4988" w:rsidRDefault="001012E8" w:rsidP="001012E8">
      <w:pPr>
        <w:rPr>
          <w:b/>
          <w:bCs/>
          <w:sz w:val="20"/>
          <w:szCs w:val="20"/>
        </w:rPr>
      </w:pPr>
      <w:r w:rsidRPr="008E4988">
        <w:rPr>
          <w:b/>
          <w:bCs/>
          <w:sz w:val="20"/>
          <w:szCs w:val="20"/>
        </w:rPr>
        <w:t xml:space="preserve">Human Resources Specialist </w:t>
      </w:r>
    </w:p>
    <w:p w14:paraId="58507BC0" w14:textId="77777777"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 xml:space="preserve">Coordinated internal postings and external advertisements for recruitment. </w:t>
      </w:r>
    </w:p>
    <w:p w14:paraId="22A84CDE" w14:textId="77777777"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 xml:space="preserve">Posted jobs to the </w:t>
      </w:r>
      <w:proofErr w:type="spellStart"/>
      <w:r w:rsidRPr="008E4988">
        <w:rPr>
          <w:rFonts w:eastAsia="Times New Roman"/>
          <w:bCs/>
          <w:sz w:val="20"/>
          <w:szCs w:val="20"/>
        </w:rPr>
        <w:t>jobline</w:t>
      </w:r>
      <w:proofErr w:type="spellEnd"/>
      <w:r w:rsidRPr="008E4988">
        <w:rPr>
          <w:rFonts w:eastAsia="Times New Roman"/>
          <w:bCs/>
          <w:sz w:val="20"/>
          <w:szCs w:val="20"/>
        </w:rPr>
        <w:t xml:space="preserve"> and website for the entire agency (6 locations).  </w:t>
      </w:r>
    </w:p>
    <w:p w14:paraId="2D99AB81" w14:textId="77777777"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 xml:space="preserve">Prepared materials for employee training and new employee orientation meetings.  </w:t>
      </w:r>
    </w:p>
    <w:p w14:paraId="7B5538F2" w14:textId="77777777"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 xml:space="preserve">Conducted new employee orientation meetings weekly or monthly. </w:t>
      </w:r>
    </w:p>
    <w:p w14:paraId="0F7687E4" w14:textId="77777777"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Processed payroll and benefits administration.</w:t>
      </w:r>
    </w:p>
    <w:p w14:paraId="5147DF90" w14:textId="05AC913C" w:rsidR="001012E8" w:rsidRPr="008E4988" w:rsidRDefault="001012E8" w:rsidP="001012E8">
      <w:pPr>
        <w:pStyle w:val="ListParagraph"/>
        <w:numPr>
          <w:ilvl w:val="0"/>
          <w:numId w:val="27"/>
        </w:numPr>
        <w:rPr>
          <w:rFonts w:eastAsia="Times New Roman"/>
          <w:bCs/>
          <w:sz w:val="20"/>
          <w:szCs w:val="20"/>
        </w:rPr>
      </w:pPr>
      <w:r w:rsidRPr="008E4988">
        <w:rPr>
          <w:rFonts w:eastAsia="Times New Roman"/>
          <w:bCs/>
          <w:sz w:val="20"/>
          <w:szCs w:val="20"/>
        </w:rPr>
        <w:t>Assisted managers in employee relation issues and concerns.</w:t>
      </w:r>
    </w:p>
    <w:p w14:paraId="44C5FA75" w14:textId="55189181" w:rsidR="008E4988" w:rsidRPr="008E4988" w:rsidRDefault="008E4988" w:rsidP="008E4988">
      <w:pPr>
        <w:rPr>
          <w:b/>
          <w:bCs/>
          <w:sz w:val="20"/>
          <w:szCs w:val="20"/>
        </w:rPr>
      </w:pPr>
      <w:r w:rsidRPr="008E4988">
        <w:rPr>
          <w:b/>
          <w:bCs/>
          <w:sz w:val="20"/>
          <w:szCs w:val="20"/>
        </w:rPr>
        <w:t>Skills:</w:t>
      </w:r>
      <w:r w:rsidRPr="008E4988">
        <w:rPr>
          <w:bCs/>
          <w:sz w:val="20"/>
          <w:szCs w:val="20"/>
        </w:rPr>
        <w:t xml:space="preserve"> Business Partner, Recruiting, Employee Relation, Training and Development, Compensation, Payroll, and HRIS.</w:t>
      </w:r>
    </w:p>
    <w:p w14:paraId="4D5877D2" w14:textId="77777777" w:rsidR="001012E8" w:rsidRPr="008E4988" w:rsidRDefault="001012E8" w:rsidP="001012E8">
      <w:pPr>
        <w:rPr>
          <w:sz w:val="20"/>
          <w:szCs w:val="20"/>
        </w:rPr>
      </w:pPr>
      <w:r w:rsidRPr="008E4988">
        <w:rPr>
          <w:b/>
          <w:bCs/>
          <w:sz w:val="20"/>
          <w:szCs w:val="20"/>
        </w:rPr>
        <w:t>Major Accomplishments</w:t>
      </w:r>
      <w:r w:rsidRPr="008E4988">
        <w:rPr>
          <w:sz w:val="20"/>
          <w:szCs w:val="20"/>
        </w:rPr>
        <w:t>: Filled all open requisitions within two weeks of posting. Successfully passed two audits of employees’ personnel and payroll files by third party auditors.</w:t>
      </w:r>
    </w:p>
    <w:p w14:paraId="55F98B54" w14:textId="77777777" w:rsidR="00BB03D6" w:rsidRPr="008E4988" w:rsidRDefault="00BB03D6" w:rsidP="0050177D">
      <w:pPr>
        <w:rPr>
          <w:rFonts w:eastAsia="Times New Roman"/>
          <w:b/>
          <w:bCs/>
          <w:sz w:val="20"/>
          <w:szCs w:val="20"/>
        </w:rPr>
      </w:pPr>
    </w:p>
    <w:p w14:paraId="6162FFC3" w14:textId="54308B64" w:rsidR="0050177D" w:rsidRPr="008E4988" w:rsidRDefault="0050177D" w:rsidP="0050177D">
      <w:pPr>
        <w:rPr>
          <w:rFonts w:eastAsia="Times New Roman"/>
          <w:b/>
          <w:bCs/>
          <w:sz w:val="20"/>
          <w:szCs w:val="20"/>
        </w:rPr>
      </w:pPr>
      <w:r w:rsidRPr="008E4988">
        <w:rPr>
          <w:rFonts w:eastAsia="Times New Roman"/>
          <w:b/>
          <w:bCs/>
          <w:sz w:val="20"/>
          <w:szCs w:val="20"/>
        </w:rPr>
        <w:t>Dorado Software Inc.</w:t>
      </w:r>
      <w:r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BB03D6" w:rsidRPr="008E4988">
        <w:rPr>
          <w:rFonts w:eastAsia="Times New Roman"/>
          <w:b/>
          <w:bCs/>
          <w:sz w:val="20"/>
          <w:szCs w:val="20"/>
        </w:rPr>
        <w:tab/>
      </w:r>
      <w:r w:rsidR="008E4988">
        <w:rPr>
          <w:rFonts w:eastAsia="Times New Roman"/>
          <w:b/>
          <w:bCs/>
          <w:sz w:val="20"/>
          <w:szCs w:val="20"/>
        </w:rPr>
        <w:tab/>
      </w:r>
      <w:r w:rsidR="00BB03D6" w:rsidRPr="008E4988">
        <w:rPr>
          <w:rFonts w:eastAsia="Times New Roman"/>
          <w:b/>
          <w:bCs/>
          <w:sz w:val="20"/>
          <w:szCs w:val="20"/>
        </w:rPr>
        <w:t>December 1999 - October 2001</w:t>
      </w:r>
    </w:p>
    <w:p w14:paraId="2DFACB69" w14:textId="77777777" w:rsidR="0050177D" w:rsidRPr="008E4988" w:rsidRDefault="0050177D" w:rsidP="0050177D">
      <w:pPr>
        <w:rPr>
          <w:rFonts w:eastAsia="Times New Roman"/>
          <w:b/>
          <w:bCs/>
          <w:sz w:val="20"/>
          <w:szCs w:val="20"/>
        </w:rPr>
      </w:pPr>
      <w:r w:rsidRPr="008E4988">
        <w:rPr>
          <w:rFonts w:eastAsia="Times New Roman"/>
          <w:b/>
          <w:bCs/>
          <w:sz w:val="20"/>
          <w:szCs w:val="20"/>
        </w:rPr>
        <w:t xml:space="preserve">Human Resources Manager </w:t>
      </w:r>
    </w:p>
    <w:p w14:paraId="095A4062" w14:textId="77777777" w:rsidR="00F106A8" w:rsidRPr="008E4988" w:rsidRDefault="00F52517" w:rsidP="001A399E">
      <w:pPr>
        <w:pStyle w:val="ListParagraph"/>
        <w:numPr>
          <w:ilvl w:val="0"/>
          <w:numId w:val="28"/>
        </w:numPr>
        <w:rPr>
          <w:rFonts w:eastAsia="Times New Roman"/>
          <w:bCs/>
          <w:sz w:val="20"/>
          <w:szCs w:val="20"/>
        </w:rPr>
      </w:pPr>
      <w:r w:rsidRPr="008E4988">
        <w:rPr>
          <w:rFonts w:eastAsia="Times New Roman"/>
          <w:bCs/>
          <w:iCs/>
          <w:sz w:val="20"/>
          <w:szCs w:val="20"/>
        </w:rPr>
        <w:t xml:space="preserve">Led the </w:t>
      </w:r>
      <w:r w:rsidR="0050177D" w:rsidRPr="008E4988">
        <w:rPr>
          <w:rFonts w:eastAsia="Times New Roman"/>
          <w:bCs/>
          <w:iCs/>
          <w:sz w:val="20"/>
          <w:szCs w:val="20"/>
        </w:rPr>
        <w:t>Human Resources, Employee Relations, Employee Payroll, Benefits, Recruiting, and Development</w:t>
      </w:r>
      <w:r w:rsidRPr="008E4988">
        <w:rPr>
          <w:rFonts w:eastAsia="Times New Roman"/>
          <w:bCs/>
          <w:iCs/>
          <w:sz w:val="20"/>
          <w:szCs w:val="20"/>
        </w:rPr>
        <w:t xml:space="preserve"> functions for this Start-up organization of 25 employees.</w:t>
      </w:r>
      <w:r w:rsidR="00BB03D6" w:rsidRPr="008E4988">
        <w:rPr>
          <w:rFonts w:eastAsia="Times New Roman"/>
          <w:bCs/>
          <w:iCs/>
          <w:sz w:val="20"/>
          <w:szCs w:val="20"/>
        </w:rPr>
        <w:t xml:space="preserve"> </w:t>
      </w:r>
      <w:r w:rsidRPr="008E4988">
        <w:rPr>
          <w:rFonts w:eastAsia="Times New Roman"/>
          <w:bCs/>
          <w:sz w:val="20"/>
          <w:szCs w:val="20"/>
        </w:rPr>
        <w:t>C</w:t>
      </w:r>
      <w:r w:rsidR="0050177D" w:rsidRPr="008E4988">
        <w:rPr>
          <w:rFonts w:eastAsia="Times New Roman"/>
          <w:bCs/>
          <w:sz w:val="20"/>
          <w:szCs w:val="20"/>
        </w:rPr>
        <w:t xml:space="preserve">reated, developed and </w:t>
      </w:r>
      <w:r w:rsidRPr="008E4988">
        <w:rPr>
          <w:rFonts w:eastAsia="Times New Roman"/>
          <w:bCs/>
          <w:sz w:val="20"/>
          <w:szCs w:val="20"/>
        </w:rPr>
        <w:t xml:space="preserve">led </w:t>
      </w:r>
      <w:r w:rsidR="0050177D" w:rsidRPr="008E4988">
        <w:rPr>
          <w:rFonts w:eastAsia="Times New Roman"/>
          <w:bCs/>
          <w:sz w:val="20"/>
          <w:szCs w:val="20"/>
        </w:rPr>
        <w:t xml:space="preserve">the Human Resources Department from its infancy.  </w:t>
      </w:r>
    </w:p>
    <w:p w14:paraId="66649CC8" w14:textId="77777777" w:rsidR="00F106A8" w:rsidRPr="008E4988" w:rsidRDefault="0050177D" w:rsidP="00F106A8">
      <w:pPr>
        <w:pStyle w:val="ListParagraph"/>
        <w:numPr>
          <w:ilvl w:val="0"/>
          <w:numId w:val="28"/>
        </w:numPr>
        <w:rPr>
          <w:rFonts w:eastAsia="Times New Roman"/>
          <w:bCs/>
          <w:sz w:val="20"/>
          <w:szCs w:val="20"/>
        </w:rPr>
      </w:pPr>
      <w:r w:rsidRPr="008E4988">
        <w:rPr>
          <w:rFonts w:eastAsia="Times New Roman"/>
          <w:bCs/>
          <w:sz w:val="20"/>
          <w:szCs w:val="20"/>
        </w:rPr>
        <w:t xml:space="preserve">Assumed P&amp;L responsibility for company’s recruiting and retention budget. </w:t>
      </w:r>
      <w:r w:rsidRPr="008E4988">
        <w:rPr>
          <w:rFonts w:eastAsia="Times New Roman"/>
          <w:b/>
          <w:bCs/>
          <w:sz w:val="20"/>
          <w:szCs w:val="20"/>
        </w:rPr>
        <w:t xml:space="preserve">Reduced budgeted versus actual cost year over year by 20%. </w:t>
      </w:r>
    </w:p>
    <w:p w14:paraId="3CDF92CD" w14:textId="77777777" w:rsidR="00F106A8" w:rsidRPr="008E4988" w:rsidRDefault="00F52517" w:rsidP="00F106A8">
      <w:pPr>
        <w:pStyle w:val="ListParagraph"/>
        <w:numPr>
          <w:ilvl w:val="0"/>
          <w:numId w:val="28"/>
        </w:numPr>
        <w:rPr>
          <w:rFonts w:eastAsia="Times New Roman"/>
          <w:bCs/>
          <w:sz w:val="20"/>
          <w:szCs w:val="20"/>
        </w:rPr>
      </w:pPr>
      <w:r w:rsidRPr="008E4988">
        <w:rPr>
          <w:rFonts w:eastAsia="Times New Roman"/>
          <w:bCs/>
          <w:sz w:val="20"/>
          <w:szCs w:val="20"/>
        </w:rPr>
        <w:t>Led, m</w:t>
      </w:r>
      <w:r w:rsidR="0050177D" w:rsidRPr="008E4988">
        <w:rPr>
          <w:rFonts w:eastAsia="Times New Roman"/>
          <w:bCs/>
          <w:sz w:val="20"/>
          <w:szCs w:val="20"/>
        </w:rPr>
        <w:t xml:space="preserve">anaged, and investigated all employee relation issues and/or concerns for 225 employees, including the management team. </w:t>
      </w:r>
    </w:p>
    <w:p w14:paraId="680F9CC2" w14:textId="77777777" w:rsidR="00F106A8" w:rsidRPr="008E4988" w:rsidRDefault="00F52517" w:rsidP="00F106A8">
      <w:pPr>
        <w:pStyle w:val="ListParagraph"/>
        <w:numPr>
          <w:ilvl w:val="0"/>
          <w:numId w:val="28"/>
        </w:numPr>
        <w:rPr>
          <w:rFonts w:eastAsia="Times New Roman"/>
          <w:bCs/>
          <w:sz w:val="20"/>
          <w:szCs w:val="20"/>
        </w:rPr>
      </w:pPr>
      <w:r w:rsidRPr="008E4988">
        <w:rPr>
          <w:rFonts w:eastAsia="Times New Roman"/>
          <w:bCs/>
          <w:sz w:val="20"/>
          <w:szCs w:val="20"/>
        </w:rPr>
        <w:t>Led and</w:t>
      </w:r>
      <w:r w:rsidR="0050177D" w:rsidRPr="008E4988">
        <w:rPr>
          <w:rFonts w:eastAsia="Times New Roman"/>
          <w:bCs/>
          <w:sz w:val="20"/>
          <w:szCs w:val="20"/>
        </w:rPr>
        <w:t xml:space="preserve"> updated all succession planning, performance management and performance reviews for employees and management teams. </w:t>
      </w:r>
    </w:p>
    <w:p w14:paraId="39FDB9F6" w14:textId="77777777" w:rsidR="00F106A8" w:rsidRPr="008E4988" w:rsidRDefault="00F52517" w:rsidP="00F106A8">
      <w:pPr>
        <w:pStyle w:val="ListParagraph"/>
        <w:numPr>
          <w:ilvl w:val="0"/>
          <w:numId w:val="28"/>
        </w:numPr>
        <w:rPr>
          <w:rFonts w:eastAsia="Times New Roman"/>
          <w:bCs/>
          <w:sz w:val="20"/>
          <w:szCs w:val="20"/>
        </w:rPr>
      </w:pPr>
      <w:r w:rsidRPr="008E4988">
        <w:rPr>
          <w:rFonts w:eastAsia="Times New Roman"/>
          <w:bCs/>
          <w:sz w:val="20"/>
          <w:szCs w:val="20"/>
        </w:rPr>
        <w:t>Led, n</w:t>
      </w:r>
      <w:r w:rsidR="0050177D" w:rsidRPr="008E4988">
        <w:rPr>
          <w:rFonts w:eastAsia="Times New Roman"/>
          <w:bCs/>
          <w:sz w:val="20"/>
          <w:szCs w:val="20"/>
        </w:rPr>
        <w:t xml:space="preserve">egotiated, </w:t>
      </w:r>
      <w:r w:rsidRPr="008E4988">
        <w:rPr>
          <w:rFonts w:eastAsia="Times New Roman"/>
          <w:bCs/>
          <w:sz w:val="20"/>
          <w:szCs w:val="20"/>
        </w:rPr>
        <w:t>implemented</w:t>
      </w:r>
      <w:r w:rsidR="0050177D" w:rsidRPr="008E4988">
        <w:rPr>
          <w:rFonts w:eastAsia="Times New Roman"/>
          <w:bCs/>
          <w:sz w:val="20"/>
          <w:szCs w:val="20"/>
        </w:rPr>
        <w:t xml:space="preserve">, and maintained the </w:t>
      </w:r>
      <w:r w:rsidR="00BB03D6" w:rsidRPr="008E4988">
        <w:rPr>
          <w:rFonts w:eastAsia="Times New Roman"/>
          <w:bCs/>
          <w:sz w:val="20"/>
          <w:szCs w:val="20"/>
        </w:rPr>
        <w:t xml:space="preserve">Benefits Plan, 401(k), and </w:t>
      </w:r>
      <w:r w:rsidR="0050177D" w:rsidRPr="008E4988">
        <w:rPr>
          <w:rFonts w:eastAsia="Times New Roman"/>
          <w:bCs/>
          <w:sz w:val="20"/>
          <w:szCs w:val="20"/>
        </w:rPr>
        <w:t xml:space="preserve">Cafeteria Plan benefits (Sec. 125) including file maintenance and benefit statement reconciliation. </w:t>
      </w:r>
    </w:p>
    <w:p w14:paraId="55D3D308" w14:textId="77777777" w:rsidR="0050177D" w:rsidRPr="008E4988" w:rsidRDefault="00F52517" w:rsidP="00F106A8">
      <w:pPr>
        <w:pStyle w:val="ListParagraph"/>
        <w:numPr>
          <w:ilvl w:val="0"/>
          <w:numId w:val="28"/>
        </w:numPr>
        <w:rPr>
          <w:rFonts w:eastAsia="Times New Roman"/>
          <w:bCs/>
          <w:sz w:val="20"/>
          <w:szCs w:val="20"/>
        </w:rPr>
      </w:pPr>
      <w:r w:rsidRPr="008E4988">
        <w:rPr>
          <w:rFonts w:eastAsia="Times New Roman"/>
          <w:bCs/>
          <w:iCs/>
          <w:sz w:val="20"/>
          <w:szCs w:val="20"/>
        </w:rPr>
        <w:t>Led and managed the</w:t>
      </w:r>
      <w:r w:rsidR="0050177D" w:rsidRPr="008E4988">
        <w:rPr>
          <w:rFonts w:eastAsia="Times New Roman"/>
          <w:bCs/>
          <w:iCs/>
          <w:sz w:val="20"/>
          <w:szCs w:val="20"/>
        </w:rPr>
        <w:t xml:space="preserve"> daily recruiting activities, requisition administration, and created job descriptions for a </w:t>
      </w:r>
      <w:r w:rsidR="0050177D" w:rsidRPr="008E4988">
        <w:rPr>
          <w:rFonts w:eastAsia="Times New Roman"/>
          <w:b/>
          <w:bCs/>
          <w:iCs/>
          <w:sz w:val="20"/>
          <w:szCs w:val="20"/>
        </w:rPr>
        <w:t>cost savings of $1.5 million</w:t>
      </w:r>
      <w:r w:rsidR="0050177D" w:rsidRPr="008E4988">
        <w:rPr>
          <w:rFonts w:eastAsia="Times New Roman"/>
          <w:bCs/>
          <w:iCs/>
          <w:sz w:val="20"/>
          <w:szCs w:val="20"/>
        </w:rPr>
        <w:t>.</w:t>
      </w:r>
    </w:p>
    <w:p w14:paraId="5DD2A7C5" w14:textId="0E72F0A0" w:rsidR="008E4988" w:rsidRPr="008E4988" w:rsidRDefault="008E4988" w:rsidP="0050177D">
      <w:pPr>
        <w:rPr>
          <w:rFonts w:eastAsia="Times New Roman"/>
          <w:b/>
          <w:bCs/>
          <w:sz w:val="20"/>
          <w:szCs w:val="20"/>
        </w:rPr>
      </w:pPr>
      <w:r w:rsidRPr="008E4988">
        <w:rPr>
          <w:b/>
          <w:bCs/>
          <w:sz w:val="20"/>
          <w:szCs w:val="20"/>
        </w:rPr>
        <w:t>Skills:</w:t>
      </w:r>
      <w:r w:rsidRPr="008E4988">
        <w:rPr>
          <w:bCs/>
          <w:sz w:val="20"/>
          <w:szCs w:val="20"/>
        </w:rPr>
        <w:t xml:space="preserve"> HR Consulting, Business Consulting, Work Processes, Process Improvement, HR Management, Organization Development, Change Management, Change Agent, Business Partner, Recruiting, Employee Relation, Training and Development, Compensation, Benefits, Payroll, and HRIS.</w:t>
      </w:r>
    </w:p>
    <w:p w14:paraId="3A53AA61" w14:textId="285B9F6A" w:rsidR="0050177D" w:rsidRPr="008E4988" w:rsidRDefault="0050177D" w:rsidP="0050177D">
      <w:pPr>
        <w:rPr>
          <w:rFonts w:eastAsia="Times New Roman"/>
          <w:b/>
          <w:sz w:val="20"/>
          <w:szCs w:val="20"/>
        </w:rPr>
      </w:pPr>
      <w:r w:rsidRPr="008E4988">
        <w:rPr>
          <w:rFonts w:eastAsia="Times New Roman"/>
          <w:b/>
          <w:bCs/>
          <w:sz w:val="20"/>
          <w:szCs w:val="20"/>
        </w:rPr>
        <w:lastRenderedPageBreak/>
        <w:t>Major Accomplishments</w:t>
      </w:r>
      <w:r w:rsidRPr="008E4988">
        <w:rPr>
          <w:rFonts w:eastAsia="Times New Roman"/>
          <w:sz w:val="20"/>
          <w:szCs w:val="20"/>
        </w:rPr>
        <w:t>: Built HR department from its infancy (went from 25 to 225 employees by 2001). Developed new company HR policies and procedures. I negotiated and implemented new benefit plans where existing employees received up to $800 for going from post-tax to pre-tax benefit plan</w:t>
      </w:r>
      <w:r w:rsidR="00F106A8" w:rsidRPr="008E4988">
        <w:rPr>
          <w:rFonts w:eastAsia="Times New Roman"/>
          <w:sz w:val="20"/>
          <w:szCs w:val="20"/>
        </w:rPr>
        <w:t>, total cost savings of $1 million/year</w:t>
      </w:r>
      <w:r w:rsidRPr="008E4988">
        <w:rPr>
          <w:rFonts w:eastAsia="Times New Roman"/>
          <w:sz w:val="20"/>
          <w:szCs w:val="20"/>
        </w:rPr>
        <w:t xml:space="preserve">. I recruited over 200 Software Development and Sales Executives within one and a half years. I created </w:t>
      </w:r>
      <w:r w:rsidR="00D67744">
        <w:rPr>
          <w:rFonts w:eastAsia="Times New Roman"/>
          <w:sz w:val="20"/>
          <w:szCs w:val="20"/>
        </w:rPr>
        <w:t xml:space="preserve">and implemented the </w:t>
      </w:r>
      <w:r w:rsidRPr="008E4988">
        <w:rPr>
          <w:rFonts w:eastAsia="Times New Roman"/>
          <w:sz w:val="20"/>
          <w:szCs w:val="20"/>
        </w:rPr>
        <w:t>employee Training and Development Program</w:t>
      </w:r>
      <w:r w:rsidR="00F106A8" w:rsidRPr="008E4988">
        <w:rPr>
          <w:rFonts w:eastAsia="Times New Roman"/>
          <w:b/>
          <w:sz w:val="20"/>
          <w:szCs w:val="20"/>
        </w:rPr>
        <w:t>. R</w:t>
      </w:r>
      <w:r w:rsidRPr="008E4988">
        <w:rPr>
          <w:rFonts w:eastAsia="Times New Roman"/>
          <w:b/>
          <w:sz w:val="20"/>
          <w:szCs w:val="20"/>
        </w:rPr>
        <w:t>eceived quarterly performance bonuses that totaled $27,000 plus 12,000 shares of stock options in 2000; $20,000 and 6,000 shares of stock options in 2001.</w:t>
      </w:r>
    </w:p>
    <w:p w14:paraId="36BC283A" w14:textId="77777777" w:rsidR="00E1447F" w:rsidRPr="008E4988" w:rsidRDefault="00E1447F">
      <w:pPr>
        <w:rPr>
          <w:rFonts w:eastAsia="Times New Roman"/>
          <w:b/>
          <w:bCs/>
          <w:sz w:val="20"/>
          <w:szCs w:val="20"/>
          <w:u w:val="single"/>
        </w:rPr>
      </w:pPr>
    </w:p>
    <w:p w14:paraId="6B5FFC81" w14:textId="77777777" w:rsidR="001D4728" w:rsidRPr="008E4988" w:rsidRDefault="001D4728" w:rsidP="001D4728">
      <w:pPr>
        <w:keepNext/>
        <w:outlineLvl w:val="0"/>
        <w:rPr>
          <w:rFonts w:eastAsia="Times New Roman"/>
          <w:b/>
          <w:bCs/>
          <w:sz w:val="20"/>
          <w:szCs w:val="20"/>
          <w:u w:val="single"/>
        </w:rPr>
      </w:pPr>
      <w:r w:rsidRPr="008E4988">
        <w:rPr>
          <w:rFonts w:eastAsia="Times New Roman"/>
          <w:b/>
          <w:bCs/>
          <w:sz w:val="20"/>
          <w:szCs w:val="20"/>
          <w:u w:val="single"/>
        </w:rPr>
        <w:t>EDUCATION</w:t>
      </w:r>
    </w:p>
    <w:p w14:paraId="5C66CCFC" w14:textId="1C826C0C" w:rsidR="00474DFF" w:rsidRPr="008E4988" w:rsidRDefault="001D4728" w:rsidP="001D4728">
      <w:pPr>
        <w:rPr>
          <w:rFonts w:eastAsia="Times New Roman"/>
          <w:bCs/>
          <w:sz w:val="20"/>
          <w:szCs w:val="20"/>
        </w:rPr>
      </w:pPr>
      <w:r w:rsidRPr="008E4988">
        <w:rPr>
          <w:rFonts w:eastAsia="Times New Roman"/>
          <w:b/>
          <w:bCs/>
          <w:sz w:val="20"/>
          <w:szCs w:val="20"/>
        </w:rPr>
        <w:t xml:space="preserve">December 2006 </w:t>
      </w:r>
      <w:r w:rsidRPr="008E4988">
        <w:rPr>
          <w:rFonts w:eastAsia="Times New Roman"/>
          <w:b/>
          <w:bCs/>
          <w:sz w:val="20"/>
          <w:szCs w:val="20"/>
        </w:rPr>
        <w:br/>
      </w:r>
      <w:r w:rsidRPr="008E4988">
        <w:rPr>
          <w:rFonts w:eastAsia="Times New Roman"/>
          <w:bCs/>
          <w:sz w:val="20"/>
          <w:szCs w:val="20"/>
        </w:rPr>
        <w:t xml:space="preserve">University of Dallas Graduate School of Management </w:t>
      </w:r>
    </w:p>
    <w:p w14:paraId="6ED2BD94" w14:textId="5767E729" w:rsidR="001D4728" w:rsidRPr="008E4988" w:rsidRDefault="00B942CC" w:rsidP="001D4728">
      <w:pPr>
        <w:rPr>
          <w:rFonts w:eastAsia="Times New Roman"/>
          <w:bCs/>
          <w:sz w:val="20"/>
          <w:szCs w:val="20"/>
        </w:rPr>
      </w:pPr>
      <w:hyperlink r:id="rId17" w:history="1">
        <w:r w:rsidR="00474DFF" w:rsidRPr="008E4988">
          <w:rPr>
            <w:rStyle w:val="Hyperlink"/>
            <w:rFonts w:eastAsia="Times New Roman"/>
            <w:b/>
            <w:bCs/>
            <w:sz w:val="20"/>
            <w:szCs w:val="20"/>
          </w:rPr>
          <w:t>http://www.udallas.edu/</w:t>
        </w:r>
      </w:hyperlink>
      <w:r w:rsidR="00474DFF" w:rsidRPr="008E4988">
        <w:rPr>
          <w:rFonts w:eastAsia="Times New Roman"/>
          <w:b/>
          <w:bCs/>
          <w:sz w:val="20"/>
          <w:szCs w:val="20"/>
        </w:rPr>
        <w:t xml:space="preserve"> </w:t>
      </w:r>
      <w:r w:rsidR="001D4728" w:rsidRPr="008E4988">
        <w:rPr>
          <w:rFonts w:eastAsia="Times New Roman"/>
          <w:b/>
          <w:bCs/>
          <w:sz w:val="20"/>
          <w:szCs w:val="20"/>
        </w:rPr>
        <w:br/>
      </w:r>
      <w:proofErr w:type="gramStart"/>
      <w:r w:rsidR="001D4728" w:rsidRPr="008E4988">
        <w:rPr>
          <w:rFonts w:eastAsia="Times New Roman"/>
          <w:bCs/>
          <w:sz w:val="20"/>
          <w:szCs w:val="20"/>
        </w:rPr>
        <w:t>Masters of Business Administration</w:t>
      </w:r>
      <w:proofErr w:type="gramEnd"/>
      <w:r w:rsidR="001D4728" w:rsidRPr="008E4988">
        <w:rPr>
          <w:rFonts w:eastAsia="Times New Roman"/>
          <w:bCs/>
          <w:sz w:val="20"/>
          <w:szCs w:val="20"/>
        </w:rPr>
        <w:t xml:space="preserve"> </w:t>
      </w:r>
      <w:r w:rsidR="001D4728" w:rsidRPr="008E4988">
        <w:rPr>
          <w:rFonts w:eastAsia="Times New Roman"/>
          <w:b/>
          <w:bCs/>
          <w:sz w:val="20"/>
          <w:szCs w:val="20"/>
        </w:rPr>
        <w:t>(MBA)</w:t>
      </w:r>
      <w:r w:rsidR="001D4728" w:rsidRPr="008E4988">
        <w:rPr>
          <w:rFonts w:eastAsia="Times New Roman"/>
          <w:bCs/>
          <w:sz w:val="20"/>
          <w:szCs w:val="20"/>
        </w:rPr>
        <w:t xml:space="preserve"> Human Resources Management (</w:t>
      </w:r>
      <w:r w:rsidR="001D4728" w:rsidRPr="008E4988">
        <w:rPr>
          <w:rFonts w:eastAsia="Times New Roman"/>
          <w:b/>
          <w:bCs/>
          <w:sz w:val="20"/>
          <w:szCs w:val="20"/>
        </w:rPr>
        <w:t>HRM</w:t>
      </w:r>
      <w:r w:rsidR="001D4728" w:rsidRPr="008E4988">
        <w:rPr>
          <w:rFonts w:eastAsia="Times New Roman"/>
          <w:bCs/>
          <w:sz w:val="20"/>
          <w:szCs w:val="20"/>
        </w:rPr>
        <w:t>)</w:t>
      </w:r>
    </w:p>
    <w:p w14:paraId="25BFD565" w14:textId="77777777" w:rsidR="001D4728" w:rsidRPr="008E4988" w:rsidRDefault="001D4728" w:rsidP="001D4728">
      <w:pPr>
        <w:rPr>
          <w:rFonts w:eastAsia="Times New Roman"/>
          <w:sz w:val="20"/>
          <w:szCs w:val="20"/>
        </w:rPr>
      </w:pPr>
    </w:p>
    <w:p w14:paraId="4B6A5CA2" w14:textId="77777777" w:rsidR="00474DFF" w:rsidRPr="008E4988" w:rsidRDefault="001D4728" w:rsidP="001D4728">
      <w:pPr>
        <w:rPr>
          <w:rFonts w:eastAsia="Times New Roman"/>
          <w:bCs/>
          <w:sz w:val="20"/>
          <w:szCs w:val="20"/>
        </w:rPr>
      </w:pPr>
      <w:r w:rsidRPr="008E4988">
        <w:rPr>
          <w:rFonts w:eastAsia="Times New Roman"/>
          <w:b/>
          <w:bCs/>
          <w:sz w:val="20"/>
          <w:szCs w:val="20"/>
        </w:rPr>
        <w:t xml:space="preserve">May 1998 </w:t>
      </w:r>
      <w:r w:rsidRPr="008E4988">
        <w:rPr>
          <w:rFonts w:eastAsia="Times New Roman"/>
          <w:b/>
          <w:bCs/>
          <w:sz w:val="20"/>
          <w:szCs w:val="20"/>
        </w:rPr>
        <w:br/>
      </w:r>
      <w:r w:rsidR="00474DFF" w:rsidRPr="008E4988">
        <w:rPr>
          <w:rFonts w:eastAsia="Times New Roman"/>
          <w:bCs/>
          <w:sz w:val="20"/>
          <w:szCs w:val="20"/>
        </w:rPr>
        <w:t>California State University</w:t>
      </w:r>
      <w:r w:rsidRPr="008E4988">
        <w:rPr>
          <w:rFonts w:eastAsia="Times New Roman"/>
          <w:bCs/>
          <w:sz w:val="20"/>
          <w:szCs w:val="20"/>
        </w:rPr>
        <w:t xml:space="preserve"> Sacramento </w:t>
      </w:r>
    </w:p>
    <w:p w14:paraId="4A707DA1" w14:textId="5277C25A" w:rsidR="001D4728" w:rsidRPr="008E4988" w:rsidRDefault="00B942CC" w:rsidP="001D4728">
      <w:pPr>
        <w:rPr>
          <w:rFonts w:eastAsia="Times New Roman"/>
          <w:b/>
          <w:bCs/>
          <w:sz w:val="20"/>
          <w:szCs w:val="20"/>
        </w:rPr>
      </w:pPr>
      <w:hyperlink r:id="rId18" w:history="1">
        <w:r w:rsidR="00474DFF" w:rsidRPr="008E4988">
          <w:rPr>
            <w:rStyle w:val="Hyperlink"/>
            <w:rFonts w:eastAsia="Times New Roman"/>
            <w:b/>
            <w:bCs/>
            <w:sz w:val="20"/>
            <w:szCs w:val="20"/>
          </w:rPr>
          <w:t>http://www.csus.edu/</w:t>
        </w:r>
      </w:hyperlink>
      <w:r w:rsidR="00474DFF" w:rsidRPr="008E4988">
        <w:rPr>
          <w:rFonts w:eastAsia="Times New Roman"/>
          <w:b/>
          <w:bCs/>
          <w:sz w:val="20"/>
          <w:szCs w:val="20"/>
        </w:rPr>
        <w:t xml:space="preserve"> </w:t>
      </w:r>
      <w:r w:rsidR="001D4728" w:rsidRPr="008E4988">
        <w:rPr>
          <w:rFonts w:eastAsia="Times New Roman"/>
          <w:b/>
          <w:bCs/>
          <w:sz w:val="20"/>
          <w:szCs w:val="20"/>
        </w:rPr>
        <w:br/>
      </w:r>
      <w:proofErr w:type="gramStart"/>
      <w:r w:rsidR="001D4728" w:rsidRPr="008E4988">
        <w:rPr>
          <w:rFonts w:eastAsia="Times New Roman"/>
          <w:bCs/>
          <w:sz w:val="20"/>
          <w:szCs w:val="20"/>
        </w:rPr>
        <w:t>Bachelors of Science</w:t>
      </w:r>
      <w:proofErr w:type="gramEnd"/>
      <w:r w:rsidR="001D4728" w:rsidRPr="008E4988">
        <w:rPr>
          <w:rFonts w:eastAsia="Times New Roman"/>
          <w:bCs/>
          <w:sz w:val="20"/>
          <w:szCs w:val="20"/>
        </w:rPr>
        <w:t xml:space="preserve"> </w:t>
      </w:r>
      <w:r w:rsidR="001D4728" w:rsidRPr="008E4988">
        <w:rPr>
          <w:rFonts w:eastAsia="Times New Roman"/>
          <w:b/>
          <w:bCs/>
          <w:sz w:val="20"/>
          <w:szCs w:val="20"/>
        </w:rPr>
        <w:t>(BS)</w:t>
      </w:r>
      <w:r w:rsidR="001D4728" w:rsidRPr="008E4988">
        <w:rPr>
          <w:rFonts w:eastAsia="Times New Roman"/>
          <w:bCs/>
          <w:sz w:val="20"/>
          <w:szCs w:val="20"/>
        </w:rPr>
        <w:t xml:space="preserve"> in Business Administration Human Resources Management (</w:t>
      </w:r>
      <w:r w:rsidR="001D4728" w:rsidRPr="008E4988">
        <w:rPr>
          <w:rFonts w:eastAsia="Times New Roman"/>
          <w:b/>
          <w:bCs/>
          <w:sz w:val="20"/>
          <w:szCs w:val="20"/>
        </w:rPr>
        <w:t>HRM</w:t>
      </w:r>
      <w:r w:rsidR="001D4728" w:rsidRPr="008E4988">
        <w:rPr>
          <w:rFonts w:eastAsia="Times New Roman"/>
          <w:bCs/>
          <w:sz w:val="20"/>
          <w:szCs w:val="20"/>
        </w:rPr>
        <w:t>)</w:t>
      </w:r>
    </w:p>
    <w:p w14:paraId="58906DF7" w14:textId="07FB38DC" w:rsidR="001D4728" w:rsidRDefault="001D4728" w:rsidP="001D4728">
      <w:pPr>
        <w:rPr>
          <w:rFonts w:eastAsia="Times New Roman"/>
          <w:sz w:val="20"/>
          <w:szCs w:val="20"/>
        </w:rPr>
      </w:pPr>
    </w:p>
    <w:p w14:paraId="79EECE16" w14:textId="77777777" w:rsidR="00F84C73" w:rsidRPr="00F84C73" w:rsidRDefault="00F84C73" w:rsidP="00F84C73">
      <w:pPr>
        <w:rPr>
          <w:rFonts w:eastAsia="Times New Roman"/>
          <w:b/>
          <w:bCs/>
          <w:sz w:val="20"/>
          <w:szCs w:val="20"/>
        </w:rPr>
      </w:pPr>
      <w:r w:rsidRPr="00F84C73">
        <w:rPr>
          <w:rFonts w:eastAsia="Times New Roman"/>
          <w:b/>
          <w:bCs/>
          <w:sz w:val="20"/>
          <w:szCs w:val="20"/>
        </w:rPr>
        <w:t xml:space="preserve">Professional Expertise and Experience: </w:t>
      </w:r>
    </w:p>
    <w:p w14:paraId="59651BE6" w14:textId="1E74DF9D" w:rsidR="00F84C73" w:rsidRPr="00F84C73" w:rsidRDefault="00F84C73" w:rsidP="00F84C73">
      <w:pPr>
        <w:rPr>
          <w:rFonts w:eastAsia="Times New Roman"/>
          <w:b/>
          <w:bCs/>
          <w:sz w:val="20"/>
          <w:szCs w:val="20"/>
        </w:rPr>
      </w:pPr>
      <w:r w:rsidRPr="00F84C73">
        <w:rPr>
          <w:rFonts w:eastAsia="Times New Roman"/>
          <w:bCs/>
          <w:sz w:val="20"/>
          <w:szCs w:val="20"/>
        </w:rPr>
        <w:t xml:space="preserve">Fortune 25 Retail Experience ~ Project Management ~ Business Ownership ~ P&amp;L Responsibility ~ Budget Development ~ Human Resources ~ Organization Development ~ Strategy Development (Business Operations, Sales and Marketing, HR, and OD) ~ Employee Relations  ~ Customer Service ~ HR Management ~ HR Administration ~ Benefits Administration ~ Recruiting (Corporate, Technical, Executive, and Non-Technical) ~ </w:t>
      </w:r>
      <w:r>
        <w:rPr>
          <w:rFonts w:eastAsia="Times New Roman"/>
          <w:bCs/>
          <w:sz w:val="20"/>
          <w:szCs w:val="20"/>
        </w:rPr>
        <w:t xml:space="preserve">Taleo ~ </w:t>
      </w:r>
      <w:r w:rsidRPr="00F84C73">
        <w:rPr>
          <w:rFonts w:eastAsia="Times New Roman"/>
          <w:bCs/>
          <w:sz w:val="20"/>
          <w:szCs w:val="20"/>
        </w:rPr>
        <w:t>Terminations ~ Compensation Analysis ~ Payroll Development ~ Payroll Administration ~ Business Process Reengineering (BPR) ~ Affirmative Action, Diversity, and Inclusion Program Development ~ Office of Federal Contractor Compliance Program (OFCCP) and Equal Employment Opportunity (EEO) Compliance and Reporting ~ Training and Development ~ Master Trainer ~ Health and Safety ~ Leave of Absences (FMLA, PDL, CFRA, Military) ~ Coaching and Mentoring ~ Emotional Intelligence (EQ) ~ Assessments (Pre-Employment, Employee, Leadership, and Career) ~ Staffing and Recruiting Strategy Development  ~ Succession Planning and Matrices Development ~ Performance and Productivity Management and Development ~ Change Management ~ Change Agent ~ Process Improvement ~ Adult Learning Theory ~ Curriculum Development ~ Experiential Learning Cycle ~ Learning Assessments and Tools.</w:t>
      </w:r>
    </w:p>
    <w:p w14:paraId="16EC34C7" w14:textId="77777777" w:rsidR="00F84C73" w:rsidRPr="00F84C73" w:rsidRDefault="00F84C73" w:rsidP="00F84C73">
      <w:pPr>
        <w:rPr>
          <w:rFonts w:eastAsia="Times New Roman"/>
          <w:b/>
          <w:bCs/>
          <w:sz w:val="20"/>
          <w:szCs w:val="20"/>
        </w:rPr>
      </w:pPr>
    </w:p>
    <w:p w14:paraId="7EB1712F" w14:textId="77777777" w:rsidR="00F84C73" w:rsidRPr="00F84C73" w:rsidRDefault="00F84C73" w:rsidP="00F84C73">
      <w:pPr>
        <w:rPr>
          <w:rFonts w:eastAsia="Times New Roman"/>
          <w:sz w:val="20"/>
          <w:szCs w:val="20"/>
        </w:rPr>
      </w:pPr>
      <w:r w:rsidRPr="00F84C73">
        <w:rPr>
          <w:rFonts w:eastAsia="Times New Roman"/>
          <w:b/>
          <w:bCs/>
          <w:sz w:val="20"/>
          <w:szCs w:val="20"/>
        </w:rPr>
        <w:t>Programming in Computer Languages:</w:t>
      </w:r>
      <w:r w:rsidRPr="00F84C73">
        <w:rPr>
          <w:rFonts w:eastAsia="Times New Roman"/>
          <w:sz w:val="20"/>
          <w:szCs w:val="20"/>
        </w:rPr>
        <w:t xml:space="preserve"> </w:t>
      </w:r>
    </w:p>
    <w:p w14:paraId="78500F6F" w14:textId="77777777" w:rsidR="00F84C73" w:rsidRPr="00F84C73" w:rsidRDefault="00F84C73" w:rsidP="00F84C73">
      <w:pPr>
        <w:rPr>
          <w:rFonts w:eastAsia="Times New Roman"/>
          <w:i/>
          <w:sz w:val="20"/>
          <w:szCs w:val="20"/>
        </w:rPr>
      </w:pPr>
      <w:r w:rsidRPr="00F84C73">
        <w:rPr>
          <w:rFonts w:eastAsia="Times New Roman"/>
          <w:sz w:val="20"/>
          <w:szCs w:val="20"/>
        </w:rPr>
        <w:t>FORTRAN, COBOL, Pascal, C on UNIX, C++, and HTML.</w:t>
      </w:r>
      <w:r w:rsidRPr="00F84C73">
        <w:rPr>
          <w:rFonts w:eastAsia="Times New Roman"/>
          <w:i/>
          <w:sz w:val="20"/>
          <w:szCs w:val="20"/>
        </w:rPr>
        <w:t xml:space="preserve"> </w:t>
      </w:r>
    </w:p>
    <w:p w14:paraId="326CFCCD" w14:textId="77777777" w:rsidR="00F84C73" w:rsidRPr="00F84C73" w:rsidRDefault="00F84C73" w:rsidP="00F84C73">
      <w:pPr>
        <w:rPr>
          <w:rFonts w:eastAsia="Times New Roman"/>
          <w:b/>
          <w:bCs/>
          <w:sz w:val="20"/>
          <w:szCs w:val="20"/>
        </w:rPr>
      </w:pPr>
    </w:p>
    <w:p w14:paraId="3CFB735E" w14:textId="77777777" w:rsidR="00B06721" w:rsidRDefault="00F84C73" w:rsidP="00F84C73">
      <w:pPr>
        <w:rPr>
          <w:rFonts w:eastAsia="Times New Roman"/>
          <w:sz w:val="20"/>
          <w:szCs w:val="20"/>
        </w:rPr>
      </w:pPr>
      <w:r w:rsidRPr="00F84C73">
        <w:rPr>
          <w:rFonts w:eastAsia="Times New Roman"/>
          <w:b/>
          <w:bCs/>
          <w:sz w:val="20"/>
          <w:szCs w:val="20"/>
        </w:rPr>
        <w:t>Computer Software/Hardware:</w:t>
      </w:r>
      <w:r w:rsidRPr="00F84C73">
        <w:rPr>
          <w:rFonts w:eastAsia="Times New Roman"/>
          <w:sz w:val="20"/>
          <w:szCs w:val="20"/>
        </w:rPr>
        <w:t xml:space="preserve"> </w:t>
      </w:r>
    </w:p>
    <w:p w14:paraId="1A2B1878" w14:textId="4E520E4D" w:rsidR="00F84C73" w:rsidRPr="00F84C73" w:rsidRDefault="00F84C73" w:rsidP="00F84C73">
      <w:pPr>
        <w:rPr>
          <w:rFonts w:eastAsia="Times New Roman"/>
          <w:i/>
          <w:sz w:val="20"/>
          <w:szCs w:val="20"/>
        </w:rPr>
      </w:pPr>
      <w:r w:rsidRPr="00F84C73">
        <w:rPr>
          <w:rFonts w:eastAsia="Times New Roman"/>
          <w:sz w:val="20"/>
          <w:szCs w:val="20"/>
        </w:rPr>
        <w:t xml:space="preserve">Kronos, PeopleSoft (8.0 and 8.9), SAP Time and Attendance (R/3), Total Pay Management Payroll Software (Millennium), Taleo, </w:t>
      </w:r>
      <w:proofErr w:type="spellStart"/>
      <w:r w:rsidRPr="00F84C73">
        <w:rPr>
          <w:rFonts w:eastAsia="Times New Roman"/>
          <w:sz w:val="20"/>
          <w:szCs w:val="20"/>
        </w:rPr>
        <w:t>PeopleClick</w:t>
      </w:r>
      <w:proofErr w:type="spellEnd"/>
      <w:r w:rsidRPr="00F84C73">
        <w:rPr>
          <w:rFonts w:eastAsia="Times New Roman"/>
          <w:sz w:val="20"/>
          <w:szCs w:val="20"/>
        </w:rPr>
        <w:t>,</w:t>
      </w:r>
      <w:r>
        <w:rPr>
          <w:rFonts w:eastAsia="Times New Roman"/>
          <w:sz w:val="20"/>
          <w:szCs w:val="20"/>
        </w:rPr>
        <w:t xml:space="preserve"> </w:t>
      </w:r>
      <w:r w:rsidRPr="00F84C73">
        <w:rPr>
          <w:rFonts w:eastAsia="Times New Roman"/>
          <w:sz w:val="20"/>
          <w:szCs w:val="20"/>
        </w:rPr>
        <w:t xml:space="preserve">Microsoft Suite, Microsoft Excel, Microsoft Word, Microsoft Power Point, Microsoft Outlook, Microsoft Access, MS Windows, Windows 7, Windows 95, Windows NT, Windows XP, Windows Vista, SharePoint, </w:t>
      </w:r>
      <w:proofErr w:type="spellStart"/>
      <w:r w:rsidRPr="00F84C73">
        <w:rPr>
          <w:rFonts w:eastAsia="Times New Roman"/>
          <w:sz w:val="20"/>
          <w:szCs w:val="20"/>
        </w:rPr>
        <w:t>Serenic</w:t>
      </w:r>
      <w:proofErr w:type="spellEnd"/>
      <w:r w:rsidRPr="00F84C73">
        <w:rPr>
          <w:rFonts w:eastAsia="Times New Roman"/>
          <w:sz w:val="20"/>
          <w:szCs w:val="20"/>
        </w:rPr>
        <w:t xml:space="preserve">, EZ Access, Schedule +, Goldmine, Visual Basic, </w:t>
      </w:r>
      <w:proofErr w:type="spellStart"/>
      <w:r w:rsidRPr="00F84C73">
        <w:rPr>
          <w:rFonts w:eastAsia="Times New Roman"/>
          <w:sz w:val="20"/>
          <w:szCs w:val="20"/>
        </w:rPr>
        <w:t>Dbase</w:t>
      </w:r>
      <w:proofErr w:type="spellEnd"/>
      <w:r w:rsidRPr="00F84C73">
        <w:rPr>
          <w:rFonts w:eastAsia="Times New Roman"/>
          <w:sz w:val="20"/>
          <w:szCs w:val="20"/>
        </w:rPr>
        <w:t xml:space="preserve"> I-IV, WordPerfect, Lotus 1-2-3, Visual Analyst, Hot Dog Pro Web Editor, FrontPage, </w:t>
      </w:r>
      <w:proofErr w:type="spellStart"/>
      <w:r w:rsidRPr="00F84C73">
        <w:rPr>
          <w:rFonts w:eastAsia="Times New Roman"/>
          <w:sz w:val="20"/>
          <w:szCs w:val="20"/>
        </w:rPr>
        <w:t>Demicron</w:t>
      </w:r>
      <w:proofErr w:type="spellEnd"/>
      <w:r w:rsidRPr="00F84C73">
        <w:rPr>
          <w:rFonts w:eastAsia="Times New Roman"/>
          <w:sz w:val="20"/>
          <w:szCs w:val="20"/>
        </w:rPr>
        <w:t xml:space="preserve"> and Macromedia Products, Adobe Products, Novell NT, Basic, Netscape Navigator, Netscape Communicator, Internet Explorer, Microsoft Exchange, Intranet, Fox Pro, Quattro Pro. </w:t>
      </w:r>
    </w:p>
    <w:p w14:paraId="4BC101E6" w14:textId="77777777" w:rsidR="00F84C73" w:rsidRPr="008E4988" w:rsidRDefault="00F84C73" w:rsidP="001D4728">
      <w:pPr>
        <w:rPr>
          <w:rFonts w:eastAsia="Times New Roman"/>
          <w:sz w:val="20"/>
          <w:szCs w:val="20"/>
        </w:rPr>
      </w:pPr>
    </w:p>
    <w:p w14:paraId="37D78CD3" w14:textId="77777777" w:rsidR="00682092" w:rsidRPr="008E4988" w:rsidRDefault="00682092" w:rsidP="00343579">
      <w:pPr>
        <w:rPr>
          <w:rFonts w:eastAsia="Times New Roman"/>
          <w:b/>
          <w:bCs/>
          <w:sz w:val="20"/>
          <w:szCs w:val="20"/>
          <w:u w:val="single"/>
        </w:rPr>
      </w:pPr>
      <w:r w:rsidRPr="008E4988">
        <w:rPr>
          <w:rFonts w:eastAsia="Times New Roman"/>
          <w:b/>
          <w:bCs/>
          <w:sz w:val="20"/>
          <w:szCs w:val="20"/>
          <w:u w:val="single"/>
        </w:rPr>
        <w:t>AFFILIATIONS &amp; CERTIFICATIONS</w:t>
      </w:r>
    </w:p>
    <w:p w14:paraId="2FBF73D9" w14:textId="44B83155" w:rsidR="009D0B24" w:rsidRDefault="009D0B24" w:rsidP="009B6473">
      <w:pPr>
        <w:rPr>
          <w:rFonts w:eastAsia="Times New Roman"/>
          <w:b/>
          <w:bCs/>
          <w:sz w:val="20"/>
          <w:szCs w:val="20"/>
        </w:rPr>
      </w:pPr>
      <w:r>
        <w:rPr>
          <w:rFonts w:eastAsia="Times New Roman"/>
          <w:b/>
          <w:bCs/>
          <w:sz w:val="20"/>
          <w:szCs w:val="20"/>
        </w:rPr>
        <w:t>2018 – Present</w:t>
      </w:r>
      <w:r>
        <w:rPr>
          <w:rFonts w:eastAsia="Times New Roman"/>
          <w:b/>
          <w:bCs/>
          <w:sz w:val="20"/>
          <w:szCs w:val="20"/>
        </w:rPr>
        <w:tab/>
        <w:t>Associate Pastor, Palm Bay Baptist Church</w:t>
      </w:r>
      <w:r>
        <w:rPr>
          <w:rFonts w:eastAsia="Times New Roman"/>
          <w:b/>
          <w:bCs/>
          <w:sz w:val="20"/>
          <w:szCs w:val="20"/>
        </w:rPr>
        <w:tab/>
      </w:r>
      <w:r>
        <w:rPr>
          <w:rFonts w:eastAsia="Times New Roman"/>
          <w:b/>
          <w:bCs/>
          <w:sz w:val="20"/>
          <w:szCs w:val="20"/>
        </w:rPr>
        <w:tab/>
      </w:r>
    </w:p>
    <w:p w14:paraId="3B63B24F" w14:textId="61FC8677" w:rsidR="009B6473" w:rsidRPr="009B6473" w:rsidRDefault="009B6473" w:rsidP="009B6473">
      <w:pPr>
        <w:rPr>
          <w:rFonts w:eastAsia="Times New Roman"/>
          <w:sz w:val="20"/>
          <w:szCs w:val="20"/>
        </w:rPr>
      </w:pPr>
      <w:r w:rsidRPr="009B6473">
        <w:rPr>
          <w:rFonts w:eastAsia="Times New Roman"/>
          <w:b/>
          <w:bCs/>
          <w:sz w:val="20"/>
          <w:szCs w:val="20"/>
        </w:rPr>
        <w:t xml:space="preserve">2000 – Present </w:t>
      </w:r>
      <w:r w:rsidR="005218FC">
        <w:rPr>
          <w:rFonts w:eastAsia="Times New Roman"/>
          <w:b/>
          <w:bCs/>
          <w:sz w:val="20"/>
          <w:szCs w:val="20"/>
        </w:rPr>
        <w:tab/>
      </w:r>
      <w:r w:rsidRPr="009B6473">
        <w:rPr>
          <w:rFonts w:eastAsia="Times New Roman"/>
          <w:b/>
          <w:bCs/>
          <w:sz w:val="20"/>
          <w:szCs w:val="20"/>
        </w:rPr>
        <w:t>Society of Human Resource Management (SHRM)</w:t>
      </w:r>
      <w:r w:rsidRPr="009B6473">
        <w:rPr>
          <w:rFonts w:eastAsia="Times New Roman"/>
          <w:sz w:val="20"/>
          <w:szCs w:val="20"/>
        </w:rPr>
        <w:t xml:space="preserve"> – Member</w:t>
      </w:r>
    </w:p>
    <w:p w14:paraId="7ABC5238" w14:textId="10865A63" w:rsidR="009B6473" w:rsidRPr="009B6473" w:rsidRDefault="009B6473" w:rsidP="009B6473">
      <w:pPr>
        <w:rPr>
          <w:rFonts w:eastAsia="Times New Roman"/>
          <w:sz w:val="20"/>
          <w:szCs w:val="20"/>
        </w:rPr>
      </w:pPr>
      <w:r w:rsidRPr="009B6473">
        <w:rPr>
          <w:rFonts w:eastAsia="Times New Roman"/>
          <w:b/>
          <w:sz w:val="20"/>
          <w:szCs w:val="20"/>
        </w:rPr>
        <w:t xml:space="preserve">2018 – Present </w:t>
      </w:r>
      <w:r w:rsidR="005218FC">
        <w:rPr>
          <w:rFonts w:eastAsia="Times New Roman"/>
          <w:b/>
          <w:sz w:val="20"/>
          <w:szCs w:val="20"/>
        </w:rPr>
        <w:tab/>
      </w:r>
      <w:r w:rsidRPr="009B6473">
        <w:rPr>
          <w:rFonts w:eastAsia="Times New Roman"/>
          <w:b/>
          <w:sz w:val="20"/>
          <w:szCs w:val="20"/>
        </w:rPr>
        <w:t xml:space="preserve">Greater Miami Society for Human Resource Management </w:t>
      </w:r>
      <w:r w:rsidR="00AD17EA">
        <w:rPr>
          <w:rFonts w:eastAsia="Times New Roman"/>
          <w:b/>
          <w:sz w:val="20"/>
          <w:szCs w:val="20"/>
        </w:rPr>
        <w:t xml:space="preserve">(GMSHRM) </w:t>
      </w:r>
      <w:r w:rsidRPr="009B6473">
        <w:rPr>
          <w:rFonts w:eastAsia="Times New Roman"/>
          <w:b/>
          <w:sz w:val="20"/>
          <w:szCs w:val="20"/>
        </w:rPr>
        <w:t xml:space="preserve">– </w:t>
      </w:r>
      <w:r w:rsidRPr="009B6473">
        <w:rPr>
          <w:rFonts w:eastAsia="Times New Roman"/>
          <w:sz w:val="20"/>
          <w:szCs w:val="20"/>
        </w:rPr>
        <w:t xml:space="preserve">Member </w:t>
      </w:r>
    </w:p>
    <w:p w14:paraId="25AB2029" w14:textId="6FF4E5EE" w:rsidR="009B6473" w:rsidRPr="009B6473" w:rsidRDefault="009B6473" w:rsidP="009B6473">
      <w:pPr>
        <w:rPr>
          <w:rFonts w:eastAsia="Times New Roman"/>
          <w:b/>
          <w:sz w:val="20"/>
          <w:szCs w:val="20"/>
        </w:rPr>
      </w:pPr>
      <w:r w:rsidRPr="009B6473">
        <w:rPr>
          <w:rFonts w:eastAsia="Times New Roman"/>
          <w:b/>
          <w:sz w:val="20"/>
          <w:szCs w:val="20"/>
        </w:rPr>
        <w:t xml:space="preserve">2006 – Present </w:t>
      </w:r>
      <w:r w:rsidR="005218FC">
        <w:rPr>
          <w:rFonts w:eastAsia="Times New Roman"/>
          <w:b/>
          <w:sz w:val="20"/>
          <w:szCs w:val="20"/>
        </w:rPr>
        <w:tab/>
      </w:r>
      <w:r w:rsidRPr="009B6473">
        <w:rPr>
          <w:rFonts w:eastAsia="Times New Roman"/>
          <w:b/>
          <w:sz w:val="20"/>
          <w:szCs w:val="20"/>
        </w:rPr>
        <w:t xml:space="preserve">National Black MBA Association (NBMBAA) – </w:t>
      </w:r>
      <w:r w:rsidRPr="009B6473">
        <w:rPr>
          <w:rFonts w:eastAsia="Times New Roman"/>
          <w:sz w:val="20"/>
          <w:szCs w:val="20"/>
        </w:rPr>
        <w:t>Member</w:t>
      </w:r>
    </w:p>
    <w:p w14:paraId="30FD9B70" w14:textId="2125D90B" w:rsidR="009B6473" w:rsidRPr="009B6473" w:rsidRDefault="009B6473" w:rsidP="009B6473">
      <w:pPr>
        <w:rPr>
          <w:rFonts w:eastAsia="Times New Roman"/>
          <w:b/>
          <w:sz w:val="20"/>
          <w:szCs w:val="20"/>
        </w:rPr>
      </w:pPr>
      <w:r w:rsidRPr="009B6473">
        <w:rPr>
          <w:rFonts w:eastAsia="Times New Roman"/>
          <w:b/>
          <w:sz w:val="20"/>
          <w:szCs w:val="20"/>
        </w:rPr>
        <w:t xml:space="preserve">2018 – Present </w:t>
      </w:r>
      <w:r w:rsidR="005218FC">
        <w:rPr>
          <w:rFonts w:eastAsia="Times New Roman"/>
          <w:b/>
          <w:sz w:val="20"/>
          <w:szCs w:val="20"/>
        </w:rPr>
        <w:tab/>
      </w:r>
      <w:r w:rsidRPr="009B6473">
        <w:rPr>
          <w:rFonts w:eastAsia="Times New Roman"/>
          <w:b/>
          <w:sz w:val="20"/>
          <w:szCs w:val="20"/>
        </w:rPr>
        <w:t xml:space="preserve">NBMBAA South Florida – </w:t>
      </w:r>
      <w:r w:rsidRPr="009B6473">
        <w:rPr>
          <w:rFonts w:eastAsia="Times New Roman"/>
          <w:sz w:val="20"/>
          <w:szCs w:val="20"/>
        </w:rPr>
        <w:t xml:space="preserve">Member </w:t>
      </w:r>
    </w:p>
    <w:p w14:paraId="0C40E9AA" w14:textId="44043EF5" w:rsidR="009B6473" w:rsidRPr="009B6473" w:rsidRDefault="009B6473" w:rsidP="009B6473">
      <w:pPr>
        <w:rPr>
          <w:rFonts w:eastAsia="Times New Roman"/>
          <w:sz w:val="20"/>
          <w:szCs w:val="20"/>
        </w:rPr>
      </w:pPr>
      <w:r w:rsidRPr="009B6473">
        <w:rPr>
          <w:rFonts w:eastAsia="Times New Roman"/>
          <w:b/>
          <w:sz w:val="20"/>
          <w:szCs w:val="20"/>
        </w:rPr>
        <w:t xml:space="preserve">2008 – Present </w:t>
      </w:r>
      <w:r w:rsidR="005218FC">
        <w:rPr>
          <w:rFonts w:eastAsia="Times New Roman"/>
          <w:b/>
          <w:sz w:val="20"/>
          <w:szCs w:val="20"/>
        </w:rPr>
        <w:tab/>
      </w:r>
      <w:r w:rsidRPr="009B6473">
        <w:rPr>
          <w:rFonts w:eastAsia="Times New Roman"/>
          <w:b/>
          <w:sz w:val="20"/>
          <w:szCs w:val="20"/>
        </w:rPr>
        <w:t>Dallas Business Club (MBA Alumni Educational Club)</w:t>
      </w:r>
      <w:r w:rsidRPr="009B6473">
        <w:rPr>
          <w:rFonts w:eastAsia="Times New Roman"/>
          <w:sz w:val="20"/>
          <w:szCs w:val="20"/>
        </w:rPr>
        <w:t xml:space="preserve"> – Member  </w:t>
      </w:r>
    </w:p>
    <w:p w14:paraId="575D6455" w14:textId="77777777" w:rsidR="009D0B24" w:rsidRPr="009B6473" w:rsidRDefault="009D0B24" w:rsidP="009D0B24">
      <w:pPr>
        <w:rPr>
          <w:sz w:val="20"/>
          <w:szCs w:val="20"/>
        </w:rPr>
      </w:pPr>
      <w:r w:rsidRPr="009B6473">
        <w:rPr>
          <w:rFonts w:eastAsia="Times New Roman"/>
          <w:b/>
          <w:sz w:val="20"/>
          <w:szCs w:val="20"/>
        </w:rPr>
        <w:t xml:space="preserve">2018 – </w:t>
      </w:r>
      <w:r>
        <w:rPr>
          <w:rFonts w:eastAsia="Times New Roman"/>
          <w:b/>
          <w:sz w:val="20"/>
          <w:szCs w:val="20"/>
        </w:rPr>
        <w:t>2019</w:t>
      </w:r>
      <w:r>
        <w:rPr>
          <w:rFonts w:eastAsia="Times New Roman"/>
          <w:b/>
          <w:sz w:val="20"/>
          <w:szCs w:val="20"/>
        </w:rPr>
        <w:tab/>
      </w:r>
      <w:r w:rsidRPr="009B6473">
        <w:rPr>
          <w:rFonts w:eastAsia="Times New Roman"/>
          <w:b/>
          <w:sz w:val="20"/>
          <w:szCs w:val="20"/>
        </w:rPr>
        <w:t xml:space="preserve"> </w:t>
      </w:r>
      <w:r>
        <w:rPr>
          <w:rFonts w:eastAsia="Times New Roman"/>
          <w:b/>
          <w:sz w:val="20"/>
          <w:szCs w:val="20"/>
        </w:rPr>
        <w:tab/>
      </w:r>
      <w:r w:rsidRPr="009B6473">
        <w:rPr>
          <w:rFonts w:eastAsia="Times New Roman"/>
          <w:b/>
          <w:sz w:val="20"/>
          <w:szCs w:val="20"/>
        </w:rPr>
        <w:t>Melbourne Regional Chamber of East Central Florida</w:t>
      </w:r>
      <w:r w:rsidRPr="009B6473">
        <w:rPr>
          <w:rFonts w:eastAsia="Times New Roman"/>
          <w:sz w:val="20"/>
          <w:szCs w:val="20"/>
        </w:rPr>
        <w:t xml:space="preserve"> – Member</w:t>
      </w:r>
    </w:p>
    <w:p w14:paraId="34DEEA32" w14:textId="77777777" w:rsidR="009D0B24" w:rsidRPr="009B6473" w:rsidRDefault="009D0B24" w:rsidP="009D0B24">
      <w:pPr>
        <w:rPr>
          <w:rFonts w:eastAsia="Times New Roman"/>
          <w:bCs/>
          <w:sz w:val="20"/>
          <w:szCs w:val="20"/>
        </w:rPr>
      </w:pPr>
      <w:r w:rsidRPr="009B6473">
        <w:rPr>
          <w:rFonts w:eastAsia="Times New Roman"/>
          <w:b/>
          <w:bCs/>
          <w:sz w:val="20"/>
          <w:szCs w:val="20"/>
        </w:rPr>
        <w:t xml:space="preserve">2015 – 2017 </w:t>
      </w:r>
      <w:r>
        <w:rPr>
          <w:rFonts w:eastAsia="Times New Roman"/>
          <w:b/>
          <w:bCs/>
          <w:sz w:val="20"/>
          <w:szCs w:val="20"/>
        </w:rPr>
        <w:tab/>
      </w:r>
      <w:r>
        <w:rPr>
          <w:rFonts w:eastAsia="Times New Roman"/>
          <w:b/>
          <w:bCs/>
          <w:sz w:val="20"/>
          <w:szCs w:val="20"/>
        </w:rPr>
        <w:tab/>
      </w:r>
      <w:r w:rsidRPr="009B6473">
        <w:rPr>
          <w:rFonts w:eastAsia="Times New Roman"/>
          <w:b/>
          <w:bCs/>
          <w:sz w:val="20"/>
          <w:szCs w:val="20"/>
        </w:rPr>
        <w:t xml:space="preserve">Frisco Kings Sports Academy (FKSA) – </w:t>
      </w:r>
      <w:r w:rsidRPr="009B6473">
        <w:rPr>
          <w:rFonts w:eastAsia="Times New Roman"/>
          <w:bCs/>
          <w:sz w:val="20"/>
          <w:szCs w:val="20"/>
        </w:rPr>
        <w:t>Chairman of the Board</w:t>
      </w:r>
    </w:p>
    <w:p w14:paraId="66CB476B" w14:textId="77777777" w:rsidR="009D0B24" w:rsidRPr="009B6473" w:rsidRDefault="009D0B24" w:rsidP="009D0B24">
      <w:pPr>
        <w:rPr>
          <w:rFonts w:eastAsia="Times New Roman"/>
          <w:b/>
          <w:bCs/>
          <w:sz w:val="20"/>
          <w:szCs w:val="20"/>
        </w:rPr>
      </w:pPr>
      <w:r w:rsidRPr="009B6473">
        <w:rPr>
          <w:rFonts w:eastAsia="Times New Roman"/>
          <w:b/>
          <w:bCs/>
          <w:sz w:val="20"/>
          <w:szCs w:val="20"/>
        </w:rPr>
        <w:t xml:space="preserve">2014 – 2018 </w:t>
      </w:r>
      <w:r>
        <w:rPr>
          <w:rFonts w:eastAsia="Times New Roman"/>
          <w:b/>
          <w:bCs/>
          <w:sz w:val="20"/>
          <w:szCs w:val="20"/>
        </w:rPr>
        <w:tab/>
      </w:r>
      <w:r>
        <w:rPr>
          <w:rFonts w:eastAsia="Times New Roman"/>
          <w:b/>
          <w:bCs/>
          <w:sz w:val="20"/>
          <w:szCs w:val="20"/>
        </w:rPr>
        <w:tab/>
      </w:r>
      <w:r w:rsidRPr="009B6473">
        <w:rPr>
          <w:rFonts w:eastAsia="Times New Roman"/>
          <w:b/>
          <w:bCs/>
          <w:sz w:val="20"/>
          <w:szCs w:val="20"/>
        </w:rPr>
        <w:t xml:space="preserve">Higher Ground Always Abounding Assemblies, The Potters House – </w:t>
      </w:r>
      <w:r w:rsidRPr="009B6473">
        <w:rPr>
          <w:rFonts w:eastAsia="Times New Roman"/>
          <w:bCs/>
          <w:sz w:val="20"/>
          <w:szCs w:val="20"/>
        </w:rPr>
        <w:t>Licensed Minister</w:t>
      </w:r>
    </w:p>
    <w:p w14:paraId="3150C74C" w14:textId="7BB5598E" w:rsidR="009B6473" w:rsidRDefault="009D0B24" w:rsidP="005218FC">
      <w:pPr>
        <w:tabs>
          <w:tab w:val="left" w:pos="2160"/>
        </w:tabs>
        <w:ind w:left="2160" w:hanging="2160"/>
        <w:rPr>
          <w:rFonts w:eastAsia="Times New Roman"/>
          <w:sz w:val="20"/>
          <w:szCs w:val="20"/>
        </w:rPr>
      </w:pPr>
      <w:r w:rsidRPr="009B6473">
        <w:rPr>
          <w:rFonts w:eastAsia="Times New Roman"/>
          <w:b/>
          <w:bCs/>
          <w:sz w:val="20"/>
          <w:szCs w:val="20"/>
        </w:rPr>
        <w:t>201</w:t>
      </w:r>
      <w:r>
        <w:rPr>
          <w:rFonts w:eastAsia="Times New Roman"/>
          <w:b/>
          <w:bCs/>
          <w:sz w:val="20"/>
          <w:szCs w:val="20"/>
        </w:rPr>
        <w:t>1</w:t>
      </w:r>
      <w:r w:rsidRPr="009B6473">
        <w:rPr>
          <w:rFonts w:eastAsia="Times New Roman"/>
          <w:b/>
          <w:bCs/>
          <w:sz w:val="20"/>
          <w:szCs w:val="20"/>
        </w:rPr>
        <w:t xml:space="preserve"> – 201</w:t>
      </w:r>
      <w:r>
        <w:rPr>
          <w:rFonts w:eastAsia="Times New Roman"/>
          <w:b/>
          <w:bCs/>
          <w:sz w:val="20"/>
          <w:szCs w:val="20"/>
        </w:rPr>
        <w:t>1</w:t>
      </w:r>
      <w:r w:rsidR="005218FC">
        <w:rPr>
          <w:rFonts w:eastAsia="Times New Roman"/>
          <w:b/>
          <w:sz w:val="20"/>
          <w:szCs w:val="20"/>
        </w:rPr>
        <w:tab/>
      </w:r>
      <w:r w:rsidR="009B6473" w:rsidRPr="009B6473">
        <w:rPr>
          <w:rFonts w:eastAsia="Times New Roman"/>
          <w:b/>
          <w:sz w:val="20"/>
          <w:szCs w:val="20"/>
        </w:rPr>
        <w:t>Essilor Vision Foundation (EVF) Annual Golf Tournament Fundraiser (Cowboys Golf Club)</w:t>
      </w:r>
      <w:r w:rsidR="009B6473" w:rsidRPr="009B6473">
        <w:rPr>
          <w:rFonts w:eastAsia="Times New Roman"/>
          <w:sz w:val="20"/>
          <w:szCs w:val="20"/>
        </w:rPr>
        <w:t xml:space="preserve"> – Volunteer</w:t>
      </w:r>
    </w:p>
    <w:p w14:paraId="23142383" w14:textId="77777777" w:rsidR="009D0B24" w:rsidRPr="009B6473" w:rsidRDefault="009D0B24" w:rsidP="005218FC">
      <w:pPr>
        <w:tabs>
          <w:tab w:val="left" w:pos="2160"/>
        </w:tabs>
        <w:ind w:left="2160" w:hanging="2160"/>
        <w:rPr>
          <w:rFonts w:eastAsia="Times New Roman"/>
          <w:sz w:val="20"/>
          <w:szCs w:val="20"/>
        </w:rPr>
      </w:pPr>
    </w:p>
    <w:p w14:paraId="4A48BD80" w14:textId="306FE798" w:rsidR="00C47ED1" w:rsidRPr="002529A8" w:rsidRDefault="00C47ED1" w:rsidP="009B6473">
      <w:pPr>
        <w:rPr>
          <w:rFonts w:eastAsia="Times New Roman"/>
          <w:bCs/>
          <w:sz w:val="20"/>
          <w:szCs w:val="20"/>
        </w:rPr>
      </w:pPr>
    </w:p>
    <w:sectPr w:rsidR="00C47ED1" w:rsidRPr="002529A8" w:rsidSect="006C2B55">
      <w:headerReference w:type="even" r:id="rId19"/>
      <w:headerReference w:type="default" r:id="rId20"/>
      <w:footerReference w:type="even" r:id="rId21"/>
      <w:footerReference w:type="default" r:id="rId22"/>
      <w:headerReference w:type="first" r:id="rId23"/>
      <w:footerReference w:type="first" r:id="rId24"/>
      <w:pgSz w:w="12240" w:h="15840"/>
      <w:pgMar w:top="1350" w:right="540" w:bottom="810" w:left="540" w:header="18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68D7" w14:textId="77777777" w:rsidR="00B942CC" w:rsidRDefault="00B942CC" w:rsidP="001D4728">
      <w:r>
        <w:separator/>
      </w:r>
    </w:p>
  </w:endnote>
  <w:endnote w:type="continuationSeparator" w:id="0">
    <w:p w14:paraId="627E8F7B" w14:textId="77777777" w:rsidR="00B942CC" w:rsidRDefault="00B942CC" w:rsidP="001D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cript MT Bold">
    <w:panose1 w:val="03040602040607080904"/>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B39A7" w14:textId="77777777" w:rsidR="00312167" w:rsidRDefault="00312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211877"/>
      <w:docPartObj>
        <w:docPartGallery w:val="Page Numbers (Bottom of Page)"/>
        <w:docPartUnique/>
      </w:docPartObj>
    </w:sdtPr>
    <w:sdtEndPr>
      <w:rPr>
        <w:color w:val="7F7F7F" w:themeColor="background1" w:themeShade="7F"/>
        <w:spacing w:val="60"/>
        <w:sz w:val="16"/>
        <w:szCs w:val="16"/>
      </w:rPr>
    </w:sdtEndPr>
    <w:sdtContent>
      <w:p w14:paraId="39AC51E7" w14:textId="77777777" w:rsidR="00C001DE" w:rsidRPr="00D63B96" w:rsidRDefault="00C001DE">
        <w:pPr>
          <w:pStyle w:val="Footer"/>
          <w:pBdr>
            <w:top w:val="single" w:sz="4" w:space="1" w:color="D9D9D9" w:themeColor="background1" w:themeShade="D9"/>
          </w:pBdr>
          <w:rPr>
            <w:b/>
            <w:bCs/>
            <w:sz w:val="16"/>
            <w:szCs w:val="16"/>
          </w:rPr>
        </w:pPr>
        <w:r w:rsidRPr="00D63B96">
          <w:rPr>
            <w:sz w:val="16"/>
            <w:szCs w:val="16"/>
          </w:rPr>
          <w:fldChar w:fldCharType="begin"/>
        </w:r>
        <w:r w:rsidRPr="00D63B96">
          <w:rPr>
            <w:sz w:val="16"/>
            <w:szCs w:val="16"/>
          </w:rPr>
          <w:instrText xml:space="preserve"> PAGE   \* MERGEFORMAT </w:instrText>
        </w:r>
        <w:r w:rsidRPr="00D63B96">
          <w:rPr>
            <w:sz w:val="16"/>
            <w:szCs w:val="16"/>
          </w:rPr>
          <w:fldChar w:fldCharType="separate"/>
        </w:r>
        <w:r w:rsidR="006A5C2F" w:rsidRPr="006A5C2F">
          <w:rPr>
            <w:b/>
            <w:bCs/>
            <w:noProof/>
            <w:sz w:val="16"/>
            <w:szCs w:val="16"/>
          </w:rPr>
          <w:t>1</w:t>
        </w:r>
        <w:r w:rsidRPr="00D63B96">
          <w:rPr>
            <w:b/>
            <w:bCs/>
            <w:noProof/>
            <w:sz w:val="16"/>
            <w:szCs w:val="16"/>
          </w:rPr>
          <w:fldChar w:fldCharType="end"/>
        </w:r>
        <w:r w:rsidRPr="00D63B96">
          <w:rPr>
            <w:b/>
            <w:bCs/>
            <w:sz w:val="16"/>
            <w:szCs w:val="16"/>
          </w:rPr>
          <w:t xml:space="preserve"> | </w:t>
        </w:r>
        <w:r w:rsidRPr="00D63B96">
          <w:rPr>
            <w:color w:val="7F7F7F" w:themeColor="background1" w:themeShade="7F"/>
            <w:spacing w:val="60"/>
            <w:sz w:val="16"/>
            <w:szCs w:val="16"/>
          </w:rPr>
          <w:t>Page</w:t>
        </w:r>
      </w:p>
    </w:sdtContent>
  </w:sdt>
  <w:p w14:paraId="22CEE9C7" w14:textId="77777777" w:rsidR="00C001DE" w:rsidRDefault="00C001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83B2D" w14:textId="77777777" w:rsidR="00312167" w:rsidRDefault="00312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8DB2" w14:textId="77777777" w:rsidR="00B942CC" w:rsidRDefault="00B942CC" w:rsidP="001D4728">
      <w:r>
        <w:separator/>
      </w:r>
    </w:p>
  </w:footnote>
  <w:footnote w:type="continuationSeparator" w:id="0">
    <w:p w14:paraId="0633DA68" w14:textId="77777777" w:rsidR="00B942CC" w:rsidRDefault="00B942CC" w:rsidP="001D4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03976" w14:textId="77777777" w:rsidR="00312167" w:rsidRDefault="0031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9E32" w14:textId="77777777" w:rsidR="00C001DE" w:rsidRPr="000021E0" w:rsidRDefault="00C001DE" w:rsidP="00D073C8">
    <w:pPr>
      <w:pStyle w:val="Header"/>
      <w:jc w:val="center"/>
      <w:rPr>
        <w:rFonts w:ascii="Script MT Bold" w:hAnsi="Script MT Bold"/>
        <w:sz w:val="32"/>
        <w:szCs w:val="32"/>
      </w:rPr>
    </w:pPr>
    <w:r w:rsidRPr="000021E0">
      <w:rPr>
        <w:rFonts w:ascii="Script MT Bold" w:hAnsi="Script MT Bold"/>
        <w:sz w:val="32"/>
        <w:szCs w:val="32"/>
      </w:rPr>
      <w:t>Marcellas Flenory Sr., MBA, BS</w:t>
    </w:r>
  </w:p>
  <w:p w14:paraId="3EF7B2EA" w14:textId="77777777" w:rsidR="00C001DE" w:rsidRPr="00312167" w:rsidRDefault="00C001DE" w:rsidP="00D073C8">
    <w:pPr>
      <w:pStyle w:val="Header"/>
      <w:jc w:val="center"/>
      <w:rPr>
        <w:rFonts w:ascii="Garamond" w:hAnsi="Garamond"/>
        <w:b/>
        <w:color w:val="000099"/>
        <w:sz w:val="20"/>
        <w:szCs w:val="20"/>
      </w:rPr>
    </w:pPr>
    <w:r w:rsidRPr="00312167">
      <w:rPr>
        <w:rFonts w:ascii="Garamond" w:hAnsi="Garamond"/>
        <w:b/>
        <w:color w:val="000099"/>
        <w:sz w:val="20"/>
        <w:szCs w:val="20"/>
      </w:rPr>
      <w:t>695 Easton Forest Circle SE, Palm Bay, FL 32909-6881</w:t>
    </w:r>
  </w:p>
  <w:p w14:paraId="4DBDB49B" w14:textId="77777777" w:rsidR="00312167" w:rsidRPr="00312167" w:rsidRDefault="00312167" w:rsidP="00312167">
    <w:pPr>
      <w:pStyle w:val="Header"/>
      <w:jc w:val="center"/>
      <w:rPr>
        <w:rFonts w:ascii="Garamond" w:hAnsi="Garamond"/>
        <w:b/>
        <w:sz w:val="20"/>
        <w:szCs w:val="20"/>
      </w:rPr>
    </w:pPr>
    <w:r w:rsidRPr="00312167">
      <w:rPr>
        <w:rStyle w:val="Hyperlink"/>
        <w:rFonts w:ascii="Garamond" w:hAnsi="Garamond"/>
        <w:b/>
        <w:sz w:val="20"/>
        <w:szCs w:val="20"/>
      </w:rPr>
      <w:t>MFlenory21@att.net</w:t>
    </w:r>
  </w:p>
  <w:p w14:paraId="34A940D8" w14:textId="7A6CBC5E" w:rsidR="00C001DE" w:rsidRPr="00312167" w:rsidRDefault="000D0E2A" w:rsidP="000D0E2A">
    <w:pPr>
      <w:pStyle w:val="Header"/>
      <w:jc w:val="center"/>
      <w:rPr>
        <w:rFonts w:ascii="Garamond" w:hAnsi="Garamond"/>
        <w:b/>
        <w:sz w:val="20"/>
        <w:szCs w:val="20"/>
      </w:rPr>
    </w:pPr>
    <w:r w:rsidRPr="00312167">
      <w:rPr>
        <w:rFonts w:ascii="Garamond" w:hAnsi="Garamond"/>
        <w:b/>
        <w:sz w:val="20"/>
        <w:szCs w:val="20"/>
      </w:rPr>
      <w:t xml:space="preserve"> </w:t>
    </w:r>
    <w:r w:rsidR="00C001DE" w:rsidRPr="00312167">
      <w:rPr>
        <w:rFonts w:ascii="Garamond" w:hAnsi="Garamond"/>
        <w:b/>
        <w:sz w:val="20"/>
        <w:szCs w:val="20"/>
      </w:rPr>
      <w:t>(321) 312-4518 (Home/Office)</w:t>
    </w:r>
    <w:r w:rsidRPr="00312167">
      <w:rPr>
        <w:rFonts w:ascii="Garamond" w:hAnsi="Garamond"/>
        <w:b/>
        <w:sz w:val="20"/>
        <w:szCs w:val="20"/>
      </w:rPr>
      <w:t xml:space="preserve">; </w:t>
    </w:r>
    <w:r w:rsidR="00C001DE" w:rsidRPr="00312167">
      <w:rPr>
        <w:rFonts w:ascii="Garamond" w:hAnsi="Garamond"/>
        <w:b/>
        <w:sz w:val="20"/>
        <w:szCs w:val="20"/>
      </w:rPr>
      <w:t>(</w:t>
    </w:r>
    <w:r w:rsidR="00347998" w:rsidRPr="00312167">
      <w:rPr>
        <w:rFonts w:ascii="Garamond" w:hAnsi="Garamond"/>
        <w:b/>
        <w:sz w:val="20"/>
        <w:szCs w:val="20"/>
      </w:rPr>
      <w:t>321) 465-1836</w:t>
    </w:r>
    <w:r w:rsidR="00C001DE" w:rsidRPr="00312167">
      <w:rPr>
        <w:rFonts w:ascii="Garamond" w:hAnsi="Garamond"/>
        <w:b/>
        <w:sz w:val="20"/>
        <w:szCs w:val="20"/>
      </w:rPr>
      <w:t xml:space="preserve"> (Mobile)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587" w14:textId="77777777" w:rsidR="00312167" w:rsidRDefault="00312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586"/>
    <w:multiLevelType w:val="hybridMultilevel"/>
    <w:tmpl w:val="12AA8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BEF"/>
    <w:multiLevelType w:val="hybridMultilevel"/>
    <w:tmpl w:val="A466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7645B"/>
    <w:multiLevelType w:val="hybridMultilevel"/>
    <w:tmpl w:val="9D8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C2713"/>
    <w:multiLevelType w:val="hybridMultilevel"/>
    <w:tmpl w:val="5634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156"/>
    <w:multiLevelType w:val="hybridMultilevel"/>
    <w:tmpl w:val="A4B2A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148A8"/>
    <w:multiLevelType w:val="hybridMultilevel"/>
    <w:tmpl w:val="2CDC7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71D5"/>
    <w:multiLevelType w:val="hybridMultilevel"/>
    <w:tmpl w:val="A3C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745F1"/>
    <w:multiLevelType w:val="hybridMultilevel"/>
    <w:tmpl w:val="00EA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672E2"/>
    <w:multiLevelType w:val="hybridMultilevel"/>
    <w:tmpl w:val="3C7A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D50A4"/>
    <w:multiLevelType w:val="hybridMultilevel"/>
    <w:tmpl w:val="AFCEE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A47ED"/>
    <w:multiLevelType w:val="hybridMultilevel"/>
    <w:tmpl w:val="2970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13852"/>
    <w:multiLevelType w:val="hybridMultilevel"/>
    <w:tmpl w:val="D476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F1630"/>
    <w:multiLevelType w:val="hybridMultilevel"/>
    <w:tmpl w:val="A67E9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D3677"/>
    <w:multiLevelType w:val="hybridMultilevel"/>
    <w:tmpl w:val="5A18D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C07BF"/>
    <w:multiLevelType w:val="hybridMultilevel"/>
    <w:tmpl w:val="9AD2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F75A9"/>
    <w:multiLevelType w:val="hybridMultilevel"/>
    <w:tmpl w:val="4AE4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F18"/>
    <w:multiLevelType w:val="hybridMultilevel"/>
    <w:tmpl w:val="CEDC7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23179"/>
    <w:multiLevelType w:val="hybridMultilevel"/>
    <w:tmpl w:val="62281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B7D29"/>
    <w:multiLevelType w:val="hybridMultilevel"/>
    <w:tmpl w:val="1C6C9A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1234D"/>
    <w:multiLevelType w:val="hybridMultilevel"/>
    <w:tmpl w:val="1464C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34CFD"/>
    <w:multiLevelType w:val="hybridMultilevel"/>
    <w:tmpl w:val="7A768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C6406"/>
    <w:multiLevelType w:val="hybridMultilevel"/>
    <w:tmpl w:val="7CB0E0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A4209"/>
    <w:multiLevelType w:val="hybridMultilevel"/>
    <w:tmpl w:val="1B26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651C7"/>
    <w:multiLevelType w:val="hybridMultilevel"/>
    <w:tmpl w:val="E92A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160CA"/>
    <w:multiLevelType w:val="hybridMultilevel"/>
    <w:tmpl w:val="BB3E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D81817"/>
    <w:multiLevelType w:val="hybridMultilevel"/>
    <w:tmpl w:val="A25E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452AD"/>
    <w:multiLevelType w:val="hybridMultilevel"/>
    <w:tmpl w:val="F47C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8791B"/>
    <w:multiLevelType w:val="multilevel"/>
    <w:tmpl w:val="A9DC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B069DC"/>
    <w:multiLevelType w:val="hybridMultilevel"/>
    <w:tmpl w:val="D076F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23361"/>
    <w:multiLevelType w:val="hybridMultilevel"/>
    <w:tmpl w:val="8004A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
  </w:num>
  <w:num w:numId="4">
    <w:abstractNumId w:val="26"/>
  </w:num>
  <w:num w:numId="5">
    <w:abstractNumId w:val="6"/>
  </w:num>
  <w:num w:numId="6">
    <w:abstractNumId w:val="1"/>
  </w:num>
  <w:num w:numId="7">
    <w:abstractNumId w:val="24"/>
  </w:num>
  <w:num w:numId="8">
    <w:abstractNumId w:val="5"/>
  </w:num>
  <w:num w:numId="9">
    <w:abstractNumId w:val="20"/>
  </w:num>
  <w:num w:numId="10">
    <w:abstractNumId w:val="18"/>
  </w:num>
  <w:num w:numId="11">
    <w:abstractNumId w:val="21"/>
  </w:num>
  <w:num w:numId="12">
    <w:abstractNumId w:val="12"/>
  </w:num>
  <w:num w:numId="13">
    <w:abstractNumId w:val="29"/>
  </w:num>
  <w:num w:numId="14">
    <w:abstractNumId w:val="4"/>
  </w:num>
  <w:num w:numId="15">
    <w:abstractNumId w:val="16"/>
  </w:num>
  <w:num w:numId="16">
    <w:abstractNumId w:val="13"/>
  </w:num>
  <w:num w:numId="17">
    <w:abstractNumId w:val="0"/>
  </w:num>
  <w:num w:numId="18">
    <w:abstractNumId w:val="19"/>
  </w:num>
  <w:num w:numId="19">
    <w:abstractNumId w:val="22"/>
  </w:num>
  <w:num w:numId="20">
    <w:abstractNumId w:val="9"/>
  </w:num>
  <w:num w:numId="21">
    <w:abstractNumId w:val="28"/>
  </w:num>
  <w:num w:numId="22">
    <w:abstractNumId w:val="17"/>
  </w:num>
  <w:num w:numId="23">
    <w:abstractNumId w:val="7"/>
  </w:num>
  <w:num w:numId="24">
    <w:abstractNumId w:val="10"/>
  </w:num>
  <w:num w:numId="25">
    <w:abstractNumId w:val="8"/>
  </w:num>
  <w:num w:numId="26">
    <w:abstractNumId w:val="15"/>
  </w:num>
  <w:num w:numId="27">
    <w:abstractNumId w:val="23"/>
  </w:num>
  <w:num w:numId="28">
    <w:abstractNumId w:val="14"/>
  </w:num>
  <w:num w:numId="29">
    <w:abstractNumId w:val="11"/>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28"/>
    <w:rsid w:val="00050973"/>
    <w:rsid w:val="0006154D"/>
    <w:rsid w:val="000624F4"/>
    <w:rsid w:val="00064EEC"/>
    <w:rsid w:val="00076898"/>
    <w:rsid w:val="000805B0"/>
    <w:rsid w:val="00082E84"/>
    <w:rsid w:val="0009160D"/>
    <w:rsid w:val="000A3C70"/>
    <w:rsid w:val="000A612E"/>
    <w:rsid w:val="000B77AF"/>
    <w:rsid w:val="000C222A"/>
    <w:rsid w:val="000C29D4"/>
    <w:rsid w:val="000C4175"/>
    <w:rsid w:val="000C6E54"/>
    <w:rsid w:val="000D0E2A"/>
    <w:rsid w:val="000D6CEB"/>
    <w:rsid w:val="000E6268"/>
    <w:rsid w:val="001012E8"/>
    <w:rsid w:val="00106416"/>
    <w:rsid w:val="00122318"/>
    <w:rsid w:val="001466E4"/>
    <w:rsid w:val="001A593C"/>
    <w:rsid w:val="001D4728"/>
    <w:rsid w:val="001E319E"/>
    <w:rsid w:val="001F6DFC"/>
    <w:rsid w:val="00211CC6"/>
    <w:rsid w:val="002127E4"/>
    <w:rsid w:val="00221609"/>
    <w:rsid w:val="00231B0F"/>
    <w:rsid w:val="002366CB"/>
    <w:rsid w:val="00241295"/>
    <w:rsid w:val="00247763"/>
    <w:rsid w:val="002529A8"/>
    <w:rsid w:val="002E0EC8"/>
    <w:rsid w:val="002F01B1"/>
    <w:rsid w:val="002F5505"/>
    <w:rsid w:val="00312167"/>
    <w:rsid w:val="003122D8"/>
    <w:rsid w:val="00314F58"/>
    <w:rsid w:val="00316070"/>
    <w:rsid w:val="00333129"/>
    <w:rsid w:val="00343579"/>
    <w:rsid w:val="00347998"/>
    <w:rsid w:val="003C6ED3"/>
    <w:rsid w:val="003F52D4"/>
    <w:rsid w:val="00405AED"/>
    <w:rsid w:val="00416195"/>
    <w:rsid w:val="00434F21"/>
    <w:rsid w:val="00443475"/>
    <w:rsid w:val="00453A0F"/>
    <w:rsid w:val="00474DFF"/>
    <w:rsid w:val="004856E0"/>
    <w:rsid w:val="004A47A8"/>
    <w:rsid w:val="004D5020"/>
    <w:rsid w:val="004E0E76"/>
    <w:rsid w:val="004E3400"/>
    <w:rsid w:val="004F151D"/>
    <w:rsid w:val="0050177D"/>
    <w:rsid w:val="00502ABD"/>
    <w:rsid w:val="00507580"/>
    <w:rsid w:val="00510462"/>
    <w:rsid w:val="00511B37"/>
    <w:rsid w:val="005218FC"/>
    <w:rsid w:val="00532887"/>
    <w:rsid w:val="00552E47"/>
    <w:rsid w:val="005555D2"/>
    <w:rsid w:val="00564BBE"/>
    <w:rsid w:val="00573291"/>
    <w:rsid w:val="00576DEE"/>
    <w:rsid w:val="005C61CB"/>
    <w:rsid w:val="005D636B"/>
    <w:rsid w:val="005D6C7A"/>
    <w:rsid w:val="005E545A"/>
    <w:rsid w:val="005F31AF"/>
    <w:rsid w:val="005F3FBF"/>
    <w:rsid w:val="00616F64"/>
    <w:rsid w:val="006176AB"/>
    <w:rsid w:val="00622099"/>
    <w:rsid w:val="00633C60"/>
    <w:rsid w:val="0063690D"/>
    <w:rsid w:val="0064177D"/>
    <w:rsid w:val="0065504A"/>
    <w:rsid w:val="006550D7"/>
    <w:rsid w:val="00655A15"/>
    <w:rsid w:val="006612BD"/>
    <w:rsid w:val="00663E27"/>
    <w:rsid w:val="0066526D"/>
    <w:rsid w:val="00682092"/>
    <w:rsid w:val="006A5C2F"/>
    <w:rsid w:val="006B1BDF"/>
    <w:rsid w:val="006C2B55"/>
    <w:rsid w:val="006C7D28"/>
    <w:rsid w:val="006C7EF8"/>
    <w:rsid w:val="006D4D81"/>
    <w:rsid w:val="007018EB"/>
    <w:rsid w:val="007075AA"/>
    <w:rsid w:val="00721612"/>
    <w:rsid w:val="00722B8C"/>
    <w:rsid w:val="00731C44"/>
    <w:rsid w:val="00733455"/>
    <w:rsid w:val="00740AAB"/>
    <w:rsid w:val="00747AEF"/>
    <w:rsid w:val="00754D4B"/>
    <w:rsid w:val="00764EEF"/>
    <w:rsid w:val="00773500"/>
    <w:rsid w:val="007771A0"/>
    <w:rsid w:val="0079010D"/>
    <w:rsid w:val="00795BA7"/>
    <w:rsid w:val="007A2402"/>
    <w:rsid w:val="007D28F8"/>
    <w:rsid w:val="007D3AC9"/>
    <w:rsid w:val="007E3E59"/>
    <w:rsid w:val="00810278"/>
    <w:rsid w:val="008167F6"/>
    <w:rsid w:val="00833475"/>
    <w:rsid w:val="0083531C"/>
    <w:rsid w:val="008376E2"/>
    <w:rsid w:val="00845AA6"/>
    <w:rsid w:val="00850347"/>
    <w:rsid w:val="008525C2"/>
    <w:rsid w:val="0086174D"/>
    <w:rsid w:val="00893CFA"/>
    <w:rsid w:val="008B1E29"/>
    <w:rsid w:val="008C782D"/>
    <w:rsid w:val="008D454F"/>
    <w:rsid w:val="008E123D"/>
    <w:rsid w:val="008E4988"/>
    <w:rsid w:val="008E5F9F"/>
    <w:rsid w:val="00914610"/>
    <w:rsid w:val="00932205"/>
    <w:rsid w:val="0093484C"/>
    <w:rsid w:val="00973541"/>
    <w:rsid w:val="009946CE"/>
    <w:rsid w:val="009B2F90"/>
    <w:rsid w:val="009B6473"/>
    <w:rsid w:val="009C7DF8"/>
    <w:rsid w:val="009D0B24"/>
    <w:rsid w:val="009E4924"/>
    <w:rsid w:val="00A11483"/>
    <w:rsid w:val="00A12F49"/>
    <w:rsid w:val="00A2743A"/>
    <w:rsid w:val="00A32311"/>
    <w:rsid w:val="00A33625"/>
    <w:rsid w:val="00A52372"/>
    <w:rsid w:val="00A66692"/>
    <w:rsid w:val="00A76D8C"/>
    <w:rsid w:val="00A97C62"/>
    <w:rsid w:val="00AC1A48"/>
    <w:rsid w:val="00AC6530"/>
    <w:rsid w:val="00AD17EA"/>
    <w:rsid w:val="00B00440"/>
    <w:rsid w:val="00B06721"/>
    <w:rsid w:val="00B0748D"/>
    <w:rsid w:val="00B427AF"/>
    <w:rsid w:val="00B73722"/>
    <w:rsid w:val="00B833DD"/>
    <w:rsid w:val="00B942CC"/>
    <w:rsid w:val="00BA06DB"/>
    <w:rsid w:val="00BA4204"/>
    <w:rsid w:val="00BA5814"/>
    <w:rsid w:val="00BB03D6"/>
    <w:rsid w:val="00BB06E4"/>
    <w:rsid w:val="00BC485B"/>
    <w:rsid w:val="00C001DE"/>
    <w:rsid w:val="00C135B5"/>
    <w:rsid w:val="00C21666"/>
    <w:rsid w:val="00C36E05"/>
    <w:rsid w:val="00C47ED1"/>
    <w:rsid w:val="00C82FA4"/>
    <w:rsid w:val="00C85545"/>
    <w:rsid w:val="00C96015"/>
    <w:rsid w:val="00CA11F5"/>
    <w:rsid w:val="00CA7B42"/>
    <w:rsid w:val="00CC0426"/>
    <w:rsid w:val="00CC77AE"/>
    <w:rsid w:val="00CD36AC"/>
    <w:rsid w:val="00CE0D9D"/>
    <w:rsid w:val="00CE30D8"/>
    <w:rsid w:val="00CF1B28"/>
    <w:rsid w:val="00D0083A"/>
    <w:rsid w:val="00D029E4"/>
    <w:rsid w:val="00D073C8"/>
    <w:rsid w:val="00D228D5"/>
    <w:rsid w:val="00D63508"/>
    <w:rsid w:val="00D63B96"/>
    <w:rsid w:val="00D66309"/>
    <w:rsid w:val="00D66813"/>
    <w:rsid w:val="00D67744"/>
    <w:rsid w:val="00D74644"/>
    <w:rsid w:val="00DB07D2"/>
    <w:rsid w:val="00DD2EB0"/>
    <w:rsid w:val="00DD3E84"/>
    <w:rsid w:val="00DD589B"/>
    <w:rsid w:val="00E019F7"/>
    <w:rsid w:val="00E1447F"/>
    <w:rsid w:val="00E2239D"/>
    <w:rsid w:val="00E23CDC"/>
    <w:rsid w:val="00E347B4"/>
    <w:rsid w:val="00E423E7"/>
    <w:rsid w:val="00E61486"/>
    <w:rsid w:val="00E63D06"/>
    <w:rsid w:val="00E83089"/>
    <w:rsid w:val="00E92A77"/>
    <w:rsid w:val="00F106A8"/>
    <w:rsid w:val="00F4792C"/>
    <w:rsid w:val="00F52517"/>
    <w:rsid w:val="00F56E70"/>
    <w:rsid w:val="00F57420"/>
    <w:rsid w:val="00F622AF"/>
    <w:rsid w:val="00F84C73"/>
    <w:rsid w:val="00FD1A9A"/>
    <w:rsid w:val="00FD5CE0"/>
    <w:rsid w:val="00FF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F7CCE"/>
  <w15:docId w15:val="{0479632B-EE6B-488A-8EEC-58DCF401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Calibri" w:hAnsi="Georg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44"/>
    <w:rPr>
      <w:sz w:val="24"/>
      <w:szCs w:val="22"/>
    </w:rPr>
  </w:style>
  <w:style w:type="paragraph" w:styleId="Heading1">
    <w:name w:val="heading 1"/>
    <w:basedOn w:val="Normal"/>
    <w:next w:val="Normal"/>
    <w:link w:val="Heading1Char"/>
    <w:uiPriority w:val="9"/>
    <w:qFormat/>
    <w:rsid w:val="00B0748D"/>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B0748D"/>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05097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8D"/>
    <w:rPr>
      <w:rFonts w:ascii="Georgia" w:eastAsia="Times New Roman" w:hAnsi="Georgia" w:cs="Times New Roman"/>
      <w:b/>
      <w:bCs/>
      <w:kern w:val="32"/>
      <w:sz w:val="32"/>
      <w:szCs w:val="32"/>
    </w:rPr>
  </w:style>
  <w:style w:type="character" w:customStyle="1" w:styleId="Heading2Char">
    <w:name w:val="Heading 2 Char"/>
    <w:basedOn w:val="DefaultParagraphFont"/>
    <w:link w:val="Heading2"/>
    <w:uiPriority w:val="9"/>
    <w:semiHidden/>
    <w:rsid w:val="00B0748D"/>
    <w:rPr>
      <w:rFonts w:ascii="Georgia" w:eastAsiaTheme="majorEastAsia" w:hAnsi="Georgia" w:cstheme="majorBidi"/>
      <w:b/>
      <w:bCs/>
      <w:i/>
      <w:iCs/>
      <w:sz w:val="28"/>
      <w:szCs w:val="28"/>
    </w:rPr>
  </w:style>
  <w:style w:type="paragraph" w:styleId="Header">
    <w:name w:val="header"/>
    <w:basedOn w:val="Normal"/>
    <w:link w:val="HeaderChar"/>
    <w:unhideWhenUsed/>
    <w:rsid w:val="00B0748D"/>
    <w:pPr>
      <w:tabs>
        <w:tab w:val="center" w:pos="4680"/>
        <w:tab w:val="right" w:pos="9360"/>
      </w:tabs>
    </w:pPr>
  </w:style>
  <w:style w:type="character" w:customStyle="1" w:styleId="HeaderChar">
    <w:name w:val="Header Char"/>
    <w:basedOn w:val="DefaultParagraphFont"/>
    <w:link w:val="Header"/>
    <w:rsid w:val="00B0748D"/>
    <w:rPr>
      <w:rFonts w:ascii="Georgia" w:eastAsia="Calibri" w:hAnsi="Georgia" w:cs="Times New Roman"/>
      <w:sz w:val="24"/>
    </w:rPr>
  </w:style>
  <w:style w:type="paragraph" w:styleId="Footer">
    <w:name w:val="footer"/>
    <w:basedOn w:val="Normal"/>
    <w:link w:val="FooterChar"/>
    <w:uiPriority w:val="99"/>
    <w:unhideWhenUsed/>
    <w:rsid w:val="00B0748D"/>
    <w:pPr>
      <w:tabs>
        <w:tab w:val="center" w:pos="4680"/>
        <w:tab w:val="right" w:pos="9360"/>
      </w:tabs>
    </w:pPr>
  </w:style>
  <w:style w:type="character" w:customStyle="1" w:styleId="FooterChar">
    <w:name w:val="Footer Char"/>
    <w:basedOn w:val="DefaultParagraphFont"/>
    <w:link w:val="Footer"/>
    <w:uiPriority w:val="99"/>
    <w:rsid w:val="00B0748D"/>
    <w:rPr>
      <w:rFonts w:ascii="Georgia" w:eastAsia="Calibri" w:hAnsi="Georgia" w:cs="Times New Roman"/>
      <w:sz w:val="24"/>
    </w:rPr>
  </w:style>
  <w:style w:type="paragraph" w:styleId="Title">
    <w:name w:val="Title"/>
    <w:basedOn w:val="Normal"/>
    <w:next w:val="Normal"/>
    <w:link w:val="TitleChar"/>
    <w:uiPriority w:val="10"/>
    <w:qFormat/>
    <w:rsid w:val="00B0748D"/>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B0748D"/>
    <w:rPr>
      <w:rFonts w:ascii="Georgia" w:eastAsiaTheme="majorEastAsia" w:hAnsi="Georgia" w:cstheme="majorBidi"/>
      <w:b/>
      <w:bCs/>
      <w:kern w:val="28"/>
      <w:sz w:val="32"/>
      <w:szCs w:val="32"/>
    </w:rPr>
  </w:style>
  <w:style w:type="paragraph" w:styleId="Subtitle">
    <w:name w:val="Subtitle"/>
    <w:basedOn w:val="Normal"/>
    <w:next w:val="Normal"/>
    <w:link w:val="SubtitleChar"/>
    <w:uiPriority w:val="11"/>
    <w:qFormat/>
    <w:rsid w:val="00B0748D"/>
    <w:pPr>
      <w:spacing w:after="60"/>
      <w:jc w:val="center"/>
      <w:outlineLvl w:val="1"/>
    </w:pPr>
    <w:rPr>
      <w:rFonts w:eastAsiaTheme="majorEastAsia" w:cstheme="majorBidi"/>
      <w:szCs w:val="24"/>
    </w:rPr>
  </w:style>
  <w:style w:type="character" w:customStyle="1" w:styleId="SubtitleChar">
    <w:name w:val="Subtitle Char"/>
    <w:basedOn w:val="DefaultParagraphFont"/>
    <w:link w:val="Subtitle"/>
    <w:uiPriority w:val="11"/>
    <w:rsid w:val="00B0748D"/>
    <w:rPr>
      <w:rFonts w:ascii="Georgia" w:eastAsiaTheme="majorEastAsia" w:hAnsi="Georgia" w:cstheme="majorBidi"/>
      <w:sz w:val="24"/>
      <w:szCs w:val="24"/>
    </w:rPr>
  </w:style>
  <w:style w:type="character" w:styleId="Strong">
    <w:name w:val="Strong"/>
    <w:basedOn w:val="DefaultParagraphFont"/>
    <w:uiPriority w:val="22"/>
    <w:qFormat/>
    <w:rsid w:val="00B0748D"/>
    <w:rPr>
      <w:b/>
      <w:bCs/>
    </w:rPr>
  </w:style>
  <w:style w:type="character" w:styleId="Emphasis">
    <w:name w:val="Emphasis"/>
    <w:basedOn w:val="DefaultParagraphFont"/>
    <w:uiPriority w:val="20"/>
    <w:qFormat/>
    <w:rsid w:val="00B0748D"/>
    <w:rPr>
      <w:i/>
      <w:iCs/>
    </w:rPr>
  </w:style>
  <w:style w:type="paragraph" w:styleId="BalloonText">
    <w:name w:val="Balloon Text"/>
    <w:basedOn w:val="Normal"/>
    <w:link w:val="BalloonTextChar"/>
    <w:uiPriority w:val="99"/>
    <w:semiHidden/>
    <w:unhideWhenUsed/>
    <w:rsid w:val="00B0748D"/>
    <w:rPr>
      <w:rFonts w:ascii="Tahoma" w:hAnsi="Tahoma" w:cs="Tahoma"/>
      <w:sz w:val="16"/>
      <w:szCs w:val="16"/>
    </w:rPr>
  </w:style>
  <w:style w:type="character" w:customStyle="1" w:styleId="BalloonTextChar">
    <w:name w:val="Balloon Text Char"/>
    <w:basedOn w:val="DefaultParagraphFont"/>
    <w:link w:val="BalloonText"/>
    <w:uiPriority w:val="99"/>
    <w:semiHidden/>
    <w:rsid w:val="00B0748D"/>
    <w:rPr>
      <w:rFonts w:ascii="Tahoma" w:eastAsia="Calibri" w:hAnsi="Tahoma" w:cs="Tahoma"/>
      <w:sz w:val="16"/>
      <w:szCs w:val="16"/>
    </w:rPr>
  </w:style>
  <w:style w:type="paragraph" w:styleId="NoSpacing">
    <w:name w:val="No Spacing"/>
    <w:uiPriority w:val="1"/>
    <w:qFormat/>
    <w:rsid w:val="00B0748D"/>
    <w:rPr>
      <w:rFonts w:eastAsia="Times New Roman"/>
      <w:sz w:val="24"/>
    </w:rPr>
  </w:style>
  <w:style w:type="paragraph" w:styleId="Quote">
    <w:name w:val="Quote"/>
    <w:basedOn w:val="Normal"/>
    <w:next w:val="Normal"/>
    <w:link w:val="QuoteChar"/>
    <w:uiPriority w:val="29"/>
    <w:qFormat/>
    <w:rsid w:val="00B0748D"/>
    <w:rPr>
      <w:i/>
      <w:iCs/>
      <w:color w:val="000000" w:themeColor="text1"/>
    </w:rPr>
  </w:style>
  <w:style w:type="character" w:customStyle="1" w:styleId="QuoteChar">
    <w:name w:val="Quote Char"/>
    <w:basedOn w:val="DefaultParagraphFont"/>
    <w:link w:val="Quote"/>
    <w:uiPriority w:val="29"/>
    <w:rsid w:val="00B0748D"/>
    <w:rPr>
      <w:rFonts w:ascii="Georgia" w:eastAsia="Calibri" w:hAnsi="Georgia" w:cs="Times New Roman"/>
      <w:i/>
      <w:iCs/>
      <w:color w:val="000000" w:themeColor="text1"/>
      <w:sz w:val="24"/>
    </w:rPr>
  </w:style>
  <w:style w:type="paragraph" w:styleId="IntenseQuote">
    <w:name w:val="Intense Quote"/>
    <w:basedOn w:val="Normal"/>
    <w:next w:val="Normal"/>
    <w:link w:val="IntenseQuoteChar"/>
    <w:uiPriority w:val="30"/>
    <w:qFormat/>
    <w:rsid w:val="00B074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748D"/>
    <w:rPr>
      <w:rFonts w:ascii="Georgia" w:eastAsia="Calibri" w:hAnsi="Georgia" w:cs="Times New Roman"/>
      <w:b/>
      <w:bCs/>
      <w:i/>
      <w:iCs/>
      <w:color w:val="4F81BD" w:themeColor="accent1"/>
      <w:sz w:val="24"/>
    </w:rPr>
  </w:style>
  <w:style w:type="character" w:styleId="SubtleEmphasis">
    <w:name w:val="Subtle Emphasis"/>
    <w:basedOn w:val="DefaultParagraphFont"/>
    <w:uiPriority w:val="19"/>
    <w:qFormat/>
    <w:rsid w:val="00B0748D"/>
    <w:rPr>
      <w:i/>
      <w:iCs/>
      <w:color w:val="808080" w:themeColor="text1" w:themeTint="7F"/>
    </w:rPr>
  </w:style>
  <w:style w:type="character" w:styleId="IntenseEmphasis">
    <w:name w:val="Intense Emphasis"/>
    <w:basedOn w:val="DefaultParagraphFont"/>
    <w:uiPriority w:val="21"/>
    <w:qFormat/>
    <w:rsid w:val="00B0748D"/>
    <w:rPr>
      <w:b/>
      <w:bCs/>
      <w:i/>
      <w:iCs/>
      <w:color w:val="4F81BD" w:themeColor="accent1"/>
    </w:rPr>
  </w:style>
  <w:style w:type="character" w:styleId="SubtleReference">
    <w:name w:val="Subtle Reference"/>
    <w:basedOn w:val="DefaultParagraphFont"/>
    <w:uiPriority w:val="31"/>
    <w:qFormat/>
    <w:rsid w:val="00B0748D"/>
    <w:rPr>
      <w:smallCaps/>
      <w:color w:val="C0504D" w:themeColor="accent2"/>
      <w:u w:val="single"/>
    </w:rPr>
  </w:style>
  <w:style w:type="paragraph" w:styleId="TOCHeading">
    <w:name w:val="TOC Heading"/>
    <w:basedOn w:val="Heading1"/>
    <w:next w:val="Normal"/>
    <w:uiPriority w:val="39"/>
    <w:semiHidden/>
    <w:unhideWhenUsed/>
    <w:qFormat/>
    <w:rsid w:val="00B0748D"/>
    <w:pPr>
      <w:keepLines/>
      <w:spacing w:before="480" w:after="0"/>
      <w:outlineLvl w:val="9"/>
    </w:pPr>
    <w:rPr>
      <w:color w:val="365F91"/>
      <w:kern w:val="0"/>
      <w:sz w:val="28"/>
      <w:szCs w:val="28"/>
    </w:rPr>
  </w:style>
  <w:style w:type="character" w:styleId="Hyperlink">
    <w:name w:val="Hyperlink"/>
    <w:basedOn w:val="DefaultParagraphFont"/>
    <w:uiPriority w:val="99"/>
    <w:unhideWhenUsed/>
    <w:rsid w:val="00C21666"/>
    <w:rPr>
      <w:color w:val="0000FF" w:themeColor="hyperlink"/>
      <w:u w:val="single"/>
    </w:rPr>
  </w:style>
  <w:style w:type="character" w:customStyle="1" w:styleId="small1">
    <w:name w:val="small1"/>
    <w:basedOn w:val="DefaultParagraphFont"/>
    <w:rsid w:val="00564BBE"/>
    <w:rPr>
      <w:rFonts w:ascii="Verdana" w:hAnsi="Verdana" w:hint="default"/>
      <w:i w:val="0"/>
      <w:iCs w:val="0"/>
      <w:sz w:val="16"/>
      <w:szCs w:val="16"/>
    </w:rPr>
  </w:style>
  <w:style w:type="paragraph" w:styleId="ListParagraph">
    <w:name w:val="List Paragraph"/>
    <w:basedOn w:val="Normal"/>
    <w:uiPriority w:val="34"/>
    <w:qFormat/>
    <w:rsid w:val="00833475"/>
    <w:pPr>
      <w:ind w:left="720"/>
      <w:contextualSpacing/>
    </w:pPr>
  </w:style>
  <w:style w:type="character" w:customStyle="1" w:styleId="Heading3Char">
    <w:name w:val="Heading 3 Char"/>
    <w:basedOn w:val="DefaultParagraphFont"/>
    <w:link w:val="Heading3"/>
    <w:uiPriority w:val="9"/>
    <w:semiHidden/>
    <w:rsid w:val="0005097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6612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00980">
      <w:bodyDiv w:val="1"/>
      <w:marLeft w:val="0"/>
      <w:marRight w:val="0"/>
      <w:marTop w:val="0"/>
      <w:marBottom w:val="0"/>
      <w:divBdr>
        <w:top w:val="none" w:sz="0" w:space="0" w:color="auto"/>
        <w:left w:val="none" w:sz="0" w:space="0" w:color="auto"/>
        <w:bottom w:val="none" w:sz="0" w:space="0" w:color="auto"/>
        <w:right w:val="none" w:sz="0" w:space="0" w:color="auto"/>
      </w:divBdr>
    </w:div>
    <w:div w:id="1158694049">
      <w:bodyDiv w:val="1"/>
      <w:marLeft w:val="0"/>
      <w:marRight w:val="0"/>
      <w:marTop w:val="0"/>
      <w:marBottom w:val="0"/>
      <w:divBdr>
        <w:top w:val="none" w:sz="0" w:space="0" w:color="auto"/>
        <w:left w:val="none" w:sz="0" w:space="0" w:color="auto"/>
        <w:bottom w:val="none" w:sz="0" w:space="0" w:color="auto"/>
        <w:right w:val="none" w:sz="0" w:space="0" w:color="auto"/>
      </w:divBdr>
    </w:div>
    <w:div w:id="154864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gos-us.com/" TargetMode="External"/><Relationship Id="rId13" Type="http://schemas.openxmlformats.org/officeDocument/2006/relationships/hyperlink" Target="http://sites.target.com/site/en/corporate/page.jsp?contentId=PRD03-000482" TargetMode="External"/><Relationship Id="rId18" Type="http://schemas.openxmlformats.org/officeDocument/2006/relationships/hyperlink" Target="http://www.csus.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3.siemens.com/mcms/automation/en/automation-systems/Pages/Default.aspx" TargetMode="External"/><Relationship Id="rId12" Type="http://schemas.openxmlformats.org/officeDocument/2006/relationships/hyperlink" Target="http://www.thepottershouse.org/" TargetMode="External"/><Relationship Id="rId17" Type="http://schemas.openxmlformats.org/officeDocument/2006/relationships/hyperlink" Target="http://www.udallas.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temyprofessors.com/ShowRatings.jsp?tid=18682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uthernstarconcrete.com/index.h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paymentech.com/index.do" TargetMode="External"/><Relationship Id="rId23" Type="http://schemas.openxmlformats.org/officeDocument/2006/relationships/header" Target="header3.xml"/><Relationship Id="rId10" Type="http://schemas.openxmlformats.org/officeDocument/2006/relationships/hyperlink" Target="http://www.rmcc.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outhernstarconcrete.com/index.htm" TargetMode="External"/><Relationship Id="rId14" Type="http://schemas.openxmlformats.org/officeDocument/2006/relationships/hyperlink" Target="http://www.merchantlink.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Marcellas A Flenory</dc:creator>
  <cp:lastModifiedBy>Marcellas Flenory Sr., MBA</cp:lastModifiedBy>
  <cp:revision>7</cp:revision>
  <cp:lastPrinted>2018-11-12T16:32:00Z</cp:lastPrinted>
  <dcterms:created xsi:type="dcterms:W3CDTF">2019-05-10T12:19:00Z</dcterms:created>
  <dcterms:modified xsi:type="dcterms:W3CDTF">2019-05-13T15:12:00Z</dcterms:modified>
</cp:coreProperties>
</file>