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C4941" w14:textId="234C5868" w:rsidR="00A83467" w:rsidRPr="000A7112" w:rsidRDefault="00113217" w:rsidP="00A83467">
      <w:pPr>
        <w:spacing w:after="0" w:line="240" w:lineRule="auto"/>
        <w:jc w:val="center"/>
        <w:rPr>
          <w:rStyle w:val="SubtleReference"/>
          <w:rFonts w:ascii="Times New Roman" w:hAnsi="Times New Roman" w:cs="Times New Roman"/>
          <w:b/>
          <w:color w:val="auto"/>
        </w:rPr>
      </w:pPr>
      <w:r w:rsidRPr="00113217">
        <w:rPr>
          <w:rStyle w:val="SubtleReference"/>
          <w:rFonts w:ascii="Times New Roman" w:hAnsi="Times New Roman" w:cs="Times New Roman"/>
          <w:b/>
          <w:color w:val="auto"/>
        </w:rPr>
        <w:t>Oseh Atom</w:t>
      </w:r>
      <w:r w:rsidR="00F83B04" w:rsidRPr="000A7112">
        <w:rPr>
          <w:rStyle w:val="SubtleReference"/>
          <w:rFonts w:ascii="Times New Roman" w:hAnsi="Times New Roman" w:cs="Times New Roman"/>
          <w:b/>
          <w:color w:val="auto"/>
        </w:rPr>
        <w:t>, MBA</w:t>
      </w:r>
    </w:p>
    <w:p w14:paraId="0DA3255F" w14:textId="77777777" w:rsidR="00A83467" w:rsidRPr="000A7112" w:rsidRDefault="00A83467" w:rsidP="00A83467">
      <w:pPr>
        <w:spacing w:after="0" w:line="240" w:lineRule="auto"/>
        <w:jc w:val="center"/>
        <w:rPr>
          <w:rFonts w:ascii="Times New Roman" w:hAnsi="Times New Roman" w:cs="Times New Roman"/>
          <w:color w:val="000000" w:themeColor="text1"/>
          <w:sz w:val="24"/>
          <w:szCs w:val="24"/>
        </w:rPr>
      </w:pPr>
      <w:r w:rsidRPr="000A7112">
        <w:rPr>
          <w:rFonts w:ascii="Times New Roman" w:hAnsi="Times New Roman" w:cs="Times New Roman"/>
          <w:color w:val="000000" w:themeColor="text1"/>
          <w:sz w:val="24"/>
          <w:szCs w:val="24"/>
        </w:rPr>
        <w:t>1437 Rivage Circle Brandon, FL 33511</w:t>
      </w:r>
    </w:p>
    <w:p w14:paraId="670CA131" w14:textId="77777777" w:rsidR="00381E0B" w:rsidRPr="000A7112" w:rsidRDefault="00A83467" w:rsidP="00381E0B">
      <w:pPr>
        <w:spacing w:after="0" w:line="240" w:lineRule="auto"/>
        <w:jc w:val="center"/>
        <w:rPr>
          <w:rStyle w:val="Hyperlink"/>
          <w:rFonts w:ascii="Times New Roman" w:hAnsi="Times New Roman" w:cs="Times New Roman"/>
          <w:color w:val="000000" w:themeColor="text1"/>
          <w:sz w:val="24"/>
          <w:szCs w:val="24"/>
        </w:rPr>
      </w:pPr>
      <w:r w:rsidRPr="000A7112">
        <w:rPr>
          <w:rFonts w:ascii="Times New Roman" w:hAnsi="Times New Roman" w:cs="Times New Roman"/>
          <w:color w:val="000000" w:themeColor="text1"/>
          <w:sz w:val="24"/>
          <w:szCs w:val="24"/>
        </w:rPr>
        <w:t xml:space="preserve">(813) 812-0728, </w:t>
      </w:r>
      <w:hyperlink r:id="rId5" w:history="1">
        <w:r w:rsidRPr="000A7112">
          <w:rPr>
            <w:rStyle w:val="Hyperlink"/>
            <w:rFonts w:ascii="Times New Roman" w:hAnsi="Times New Roman" w:cs="Times New Roman"/>
            <w:color w:val="000000" w:themeColor="text1"/>
            <w:sz w:val="24"/>
            <w:szCs w:val="24"/>
          </w:rPr>
          <w:t>atompascal@yahoo.com</w:t>
        </w:r>
      </w:hyperlink>
    </w:p>
    <w:p w14:paraId="4CE05641" w14:textId="14B60E7D" w:rsidR="00AC014D" w:rsidRPr="000A7112" w:rsidRDefault="00A83467" w:rsidP="00381E0B">
      <w:pPr>
        <w:spacing w:after="0" w:line="240" w:lineRule="auto"/>
        <w:jc w:val="center"/>
        <w:rPr>
          <w:rFonts w:ascii="Times New Roman" w:hAnsi="Times New Roman" w:cs="Times New Roman"/>
          <w:b/>
          <w:bCs/>
          <w:color w:val="000000" w:themeColor="text1"/>
        </w:rPr>
      </w:pPr>
      <w:r w:rsidRPr="000A7112">
        <w:rPr>
          <w:rFonts w:ascii="Times New Roman" w:hAnsi="Times New Roman" w:cs="Times New Roman"/>
          <w:b/>
          <w:bCs/>
          <w:color w:val="000000" w:themeColor="text1"/>
        </w:rPr>
        <w:br/>
        <w:t>EXECUTIVE SUMMARY</w:t>
      </w:r>
    </w:p>
    <w:p w14:paraId="55C15A5C" w14:textId="0E0C0EE5" w:rsidR="00251901" w:rsidRPr="00251901" w:rsidRDefault="005B17A9" w:rsidP="002B2B85">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251901">
        <w:rPr>
          <w:rFonts w:ascii="Times New Roman" w:eastAsia="Times New Roman" w:hAnsi="Times New Roman" w:cs="Times New Roman"/>
          <w:shd w:val="clear" w:color="auto" w:fill="FFFFFF"/>
          <w:lang w:eastAsia="nl-NL"/>
        </w:rPr>
        <w:t>13</w:t>
      </w:r>
      <w:r w:rsidR="006A1C70" w:rsidRPr="00251901">
        <w:rPr>
          <w:rFonts w:ascii="Times New Roman" w:eastAsia="Times New Roman" w:hAnsi="Times New Roman" w:cs="Times New Roman"/>
          <w:shd w:val="clear" w:color="auto" w:fill="FFFFFF"/>
          <w:lang w:eastAsia="nl-NL"/>
        </w:rPr>
        <w:t xml:space="preserve">-plus experience in </w:t>
      </w:r>
      <w:r w:rsidR="004845FE" w:rsidRPr="00251901">
        <w:rPr>
          <w:rFonts w:ascii="Times New Roman" w:eastAsia="Times New Roman" w:hAnsi="Times New Roman" w:cs="Times New Roman"/>
          <w:shd w:val="clear" w:color="auto" w:fill="FFFFFF"/>
          <w:lang w:eastAsia="nl-NL"/>
        </w:rPr>
        <w:t xml:space="preserve">IT </w:t>
      </w:r>
      <w:r w:rsidR="004845FE">
        <w:rPr>
          <w:rFonts w:ascii="Times New Roman" w:eastAsia="Times New Roman" w:hAnsi="Times New Roman" w:cs="Times New Roman"/>
          <w:shd w:val="clear" w:color="auto" w:fill="FFFFFF"/>
          <w:lang w:eastAsia="nl-NL"/>
        </w:rPr>
        <w:t>and</w:t>
      </w:r>
      <w:r w:rsidR="006A4992">
        <w:rPr>
          <w:rFonts w:ascii="Times New Roman" w:eastAsia="Times New Roman" w:hAnsi="Times New Roman" w:cs="Times New Roman"/>
          <w:shd w:val="clear" w:color="auto" w:fill="FFFFFF"/>
          <w:lang w:eastAsia="nl-NL"/>
        </w:rPr>
        <w:t xml:space="preserve"> Analytic </w:t>
      </w:r>
      <w:r w:rsidR="006A1C70" w:rsidRPr="00251901">
        <w:rPr>
          <w:rFonts w:ascii="Times New Roman" w:eastAsia="Times New Roman" w:hAnsi="Times New Roman" w:cs="Times New Roman"/>
          <w:shd w:val="clear" w:color="auto" w:fill="FFFFFF"/>
          <w:lang w:eastAsia="nl-NL"/>
        </w:rPr>
        <w:t>solutions specializing in financial crime/fraud detection; anti-money laundering (AML); regulatory</w:t>
      </w:r>
      <w:r w:rsidR="00B72ACC">
        <w:rPr>
          <w:rFonts w:ascii="Times New Roman" w:eastAsia="Times New Roman" w:hAnsi="Times New Roman" w:cs="Times New Roman"/>
          <w:shd w:val="clear" w:color="auto" w:fill="FFFFFF"/>
          <w:lang w:eastAsia="nl-NL"/>
        </w:rPr>
        <w:t xml:space="preserve"> compli</w:t>
      </w:r>
      <w:r w:rsidR="007338A1">
        <w:rPr>
          <w:rFonts w:ascii="Times New Roman" w:eastAsia="Times New Roman" w:hAnsi="Times New Roman" w:cs="Times New Roman"/>
          <w:shd w:val="clear" w:color="auto" w:fill="FFFFFF"/>
          <w:lang w:eastAsia="nl-NL"/>
        </w:rPr>
        <w:t>ance</w:t>
      </w:r>
      <w:r w:rsidR="006A1C70" w:rsidRPr="00251901">
        <w:rPr>
          <w:rFonts w:ascii="Times New Roman" w:eastAsia="Times New Roman" w:hAnsi="Times New Roman" w:cs="Times New Roman"/>
          <w:shd w:val="clear" w:color="auto" w:fill="FFFFFF"/>
          <w:lang w:eastAsia="nl-NL"/>
        </w:rPr>
        <w:t>,</w:t>
      </w:r>
      <w:r w:rsidR="000A1C2A">
        <w:rPr>
          <w:rFonts w:ascii="Times New Roman" w:eastAsia="Times New Roman" w:hAnsi="Times New Roman" w:cs="Times New Roman"/>
          <w:shd w:val="clear" w:color="auto" w:fill="FFFFFF"/>
          <w:lang w:eastAsia="nl-NL"/>
        </w:rPr>
        <w:t xml:space="preserve"> </w:t>
      </w:r>
      <w:r w:rsidR="002D730E">
        <w:rPr>
          <w:rFonts w:ascii="Times New Roman" w:eastAsia="Times New Roman" w:hAnsi="Times New Roman" w:cs="Times New Roman"/>
          <w:shd w:val="clear" w:color="auto" w:fill="FFFFFF"/>
          <w:lang w:eastAsia="nl-NL"/>
        </w:rPr>
        <w:t>fraud</w:t>
      </w:r>
      <w:r w:rsidR="006A1C70" w:rsidRPr="00251901">
        <w:rPr>
          <w:rFonts w:ascii="Times New Roman" w:eastAsia="Times New Roman" w:hAnsi="Times New Roman" w:cs="Times New Roman"/>
          <w:shd w:val="clear" w:color="auto" w:fill="FFFFFF"/>
          <w:lang w:eastAsia="nl-NL"/>
        </w:rPr>
        <w:t xml:space="preserve"> including Bank Secrecy Act (BSA); data analytics; </w:t>
      </w:r>
      <w:r w:rsidR="002C1299">
        <w:rPr>
          <w:rFonts w:ascii="Times New Roman" w:eastAsia="Times New Roman" w:hAnsi="Times New Roman" w:cs="Times New Roman"/>
          <w:shd w:val="clear" w:color="auto" w:fill="FFFFFF"/>
          <w:lang w:eastAsia="nl-NL"/>
        </w:rPr>
        <w:t>SDL</w:t>
      </w:r>
      <w:r w:rsidR="004845FE">
        <w:rPr>
          <w:rFonts w:ascii="Times New Roman" w:eastAsia="Times New Roman" w:hAnsi="Times New Roman" w:cs="Times New Roman"/>
          <w:shd w:val="clear" w:color="auto" w:fill="FFFFFF"/>
          <w:lang w:eastAsia="nl-NL"/>
        </w:rPr>
        <w:t>C</w:t>
      </w:r>
      <w:r w:rsidR="006A1C70" w:rsidRPr="00251901">
        <w:rPr>
          <w:rFonts w:ascii="Times New Roman" w:eastAsia="Times New Roman" w:hAnsi="Times New Roman" w:cs="Times New Roman"/>
          <w:shd w:val="clear" w:color="auto" w:fill="FFFFFF"/>
          <w:lang w:eastAsia="nl-NL"/>
        </w:rPr>
        <w:t xml:space="preserve"> and implementation for </w:t>
      </w:r>
      <w:proofErr w:type="spellStart"/>
      <w:r w:rsidR="006A1C70" w:rsidRPr="00251901">
        <w:rPr>
          <w:rFonts w:ascii="Times New Roman" w:eastAsia="Times New Roman" w:hAnsi="Times New Roman" w:cs="Times New Roman"/>
          <w:shd w:val="clear" w:color="auto" w:fill="FFFFFF"/>
          <w:lang w:eastAsia="nl-NL"/>
        </w:rPr>
        <w:t>Actimize</w:t>
      </w:r>
      <w:proofErr w:type="spellEnd"/>
      <w:r w:rsidR="006A1C70" w:rsidRPr="00251901">
        <w:rPr>
          <w:rFonts w:ascii="Times New Roman" w:eastAsia="Times New Roman" w:hAnsi="Times New Roman" w:cs="Times New Roman"/>
          <w:shd w:val="clear" w:color="auto" w:fill="FFFFFF"/>
          <w:lang w:eastAsia="nl-NL"/>
        </w:rPr>
        <w:t xml:space="preserve"> SAM 8.0 and Trade Compliance ETS, RCM, AIS, WLF, CDD, KYC.</w:t>
      </w:r>
    </w:p>
    <w:p w14:paraId="53989507" w14:textId="77777777" w:rsidR="00251901" w:rsidRDefault="00562FE8" w:rsidP="00251901">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5667C6">
        <w:rPr>
          <w:rFonts w:ascii="Times New Roman" w:eastAsia="Times New Roman" w:hAnsi="Times New Roman" w:cs="Times New Roman"/>
          <w:color w:val="000000"/>
        </w:rPr>
        <w:t>Skilled in communicating complex information vertically</w:t>
      </w:r>
      <w:r w:rsidRPr="00251901">
        <w:rPr>
          <w:rFonts w:ascii="Times New Roman" w:eastAsia="Times New Roman" w:hAnsi="Times New Roman" w:cs="Times New Roman"/>
          <w:color w:val="000000"/>
        </w:rPr>
        <w:t xml:space="preserve">, </w:t>
      </w:r>
      <w:r w:rsidRPr="005667C6">
        <w:rPr>
          <w:rFonts w:ascii="Times New Roman" w:eastAsia="Times New Roman" w:hAnsi="Times New Roman" w:cs="Times New Roman"/>
          <w:color w:val="000000"/>
        </w:rPr>
        <w:t>horizontally</w:t>
      </w:r>
      <w:r w:rsidRPr="00251901">
        <w:rPr>
          <w:rFonts w:ascii="Times New Roman" w:eastAsia="Times New Roman" w:hAnsi="Times New Roman" w:cs="Times New Roman"/>
          <w:color w:val="000000"/>
        </w:rPr>
        <w:t>, technical and non-technical audiences</w:t>
      </w:r>
    </w:p>
    <w:p w14:paraId="4369A0CC" w14:textId="22CEE48C" w:rsidR="00251901" w:rsidRDefault="00077558" w:rsidP="00251901">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251901">
        <w:rPr>
          <w:rFonts w:ascii="Times New Roman" w:eastAsia="Times New Roman" w:hAnsi="Times New Roman" w:cs="Times New Roman"/>
          <w:color w:val="000000"/>
        </w:rPr>
        <w:t xml:space="preserve">Ability to pivot quickly, prioritize and manage multiple </w:t>
      </w:r>
      <w:r w:rsidR="00417658">
        <w:rPr>
          <w:rFonts w:ascii="Times New Roman" w:eastAsia="Times New Roman" w:hAnsi="Times New Roman" w:cs="Times New Roman"/>
          <w:color w:val="000000"/>
        </w:rPr>
        <w:t>project</w:t>
      </w:r>
      <w:r w:rsidRPr="00251901">
        <w:rPr>
          <w:rFonts w:ascii="Times New Roman" w:eastAsia="Times New Roman" w:hAnsi="Times New Roman" w:cs="Times New Roman"/>
          <w:color w:val="000000"/>
        </w:rPr>
        <w:t xml:space="preserve"> at once in a fast paced and evolving environment</w:t>
      </w:r>
    </w:p>
    <w:p w14:paraId="298964BD" w14:textId="77777777" w:rsidR="00251901" w:rsidRDefault="00C2251E" w:rsidP="00251901">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251901">
        <w:rPr>
          <w:rFonts w:ascii="Times New Roman" w:eastAsia="Times New Roman" w:hAnsi="Times New Roman" w:cs="Times New Roman"/>
          <w:color w:val="000000"/>
        </w:rPr>
        <w:t>Proficiency in Microsoft Office suite including Access, Excel, PowerPoint and SQL</w:t>
      </w:r>
    </w:p>
    <w:p w14:paraId="26E69BF3" w14:textId="773C360C" w:rsidR="00C35BEA" w:rsidRDefault="00C2251E" w:rsidP="00251901">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251901">
        <w:rPr>
          <w:rFonts w:ascii="Times New Roman" w:eastAsia="Times New Roman" w:hAnsi="Times New Roman" w:cs="Times New Roman"/>
          <w:color w:val="000000"/>
        </w:rPr>
        <w:t xml:space="preserve">Experience in relational database management, Import/Export, Business Analytics, R </w:t>
      </w:r>
      <w:r w:rsidR="005A38F4">
        <w:rPr>
          <w:rFonts w:ascii="Times New Roman" w:eastAsia="Times New Roman" w:hAnsi="Times New Roman" w:cs="Times New Roman"/>
          <w:color w:val="000000"/>
        </w:rPr>
        <w:t>Programing</w:t>
      </w:r>
      <w:r w:rsidRPr="00251901">
        <w:rPr>
          <w:rFonts w:ascii="Times New Roman" w:eastAsia="Times New Roman" w:hAnsi="Times New Roman" w:cs="Times New Roman"/>
          <w:color w:val="000000"/>
        </w:rPr>
        <w:t>, T</w:t>
      </w:r>
      <w:r w:rsidR="005A38F4">
        <w:rPr>
          <w:rFonts w:ascii="Times New Roman" w:eastAsia="Times New Roman" w:hAnsi="Times New Roman" w:cs="Times New Roman"/>
          <w:color w:val="000000"/>
        </w:rPr>
        <w:t>-</w:t>
      </w:r>
      <w:r w:rsidRPr="00251901">
        <w:rPr>
          <w:rFonts w:ascii="Times New Roman" w:eastAsia="Times New Roman" w:hAnsi="Times New Roman" w:cs="Times New Roman"/>
          <w:color w:val="000000"/>
        </w:rPr>
        <w:t>SQL</w:t>
      </w:r>
    </w:p>
    <w:p w14:paraId="53585A25" w14:textId="32BDF80F" w:rsidR="00837992" w:rsidRDefault="005015BC" w:rsidP="00837992">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251901">
        <w:rPr>
          <w:rFonts w:ascii="Times New Roman" w:eastAsia="Times New Roman" w:hAnsi="Times New Roman" w:cs="Times New Roman"/>
          <w:color w:val="000000"/>
        </w:rPr>
        <w:t>Skilled in defining requirements</w:t>
      </w:r>
      <w:r w:rsidR="002B56DB">
        <w:rPr>
          <w:rFonts w:ascii="Times New Roman" w:eastAsia="Times New Roman" w:hAnsi="Times New Roman" w:cs="Times New Roman"/>
          <w:color w:val="000000"/>
        </w:rPr>
        <w:t xml:space="preserve"> gathering</w:t>
      </w:r>
      <w:r w:rsidRPr="00251901">
        <w:rPr>
          <w:rFonts w:ascii="Times New Roman" w:eastAsia="Times New Roman" w:hAnsi="Times New Roman" w:cs="Times New Roman"/>
          <w:color w:val="000000"/>
        </w:rPr>
        <w:t>, designing reports and working with large, complex data sets</w:t>
      </w:r>
    </w:p>
    <w:p w14:paraId="7D18B12F" w14:textId="521A583B" w:rsidR="00635B1D" w:rsidRPr="00635B1D" w:rsidRDefault="00635B1D" w:rsidP="00635B1D">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635B1D">
        <w:rPr>
          <w:rFonts w:ascii="Times New Roman" w:eastAsia="Times New Roman" w:hAnsi="Times New Roman" w:cs="Times New Roman"/>
        </w:rPr>
        <w:t xml:space="preserve">Strong working knowledge of Securities Financing Transactions, Counterparty Risk, derivatives exposure </w:t>
      </w:r>
    </w:p>
    <w:p w14:paraId="6446A557" w14:textId="30FD364B" w:rsidR="00635B1D" w:rsidRPr="00635B1D" w:rsidRDefault="00635B1D" w:rsidP="00635B1D">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635B1D">
        <w:rPr>
          <w:rFonts w:ascii="Times New Roman" w:eastAsia="Times New Roman" w:hAnsi="Times New Roman" w:cs="Times New Roman"/>
        </w:rPr>
        <w:t xml:space="preserve">Known for seamlessly coordinating and collaborating with internal organization and third-party partners in Basel II Retail requirements, processes, reports and calculations, e.g. </w:t>
      </w:r>
      <w:r w:rsidRPr="00635B1D">
        <w:rPr>
          <w:rFonts w:ascii="Times New Roman" w:hAnsi="Times New Roman" w:cs="Times New Roman"/>
          <w:shd w:val="clear" w:color="auto" w:fill="FFFFFF"/>
        </w:rPr>
        <w:t>Risk Weighted Asset</w:t>
      </w:r>
      <w:r w:rsidRPr="00635B1D">
        <w:rPr>
          <w:rFonts w:ascii="Times New Roman" w:eastAsia="Times New Roman" w:hAnsi="Times New Roman" w:cs="Times New Roman"/>
        </w:rPr>
        <w:t>, Capital</w:t>
      </w:r>
    </w:p>
    <w:p w14:paraId="6A927361" w14:textId="722E37AE" w:rsidR="00C44A8A" w:rsidRPr="00C44A8A" w:rsidRDefault="00B30D29" w:rsidP="00EA448F">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themeColor="text1"/>
          <w:shd w:val="clear" w:color="auto" w:fill="FFFFFF"/>
        </w:rPr>
        <w:t>Experience in</w:t>
      </w:r>
      <w:r w:rsidR="006A1C70" w:rsidRPr="000A7112">
        <w:rPr>
          <w:rFonts w:ascii="Times New Roman" w:hAnsi="Times New Roman" w:cs="Times New Roman"/>
          <w:color w:val="000000" w:themeColor="text1"/>
          <w:shd w:val="clear" w:color="auto" w:fill="FFFFFF"/>
        </w:rPr>
        <w:t xml:space="preserve"> AML </w:t>
      </w:r>
      <w:r w:rsidR="003D55CA">
        <w:rPr>
          <w:rFonts w:ascii="Times New Roman" w:hAnsi="Times New Roman" w:cs="Times New Roman"/>
          <w:color w:val="000000" w:themeColor="text1"/>
          <w:shd w:val="clear" w:color="auto" w:fill="FFFFFF"/>
        </w:rPr>
        <w:t>statistical model</w:t>
      </w:r>
      <w:r w:rsidR="00E23852">
        <w:rPr>
          <w:rFonts w:ascii="Times New Roman" w:hAnsi="Times New Roman" w:cs="Times New Roman"/>
          <w:color w:val="000000" w:themeColor="text1"/>
          <w:shd w:val="clear" w:color="auto" w:fill="FFFFFF"/>
        </w:rPr>
        <w:t>ing (</w:t>
      </w:r>
      <w:r w:rsidR="007D0AC3">
        <w:rPr>
          <w:rFonts w:ascii="Times New Roman" w:hAnsi="Times New Roman" w:cs="Times New Roman"/>
          <w:color w:val="000000" w:themeColor="text1"/>
          <w:shd w:val="clear" w:color="auto" w:fill="FFFFFF"/>
        </w:rPr>
        <w:t>supervised</w:t>
      </w:r>
      <w:r w:rsidR="00621EC1">
        <w:rPr>
          <w:rFonts w:ascii="Times New Roman" w:hAnsi="Times New Roman" w:cs="Times New Roman"/>
          <w:color w:val="000000" w:themeColor="text1"/>
          <w:shd w:val="clear" w:color="auto" w:fill="FFFFFF"/>
        </w:rPr>
        <w:t xml:space="preserve"> </w:t>
      </w:r>
      <w:r w:rsidR="00106DB2">
        <w:rPr>
          <w:rFonts w:ascii="Times New Roman" w:hAnsi="Times New Roman" w:cs="Times New Roman"/>
          <w:color w:val="000000" w:themeColor="text1"/>
          <w:shd w:val="clear" w:color="auto" w:fill="FFFFFF"/>
        </w:rPr>
        <w:t xml:space="preserve">&amp; </w:t>
      </w:r>
      <w:r w:rsidR="00621EC1">
        <w:rPr>
          <w:rFonts w:ascii="Times New Roman" w:hAnsi="Times New Roman" w:cs="Times New Roman"/>
          <w:color w:val="000000" w:themeColor="text1"/>
          <w:shd w:val="clear" w:color="auto" w:fill="FFFFFF"/>
        </w:rPr>
        <w:t>u</w:t>
      </w:r>
      <w:r w:rsidR="00EA58A4">
        <w:rPr>
          <w:rFonts w:ascii="Times New Roman" w:hAnsi="Times New Roman" w:cs="Times New Roman"/>
          <w:color w:val="000000" w:themeColor="text1"/>
          <w:shd w:val="clear" w:color="auto" w:fill="FFFFFF"/>
        </w:rPr>
        <w:t>nsupervised</w:t>
      </w:r>
      <w:r w:rsidR="00106DB2">
        <w:rPr>
          <w:rFonts w:ascii="Times New Roman" w:hAnsi="Times New Roman" w:cs="Times New Roman"/>
          <w:color w:val="000000" w:themeColor="text1"/>
          <w:shd w:val="clear" w:color="auto" w:fill="FFFFFF"/>
        </w:rPr>
        <w:t>)</w:t>
      </w:r>
      <w:r w:rsidR="0057150C">
        <w:rPr>
          <w:rFonts w:ascii="Times New Roman" w:hAnsi="Times New Roman" w:cs="Times New Roman"/>
          <w:color w:val="000000" w:themeColor="text1"/>
          <w:shd w:val="clear" w:color="auto" w:fill="FFFFFF"/>
        </w:rPr>
        <w:t xml:space="preserve"> </w:t>
      </w:r>
      <w:r w:rsidR="006A1C70" w:rsidRPr="000A7112">
        <w:rPr>
          <w:rFonts w:ascii="Times New Roman" w:hAnsi="Times New Roman" w:cs="Times New Roman"/>
          <w:color w:val="000000" w:themeColor="text1"/>
          <w:shd w:val="clear" w:color="auto" w:fill="FFFFFF"/>
        </w:rPr>
        <w:t xml:space="preserve">using SAS, SPSS, </w:t>
      </w:r>
      <w:r w:rsidR="00B87209">
        <w:rPr>
          <w:rFonts w:ascii="Times New Roman" w:hAnsi="Times New Roman" w:cs="Times New Roman"/>
          <w:color w:val="000000" w:themeColor="text1"/>
          <w:shd w:val="clear" w:color="auto" w:fill="FFFFFF"/>
        </w:rPr>
        <w:t xml:space="preserve">NLP, </w:t>
      </w:r>
      <w:r w:rsidR="006A1C70" w:rsidRPr="000A7112">
        <w:rPr>
          <w:rFonts w:ascii="Times New Roman" w:hAnsi="Times New Roman" w:cs="Times New Roman"/>
          <w:color w:val="000000" w:themeColor="text1"/>
          <w:shd w:val="clear" w:color="auto" w:fill="FFFFFF"/>
        </w:rPr>
        <w:t>Tableau</w:t>
      </w:r>
      <w:r w:rsidR="00CE1663">
        <w:rPr>
          <w:rFonts w:ascii="Times New Roman" w:hAnsi="Times New Roman" w:cs="Times New Roman"/>
          <w:color w:val="000000" w:themeColor="text1"/>
          <w:shd w:val="clear" w:color="auto" w:fill="FFFFFF"/>
        </w:rPr>
        <w:t xml:space="preserve"> </w:t>
      </w:r>
      <w:bookmarkStart w:id="0" w:name="_GoBack"/>
      <w:bookmarkEnd w:id="0"/>
    </w:p>
    <w:p w14:paraId="4BF98365" w14:textId="0BBD6147" w:rsidR="006A1C70" w:rsidRPr="000A7112" w:rsidRDefault="006A1C70" w:rsidP="00EA448F">
      <w:pPr>
        <w:pStyle w:val="ListParagraph"/>
        <w:numPr>
          <w:ilvl w:val="0"/>
          <w:numId w:val="11"/>
        </w:numPr>
        <w:pBdr>
          <w:bottom w:val="single" w:sz="6" w:space="1" w:color="auto"/>
        </w:pBdr>
        <w:shd w:val="clear" w:color="auto" w:fill="FFFFFF"/>
        <w:autoSpaceDE w:val="0"/>
        <w:autoSpaceDN w:val="0"/>
        <w:adjustRightInd w:val="0"/>
        <w:spacing w:after="0" w:line="240" w:lineRule="auto"/>
        <w:rPr>
          <w:rFonts w:ascii="Times New Roman" w:eastAsia="Times New Roman" w:hAnsi="Times New Roman" w:cs="Times New Roman"/>
        </w:rPr>
      </w:pPr>
      <w:r w:rsidRPr="000A7112">
        <w:rPr>
          <w:rFonts w:ascii="Times New Roman" w:hAnsi="Times New Roman" w:cs="Times New Roman"/>
          <w:color w:val="000000" w:themeColor="text1"/>
          <w:shd w:val="clear" w:color="auto" w:fill="FFFFFF"/>
        </w:rPr>
        <w:t>Strong decision support</w:t>
      </w:r>
      <w:r w:rsidR="0011183C">
        <w:rPr>
          <w:rFonts w:ascii="Times New Roman" w:hAnsi="Times New Roman" w:cs="Times New Roman"/>
          <w:color w:val="000000" w:themeColor="text1"/>
          <w:shd w:val="clear" w:color="auto" w:fill="FFFFFF"/>
        </w:rPr>
        <w:t xml:space="preserve"> </w:t>
      </w:r>
      <w:r w:rsidRPr="000A7112">
        <w:rPr>
          <w:rFonts w:ascii="Times New Roman" w:hAnsi="Times New Roman" w:cs="Times New Roman"/>
          <w:color w:val="000000" w:themeColor="text1"/>
          <w:shd w:val="clear" w:color="auto" w:fill="FFFFFF"/>
        </w:rPr>
        <w:t xml:space="preserve">as well as data-mining/machine learning algorithm </w:t>
      </w:r>
      <w:r w:rsidR="00306D97">
        <w:rPr>
          <w:rFonts w:ascii="Times New Roman" w:hAnsi="Times New Roman" w:cs="Times New Roman"/>
          <w:color w:val="000000" w:themeColor="text1"/>
          <w:shd w:val="clear" w:color="auto" w:fill="FFFFFF"/>
        </w:rPr>
        <w:t>for</w:t>
      </w:r>
      <w:r w:rsidRPr="000A7112">
        <w:rPr>
          <w:rFonts w:ascii="Times New Roman" w:hAnsi="Times New Roman" w:cs="Times New Roman"/>
          <w:color w:val="000000" w:themeColor="text1"/>
          <w:shd w:val="clear" w:color="auto" w:fill="FFFFFF"/>
        </w:rPr>
        <w:t xml:space="preserve"> </w:t>
      </w:r>
      <w:r w:rsidR="00266C4C">
        <w:rPr>
          <w:rFonts w:ascii="Times New Roman" w:hAnsi="Times New Roman" w:cs="Times New Roman"/>
          <w:color w:val="000000" w:themeColor="text1"/>
          <w:shd w:val="clear" w:color="auto" w:fill="FFFFFF"/>
        </w:rPr>
        <w:t xml:space="preserve">Statistical </w:t>
      </w:r>
      <w:r w:rsidR="00757DED">
        <w:rPr>
          <w:rFonts w:ascii="Times New Roman" w:hAnsi="Times New Roman" w:cs="Times New Roman"/>
          <w:color w:val="000000" w:themeColor="text1"/>
          <w:shd w:val="clear" w:color="auto" w:fill="FFFFFF"/>
        </w:rPr>
        <w:t>M</w:t>
      </w:r>
      <w:r w:rsidRPr="000A7112">
        <w:rPr>
          <w:rFonts w:ascii="Times New Roman" w:hAnsi="Times New Roman" w:cs="Times New Roman"/>
          <w:color w:val="000000" w:themeColor="text1"/>
          <w:shd w:val="clear" w:color="auto" w:fill="FFFFFF"/>
        </w:rPr>
        <w:t xml:space="preserve">odel </w:t>
      </w:r>
      <w:r w:rsidR="00757DED">
        <w:rPr>
          <w:rFonts w:ascii="Times New Roman" w:hAnsi="Times New Roman" w:cs="Times New Roman"/>
          <w:color w:val="000000" w:themeColor="text1"/>
          <w:shd w:val="clear" w:color="auto" w:fill="FFFFFF"/>
        </w:rPr>
        <w:t>D</w:t>
      </w:r>
      <w:r w:rsidRPr="000A7112">
        <w:rPr>
          <w:rFonts w:ascii="Times New Roman" w:hAnsi="Times New Roman" w:cs="Times New Roman"/>
          <w:color w:val="000000" w:themeColor="text1"/>
          <w:shd w:val="clear" w:color="auto" w:fill="FFFFFF"/>
        </w:rPr>
        <w:t>evelopment</w:t>
      </w:r>
    </w:p>
    <w:p w14:paraId="69E74DBB" w14:textId="77777777" w:rsidR="00CB662A" w:rsidRPr="000A7112" w:rsidRDefault="00A83467" w:rsidP="00CB662A">
      <w:pPr>
        <w:autoSpaceDE w:val="0"/>
        <w:autoSpaceDN w:val="0"/>
        <w:adjustRightInd w:val="0"/>
        <w:spacing w:after="0" w:line="240" w:lineRule="auto"/>
        <w:jc w:val="center"/>
        <w:rPr>
          <w:rFonts w:ascii="Times New Roman" w:hAnsi="Times New Roman" w:cs="Times New Roman"/>
          <w:b/>
          <w:bCs/>
          <w:color w:val="000000" w:themeColor="text1"/>
          <w:sz w:val="20"/>
          <w:szCs w:val="20"/>
        </w:rPr>
      </w:pPr>
      <w:r w:rsidRPr="000A7112">
        <w:rPr>
          <w:rFonts w:ascii="Times New Roman" w:hAnsi="Times New Roman" w:cs="Times New Roman"/>
          <w:b/>
          <w:bCs/>
          <w:color w:val="000000" w:themeColor="text1"/>
          <w:sz w:val="20"/>
          <w:szCs w:val="20"/>
        </w:rPr>
        <w:t>PROFESSIONAL EXPERIENCE</w:t>
      </w:r>
    </w:p>
    <w:p w14:paraId="034369B5" w14:textId="4817A34F" w:rsidR="003D1880" w:rsidRPr="000A7112" w:rsidRDefault="00CE141A" w:rsidP="003D1880">
      <w:pPr>
        <w:autoSpaceDE w:val="0"/>
        <w:autoSpaceDN w:val="0"/>
        <w:adjustRightInd w:val="0"/>
        <w:spacing w:after="0" w:line="240" w:lineRule="auto"/>
        <w:rPr>
          <w:rFonts w:ascii="Times New Roman" w:hAnsi="Times New Roman" w:cs="Times New Roman"/>
          <w:bCs/>
          <w:i/>
          <w:color w:val="000000" w:themeColor="text1"/>
        </w:rPr>
      </w:pPr>
      <w:r w:rsidRPr="000A7112">
        <w:rPr>
          <w:rFonts w:ascii="Times New Roman" w:hAnsi="Times New Roman" w:cs="Times New Roman"/>
          <w:b/>
          <w:bCs/>
          <w:color w:val="000000" w:themeColor="text1"/>
        </w:rPr>
        <w:t xml:space="preserve">Citi group, </w:t>
      </w:r>
      <w:r w:rsidRPr="000A7112">
        <w:rPr>
          <w:rFonts w:ascii="Times New Roman" w:hAnsi="Times New Roman" w:cs="Times New Roman"/>
          <w:bCs/>
          <w:color w:val="000000" w:themeColor="text1"/>
        </w:rPr>
        <w:t>Tampa, FL</w:t>
      </w:r>
      <w:r w:rsidR="005B7B21" w:rsidRPr="000A7112">
        <w:rPr>
          <w:rFonts w:ascii="Times New Roman" w:hAnsi="Times New Roman" w:cs="Times New Roman"/>
          <w:bCs/>
          <w:color w:val="000000" w:themeColor="text1"/>
        </w:rPr>
        <w:t xml:space="preserve">                                                                                                            </w:t>
      </w:r>
      <w:r w:rsidR="00EC3B49" w:rsidRPr="000A7112">
        <w:rPr>
          <w:rFonts w:ascii="Times New Roman" w:hAnsi="Times New Roman" w:cs="Times New Roman"/>
          <w:bCs/>
          <w:color w:val="000000" w:themeColor="text1"/>
        </w:rPr>
        <w:t xml:space="preserve">             </w:t>
      </w:r>
      <w:r w:rsidR="000A7112">
        <w:rPr>
          <w:rFonts w:ascii="Times New Roman" w:hAnsi="Times New Roman" w:cs="Times New Roman"/>
          <w:bCs/>
          <w:color w:val="000000" w:themeColor="text1"/>
        </w:rPr>
        <w:t xml:space="preserve"> </w:t>
      </w:r>
      <w:r w:rsidR="00EC3B49" w:rsidRPr="000A7112">
        <w:rPr>
          <w:rFonts w:ascii="Times New Roman" w:hAnsi="Times New Roman" w:cs="Times New Roman"/>
          <w:bCs/>
          <w:color w:val="000000" w:themeColor="text1"/>
        </w:rPr>
        <w:t xml:space="preserve"> </w:t>
      </w:r>
      <w:r w:rsidR="005B7B21" w:rsidRPr="000A7112">
        <w:rPr>
          <w:rFonts w:ascii="Times New Roman" w:hAnsi="Times New Roman" w:cs="Times New Roman"/>
          <w:bCs/>
          <w:i/>
          <w:color w:val="000000" w:themeColor="text1"/>
        </w:rPr>
        <w:t xml:space="preserve">March.2018 </w:t>
      </w:r>
      <w:r w:rsidR="00C4501D" w:rsidRPr="000A7112">
        <w:rPr>
          <w:rFonts w:ascii="Times New Roman" w:hAnsi="Times New Roman" w:cs="Times New Roman"/>
          <w:bCs/>
          <w:i/>
          <w:color w:val="000000" w:themeColor="text1"/>
        </w:rPr>
        <w:t>–</w:t>
      </w:r>
      <w:r w:rsidR="005B7B21" w:rsidRPr="000A7112">
        <w:rPr>
          <w:rFonts w:ascii="Times New Roman" w:hAnsi="Times New Roman" w:cs="Times New Roman"/>
          <w:bCs/>
          <w:i/>
          <w:color w:val="000000" w:themeColor="text1"/>
        </w:rPr>
        <w:t xml:space="preserve"> Present</w:t>
      </w:r>
    </w:p>
    <w:p w14:paraId="3ECDD6D4" w14:textId="10BB79FC" w:rsidR="00E362EE" w:rsidRPr="000A7112" w:rsidRDefault="00E362EE" w:rsidP="003D1880">
      <w:pPr>
        <w:autoSpaceDE w:val="0"/>
        <w:autoSpaceDN w:val="0"/>
        <w:adjustRightInd w:val="0"/>
        <w:spacing w:after="0" w:line="240" w:lineRule="auto"/>
        <w:rPr>
          <w:rFonts w:ascii="Times New Roman" w:hAnsi="Times New Roman" w:cs="Times New Roman"/>
          <w:b/>
          <w:bCs/>
          <w:color w:val="000000" w:themeColor="text1"/>
        </w:rPr>
      </w:pPr>
      <w:r w:rsidRPr="000A7112">
        <w:rPr>
          <w:rFonts w:ascii="Times New Roman" w:hAnsi="Times New Roman" w:cs="Times New Roman"/>
          <w:b/>
          <w:bCs/>
          <w:color w:val="000000" w:themeColor="text1"/>
        </w:rPr>
        <w:t>Vice President(VP), Risk-Weighted Assets Testing and Implementation Lead</w:t>
      </w:r>
    </w:p>
    <w:p w14:paraId="6B4CFF78" w14:textId="79B74819" w:rsidR="00CE141A" w:rsidRPr="000A7112" w:rsidRDefault="00E362EE" w:rsidP="007A2533">
      <w:pPr>
        <w:pStyle w:val="ListParagraph"/>
        <w:numPr>
          <w:ilvl w:val="0"/>
          <w:numId w:val="8"/>
        </w:numPr>
        <w:spacing w:after="0"/>
        <w:rPr>
          <w:rFonts w:ascii="Times New Roman" w:hAnsi="Times New Roman" w:cs="Times New Roman"/>
          <w:shd w:val="clear" w:color="auto" w:fill="FFFFFF"/>
        </w:rPr>
      </w:pPr>
      <w:r w:rsidRPr="000A7112">
        <w:rPr>
          <w:rFonts w:ascii="Times New Roman" w:hAnsi="Times New Roman" w:cs="Times New Roman"/>
          <w:shd w:val="clear" w:color="auto" w:fill="FFFFFF"/>
        </w:rPr>
        <w:t xml:space="preserve"> </w:t>
      </w:r>
      <w:r w:rsidR="00CE141A" w:rsidRPr="000A7112">
        <w:rPr>
          <w:rFonts w:ascii="Times New Roman" w:hAnsi="Times New Roman" w:cs="Times New Roman"/>
          <w:shd w:val="clear" w:color="auto" w:fill="FFFFFF"/>
        </w:rPr>
        <w:t xml:space="preserve">Lead product processors for Basel II Retail Risk RWA </w:t>
      </w:r>
      <w:r w:rsidR="00CE141A" w:rsidRPr="000A7112">
        <w:rPr>
          <w:rFonts w:ascii="Times New Roman" w:eastAsia="Times New Roman" w:hAnsi="Times New Roman" w:cs="Times New Roman"/>
        </w:rPr>
        <w:t>optimization </w:t>
      </w:r>
      <w:r w:rsidR="00CE141A" w:rsidRPr="000A7112">
        <w:rPr>
          <w:rFonts w:ascii="Times New Roman" w:hAnsi="Times New Roman" w:cs="Times New Roman"/>
          <w:shd w:val="clear" w:color="auto" w:fill="FFFFFF"/>
        </w:rPr>
        <w:t>as part of regulatory requirements</w:t>
      </w:r>
    </w:p>
    <w:p w14:paraId="120AEE1B" w14:textId="108A2C1A" w:rsidR="00C4501D" w:rsidRPr="0033773E" w:rsidRDefault="00C4501D" w:rsidP="007A2533">
      <w:pPr>
        <w:numPr>
          <w:ilvl w:val="0"/>
          <w:numId w:val="8"/>
        </w:numPr>
        <w:shd w:val="clear" w:color="auto" w:fill="FFFFFF"/>
        <w:spacing w:after="0" w:line="240" w:lineRule="auto"/>
        <w:rPr>
          <w:rFonts w:ascii="Times New Roman" w:eastAsia="Times New Roman" w:hAnsi="Times New Roman" w:cs="Times New Roman"/>
        </w:rPr>
      </w:pPr>
      <w:r w:rsidRPr="000A7112">
        <w:rPr>
          <w:rFonts w:ascii="Times New Roman" w:hAnsi="Times New Roman" w:cs="Times New Roman"/>
        </w:rPr>
        <w:t>Dr</w:t>
      </w:r>
      <w:r w:rsidR="00A50287" w:rsidRPr="000A7112">
        <w:rPr>
          <w:rFonts w:ascii="Times New Roman" w:hAnsi="Times New Roman" w:cs="Times New Roman"/>
        </w:rPr>
        <w:t>ive</w:t>
      </w:r>
      <w:r w:rsidRPr="000A7112">
        <w:rPr>
          <w:rFonts w:ascii="Times New Roman" w:hAnsi="Times New Roman" w:cs="Times New Roman"/>
        </w:rPr>
        <w:t xml:space="preserve"> offshore team to directed upcoming releases and product enhancements while also collaborating with cross-functional partners to define product prioritization strategy for OPTIMA</w:t>
      </w:r>
    </w:p>
    <w:p w14:paraId="2DB2D14D" w14:textId="6A567F0E" w:rsidR="00BF46BD" w:rsidRPr="000A7112" w:rsidRDefault="00BF46BD" w:rsidP="007A2533">
      <w:pPr>
        <w:numPr>
          <w:ilvl w:val="0"/>
          <w:numId w:val="8"/>
        </w:numPr>
        <w:shd w:val="clear" w:color="auto" w:fill="FFFFFF"/>
        <w:spacing w:after="0" w:line="240" w:lineRule="auto"/>
        <w:rPr>
          <w:rFonts w:ascii="Times New Roman" w:eastAsia="Times New Roman" w:hAnsi="Times New Roman" w:cs="Times New Roman"/>
        </w:rPr>
      </w:pPr>
      <w:r w:rsidRPr="000A7112">
        <w:rPr>
          <w:rFonts w:ascii="Times New Roman" w:eastAsia="Times New Roman" w:hAnsi="Times New Roman" w:cs="Times New Roman"/>
        </w:rPr>
        <w:t xml:space="preserve">Determine whether </w:t>
      </w:r>
      <w:r w:rsidR="000D34A9" w:rsidRPr="000A7112">
        <w:rPr>
          <w:rFonts w:ascii="Times New Roman" w:eastAsia="Times New Roman" w:hAnsi="Times New Roman" w:cs="Times New Roman"/>
        </w:rPr>
        <w:t>S</w:t>
      </w:r>
      <w:r w:rsidR="009607AE" w:rsidRPr="000A7112">
        <w:rPr>
          <w:rFonts w:ascii="Times New Roman" w:eastAsia="Times New Roman" w:hAnsi="Times New Roman" w:cs="Times New Roman"/>
        </w:rPr>
        <w:t>FT</w:t>
      </w:r>
      <w:r w:rsidRPr="000A7112">
        <w:rPr>
          <w:rFonts w:ascii="Times New Roman" w:eastAsia="Times New Roman" w:hAnsi="Times New Roman" w:cs="Times New Roman"/>
        </w:rPr>
        <w:t xml:space="preserve"> </w:t>
      </w:r>
      <w:r w:rsidR="00CC4116" w:rsidRPr="000A7112">
        <w:rPr>
          <w:rFonts w:ascii="Times New Roman" w:eastAsia="Times New Roman" w:hAnsi="Times New Roman" w:cs="Times New Roman"/>
        </w:rPr>
        <w:t xml:space="preserve">and Banking Book </w:t>
      </w:r>
      <w:r w:rsidRPr="000A7112">
        <w:rPr>
          <w:rFonts w:ascii="Times New Roman" w:eastAsia="Times New Roman" w:hAnsi="Times New Roman" w:cs="Times New Roman"/>
        </w:rPr>
        <w:t>risk systems initiatives meet Business, Regulator, Audit requirements</w:t>
      </w:r>
    </w:p>
    <w:p w14:paraId="20623DBA" w14:textId="0BB06E17" w:rsidR="00BF46BD" w:rsidRPr="000A7112" w:rsidRDefault="00BF46BD" w:rsidP="007A2533">
      <w:pPr>
        <w:numPr>
          <w:ilvl w:val="0"/>
          <w:numId w:val="8"/>
        </w:numPr>
        <w:shd w:val="clear" w:color="auto" w:fill="FFFFFF"/>
        <w:spacing w:after="0" w:line="240" w:lineRule="auto"/>
        <w:rPr>
          <w:rFonts w:ascii="Times New Roman" w:eastAsia="Times New Roman" w:hAnsi="Times New Roman" w:cs="Times New Roman"/>
        </w:rPr>
      </w:pPr>
      <w:r w:rsidRPr="000A7112">
        <w:rPr>
          <w:rFonts w:ascii="Times New Roman" w:eastAsia="Times New Roman" w:hAnsi="Times New Roman" w:cs="Times New Roman"/>
        </w:rPr>
        <w:t xml:space="preserve">Work with Risk and Finance on </w:t>
      </w:r>
      <w:r w:rsidR="00C4501D" w:rsidRPr="000A7112">
        <w:rPr>
          <w:rFonts w:ascii="Times New Roman" w:eastAsia="Times New Roman" w:hAnsi="Times New Roman" w:cs="Times New Roman"/>
        </w:rPr>
        <w:t xml:space="preserve">UAT </w:t>
      </w:r>
      <w:r w:rsidRPr="000A7112">
        <w:rPr>
          <w:rFonts w:ascii="Times New Roman" w:eastAsia="Times New Roman" w:hAnsi="Times New Roman" w:cs="Times New Roman"/>
        </w:rPr>
        <w:t>testing and roll-outs</w:t>
      </w:r>
    </w:p>
    <w:p w14:paraId="0A7C117F" w14:textId="0E3CFB7C" w:rsidR="007A2533" w:rsidRPr="000A7112" w:rsidRDefault="007A2533" w:rsidP="007A2533">
      <w:pPr>
        <w:numPr>
          <w:ilvl w:val="0"/>
          <w:numId w:val="8"/>
        </w:numPr>
        <w:shd w:val="clear" w:color="auto" w:fill="FFFFFF"/>
        <w:spacing w:after="0" w:line="240" w:lineRule="auto"/>
        <w:rPr>
          <w:rFonts w:ascii="Times New Roman" w:eastAsia="Times New Roman" w:hAnsi="Times New Roman" w:cs="Times New Roman"/>
        </w:rPr>
      </w:pPr>
      <w:r w:rsidRPr="000A7112">
        <w:rPr>
          <w:rFonts w:ascii="Times New Roman" w:hAnsi="Times New Roman" w:cs="Times New Roman"/>
          <w:color w:val="000000"/>
        </w:rPr>
        <w:t>Support Genesis reconciliation Product Data</w:t>
      </w:r>
      <w:r w:rsidR="005E547C">
        <w:rPr>
          <w:rFonts w:ascii="Times New Roman" w:hAnsi="Times New Roman" w:cs="Times New Roman"/>
          <w:color w:val="000000"/>
        </w:rPr>
        <w:t xml:space="preserve"> quality</w:t>
      </w:r>
      <w:r w:rsidRPr="000A7112">
        <w:rPr>
          <w:rFonts w:ascii="Times New Roman" w:hAnsi="Times New Roman" w:cs="Times New Roman"/>
          <w:color w:val="000000"/>
        </w:rPr>
        <w:t xml:space="preserve"> in both (Scorecard and Pearl recon) and upload Parallel Status and tracker and attestation</w:t>
      </w:r>
    </w:p>
    <w:p w14:paraId="6957E083" w14:textId="1EFC583C" w:rsidR="00CE141A" w:rsidRPr="000A7112" w:rsidRDefault="00CE141A" w:rsidP="007A2533">
      <w:pPr>
        <w:pStyle w:val="ListParagraph"/>
        <w:numPr>
          <w:ilvl w:val="0"/>
          <w:numId w:val="8"/>
        </w:numPr>
        <w:spacing w:after="0"/>
        <w:rPr>
          <w:rFonts w:ascii="Times New Roman" w:hAnsi="Times New Roman" w:cs="Times New Roman"/>
          <w:shd w:val="clear" w:color="auto" w:fill="FFFFFF"/>
        </w:rPr>
      </w:pPr>
      <w:r w:rsidRPr="000A7112">
        <w:rPr>
          <w:rFonts w:ascii="Times New Roman" w:hAnsi="Times New Roman" w:cs="Times New Roman"/>
          <w:shd w:val="clear" w:color="auto" w:fill="FFFFFF"/>
        </w:rPr>
        <w:t>Coordinate Production maintenance, data acquisition from source feeders globally</w:t>
      </w:r>
      <w:r w:rsidR="00BA0C89" w:rsidRPr="000A7112">
        <w:rPr>
          <w:rFonts w:ascii="Times New Roman" w:hAnsi="Times New Roman" w:cs="Times New Roman"/>
          <w:shd w:val="clear" w:color="auto" w:fill="FFFFFF"/>
        </w:rPr>
        <w:t xml:space="preserve"> </w:t>
      </w:r>
      <w:r w:rsidRPr="000A7112">
        <w:rPr>
          <w:rFonts w:ascii="Times New Roman" w:hAnsi="Times New Roman" w:cs="Times New Roman"/>
          <w:shd w:val="clear" w:color="auto" w:fill="FFFFFF"/>
        </w:rPr>
        <w:t xml:space="preserve">and </w:t>
      </w:r>
      <w:r w:rsidR="00BA0C89" w:rsidRPr="000A7112">
        <w:rPr>
          <w:rFonts w:ascii="Times New Roman" w:hAnsi="Times New Roman" w:cs="Times New Roman"/>
          <w:shd w:val="clear" w:color="auto" w:fill="FFFFFF"/>
        </w:rPr>
        <w:t xml:space="preserve">with risk and finance systems for </w:t>
      </w:r>
      <w:r w:rsidRPr="000A7112">
        <w:rPr>
          <w:rFonts w:ascii="Times New Roman" w:hAnsi="Times New Roman" w:cs="Times New Roman"/>
          <w:shd w:val="clear" w:color="auto" w:fill="FFFFFF"/>
        </w:rPr>
        <w:t xml:space="preserve">outbound deliverables </w:t>
      </w:r>
      <w:r w:rsidR="00BA0C89" w:rsidRPr="000A7112">
        <w:rPr>
          <w:rFonts w:ascii="Times New Roman" w:hAnsi="Times New Roman" w:cs="Times New Roman"/>
          <w:shd w:val="clear" w:color="auto" w:fill="FFFFFF"/>
        </w:rPr>
        <w:t xml:space="preserve">e.g. </w:t>
      </w:r>
      <w:r w:rsidRPr="000A7112">
        <w:rPr>
          <w:rFonts w:ascii="Times New Roman" w:hAnsi="Times New Roman" w:cs="Times New Roman"/>
          <w:shd w:val="clear" w:color="auto" w:fill="FFFFFF"/>
        </w:rPr>
        <w:t xml:space="preserve">ACE, </w:t>
      </w:r>
      <w:proofErr w:type="spellStart"/>
      <w:r w:rsidR="001E4D18" w:rsidRPr="000A7112">
        <w:rPr>
          <w:rFonts w:ascii="Times New Roman" w:hAnsi="Times New Roman" w:cs="Times New Roman"/>
          <w:shd w:val="clear" w:color="auto" w:fill="FFFFFF"/>
        </w:rPr>
        <w:t>Citirisk</w:t>
      </w:r>
      <w:proofErr w:type="spellEnd"/>
      <w:r w:rsidR="001E4D18" w:rsidRPr="000A7112">
        <w:rPr>
          <w:rFonts w:ascii="Times New Roman" w:hAnsi="Times New Roman" w:cs="Times New Roman"/>
          <w:shd w:val="clear" w:color="auto" w:fill="FFFFFF"/>
        </w:rPr>
        <w:t xml:space="preserve"> system</w:t>
      </w:r>
      <w:r w:rsidRPr="000A7112">
        <w:rPr>
          <w:rFonts w:ascii="Times New Roman" w:hAnsi="Times New Roman" w:cs="Times New Roman"/>
          <w:shd w:val="clear" w:color="auto" w:fill="FFFFFF"/>
        </w:rPr>
        <w:t xml:space="preserve"> and C900</w:t>
      </w:r>
      <w:r w:rsidR="008F6FC9" w:rsidRPr="000A7112">
        <w:rPr>
          <w:rFonts w:ascii="Times New Roman" w:hAnsi="Times New Roman" w:cs="Times New Roman"/>
          <w:shd w:val="clear" w:color="auto" w:fill="FFFFFF"/>
        </w:rPr>
        <w:t xml:space="preserve"> systems</w:t>
      </w:r>
    </w:p>
    <w:p w14:paraId="51D1C1A0" w14:textId="77777777" w:rsidR="00EC3B49" w:rsidRPr="000A7112" w:rsidRDefault="00EC3B49" w:rsidP="00EC3B49">
      <w:pPr>
        <w:pStyle w:val="ListParagraph"/>
        <w:spacing w:after="0"/>
        <w:rPr>
          <w:rFonts w:ascii="Times New Roman" w:hAnsi="Times New Roman" w:cs="Times New Roman"/>
          <w:sz w:val="20"/>
          <w:szCs w:val="20"/>
          <w:shd w:val="clear" w:color="auto" w:fill="FFFFFF"/>
        </w:rPr>
      </w:pPr>
    </w:p>
    <w:p w14:paraId="0DE9BE21" w14:textId="5FEE7B87" w:rsidR="00485835" w:rsidRPr="000A7112" w:rsidRDefault="0080538B" w:rsidP="00D6096D">
      <w:pPr>
        <w:autoSpaceDE w:val="0"/>
        <w:autoSpaceDN w:val="0"/>
        <w:adjustRightInd w:val="0"/>
        <w:spacing w:after="0" w:line="240" w:lineRule="auto"/>
        <w:rPr>
          <w:rStyle w:val="bold2"/>
          <w:rFonts w:ascii="Times New Roman" w:hAnsi="Times New Roman" w:cs="Times New Roman"/>
          <w:b w:val="0"/>
          <w:color w:val="000000" w:themeColor="text1"/>
        </w:rPr>
      </w:pPr>
      <w:r w:rsidRPr="000A7112">
        <w:rPr>
          <w:rStyle w:val="bold2"/>
          <w:rFonts w:ascii="Times New Roman" w:hAnsi="Times New Roman" w:cs="Times New Roman"/>
          <w:color w:val="000000" w:themeColor="text1"/>
        </w:rPr>
        <w:t xml:space="preserve">USAA, </w:t>
      </w:r>
      <w:r w:rsidRPr="000A7112">
        <w:rPr>
          <w:rStyle w:val="bold2"/>
          <w:rFonts w:ascii="Times New Roman" w:hAnsi="Times New Roman" w:cs="Times New Roman"/>
          <w:b w:val="0"/>
          <w:color w:val="000000" w:themeColor="text1"/>
        </w:rPr>
        <w:t xml:space="preserve">Tampa, FL                                                                                                                     </w:t>
      </w:r>
      <w:r w:rsidR="00EC3B49" w:rsidRPr="000A7112">
        <w:rPr>
          <w:rStyle w:val="bold2"/>
          <w:rFonts w:ascii="Times New Roman" w:hAnsi="Times New Roman" w:cs="Times New Roman"/>
          <w:b w:val="0"/>
          <w:color w:val="000000" w:themeColor="text1"/>
        </w:rPr>
        <w:t xml:space="preserve">               </w:t>
      </w:r>
      <w:r w:rsidR="000A7112">
        <w:rPr>
          <w:rStyle w:val="bold2"/>
          <w:rFonts w:ascii="Times New Roman" w:hAnsi="Times New Roman" w:cs="Times New Roman"/>
          <w:b w:val="0"/>
          <w:color w:val="000000" w:themeColor="text1"/>
        </w:rPr>
        <w:t xml:space="preserve"> </w:t>
      </w:r>
      <w:r w:rsidR="00022742" w:rsidRPr="000A7112">
        <w:rPr>
          <w:rStyle w:val="bold2"/>
          <w:rFonts w:ascii="Times New Roman" w:hAnsi="Times New Roman" w:cs="Times New Roman"/>
          <w:b w:val="0"/>
          <w:i/>
          <w:color w:val="000000" w:themeColor="text1"/>
        </w:rPr>
        <w:t>Aug</w:t>
      </w:r>
      <w:r w:rsidRPr="000A7112">
        <w:rPr>
          <w:rStyle w:val="bold2"/>
          <w:rFonts w:ascii="Times New Roman" w:hAnsi="Times New Roman" w:cs="Times New Roman"/>
          <w:b w:val="0"/>
          <w:i/>
          <w:color w:val="000000" w:themeColor="text1"/>
        </w:rPr>
        <w:t>.2017</w:t>
      </w:r>
      <w:r w:rsidR="005B7B21" w:rsidRPr="000A7112">
        <w:rPr>
          <w:rStyle w:val="bold2"/>
          <w:rFonts w:ascii="Times New Roman" w:hAnsi="Times New Roman" w:cs="Times New Roman"/>
          <w:b w:val="0"/>
          <w:i/>
          <w:color w:val="000000" w:themeColor="text1"/>
        </w:rPr>
        <w:t>-Feb.2018</w:t>
      </w:r>
    </w:p>
    <w:p w14:paraId="639C510E" w14:textId="7A983645" w:rsidR="00D146BC" w:rsidRPr="000A7112" w:rsidRDefault="00D146BC" w:rsidP="00D6096D">
      <w:pPr>
        <w:autoSpaceDE w:val="0"/>
        <w:autoSpaceDN w:val="0"/>
        <w:adjustRightInd w:val="0"/>
        <w:spacing w:after="0" w:line="240" w:lineRule="auto"/>
        <w:rPr>
          <w:rStyle w:val="bold2"/>
          <w:rFonts w:ascii="Times New Roman" w:hAnsi="Times New Roman" w:cs="Times New Roman"/>
          <w:color w:val="000000" w:themeColor="text1"/>
        </w:rPr>
      </w:pPr>
      <w:r w:rsidRPr="000A7112">
        <w:rPr>
          <w:rStyle w:val="bold2"/>
          <w:rFonts w:ascii="Times New Roman" w:hAnsi="Times New Roman" w:cs="Times New Roman"/>
          <w:color w:val="000000" w:themeColor="text1"/>
        </w:rPr>
        <w:t xml:space="preserve">AML </w:t>
      </w:r>
      <w:r w:rsidR="00875343" w:rsidRPr="000A7112">
        <w:rPr>
          <w:rStyle w:val="bold2"/>
          <w:rFonts w:ascii="Times New Roman" w:hAnsi="Times New Roman" w:cs="Times New Roman"/>
          <w:color w:val="000000" w:themeColor="text1"/>
        </w:rPr>
        <w:t xml:space="preserve">Sr. </w:t>
      </w:r>
      <w:r w:rsidRPr="000A7112">
        <w:rPr>
          <w:rStyle w:val="bold2"/>
          <w:rFonts w:ascii="Times New Roman" w:hAnsi="Times New Roman" w:cs="Times New Roman"/>
          <w:color w:val="000000" w:themeColor="text1"/>
        </w:rPr>
        <w:t>Decision Modeling Scientist</w:t>
      </w:r>
    </w:p>
    <w:p w14:paraId="758B3F2C" w14:textId="64C98FA8" w:rsidR="000A7112" w:rsidRDefault="00832856" w:rsidP="000A7112">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rPr>
      </w:pPr>
      <w:r w:rsidRPr="000A7112">
        <w:rPr>
          <w:rFonts w:ascii="Times New Roman" w:eastAsia="Times New Roman" w:hAnsi="Times New Roman" w:cs="Times New Roman"/>
        </w:rPr>
        <w:t xml:space="preserve">Led solutions and design / evaluate AML predictive models and advanced algorithms to drive business decisions </w:t>
      </w:r>
    </w:p>
    <w:p w14:paraId="3BD4F3D1" w14:textId="671C9E66" w:rsidR="000A7112" w:rsidRDefault="00832856" w:rsidP="000A7112">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rPr>
      </w:pPr>
      <w:r w:rsidRPr="000A7112">
        <w:rPr>
          <w:rFonts w:ascii="Times New Roman" w:eastAsia="Times New Roman" w:hAnsi="Times New Roman" w:cs="Times New Roman"/>
        </w:rPr>
        <w:t>Carr</w:t>
      </w:r>
      <w:r w:rsidR="007E7745" w:rsidRPr="000A7112">
        <w:rPr>
          <w:rFonts w:ascii="Times New Roman" w:eastAsia="Times New Roman" w:hAnsi="Times New Roman" w:cs="Times New Roman"/>
        </w:rPr>
        <w:t>ied</w:t>
      </w:r>
      <w:r w:rsidRPr="000A7112">
        <w:rPr>
          <w:rFonts w:ascii="Times New Roman" w:eastAsia="Times New Roman" w:hAnsi="Times New Roman" w:cs="Times New Roman"/>
        </w:rPr>
        <w:t xml:space="preserve"> out data processing </w:t>
      </w:r>
      <w:r w:rsidR="00956D75">
        <w:rPr>
          <w:rFonts w:ascii="Times New Roman" w:eastAsia="Times New Roman" w:hAnsi="Times New Roman" w:cs="Times New Roman"/>
        </w:rPr>
        <w:t>in R-studio</w:t>
      </w:r>
      <w:r w:rsidR="00F548FB">
        <w:rPr>
          <w:rFonts w:ascii="Times New Roman" w:eastAsia="Times New Roman" w:hAnsi="Times New Roman" w:cs="Times New Roman"/>
        </w:rPr>
        <w:t xml:space="preserve">, </w:t>
      </w:r>
      <w:r w:rsidRPr="000A7112">
        <w:rPr>
          <w:rFonts w:ascii="Times New Roman" w:eastAsia="Times New Roman" w:hAnsi="Times New Roman" w:cs="Times New Roman"/>
        </w:rPr>
        <w:t>as well as evaluation of new data sources</w:t>
      </w:r>
    </w:p>
    <w:p w14:paraId="38BDEFE0" w14:textId="2C4A0D65" w:rsidR="00817EE0" w:rsidRDefault="00832856" w:rsidP="00817EE0">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rPr>
      </w:pPr>
      <w:r w:rsidRPr="000A7112">
        <w:rPr>
          <w:rFonts w:ascii="Times New Roman" w:eastAsia="Times New Roman" w:hAnsi="Times New Roman" w:cs="Times New Roman"/>
        </w:rPr>
        <w:t>Leverage</w:t>
      </w:r>
      <w:r w:rsidR="007E7745" w:rsidRPr="000A7112">
        <w:rPr>
          <w:rFonts w:ascii="Times New Roman" w:eastAsia="Times New Roman" w:hAnsi="Times New Roman" w:cs="Times New Roman"/>
        </w:rPr>
        <w:t>d</w:t>
      </w:r>
      <w:r w:rsidRPr="000A7112">
        <w:rPr>
          <w:rFonts w:ascii="Times New Roman" w:eastAsia="Times New Roman" w:hAnsi="Times New Roman" w:cs="Times New Roman"/>
        </w:rPr>
        <w:t xml:space="preserve"> methods from diverse disciplines such </w:t>
      </w:r>
      <w:r w:rsidR="00FC13AF">
        <w:rPr>
          <w:rFonts w:ascii="Times New Roman" w:eastAsia="Times New Roman" w:hAnsi="Times New Roman" w:cs="Times New Roman"/>
        </w:rPr>
        <w:t>data explo</w:t>
      </w:r>
      <w:r w:rsidR="00D12E22">
        <w:rPr>
          <w:rFonts w:ascii="Times New Roman" w:eastAsia="Times New Roman" w:hAnsi="Times New Roman" w:cs="Times New Roman"/>
        </w:rPr>
        <w:t>ration, feature engineering</w:t>
      </w:r>
      <w:r w:rsidR="006E2323">
        <w:rPr>
          <w:rFonts w:ascii="Times New Roman" w:eastAsia="Times New Roman" w:hAnsi="Times New Roman" w:cs="Times New Roman"/>
        </w:rPr>
        <w:t xml:space="preserve"> to</w:t>
      </w:r>
      <w:r w:rsidRPr="000A7112">
        <w:rPr>
          <w:rFonts w:ascii="Times New Roman" w:eastAsia="Times New Roman" w:hAnsi="Times New Roman" w:cs="Times New Roman"/>
        </w:rPr>
        <w:t xml:space="preserve"> gain customer insights, and work with business partners to put those insights into action</w:t>
      </w:r>
    </w:p>
    <w:p w14:paraId="58EDFF75" w14:textId="77777777" w:rsidR="00817EE0" w:rsidRDefault="00832856" w:rsidP="00817EE0">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rPr>
      </w:pPr>
      <w:r w:rsidRPr="00817EE0">
        <w:rPr>
          <w:rFonts w:ascii="Times New Roman" w:eastAsia="Times New Roman" w:hAnsi="Times New Roman" w:cs="Times New Roman"/>
        </w:rPr>
        <w:t>Participate</w:t>
      </w:r>
      <w:r w:rsidR="007E7745" w:rsidRPr="00817EE0">
        <w:rPr>
          <w:rFonts w:ascii="Times New Roman" w:eastAsia="Times New Roman" w:hAnsi="Times New Roman" w:cs="Times New Roman"/>
        </w:rPr>
        <w:t>d</w:t>
      </w:r>
      <w:r w:rsidRPr="00817EE0">
        <w:rPr>
          <w:rFonts w:ascii="Times New Roman" w:eastAsia="Times New Roman" w:hAnsi="Times New Roman" w:cs="Times New Roman"/>
        </w:rPr>
        <w:t xml:space="preserve"> in AML data architecture model development decisions and partner with technology teams to implement models/algorithms in production</w:t>
      </w:r>
    </w:p>
    <w:p w14:paraId="646ABC74" w14:textId="397BAECF" w:rsidR="00832856" w:rsidRPr="00817EE0" w:rsidRDefault="007E7745" w:rsidP="00817EE0">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rPr>
      </w:pPr>
      <w:r w:rsidRPr="00817EE0">
        <w:rPr>
          <w:rFonts w:ascii="Times New Roman" w:eastAsia="Times New Roman" w:hAnsi="Times New Roman" w:cs="Times New Roman"/>
        </w:rPr>
        <w:t>D</w:t>
      </w:r>
      <w:r w:rsidR="00832856" w:rsidRPr="00817EE0">
        <w:rPr>
          <w:rFonts w:ascii="Times New Roman" w:eastAsia="Times New Roman" w:hAnsi="Times New Roman" w:cs="Times New Roman"/>
        </w:rPr>
        <w:t>ocument</w:t>
      </w:r>
      <w:r w:rsidRPr="00817EE0">
        <w:rPr>
          <w:rFonts w:ascii="Times New Roman" w:eastAsia="Times New Roman" w:hAnsi="Times New Roman" w:cs="Times New Roman"/>
        </w:rPr>
        <w:t>ed</w:t>
      </w:r>
      <w:r w:rsidR="00832856" w:rsidRPr="00817EE0">
        <w:rPr>
          <w:rFonts w:ascii="Times New Roman" w:eastAsia="Times New Roman" w:hAnsi="Times New Roman" w:cs="Times New Roman"/>
        </w:rPr>
        <w:t xml:space="preserve"> assumptions and methodologies, as well as carry out validation and testing to facilitate peer reviews and independent model validation</w:t>
      </w:r>
      <w:r w:rsidRPr="00817EE0">
        <w:rPr>
          <w:rFonts w:ascii="Times New Roman" w:eastAsia="Times New Roman" w:hAnsi="Times New Roman" w:cs="Times New Roman"/>
        </w:rPr>
        <w:t xml:space="preserve"> for AML standard and sanction risk mitigation for audit purposes</w:t>
      </w:r>
    </w:p>
    <w:p w14:paraId="005D8F56" w14:textId="77777777" w:rsidR="006E2F72" w:rsidRPr="000A7112" w:rsidRDefault="006E2F72" w:rsidP="006E2F72">
      <w:pPr>
        <w:shd w:val="clear" w:color="auto" w:fill="FFFFFF"/>
        <w:spacing w:after="0" w:line="240" w:lineRule="auto"/>
        <w:ind w:left="720"/>
        <w:rPr>
          <w:rStyle w:val="bold2"/>
          <w:rFonts w:ascii="Times New Roman" w:eastAsia="Times New Roman" w:hAnsi="Times New Roman" w:cs="Times New Roman"/>
          <w:b w:val="0"/>
          <w:bCs w:val="0"/>
          <w:color w:val="333333"/>
          <w:sz w:val="20"/>
          <w:szCs w:val="20"/>
        </w:rPr>
      </w:pPr>
    </w:p>
    <w:p w14:paraId="575F1AEA" w14:textId="1C14BDB9" w:rsidR="00A83467" w:rsidRPr="000A7112" w:rsidRDefault="00DA172C" w:rsidP="006E2F72">
      <w:pPr>
        <w:autoSpaceDE w:val="0"/>
        <w:autoSpaceDN w:val="0"/>
        <w:adjustRightInd w:val="0"/>
        <w:spacing w:after="0" w:line="240" w:lineRule="auto"/>
        <w:rPr>
          <w:rStyle w:val="bold2"/>
          <w:rFonts w:ascii="Times New Roman" w:hAnsi="Times New Roman" w:cs="Times New Roman"/>
          <w:i/>
          <w:color w:val="000000" w:themeColor="text1"/>
        </w:rPr>
      </w:pPr>
      <w:r w:rsidRPr="000A7112">
        <w:rPr>
          <w:rStyle w:val="bold2"/>
          <w:rFonts w:ascii="Times New Roman" w:hAnsi="Times New Roman" w:cs="Times New Roman"/>
          <w:color w:val="000000" w:themeColor="text1"/>
        </w:rPr>
        <w:t>Matrix International Financial Services</w:t>
      </w:r>
      <w:r w:rsidR="00D61E7F" w:rsidRPr="000A7112">
        <w:rPr>
          <w:rStyle w:val="bold2"/>
          <w:rFonts w:ascii="Times New Roman" w:hAnsi="Times New Roman" w:cs="Times New Roman"/>
          <w:color w:val="000000" w:themeColor="text1"/>
        </w:rPr>
        <w:t xml:space="preserve">, </w:t>
      </w:r>
      <w:r w:rsidR="00A83467" w:rsidRPr="000A7112">
        <w:rPr>
          <w:rStyle w:val="bold2"/>
          <w:rFonts w:ascii="Times New Roman" w:hAnsi="Times New Roman" w:cs="Times New Roman"/>
          <w:b w:val="0"/>
          <w:color w:val="000000" w:themeColor="text1"/>
        </w:rPr>
        <w:t xml:space="preserve">Tampa, FL </w:t>
      </w:r>
      <w:r w:rsidR="00D61E7F" w:rsidRPr="000A7112">
        <w:rPr>
          <w:rStyle w:val="bold2"/>
          <w:rFonts w:ascii="Times New Roman" w:hAnsi="Times New Roman" w:cs="Times New Roman"/>
          <w:b w:val="0"/>
          <w:color w:val="000000" w:themeColor="text1"/>
        </w:rPr>
        <w:t xml:space="preserve">                                                   </w:t>
      </w:r>
      <w:r w:rsidR="00EC3B49" w:rsidRPr="000A7112">
        <w:rPr>
          <w:rStyle w:val="bold2"/>
          <w:rFonts w:ascii="Times New Roman" w:hAnsi="Times New Roman" w:cs="Times New Roman"/>
          <w:b w:val="0"/>
          <w:color w:val="000000" w:themeColor="text1"/>
        </w:rPr>
        <w:t xml:space="preserve">                     </w:t>
      </w:r>
      <w:r w:rsidR="000A7112">
        <w:rPr>
          <w:rStyle w:val="bold2"/>
          <w:rFonts w:ascii="Times New Roman" w:hAnsi="Times New Roman" w:cs="Times New Roman"/>
          <w:b w:val="0"/>
          <w:color w:val="000000" w:themeColor="text1"/>
        </w:rPr>
        <w:t xml:space="preserve">  </w:t>
      </w:r>
      <w:r w:rsidR="00EC3B49" w:rsidRPr="000A7112">
        <w:rPr>
          <w:rStyle w:val="bold2"/>
          <w:rFonts w:ascii="Times New Roman" w:hAnsi="Times New Roman" w:cs="Times New Roman"/>
          <w:b w:val="0"/>
          <w:color w:val="000000" w:themeColor="text1"/>
        </w:rPr>
        <w:t xml:space="preserve">  </w:t>
      </w:r>
      <w:r w:rsidR="00A06D08" w:rsidRPr="000A7112">
        <w:rPr>
          <w:rStyle w:val="bold2"/>
          <w:rFonts w:ascii="Times New Roman" w:hAnsi="Times New Roman" w:cs="Times New Roman"/>
          <w:b w:val="0"/>
          <w:i/>
          <w:color w:val="000000" w:themeColor="text1"/>
        </w:rPr>
        <w:t>Jan</w:t>
      </w:r>
      <w:r w:rsidR="008D0DFD" w:rsidRPr="000A7112">
        <w:rPr>
          <w:rStyle w:val="bold2"/>
          <w:rFonts w:ascii="Times New Roman" w:hAnsi="Times New Roman" w:cs="Times New Roman"/>
          <w:b w:val="0"/>
          <w:i/>
          <w:color w:val="000000" w:themeColor="text1"/>
        </w:rPr>
        <w:t>.</w:t>
      </w:r>
      <w:r w:rsidR="00C36C67" w:rsidRPr="000A7112">
        <w:rPr>
          <w:rStyle w:val="bold2"/>
          <w:rFonts w:ascii="Times New Roman" w:hAnsi="Times New Roman" w:cs="Times New Roman"/>
          <w:b w:val="0"/>
          <w:i/>
          <w:color w:val="000000" w:themeColor="text1"/>
        </w:rPr>
        <w:t>2015-</w:t>
      </w:r>
      <w:r w:rsidR="00022742" w:rsidRPr="000A7112">
        <w:rPr>
          <w:rStyle w:val="bold2"/>
          <w:rFonts w:ascii="Times New Roman" w:hAnsi="Times New Roman" w:cs="Times New Roman"/>
          <w:b w:val="0"/>
          <w:i/>
          <w:color w:val="000000" w:themeColor="text1"/>
        </w:rPr>
        <w:t>Aug</w:t>
      </w:r>
      <w:r w:rsidR="00C36C67" w:rsidRPr="000A7112">
        <w:rPr>
          <w:rStyle w:val="bold2"/>
          <w:rFonts w:ascii="Times New Roman" w:hAnsi="Times New Roman" w:cs="Times New Roman"/>
          <w:b w:val="0"/>
          <w:i/>
          <w:color w:val="000000" w:themeColor="text1"/>
        </w:rPr>
        <w:t>.2017</w:t>
      </w:r>
    </w:p>
    <w:p w14:paraId="769855E0" w14:textId="132025A9" w:rsidR="0071710D" w:rsidRPr="000A7112" w:rsidRDefault="0071710D" w:rsidP="00A168F4">
      <w:pPr>
        <w:autoSpaceDE w:val="0"/>
        <w:autoSpaceDN w:val="0"/>
        <w:adjustRightInd w:val="0"/>
        <w:spacing w:after="0" w:line="240" w:lineRule="auto"/>
        <w:rPr>
          <w:rStyle w:val="bold2"/>
          <w:rFonts w:ascii="Times New Roman" w:hAnsi="Times New Roman" w:cs="Times New Roman"/>
          <w:color w:val="000000" w:themeColor="text1"/>
        </w:rPr>
      </w:pPr>
      <w:r w:rsidRPr="000A7112">
        <w:rPr>
          <w:rStyle w:val="bold2"/>
          <w:rFonts w:ascii="Times New Roman" w:hAnsi="Times New Roman" w:cs="Times New Roman"/>
          <w:color w:val="000000" w:themeColor="text1"/>
        </w:rPr>
        <w:t>Sr. Manager</w:t>
      </w:r>
      <w:r w:rsidR="00D60A09" w:rsidRPr="000A7112">
        <w:rPr>
          <w:rStyle w:val="bold2"/>
          <w:rFonts w:ascii="Times New Roman" w:hAnsi="Times New Roman" w:cs="Times New Roman"/>
          <w:color w:val="000000" w:themeColor="text1"/>
        </w:rPr>
        <w:t xml:space="preserve"> </w:t>
      </w:r>
      <w:r w:rsidRPr="000A7112">
        <w:rPr>
          <w:rStyle w:val="bold2"/>
          <w:rFonts w:ascii="Times New Roman" w:hAnsi="Times New Roman" w:cs="Times New Roman"/>
          <w:color w:val="000000" w:themeColor="text1"/>
        </w:rPr>
        <w:t>Business Analyst</w:t>
      </w:r>
      <w:r w:rsidR="004F3817" w:rsidRPr="000A7112">
        <w:rPr>
          <w:rStyle w:val="bold2"/>
          <w:rFonts w:ascii="Times New Roman" w:hAnsi="Times New Roman" w:cs="Times New Roman"/>
          <w:color w:val="000000" w:themeColor="text1"/>
        </w:rPr>
        <w:t xml:space="preserve"> </w:t>
      </w:r>
      <w:r w:rsidRPr="000A7112">
        <w:rPr>
          <w:rStyle w:val="bold2"/>
          <w:rFonts w:ascii="Times New Roman" w:hAnsi="Times New Roman" w:cs="Times New Roman"/>
          <w:color w:val="000000" w:themeColor="text1"/>
        </w:rPr>
        <w:t xml:space="preserve">- (AML Risk &amp; </w:t>
      </w:r>
      <w:r w:rsidR="00424C2F" w:rsidRPr="000A7112">
        <w:rPr>
          <w:rStyle w:val="bold2"/>
          <w:rFonts w:ascii="Times New Roman" w:hAnsi="Times New Roman" w:cs="Times New Roman"/>
          <w:color w:val="000000" w:themeColor="text1"/>
        </w:rPr>
        <w:t xml:space="preserve">Compliance)  </w:t>
      </w:r>
      <w:r w:rsidRPr="000A7112">
        <w:rPr>
          <w:rStyle w:val="bold2"/>
          <w:rFonts w:ascii="Times New Roman" w:hAnsi="Times New Roman" w:cs="Times New Roman"/>
          <w:color w:val="000000" w:themeColor="text1"/>
        </w:rPr>
        <w:t xml:space="preserve">                                               </w:t>
      </w:r>
      <w:r w:rsidR="0016071F" w:rsidRPr="000A7112">
        <w:rPr>
          <w:rStyle w:val="bold2"/>
          <w:rFonts w:ascii="Times New Roman" w:hAnsi="Times New Roman" w:cs="Times New Roman"/>
          <w:color w:val="000000" w:themeColor="text1"/>
        </w:rPr>
        <w:t xml:space="preserve">  </w:t>
      </w:r>
    </w:p>
    <w:p w14:paraId="08F1F8FB" w14:textId="07A5BAB3" w:rsidR="000B2674" w:rsidRPr="000A7112" w:rsidRDefault="0016071F" w:rsidP="00A168F4">
      <w:pPr>
        <w:autoSpaceDE w:val="0"/>
        <w:autoSpaceDN w:val="0"/>
        <w:adjustRightInd w:val="0"/>
        <w:spacing w:after="0" w:line="240" w:lineRule="auto"/>
        <w:rPr>
          <w:rStyle w:val="bold2"/>
          <w:rFonts w:ascii="Times New Roman" w:hAnsi="Times New Roman" w:cs="Times New Roman"/>
          <w:i/>
          <w:color w:val="000000" w:themeColor="text1"/>
        </w:rPr>
      </w:pPr>
      <w:r w:rsidRPr="000A7112">
        <w:rPr>
          <w:rStyle w:val="bold2"/>
          <w:rFonts w:ascii="Times New Roman" w:hAnsi="Times New Roman" w:cs="Times New Roman"/>
          <w:i/>
          <w:color w:val="000000" w:themeColor="text1"/>
        </w:rPr>
        <w:t>Client-Bank of the West</w:t>
      </w:r>
    </w:p>
    <w:p w14:paraId="0E1439C0" w14:textId="6275E269" w:rsidR="00DF4734" w:rsidRDefault="00C51266" w:rsidP="006053BF">
      <w:pPr>
        <w:numPr>
          <w:ilvl w:val="0"/>
          <w:numId w:val="13"/>
        </w:numPr>
        <w:shd w:val="clear" w:color="auto" w:fill="FFFFFF"/>
        <w:spacing w:after="0" w:line="300" w:lineRule="atLeast"/>
        <w:textAlignment w:val="baseline"/>
        <w:rPr>
          <w:rFonts w:ascii="Times New Roman" w:eastAsia="Times New Roman" w:hAnsi="Times New Roman" w:cs="Times New Roman"/>
        </w:rPr>
      </w:pPr>
      <w:r w:rsidRPr="000A7112">
        <w:rPr>
          <w:rFonts w:ascii="Times New Roman" w:eastAsia="Times New Roman" w:hAnsi="Times New Roman" w:cs="Times New Roman"/>
        </w:rPr>
        <w:t>Managed the implementation of the enterprise AML Inves</w:t>
      </w:r>
      <w:r w:rsidR="006A1C70" w:rsidRPr="000A7112">
        <w:rPr>
          <w:rFonts w:ascii="Times New Roman" w:eastAsia="Times New Roman" w:hAnsi="Times New Roman" w:cs="Times New Roman"/>
        </w:rPr>
        <w:t>tigation platform (</w:t>
      </w:r>
      <w:proofErr w:type="spellStart"/>
      <w:r w:rsidR="006A1C70" w:rsidRPr="000A7112">
        <w:rPr>
          <w:rFonts w:ascii="Times New Roman" w:eastAsia="Times New Roman" w:hAnsi="Times New Roman" w:cs="Times New Roman"/>
        </w:rPr>
        <w:t>Actimize</w:t>
      </w:r>
      <w:proofErr w:type="spellEnd"/>
      <w:r w:rsidR="00DB492C" w:rsidRPr="000A7112">
        <w:rPr>
          <w:rFonts w:ascii="Times New Roman" w:eastAsia="Times New Roman" w:hAnsi="Times New Roman" w:cs="Times New Roman"/>
        </w:rPr>
        <w:t>,</w:t>
      </w:r>
      <w:r w:rsidR="00D83340" w:rsidRPr="000A7112">
        <w:rPr>
          <w:rFonts w:ascii="Times New Roman" w:eastAsia="Times New Roman" w:hAnsi="Times New Roman" w:cs="Times New Roman"/>
        </w:rPr>
        <w:t xml:space="preserve"> Trade Compliance</w:t>
      </w:r>
      <w:r w:rsidR="00DB492C" w:rsidRPr="000A7112">
        <w:rPr>
          <w:rFonts w:ascii="Times New Roman" w:eastAsia="Times New Roman" w:hAnsi="Times New Roman" w:cs="Times New Roman"/>
        </w:rPr>
        <w:t xml:space="preserve"> </w:t>
      </w:r>
      <w:r w:rsidR="002B0B23" w:rsidRPr="000A7112">
        <w:rPr>
          <w:rFonts w:ascii="Times New Roman" w:eastAsia="Times New Roman" w:hAnsi="Times New Roman" w:cs="Times New Roman"/>
        </w:rPr>
        <w:t xml:space="preserve">ETS, </w:t>
      </w:r>
      <w:r w:rsidR="00D83340" w:rsidRPr="000A7112">
        <w:rPr>
          <w:rFonts w:ascii="Times New Roman" w:eastAsia="Times New Roman" w:hAnsi="Times New Roman" w:cs="Times New Roman"/>
        </w:rPr>
        <w:t>Know Your Customer (KYC), Suspicious Activity Monitoring (S</w:t>
      </w:r>
      <w:r w:rsidR="00DB492C" w:rsidRPr="000A7112">
        <w:rPr>
          <w:rFonts w:ascii="Times New Roman" w:eastAsia="Times New Roman" w:hAnsi="Times New Roman" w:cs="Times New Roman"/>
        </w:rPr>
        <w:t>AM</w:t>
      </w:r>
      <w:r w:rsidRPr="000A7112">
        <w:rPr>
          <w:rFonts w:ascii="Times New Roman" w:eastAsia="Times New Roman" w:hAnsi="Times New Roman" w:cs="Times New Roman"/>
        </w:rPr>
        <w:t>)</w:t>
      </w:r>
    </w:p>
    <w:p w14:paraId="5F7BC0BA" w14:textId="18839332" w:rsidR="00071B90" w:rsidRPr="000B00AF" w:rsidRDefault="000B00AF" w:rsidP="000B00AF">
      <w:pPr>
        <w:pStyle w:val="yiv4506871033msonormal"/>
        <w:numPr>
          <w:ilvl w:val="0"/>
          <w:numId w:val="13"/>
        </w:numPr>
        <w:shd w:val="clear" w:color="auto" w:fill="FFFFFF"/>
        <w:spacing w:before="0" w:beforeAutospacing="0" w:after="0" w:afterAutospacing="0"/>
        <w:rPr>
          <w:color w:val="000000"/>
          <w:sz w:val="22"/>
          <w:szCs w:val="22"/>
        </w:rPr>
      </w:pPr>
      <w:r w:rsidRPr="000B00AF">
        <w:rPr>
          <w:color w:val="000000"/>
          <w:sz w:val="22"/>
          <w:szCs w:val="22"/>
        </w:rPr>
        <w:t xml:space="preserve">Assisted with </w:t>
      </w:r>
      <w:r w:rsidR="00E92E28">
        <w:rPr>
          <w:color w:val="000000"/>
          <w:sz w:val="22"/>
          <w:szCs w:val="22"/>
        </w:rPr>
        <w:t xml:space="preserve">Model Risk </w:t>
      </w:r>
      <w:r w:rsidR="0050461A">
        <w:rPr>
          <w:color w:val="000000"/>
          <w:sz w:val="22"/>
          <w:szCs w:val="22"/>
        </w:rPr>
        <w:t>Management</w:t>
      </w:r>
      <w:r w:rsidRPr="000B00AF">
        <w:rPr>
          <w:color w:val="000000"/>
          <w:sz w:val="22"/>
          <w:szCs w:val="22"/>
        </w:rPr>
        <w:t>, deployment and implementations of AML systems and applications</w:t>
      </w:r>
    </w:p>
    <w:p w14:paraId="4E8235EB" w14:textId="6636D937" w:rsidR="000041FF" w:rsidRPr="000A7112" w:rsidRDefault="000041FF" w:rsidP="000041FF">
      <w:pPr>
        <w:numPr>
          <w:ilvl w:val="0"/>
          <w:numId w:val="13"/>
        </w:numPr>
        <w:shd w:val="clear" w:color="auto" w:fill="FFFFFF"/>
        <w:spacing w:after="0" w:line="300" w:lineRule="atLeast"/>
        <w:textAlignment w:val="baseline"/>
        <w:rPr>
          <w:rFonts w:ascii="Times New Roman" w:eastAsia="Times New Roman" w:hAnsi="Times New Roman" w:cs="Times New Roman"/>
        </w:rPr>
      </w:pPr>
      <w:r w:rsidRPr="000A7112">
        <w:rPr>
          <w:rFonts w:ascii="Times New Roman" w:eastAsia="Times New Roman" w:hAnsi="Times New Roman" w:cs="Times New Roman"/>
        </w:rPr>
        <w:t>Overs</w:t>
      </w:r>
      <w:r w:rsidR="007112FA" w:rsidRPr="000A7112">
        <w:rPr>
          <w:rFonts w:ascii="Times New Roman" w:eastAsia="Times New Roman" w:hAnsi="Times New Roman" w:cs="Times New Roman"/>
        </w:rPr>
        <w:t>aw</w:t>
      </w:r>
      <w:r w:rsidRPr="000A7112">
        <w:rPr>
          <w:rFonts w:ascii="Times New Roman" w:eastAsia="Times New Roman" w:hAnsi="Times New Roman" w:cs="Times New Roman"/>
        </w:rPr>
        <w:t xml:space="preserve"> the design, implementation, maintenance, and enhancement of sanctions screening systems and </w:t>
      </w:r>
      <w:r w:rsidR="00E87073" w:rsidRPr="000A7112">
        <w:rPr>
          <w:rFonts w:ascii="Times New Roman" w:eastAsia="Times New Roman" w:hAnsi="Times New Roman" w:cs="Times New Roman"/>
        </w:rPr>
        <w:t xml:space="preserve">Transaction monitoring </w:t>
      </w:r>
      <w:r w:rsidRPr="000A7112">
        <w:rPr>
          <w:rFonts w:ascii="Times New Roman" w:eastAsia="Times New Roman" w:hAnsi="Times New Roman" w:cs="Times New Roman"/>
        </w:rPr>
        <w:t>processes.</w:t>
      </w:r>
    </w:p>
    <w:p w14:paraId="1A400EC4" w14:textId="2F3C35A4" w:rsidR="000F1C1A" w:rsidRPr="000F1C1A" w:rsidRDefault="00A34ED2" w:rsidP="00D6098E">
      <w:pPr>
        <w:numPr>
          <w:ilvl w:val="0"/>
          <w:numId w:val="13"/>
        </w:numPr>
        <w:shd w:val="clear" w:color="auto" w:fill="FFFFFF"/>
        <w:spacing w:after="0" w:line="300" w:lineRule="atLeast"/>
        <w:textAlignment w:val="baseline"/>
        <w:rPr>
          <w:rFonts w:ascii="Times New Roman" w:hAnsi="Times New Roman" w:cs="Times New Roman"/>
        </w:rPr>
      </w:pPr>
      <w:r w:rsidRPr="000F1C1A">
        <w:rPr>
          <w:rFonts w:ascii="Times New Roman" w:hAnsi="Times New Roman" w:cs="Times New Roman"/>
          <w:shd w:val="clear" w:color="auto" w:fill="FFFFFF"/>
        </w:rPr>
        <w:t>Manage</w:t>
      </w:r>
      <w:r w:rsidR="000F1C1A" w:rsidRPr="000F1C1A">
        <w:rPr>
          <w:rFonts w:ascii="Times New Roman" w:hAnsi="Times New Roman" w:cs="Times New Roman"/>
          <w:shd w:val="clear" w:color="auto" w:fill="FFFFFF"/>
        </w:rPr>
        <w:t>d</w:t>
      </w:r>
      <w:r w:rsidRPr="000F1C1A">
        <w:rPr>
          <w:rFonts w:ascii="Times New Roman" w:hAnsi="Times New Roman" w:cs="Times New Roman"/>
          <w:shd w:val="clear" w:color="auto" w:fill="FFFFFF"/>
        </w:rPr>
        <w:t xml:space="preserve"> and review</w:t>
      </w:r>
      <w:r w:rsidR="000F1C1A" w:rsidRPr="000F1C1A">
        <w:rPr>
          <w:rFonts w:ascii="Times New Roman" w:hAnsi="Times New Roman" w:cs="Times New Roman"/>
          <w:shd w:val="clear" w:color="auto" w:fill="FFFFFF"/>
        </w:rPr>
        <w:t>ed</w:t>
      </w:r>
      <w:r w:rsidRPr="000F1C1A">
        <w:rPr>
          <w:rFonts w:ascii="Times New Roman" w:hAnsi="Times New Roman" w:cs="Times New Roman"/>
          <w:shd w:val="clear" w:color="auto" w:fill="FFFFFF"/>
        </w:rPr>
        <w:t> transaction monitoring, client on-bo</w:t>
      </w:r>
      <w:r w:rsidR="000F1C1A" w:rsidRPr="000F1C1A">
        <w:rPr>
          <w:rFonts w:ascii="Times New Roman" w:hAnsi="Times New Roman" w:cs="Times New Roman"/>
          <w:shd w:val="clear" w:color="auto" w:fill="FFFFFF"/>
        </w:rPr>
        <w:t>arding and enhanced due diligence</w:t>
      </w:r>
    </w:p>
    <w:p w14:paraId="36A824B7" w14:textId="4A245365" w:rsidR="001441E0" w:rsidRPr="00037C63" w:rsidRDefault="007112FA" w:rsidP="00934E3C">
      <w:pPr>
        <w:numPr>
          <w:ilvl w:val="0"/>
          <w:numId w:val="13"/>
        </w:numPr>
        <w:shd w:val="clear" w:color="auto" w:fill="FFFFFF"/>
        <w:spacing w:after="0" w:line="300" w:lineRule="atLeast"/>
        <w:textAlignment w:val="baseline"/>
        <w:rPr>
          <w:rFonts w:ascii="Times New Roman" w:hAnsi="Times New Roman" w:cs="Times New Roman"/>
        </w:rPr>
      </w:pPr>
      <w:r w:rsidRPr="000A7112">
        <w:rPr>
          <w:rFonts w:ascii="Times New Roman" w:eastAsia="Times New Roman" w:hAnsi="Times New Roman" w:cs="Times New Roman"/>
        </w:rPr>
        <w:t>Develop</w:t>
      </w:r>
      <w:r w:rsidR="000F1C1A">
        <w:rPr>
          <w:rFonts w:ascii="Times New Roman" w:eastAsia="Times New Roman" w:hAnsi="Times New Roman" w:cs="Times New Roman"/>
        </w:rPr>
        <w:t>ed</w:t>
      </w:r>
      <w:r w:rsidRPr="000A7112">
        <w:rPr>
          <w:rFonts w:ascii="Times New Roman" w:eastAsia="Times New Roman" w:hAnsi="Times New Roman" w:cs="Times New Roman"/>
        </w:rPr>
        <w:t xml:space="preserve"> a thorough understanding of the business, risks, and processes with respect to sanctions compliance and monitor the regulatory environment for emerging legislation and policy statements, and develop best practices relating to sanctions compliance.</w:t>
      </w:r>
    </w:p>
    <w:p w14:paraId="38D04E9C" w14:textId="77777777" w:rsidR="00E73C21" w:rsidRDefault="00E73C21" w:rsidP="00934E3C">
      <w:pPr>
        <w:pStyle w:val="Default"/>
        <w:rPr>
          <w:rFonts w:ascii="Times New Roman" w:hAnsi="Times New Roman" w:cs="Times New Roman"/>
          <w:b/>
          <w:bCs/>
          <w:i/>
          <w:color w:val="000000" w:themeColor="text1"/>
          <w:sz w:val="22"/>
          <w:szCs w:val="22"/>
        </w:rPr>
      </w:pPr>
    </w:p>
    <w:p w14:paraId="6C3FE355" w14:textId="77777777" w:rsidR="00E73C21" w:rsidRDefault="00E73C21" w:rsidP="00934E3C">
      <w:pPr>
        <w:pStyle w:val="Default"/>
        <w:rPr>
          <w:rFonts w:ascii="Times New Roman" w:hAnsi="Times New Roman" w:cs="Times New Roman"/>
          <w:b/>
          <w:bCs/>
          <w:i/>
          <w:color w:val="000000" w:themeColor="text1"/>
          <w:sz w:val="22"/>
          <w:szCs w:val="22"/>
        </w:rPr>
      </w:pPr>
    </w:p>
    <w:p w14:paraId="41FD65B9" w14:textId="2A647DEE" w:rsidR="0016071F" w:rsidRPr="00817EE0" w:rsidRDefault="0016071F" w:rsidP="00934E3C">
      <w:pPr>
        <w:pStyle w:val="Default"/>
        <w:rPr>
          <w:rFonts w:ascii="Times New Roman" w:eastAsia="Times New Roman" w:hAnsi="Times New Roman" w:cs="Times New Roman"/>
          <w:color w:val="000000" w:themeColor="text1"/>
          <w:sz w:val="22"/>
          <w:szCs w:val="22"/>
          <w:shd w:val="clear" w:color="auto" w:fill="FFFFFF"/>
          <w:lang w:eastAsia="nl-NL"/>
        </w:rPr>
      </w:pPr>
      <w:r w:rsidRPr="00817EE0">
        <w:rPr>
          <w:rFonts w:ascii="Times New Roman" w:hAnsi="Times New Roman" w:cs="Times New Roman"/>
          <w:b/>
          <w:bCs/>
          <w:i/>
          <w:color w:val="000000" w:themeColor="text1"/>
          <w:sz w:val="22"/>
          <w:szCs w:val="22"/>
        </w:rPr>
        <w:lastRenderedPageBreak/>
        <w:t>Client-Scottrade Bank</w:t>
      </w:r>
    </w:p>
    <w:p w14:paraId="3134513C" w14:textId="77777777" w:rsidR="00223064" w:rsidRPr="000A7112" w:rsidRDefault="00E94B68" w:rsidP="00223064">
      <w:pPr>
        <w:pStyle w:val="Default"/>
        <w:numPr>
          <w:ilvl w:val="0"/>
          <w:numId w:val="1"/>
        </w:numPr>
        <w:rPr>
          <w:rFonts w:ascii="Times New Roman" w:hAnsi="Times New Roman" w:cs="Times New Roman"/>
          <w:color w:val="auto"/>
          <w:sz w:val="22"/>
          <w:szCs w:val="22"/>
        </w:rPr>
      </w:pPr>
      <w:r w:rsidRPr="000A7112">
        <w:rPr>
          <w:rFonts w:ascii="Times New Roman" w:hAnsi="Times New Roman" w:cs="Times New Roman"/>
          <w:color w:val="auto"/>
          <w:sz w:val="22"/>
          <w:szCs w:val="22"/>
        </w:rPr>
        <w:t>Managed</w:t>
      </w:r>
      <w:r w:rsidR="00A32052" w:rsidRPr="000A7112">
        <w:rPr>
          <w:rFonts w:ascii="Times New Roman" w:hAnsi="Times New Roman" w:cs="Times New Roman"/>
          <w:color w:val="auto"/>
          <w:sz w:val="22"/>
          <w:szCs w:val="22"/>
        </w:rPr>
        <w:t xml:space="preserve"> on </w:t>
      </w:r>
      <w:r w:rsidR="003E16E8" w:rsidRPr="000A7112">
        <w:rPr>
          <w:rFonts w:ascii="Times New Roman" w:hAnsi="Times New Roman" w:cs="Times New Roman"/>
          <w:color w:val="auto"/>
          <w:sz w:val="22"/>
          <w:szCs w:val="22"/>
        </w:rPr>
        <w:t xml:space="preserve">Agile Scrum </w:t>
      </w:r>
      <w:r w:rsidR="00A32052" w:rsidRPr="000A7112">
        <w:rPr>
          <w:rFonts w:ascii="Times New Roman" w:hAnsi="Times New Roman" w:cs="Times New Roman"/>
          <w:color w:val="auto"/>
          <w:sz w:val="22"/>
          <w:szCs w:val="22"/>
        </w:rPr>
        <w:t xml:space="preserve">design and </w:t>
      </w:r>
      <w:r w:rsidR="00A83467" w:rsidRPr="000A7112">
        <w:rPr>
          <w:rFonts w:ascii="Times New Roman" w:hAnsi="Times New Roman" w:cs="Times New Roman"/>
          <w:color w:val="auto"/>
          <w:sz w:val="22"/>
          <w:szCs w:val="22"/>
        </w:rPr>
        <w:t xml:space="preserve">rollout of </w:t>
      </w:r>
      <w:proofErr w:type="spellStart"/>
      <w:r w:rsidR="00A83467" w:rsidRPr="000A7112">
        <w:rPr>
          <w:rFonts w:ascii="Times New Roman" w:hAnsi="Times New Roman" w:cs="Times New Roman"/>
          <w:color w:val="auto"/>
          <w:sz w:val="22"/>
          <w:szCs w:val="22"/>
        </w:rPr>
        <w:t>Actimize</w:t>
      </w:r>
      <w:proofErr w:type="spellEnd"/>
      <w:r w:rsidR="00A83467" w:rsidRPr="000A7112">
        <w:rPr>
          <w:rFonts w:ascii="Times New Roman" w:hAnsi="Times New Roman" w:cs="Times New Roman"/>
          <w:color w:val="auto"/>
          <w:sz w:val="22"/>
          <w:szCs w:val="22"/>
        </w:rPr>
        <w:t xml:space="preserve"> Broker</w:t>
      </w:r>
      <w:r w:rsidR="00D21723" w:rsidRPr="000A7112">
        <w:rPr>
          <w:rFonts w:ascii="Times New Roman" w:hAnsi="Times New Roman" w:cs="Times New Roman"/>
          <w:color w:val="auto"/>
          <w:sz w:val="22"/>
          <w:szCs w:val="22"/>
        </w:rPr>
        <w:t xml:space="preserve">age and AML Compliance </w:t>
      </w:r>
      <w:r w:rsidR="003E16E8" w:rsidRPr="000A7112">
        <w:rPr>
          <w:rFonts w:ascii="Times New Roman" w:hAnsi="Times New Roman" w:cs="Times New Roman"/>
          <w:color w:val="auto"/>
          <w:sz w:val="22"/>
          <w:szCs w:val="22"/>
        </w:rPr>
        <w:t>SAM 8 So</w:t>
      </w:r>
      <w:r w:rsidR="00D21723" w:rsidRPr="000A7112">
        <w:rPr>
          <w:rFonts w:ascii="Times New Roman" w:hAnsi="Times New Roman" w:cs="Times New Roman"/>
          <w:color w:val="auto"/>
          <w:sz w:val="22"/>
          <w:szCs w:val="22"/>
        </w:rPr>
        <w:t>lution</w:t>
      </w:r>
      <w:r w:rsidR="003E16E8" w:rsidRPr="000A7112">
        <w:rPr>
          <w:rFonts w:ascii="Times New Roman" w:hAnsi="Times New Roman" w:cs="Times New Roman"/>
          <w:color w:val="auto"/>
          <w:sz w:val="22"/>
          <w:szCs w:val="22"/>
        </w:rPr>
        <w:t>s</w:t>
      </w:r>
    </w:p>
    <w:p w14:paraId="3F1D3B45" w14:textId="093679BD" w:rsidR="00C9268A" w:rsidRPr="000A7112" w:rsidRDefault="00EE6807" w:rsidP="00C9268A">
      <w:pPr>
        <w:pStyle w:val="Default"/>
        <w:numPr>
          <w:ilvl w:val="0"/>
          <w:numId w:val="1"/>
        </w:numPr>
        <w:adjustRightInd/>
        <w:rPr>
          <w:rFonts w:ascii="Times New Roman" w:hAnsi="Times New Roman" w:cs="Times New Roman"/>
          <w:color w:val="auto"/>
          <w:sz w:val="22"/>
          <w:szCs w:val="22"/>
        </w:rPr>
      </w:pPr>
      <w:r w:rsidRPr="000A7112">
        <w:rPr>
          <w:rFonts w:ascii="Times New Roman" w:hAnsi="Times New Roman" w:cs="Times New Roman"/>
          <w:color w:val="auto"/>
          <w:sz w:val="22"/>
          <w:szCs w:val="22"/>
        </w:rPr>
        <w:t xml:space="preserve">Led the analysis of </w:t>
      </w:r>
      <w:r w:rsidR="000F1C1A">
        <w:rPr>
          <w:rFonts w:ascii="Times New Roman" w:hAnsi="Times New Roman" w:cs="Times New Roman"/>
          <w:color w:val="auto"/>
          <w:sz w:val="22"/>
          <w:szCs w:val="22"/>
        </w:rPr>
        <w:t xml:space="preserve">alert and </w:t>
      </w:r>
      <w:r w:rsidRPr="000A7112">
        <w:rPr>
          <w:rFonts w:ascii="Times New Roman" w:hAnsi="Times New Roman" w:cs="Times New Roman"/>
          <w:color w:val="auto"/>
          <w:sz w:val="22"/>
          <w:szCs w:val="22"/>
        </w:rPr>
        <w:t xml:space="preserve">data </w:t>
      </w:r>
      <w:r w:rsidR="00C9268A" w:rsidRPr="000A7112">
        <w:rPr>
          <w:rFonts w:ascii="Times New Roman" w:hAnsi="Times New Roman" w:cs="Times New Roman"/>
          <w:color w:val="auto"/>
          <w:sz w:val="22"/>
          <w:szCs w:val="22"/>
        </w:rPr>
        <w:t>mapping of</w:t>
      </w:r>
      <w:r w:rsidR="000F1C1A">
        <w:rPr>
          <w:rFonts w:ascii="Times New Roman" w:hAnsi="Times New Roman" w:cs="Times New Roman"/>
          <w:color w:val="auto"/>
          <w:sz w:val="22"/>
          <w:szCs w:val="22"/>
        </w:rPr>
        <w:t xml:space="preserve"> the client’s data with</w:t>
      </w:r>
      <w:r w:rsidR="00C9268A" w:rsidRPr="000A7112">
        <w:rPr>
          <w:rFonts w:ascii="Times New Roman" w:hAnsi="Times New Roman" w:cs="Times New Roman"/>
          <w:color w:val="auto"/>
          <w:sz w:val="22"/>
          <w:szCs w:val="22"/>
        </w:rPr>
        <w:t xml:space="preserve"> A</w:t>
      </w:r>
      <w:r w:rsidR="000F1C1A">
        <w:rPr>
          <w:rFonts w:ascii="Times New Roman" w:hAnsi="Times New Roman" w:cs="Times New Roman"/>
          <w:color w:val="auto"/>
          <w:sz w:val="22"/>
          <w:szCs w:val="22"/>
        </w:rPr>
        <w:t>ML SAM data requirements</w:t>
      </w:r>
    </w:p>
    <w:p w14:paraId="78F20AA6" w14:textId="5E977A58" w:rsidR="00EE6807" w:rsidRPr="00222661" w:rsidRDefault="00B45FC7" w:rsidP="000B2674">
      <w:pPr>
        <w:pStyle w:val="ListParagraph"/>
        <w:numPr>
          <w:ilvl w:val="0"/>
          <w:numId w:val="1"/>
        </w:numPr>
        <w:spacing w:after="0" w:line="240" w:lineRule="auto"/>
        <w:rPr>
          <w:rFonts w:ascii="Times New Roman" w:eastAsia="Times New Roman" w:hAnsi="Times New Roman" w:cs="Times New Roman"/>
          <w:lang w:eastAsia="nl-NL"/>
        </w:rPr>
      </w:pPr>
      <w:r>
        <w:rPr>
          <w:rFonts w:ascii="Times New Roman" w:eastAsia="Times New Roman" w:hAnsi="Times New Roman" w:cs="Times New Roman"/>
          <w:shd w:val="clear" w:color="auto" w:fill="FFFFFF"/>
          <w:lang w:eastAsia="nl-NL"/>
        </w:rPr>
        <w:t>Supported</w:t>
      </w:r>
      <w:r w:rsidR="000B2674" w:rsidRPr="000A7112">
        <w:rPr>
          <w:rFonts w:ascii="Times New Roman" w:eastAsia="Times New Roman" w:hAnsi="Times New Roman" w:cs="Times New Roman"/>
          <w:shd w:val="clear" w:color="auto" w:fill="FFFFFF"/>
          <w:lang w:eastAsia="nl-NL"/>
        </w:rPr>
        <w:t xml:space="preserve"> new development </w:t>
      </w:r>
      <w:r w:rsidR="00EE6807" w:rsidRPr="000A7112">
        <w:rPr>
          <w:rFonts w:ascii="Times New Roman" w:eastAsia="Times New Roman" w:hAnsi="Times New Roman" w:cs="Times New Roman"/>
          <w:shd w:val="clear" w:color="auto" w:fill="FFFFFF"/>
          <w:lang w:eastAsia="nl-NL"/>
        </w:rPr>
        <w:t xml:space="preserve">and/or enhancements </w:t>
      </w:r>
      <w:r w:rsidR="00C77DCF">
        <w:rPr>
          <w:rFonts w:ascii="Times New Roman" w:eastAsia="Times New Roman" w:hAnsi="Times New Roman" w:cs="Times New Roman"/>
          <w:shd w:val="clear" w:color="auto" w:fill="FFFFFF"/>
          <w:lang w:eastAsia="nl-NL"/>
        </w:rPr>
        <w:t xml:space="preserve">of </w:t>
      </w:r>
      <w:r w:rsidR="000B2674" w:rsidRPr="000A7112">
        <w:rPr>
          <w:rFonts w:ascii="Times New Roman" w:eastAsia="Times New Roman" w:hAnsi="Times New Roman" w:cs="Times New Roman"/>
          <w:shd w:val="clear" w:color="auto" w:fill="FFFFFF"/>
          <w:lang w:eastAsia="nl-NL"/>
        </w:rPr>
        <w:t>analytics, defining business</w:t>
      </w:r>
      <w:r w:rsidR="00D359EE">
        <w:rPr>
          <w:rFonts w:ascii="Times New Roman" w:eastAsia="Times New Roman" w:hAnsi="Times New Roman" w:cs="Times New Roman"/>
          <w:shd w:val="clear" w:color="auto" w:fill="FFFFFF"/>
          <w:lang w:eastAsia="nl-NL"/>
        </w:rPr>
        <w:t xml:space="preserve"> and functional</w:t>
      </w:r>
      <w:r w:rsidR="000B2674" w:rsidRPr="000A7112">
        <w:rPr>
          <w:rFonts w:ascii="Times New Roman" w:eastAsia="Times New Roman" w:hAnsi="Times New Roman" w:cs="Times New Roman"/>
          <w:shd w:val="clear" w:color="auto" w:fill="FFFFFF"/>
          <w:lang w:eastAsia="nl-NL"/>
        </w:rPr>
        <w:t xml:space="preserve"> requirements</w:t>
      </w:r>
    </w:p>
    <w:p w14:paraId="488878C3" w14:textId="58D70283" w:rsidR="00222661" w:rsidRPr="00222661" w:rsidRDefault="00222661" w:rsidP="00222661">
      <w:pPr>
        <w:numPr>
          <w:ilvl w:val="0"/>
          <w:numId w:val="1"/>
        </w:numPr>
        <w:shd w:val="clear" w:color="auto" w:fill="FFFFFF"/>
        <w:spacing w:after="0" w:line="240" w:lineRule="auto"/>
        <w:rPr>
          <w:rFonts w:ascii="Times New Roman" w:eastAsia="Times New Roman" w:hAnsi="Times New Roman" w:cs="Times New Roman"/>
          <w:color w:val="000000"/>
        </w:rPr>
      </w:pPr>
      <w:r w:rsidRPr="00222661">
        <w:rPr>
          <w:rFonts w:ascii="Times New Roman" w:eastAsia="Times New Roman" w:hAnsi="Times New Roman" w:cs="Times New Roman"/>
          <w:color w:val="000000"/>
        </w:rPr>
        <w:t xml:space="preserve">Responsible for business continuity plan, impact analysis and risk assessment as it pertains to all AML technology </w:t>
      </w:r>
    </w:p>
    <w:p w14:paraId="447D7CA4" w14:textId="77777777" w:rsidR="00AF7CCD" w:rsidRPr="000A7112" w:rsidRDefault="00EE6807" w:rsidP="00AF7CCD">
      <w:pPr>
        <w:pStyle w:val="ListParagraph"/>
        <w:numPr>
          <w:ilvl w:val="0"/>
          <w:numId w:val="1"/>
        </w:numPr>
        <w:spacing w:after="0" w:line="240" w:lineRule="auto"/>
        <w:rPr>
          <w:rFonts w:ascii="Times New Roman" w:eastAsia="Times New Roman" w:hAnsi="Times New Roman" w:cs="Times New Roman"/>
          <w:lang w:eastAsia="nl-NL"/>
        </w:rPr>
      </w:pPr>
      <w:r w:rsidRPr="000A7112">
        <w:rPr>
          <w:rFonts w:ascii="Times New Roman" w:eastAsia="Times New Roman" w:hAnsi="Times New Roman" w:cs="Times New Roman"/>
          <w:shd w:val="clear" w:color="auto" w:fill="FFFFFF"/>
          <w:lang w:eastAsia="nl-NL"/>
        </w:rPr>
        <w:t>Provided</w:t>
      </w:r>
      <w:r w:rsidR="000B2674" w:rsidRPr="000A7112">
        <w:rPr>
          <w:rFonts w:ascii="Times New Roman" w:eastAsia="Times New Roman" w:hAnsi="Times New Roman" w:cs="Times New Roman"/>
          <w:shd w:val="clear" w:color="auto" w:fill="FFFFFF"/>
          <w:lang w:eastAsia="nl-NL"/>
        </w:rPr>
        <w:t xml:space="preserve"> guidelines for user acceptance testing, developing test packs and participating in design walkthroughs and end-user testing to ensure delivery according to specifications</w:t>
      </w:r>
    </w:p>
    <w:p w14:paraId="6015F064" w14:textId="6324D380" w:rsidR="00503EEB" w:rsidRPr="00AF239C" w:rsidRDefault="00EE6807" w:rsidP="00A83467">
      <w:pPr>
        <w:pStyle w:val="ListParagraph"/>
        <w:numPr>
          <w:ilvl w:val="0"/>
          <w:numId w:val="1"/>
        </w:numPr>
        <w:spacing w:after="0" w:line="240" w:lineRule="auto"/>
        <w:rPr>
          <w:rFonts w:ascii="Times New Roman" w:eastAsia="Times New Roman" w:hAnsi="Times New Roman" w:cs="Times New Roman"/>
          <w:lang w:eastAsia="nl-NL"/>
        </w:rPr>
      </w:pPr>
      <w:r w:rsidRPr="000A7112">
        <w:rPr>
          <w:rFonts w:ascii="Times New Roman" w:hAnsi="Times New Roman" w:cs="Times New Roman"/>
        </w:rPr>
        <w:t xml:space="preserve">Managed </w:t>
      </w:r>
      <w:r w:rsidR="00D76614" w:rsidRPr="000A7112">
        <w:rPr>
          <w:rFonts w:ascii="Times New Roman" w:hAnsi="Times New Roman" w:cs="Times New Roman"/>
        </w:rPr>
        <w:t xml:space="preserve">data </w:t>
      </w:r>
      <w:r w:rsidR="006300DF" w:rsidRPr="000A7112">
        <w:rPr>
          <w:rFonts w:ascii="Times New Roman" w:hAnsi="Times New Roman" w:cs="Times New Roman"/>
        </w:rPr>
        <w:t>validation</w:t>
      </w:r>
      <w:r w:rsidR="00266F71" w:rsidRPr="000A7112">
        <w:rPr>
          <w:rFonts w:ascii="Times New Roman" w:hAnsi="Times New Roman" w:cs="Times New Roman"/>
        </w:rPr>
        <w:t xml:space="preserve">, creating and </w:t>
      </w:r>
      <w:r w:rsidR="00AF7CCD" w:rsidRPr="000A7112">
        <w:rPr>
          <w:rFonts w:ascii="Times New Roman" w:hAnsi="Times New Roman" w:cs="Times New Roman"/>
        </w:rPr>
        <w:t>executing SQL queries for testing ETL process using ALM and JIRA</w:t>
      </w:r>
    </w:p>
    <w:p w14:paraId="16D2CF30" w14:textId="77777777" w:rsidR="00AF239C" w:rsidRPr="00AF239C" w:rsidRDefault="00AF239C" w:rsidP="00AF239C">
      <w:pPr>
        <w:spacing w:after="0" w:line="240" w:lineRule="auto"/>
        <w:rPr>
          <w:rFonts w:ascii="Times New Roman" w:eastAsia="Times New Roman" w:hAnsi="Times New Roman" w:cs="Times New Roman"/>
          <w:lang w:eastAsia="nl-NL"/>
        </w:rPr>
      </w:pPr>
    </w:p>
    <w:p w14:paraId="0EA0A270" w14:textId="7C25B2DA" w:rsidR="00AF239C" w:rsidRPr="00AF239C" w:rsidRDefault="00AF239C" w:rsidP="00AF239C">
      <w:pPr>
        <w:pStyle w:val="Default"/>
        <w:rPr>
          <w:rFonts w:ascii="Times New Roman" w:hAnsi="Times New Roman" w:cs="Times New Roman"/>
          <w:bCs/>
          <w:i/>
          <w:color w:val="000000" w:themeColor="text1"/>
          <w:sz w:val="22"/>
          <w:szCs w:val="22"/>
        </w:rPr>
      </w:pPr>
      <w:r w:rsidRPr="000A7112">
        <w:rPr>
          <w:rFonts w:ascii="Times New Roman" w:hAnsi="Times New Roman" w:cs="Times New Roman"/>
          <w:b/>
          <w:bCs/>
          <w:color w:val="000000" w:themeColor="text1"/>
          <w:sz w:val="22"/>
          <w:szCs w:val="22"/>
        </w:rPr>
        <w:t xml:space="preserve">Citi Group, </w:t>
      </w:r>
      <w:r w:rsidRPr="000A7112">
        <w:rPr>
          <w:rFonts w:ascii="Times New Roman" w:hAnsi="Times New Roman" w:cs="Times New Roman"/>
          <w:bCs/>
          <w:color w:val="000000" w:themeColor="text1"/>
          <w:sz w:val="22"/>
          <w:szCs w:val="22"/>
        </w:rPr>
        <w:t xml:space="preserve">Tampa, FL                                                                                                                               </w:t>
      </w:r>
      <w:r w:rsidRPr="000A7112">
        <w:rPr>
          <w:rFonts w:ascii="Times New Roman" w:hAnsi="Times New Roman" w:cs="Times New Roman"/>
          <w:bCs/>
          <w:i/>
          <w:color w:val="000000" w:themeColor="text1"/>
          <w:sz w:val="22"/>
          <w:szCs w:val="22"/>
        </w:rPr>
        <w:t>Jul.201</w:t>
      </w:r>
      <w:r w:rsidR="00844E86">
        <w:rPr>
          <w:rFonts w:ascii="Times New Roman" w:hAnsi="Times New Roman" w:cs="Times New Roman"/>
          <w:bCs/>
          <w:i/>
          <w:color w:val="000000" w:themeColor="text1"/>
          <w:sz w:val="22"/>
          <w:szCs w:val="22"/>
        </w:rPr>
        <w:t>0</w:t>
      </w:r>
      <w:r w:rsidRPr="000A7112">
        <w:rPr>
          <w:rFonts w:ascii="Times New Roman" w:hAnsi="Times New Roman" w:cs="Times New Roman"/>
          <w:bCs/>
          <w:i/>
          <w:color w:val="000000" w:themeColor="text1"/>
          <w:sz w:val="22"/>
          <w:szCs w:val="22"/>
        </w:rPr>
        <w:t>-Jan.2015</w:t>
      </w:r>
    </w:p>
    <w:p w14:paraId="31F0C3FA" w14:textId="4D3F5A89" w:rsidR="007C0BA8" w:rsidRPr="000A7112" w:rsidRDefault="00582624" w:rsidP="00A83467">
      <w:pPr>
        <w:shd w:val="clear" w:color="auto" w:fill="FFFFFF"/>
        <w:spacing w:after="0" w:line="240" w:lineRule="auto"/>
        <w:rPr>
          <w:rFonts w:ascii="Times New Roman" w:hAnsi="Times New Roman" w:cs="Times New Roman"/>
          <w:b/>
          <w:bCs/>
          <w:i/>
          <w:color w:val="000000" w:themeColor="text1"/>
        </w:rPr>
      </w:pPr>
      <w:r w:rsidRPr="000A7112">
        <w:rPr>
          <w:rFonts w:ascii="Times New Roman" w:hAnsi="Times New Roman" w:cs="Times New Roman"/>
          <w:b/>
          <w:bCs/>
          <w:i/>
          <w:color w:val="000000" w:themeColor="text1"/>
        </w:rPr>
        <w:t>UAT Project Lead</w:t>
      </w:r>
      <w:r w:rsidR="006E5795">
        <w:rPr>
          <w:rFonts w:ascii="Times New Roman" w:hAnsi="Times New Roman" w:cs="Times New Roman"/>
          <w:b/>
          <w:bCs/>
          <w:i/>
          <w:color w:val="000000" w:themeColor="text1"/>
        </w:rPr>
        <w:t xml:space="preserve"> </w:t>
      </w:r>
      <w:r w:rsidR="00FE3935" w:rsidRPr="000A7112">
        <w:rPr>
          <w:rFonts w:ascii="Times New Roman" w:hAnsi="Times New Roman" w:cs="Times New Roman"/>
          <w:b/>
          <w:bCs/>
          <w:i/>
          <w:color w:val="000000" w:themeColor="text1"/>
        </w:rPr>
        <w:t>- AML Risk and Compliance</w:t>
      </w:r>
      <w:r w:rsidR="00A83467" w:rsidRPr="000A7112">
        <w:rPr>
          <w:rFonts w:ascii="Times New Roman" w:hAnsi="Times New Roman" w:cs="Times New Roman"/>
          <w:b/>
          <w:bCs/>
          <w:i/>
          <w:color w:val="000000" w:themeColor="text1"/>
        </w:rPr>
        <w:t xml:space="preserve">  </w:t>
      </w:r>
    </w:p>
    <w:p w14:paraId="7C9B2901" w14:textId="507961D3" w:rsidR="001B5C63" w:rsidRPr="000A7112" w:rsidRDefault="00921F8F" w:rsidP="006A75FE">
      <w:pPr>
        <w:pStyle w:val="ListParagraph"/>
        <w:numPr>
          <w:ilvl w:val="0"/>
          <w:numId w:val="4"/>
        </w:numPr>
        <w:spacing w:after="0" w:line="240" w:lineRule="auto"/>
        <w:rPr>
          <w:rFonts w:ascii="Times New Roman" w:hAnsi="Times New Roman" w:cs="Times New Roman"/>
        </w:rPr>
      </w:pPr>
      <w:r w:rsidRPr="000A7112">
        <w:rPr>
          <w:rFonts w:ascii="Times New Roman" w:hAnsi="Times New Roman" w:cs="Times New Roman"/>
        </w:rPr>
        <w:t xml:space="preserve">Managed AML </w:t>
      </w:r>
      <w:r w:rsidR="009466AC" w:rsidRPr="000A7112">
        <w:rPr>
          <w:rFonts w:ascii="Times New Roman" w:hAnsi="Times New Roman" w:cs="Times New Roman"/>
        </w:rPr>
        <w:t>and Brokerage</w:t>
      </w:r>
      <w:r w:rsidRPr="000A7112">
        <w:rPr>
          <w:rFonts w:ascii="Times New Roman" w:hAnsi="Times New Roman" w:cs="Times New Roman"/>
        </w:rPr>
        <w:t>(</w:t>
      </w:r>
      <w:proofErr w:type="spellStart"/>
      <w:r w:rsidRPr="000A7112">
        <w:rPr>
          <w:rFonts w:ascii="Times New Roman" w:hAnsi="Times New Roman" w:cs="Times New Roman"/>
        </w:rPr>
        <w:t>Actimize</w:t>
      </w:r>
      <w:proofErr w:type="spellEnd"/>
      <w:r w:rsidRPr="000A7112">
        <w:rPr>
          <w:rFonts w:ascii="Times New Roman" w:hAnsi="Times New Roman" w:cs="Times New Roman"/>
        </w:rPr>
        <w:t xml:space="preserve">) IT project deliverables in partnership with businesses </w:t>
      </w:r>
      <w:r w:rsidR="00D76614" w:rsidRPr="000A7112">
        <w:rPr>
          <w:rFonts w:ascii="Times New Roman" w:hAnsi="Times New Roman" w:cs="Times New Roman"/>
        </w:rPr>
        <w:t xml:space="preserve">(ICG, IPB </w:t>
      </w:r>
      <w:proofErr w:type="spellStart"/>
      <w:r w:rsidR="00D76614" w:rsidRPr="000A7112">
        <w:rPr>
          <w:rFonts w:ascii="Times New Roman" w:hAnsi="Times New Roman" w:cs="Times New Roman"/>
        </w:rPr>
        <w:t>etc</w:t>
      </w:r>
      <w:proofErr w:type="spellEnd"/>
      <w:r w:rsidR="00D76614" w:rsidRPr="000A7112">
        <w:rPr>
          <w:rFonts w:ascii="Times New Roman" w:hAnsi="Times New Roman" w:cs="Times New Roman"/>
        </w:rPr>
        <w:t>)</w:t>
      </w:r>
    </w:p>
    <w:p w14:paraId="67810DBD" w14:textId="35C843D5" w:rsidR="001B5C63" w:rsidRPr="000A7112" w:rsidRDefault="001B5C63" w:rsidP="006A75FE">
      <w:pPr>
        <w:pStyle w:val="ListParagraph"/>
        <w:numPr>
          <w:ilvl w:val="0"/>
          <w:numId w:val="4"/>
        </w:numPr>
        <w:spacing w:after="0" w:line="240" w:lineRule="auto"/>
        <w:rPr>
          <w:rFonts w:ascii="Times New Roman" w:hAnsi="Times New Roman" w:cs="Times New Roman"/>
        </w:rPr>
      </w:pPr>
      <w:r w:rsidRPr="000A7112">
        <w:rPr>
          <w:rFonts w:ascii="Times New Roman" w:eastAsia="Times New Roman" w:hAnsi="Times New Roman" w:cs="Times New Roman"/>
          <w:bdr w:val="none" w:sz="0" w:space="0" w:color="auto" w:frame="1"/>
        </w:rPr>
        <w:t xml:space="preserve">Served as Testing coordinator for AML </w:t>
      </w:r>
      <w:proofErr w:type="spellStart"/>
      <w:r w:rsidRPr="000A7112">
        <w:rPr>
          <w:rFonts w:ascii="Times New Roman" w:eastAsia="Times New Roman" w:hAnsi="Times New Roman" w:cs="Times New Roman"/>
          <w:bdr w:val="none" w:sz="0" w:space="0" w:color="auto" w:frame="1"/>
        </w:rPr>
        <w:t>Actimize</w:t>
      </w:r>
      <w:proofErr w:type="spellEnd"/>
      <w:r w:rsidRPr="000A7112">
        <w:rPr>
          <w:rFonts w:ascii="Times New Roman" w:eastAsia="Times New Roman" w:hAnsi="Times New Roman" w:cs="Times New Roman"/>
          <w:bdr w:val="none" w:sz="0" w:space="0" w:color="auto" w:frame="1"/>
        </w:rPr>
        <w:t xml:space="preserve"> proprietary technology platforms</w:t>
      </w:r>
      <w:r w:rsidR="00F962A2" w:rsidRPr="000A7112">
        <w:rPr>
          <w:rFonts w:ascii="Times New Roman" w:eastAsia="Times New Roman" w:hAnsi="Times New Roman" w:cs="Times New Roman"/>
          <w:bdr w:val="none" w:sz="0" w:space="0" w:color="auto" w:frame="1"/>
        </w:rPr>
        <w:t xml:space="preserve"> using HP QC</w:t>
      </w:r>
    </w:p>
    <w:p w14:paraId="53D9AD8D" w14:textId="63161E6F" w:rsidR="00921F8F" w:rsidRPr="000A7112" w:rsidRDefault="007C0BA8" w:rsidP="006A75FE">
      <w:pPr>
        <w:pStyle w:val="ListParagraph"/>
        <w:numPr>
          <w:ilvl w:val="0"/>
          <w:numId w:val="4"/>
        </w:numPr>
        <w:spacing w:after="0" w:line="240" w:lineRule="auto"/>
        <w:rPr>
          <w:rFonts w:ascii="Times New Roman" w:hAnsi="Times New Roman" w:cs="Times New Roman"/>
        </w:rPr>
      </w:pPr>
      <w:r w:rsidRPr="000A7112">
        <w:rPr>
          <w:rFonts w:ascii="Times New Roman" w:eastAsia="Times New Roman" w:hAnsi="Times New Roman" w:cs="Times New Roman"/>
          <w:bdr w:val="none" w:sz="0" w:space="0" w:color="auto" w:frame="1"/>
        </w:rPr>
        <w:t>Le</w:t>
      </w:r>
      <w:r w:rsidR="00921F8F" w:rsidRPr="000A7112">
        <w:rPr>
          <w:rFonts w:ascii="Times New Roman" w:eastAsia="Times New Roman" w:hAnsi="Times New Roman" w:cs="Times New Roman"/>
          <w:bdr w:val="none" w:sz="0" w:space="0" w:color="auto" w:frame="1"/>
        </w:rPr>
        <w:t>d UAT testing as warranted</w:t>
      </w:r>
      <w:r w:rsidR="00C52A55" w:rsidRPr="000A7112">
        <w:rPr>
          <w:rFonts w:ascii="Times New Roman" w:eastAsia="Times New Roman" w:hAnsi="Times New Roman" w:cs="Times New Roman"/>
          <w:bdr w:val="none" w:sz="0" w:space="0" w:color="auto" w:frame="1"/>
        </w:rPr>
        <w:t xml:space="preserve"> and perform </w:t>
      </w:r>
      <w:proofErr w:type="spellStart"/>
      <w:r w:rsidRPr="000A7112">
        <w:rPr>
          <w:rFonts w:ascii="Times New Roman" w:eastAsia="Times New Roman" w:hAnsi="Times New Roman" w:cs="Times New Roman"/>
          <w:bdr w:val="none" w:sz="0" w:space="0" w:color="auto" w:frame="1"/>
        </w:rPr>
        <w:t>Actimize</w:t>
      </w:r>
      <w:proofErr w:type="spellEnd"/>
      <w:r w:rsidRPr="000A7112">
        <w:rPr>
          <w:rFonts w:ascii="Times New Roman" w:eastAsia="Times New Roman" w:hAnsi="Times New Roman" w:cs="Times New Roman"/>
          <w:bdr w:val="none" w:sz="0" w:space="0" w:color="auto" w:frame="1"/>
        </w:rPr>
        <w:t xml:space="preserve"> Risk </w:t>
      </w:r>
      <w:r w:rsidR="00921F8F" w:rsidRPr="000A7112">
        <w:rPr>
          <w:rFonts w:ascii="Times New Roman" w:eastAsia="Times New Roman" w:hAnsi="Times New Roman" w:cs="Times New Roman"/>
          <w:bdr w:val="none" w:sz="0" w:space="0" w:color="auto" w:frame="1"/>
        </w:rPr>
        <w:t>Case Management System trainer</w:t>
      </w:r>
    </w:p>
    <w:p w14:paraId="3268F813" w14:textId="51FB68E4" w:rsidR="006130C9" w:rsidRDefault="00972CA2" w:rsidP="006A75FE">
      <w:pPr>
        <w:numPr>
          <w:ilvl w:val="0"/>
          <w:numId w:val="4"/>
        </w:numPr>
        <w:shd w:val="clear" w:color="auto" w:fill="FFFFFF"/>
        <w:spacing w:after="0" w:line="240" w:lineRule="auto"/>
        <w:rPr>
          <w:rFonts w:ascii="Times New Roman" w:eastAsia="Times New Roman" w:hAnsi="Times New Roman" w:cs="Times New Roman"/>
        </w:rPr>
      </w:pPr>
      <w:r w:rsidRPr="000A7112">
        <w:rPr>
          <w:rFonts w:ascii="Times New Roman" w:eastAsia="Times New Roman" w:hAnsi="Times New Roman" w:cs="Times New Roman"/>
        </w:rPr>
        <w:t>Support</w:t>
      </w:r>
      <w:r w:rsidR="005B611F">
        <w:rPr>
          <w:rFonts w:ascii="Times New Roman" w:eastAsia="Times New Roman" w:hAnsi="Times New Roman" w:cs="Times New Roman"/>
        </w:rPr>
        <w:t>ed</w:t>
      </w:r>
      <w:r w:rsidRPr="000A7112">
        <w:rPr>
          <w:rFonts w:ascii="Times New Roman" w:eastAsia="Times New Roman" w:hAnsi="Times New Roman" w:cs="Times New Roman"/>
        </w:rPr>
        <w:t xml:space="preserve"> </w:t>
      </w:r>
      <w:r w:rsidR="005B611F">
        <w:rPr>
          <w:rFonts w:ascii="Times New Roman" w:eastAsia="Times New Roman" w:hAnsi="Times New Roman" w:cs="Times New Roman"/>
        </w:rPr>
        <w:t xml:space="preserve">end </w:t>
      </w:r>
      <w:r w:rsidR="000925A3">
        <w:rPr>
          <w:rFonts w:ascii="Times New Roman" w:eastAsia="Times New Roman" w:hAnsi="Times New Roman" w:cs="Times New Roman"/>
        </w:rPr>
        <w:t>to end</w:t>
      </w:r>
      <w:r w:rsidRPr="000A7112">
        <w:rPr>
          <w:rFonts w:ascii="Times New Roman" w:eastAsia="Times New Roman" w:hAnsi="Times New Roman" w:cs="Times New Roman"/>
        </w:rPr>
        <w:t xml:space="preserve"> solutions implementation via the issues management and resolutions </w:t>
      </w:r>
      <w:proofErr w:type="gramStart"/>
      <w:r w:rsidRPr="000A7112">
        <w:rPr>
          <w:rFonts w:ascii="Times New Roman" w:eastAsia="Times New Roman" w:hAnsi="Times New Roman" w:cs="Times New Roman"/>
        </w:rPr>
        <w:t>process(</w:t>
      </w:r>
      <w:proofErr w:type="gramEnd"/>
      <w:r w:rsidRPr="000A7112">
        <w:rPr>
          <w:rFonts w:ascii="Times New Roman" w:eastAsia="Times New Roman" w:hAnsi="Times New Roman" w:cs="Times New Roman"/>
        </w:rPr>
        <w:t>IMR</w:t>
      </w:r>
      <w:r w:rsidR="006130C9" w:rsidRPr="000A7112">
        <w:rPr>
          <w:rFonts w:ascii="Times New Roman" w:eastAsia="Times New Roman" w:hAnsi="Times New Roman" w:cs="Times New Roman"/>
        </w:rPr>
        <w:t>)</w:t>
      </w:r>
    </w:p>
    <w:p w14:paraId="1A9523AD" w14:textId="7544CD20" w:rsidR="00E503F6" w:rsidRPr="008970A1" w:rsidRDefault="00E503F6" w:rsidP="00E503F6">
      <w:pPr>
        <w:pStyle w:val="yiv4506871033msonormal"/>
        <w:numPr>
          <w:ilvl w:val="0"/>
          <w:numId w:val="4"/>
        </w:numPr>
        <w:shd w:val="clear" w:color="auto" w:fill="FFFFFF"/>
        <w:spacing w:before="0" w:beforeAutospacing="0" w:after="0" w:afterAutospacing="0"/>
        <w:rPr>
          <w:color w:val="000000"/>
          <w:sz w:val="22"/>
          <w:szCs w:val="22"/>
        </w:rPr>
      </w:pPr>
      <w:r w:rsidRPr="008970A1">
        <w:rPr>
          <w:color w:val="000000"/>
          <w:sz w:val="22"/>
          <w:szCs w:val="22"/>
        </w:rPr>
        <w:t>Partner</w:t>
      </w:r>
      <w:r w:rsidR="005B611F">
        <w:rPr>
          <w:color w:val="000000"/>
          <w:sz w:val="22"/>
          <w:szCs w:val="22"/>
        </w:rPr>
        <w:t>ed</w:t>
      </w:r>
      <w:r w:rsidRPr="008970A1">
        <w:rPr>
          <w:color w:val="000000"/>
          <w:sz w:val="22"/>
          <w:szCs w:val="22"/>
        </w:rPr>
        <w:t xml:space="preserve"> with Information Security </w:t>
      </w:r>
      <w:r w:rsidR="00BD51A5">
        <w:rPr>
          <w:color w:val="000000"/>
          <w:sz w:val="22"/>
          <w:szCs w:val="22"/>
        </w:rPr>
        <w:t xml:space="preserve">to </w:t>
      </w:r>
      <w:r w:rsidR="00F820B8">
        <w:rPr>
          <w:color w:val="000000"/>
          <w:sz w:val="22"/>
          <w:szCs w:val="22"/>
        </w:rPr>
        <w:t xml:space="preserve">create </w:t>
      </w:r>
      <w:r w:rsidRPr="008970A1">
        <w:rPr>
          <w:color w:val="000000"/>
          <w:sz w:val="22"/>
          <w:szCs w:val="22"/>
        </w:rPr>
        <w:t xml:space="preserve">access </w:t>
      </w:r>
      <w:r w:rsidR="00684FB0">
        <w:rPr>
          <w:color w:val="000000"/>
          <w:sz w:val="22"/>
          <w:szCs w:val="22"/>
        </w:rPr>
        <w:t xml:space="preserve">for </w:t>
      </w:r>
      <w:r w:rsidRPr="008970A1">
        <w:rPr>
          <w:color w:val="000000"/>
          <w:sz w:val="22"/>
          <w:szCs w:val="22"/>
        </w:rPr>
        <w:t>AML employees.</w:t>
      </w:r>
    </w:p>
    <w:p w14:paraId="2D004BB0" w14:textId="67595243" w:rsidR="0050357F" w:rsidRPr="00885D8B" w:rsidRDefault="00A83467" w:rsidP="006A75FE">
      <w:pPr>
        <w:numPr>
          <w:ilvl w:val="0"/>
          <w:numId w:val="4"/>
        </w:numPr>
        <w:shd w:val="clear" w:color="auto" w:fill="FFFFFF"/>
        <w:spacing w:after="0" w:line="240" w:lineRule="auto"/>
        <w:rPr>
          <w:rFonts w:ascii="Times New Roman" w:eastAsia="Times New Roman" w:hAnsi="Times New Roman" w:cs="Times New Roman"/>
        </w:rPr>
      </w:pPr>
      <w:r w:rsidRPr="000A7112">
        <w:rPr>
          <w:rFonts w:ascii="Times New Roman" w:hAnsi="Times New Roman" w:cs="Times New Roman"/>
        </w:rPr>
        <w:t>Manage</w:t>
      </w:r>
      <w:r w:rsidR="00921F8F" w:rsidRPr="000A7112">
        <w:rPr>
          <w:rFonts w:ascii="Times New Roman" w:hAnsi="Times New Roman" w:cs="Times New Roman"/>
        </w:rPr>
        <w:t>d</w:t>
      </w:r>
      <w:r w:rsidRPr="000A7112">
        <w:rPr>
          <w:rFonts w:ascii="Times New Roman" w:hAnsi="Times New Roman" w:cs="Times New Roman"/>
        </w:rPr>
        <w:t xml:space="preserve"> multiple change programs across different parts of AML (</w:t>
      </w:r>
      <w:proofErr w:type="spellStart"/>
      <w:r w:rsidRPr="000A7112">
        <w:rPr>
          <w:rFonts w:ascii="Times New Roman" w:hAnsi="Times New Roman" w:cs="Times New Roman"/>
        </w:rPr>
        <w:t>Actimize</w:t>
      </w:r>
      <w:proofErr w:type="spellEnd"/>
      <w:r w:rsidRPr="000A7112">
        <w:rPr>
          <w:rFonts w:ascii="Times New Roman" w:hAnsi="Times New Roman" w:cs="Times New Roman"/>
        </w:rPr>
        <w:t>) and MANTAS</w:t>
      </w:r>
    </w:p>
    <w:p w14:paraId="68B5BD16" w14:textId="38521922" w:rsidR="00885D8B" w:rsidRDefault="00885D8B" w:rsidP="00885D8B">
      <w:pPr>
        <w:pStyle w:val="yiv4506871033msonormal"/>
        <w:numPr>
          <w:ilvl w:val="0"/>
          <w:numId w:val="4"/>
        </w:numPr>
        <w:shd w:val="clear" w:color="auto" w:fill="FFFFFF"/>
        <w:spacing w:before="0" w:beforeAutospacing="0" w:after="0" w:afterAutospacing="0"/>
        <w:rPr>
          <w:color w:val="000000"/>
          <w:sz w:val="22"/>
          <w:szCs w:val="22"/>
        </w:rPr>
      </w:pPr>
      <w:r w:rsidRPr="00E27A9C">
        <w:rPr>
          <w:color w:val="000000"/>
          <w:sz w:val="22"/>
          <w:szCs w:val="22"/>
        </w:rPr>
        <w:t>Design and provide timely AML reporting for the BSA/AML Officer</w:t>
      </w:r>
      <w:r w:rsidR="00CC2485">
        <w:rPr>
          <w:color w:val="000000"/>
          <w:sz w:val="22"/>
          <w:szCs w:val="22"/>
        </w:rPr>
        <w:t xml:space="preserve"> and other </w:t>
      </w:r>
      <w:proofErr w:type="spellStart"/>
      <w:r w:rsidR="00CC2485">
        <w:rPr>
          <w:color w:val="000000"/>
          <w:sz w:val="22"/>
          <w:szCs w:val="22"/>
        </w:rPr>
        <w:t>stakehoders</w:t>
      </w:r>
      <w:proofErr w:type="spellEnd"/>
    </w:p>
    <w:p w14:paraId="26E20515" w14:textId="77777777" w:rsidR="00901531" w:rsidRPr="007F698F" w:rsidRDefault="00901531" w:rsidP="00901531">
      <w:pPr>
        <w:spacing w:after="0"/>
        <w:jc w:val="both"/>
        <w:rPr>
          <w:rFonts w:ascii="Times New Roman" w:hAnsi="Times New Roman" w:cs="Times New Roman"/>
          <w:b/>
          <w:bCs/>
        </w:rPr>
      </w:pPr>
      <w:bookmarkStart w:id="1" w:name="_Hlk535232495"/>
      <w:r w:rsidRPr="007F698F">
        <w:rPr>
          <w:rFonts w:ascii="Times New Roman" w:hAnsi="Times New Roman" w:cs="Times New Roman"/>
          <w:b/>
          <w:bCs/>
        </w:rPr>
        <w:t xml:space="preserve">Financial Modeling Analyst                                                                                                                  </w:t>
      </w:r>
    </w:p>
    <w:p w14:paraId="47E9C78D" w14:textId="77777777" w:rsidR="00901531" w:rsidRPr="007F698F" w:rsidRDefault="00901531" w:rsidP="00901531">
      <w:pPr>
        <w:pStyle w:val="ListParagraph"/>
        <w:numPr>
          <w:ilvl w:val="0"/>
          <w:numId w:val="23"/>
        </w:numPr>
        <w:spacing w:after="0"/>
        <w:jc w:val="both"/>
        <w:rPr>
          <w:rFonts w:ascii="Times New Roman" w:hAnsi="Times New Roman" w:cs="Times New Roman"/>
        </w:rPr>
      </w:pPr>
      <w:r w:rsidRPr="007F698F">
        <w:rPr>
          <w:rFonts w:ascii="Times New Roman" w:hAnsi="Times New Roman" w:cs="Times New Roman"/>
        </w:rPr>
        <w:t>Managed the execution of Quantitative and Qualitative modeling using Allocation Processing System (APS)</w:t>
      </w:r>
    </w:p>
    <w:p w14:paraId="6E994CA7" w14:textId="77777777" w:rsidR="00901531" w:rsidRPr="007F698F" w:rsidRDefault="00901531" w:rsidP="00901531">
      <w:pPr>
        <w:pStyle w:val="ListParagraph"/>
        <w:numPr>
          <w:ilvl w:val="0"/>
          <w:numId w:val="23"/>
        </w:numPr>
        <w:spacing w:after="0"/>
        <w:jc w:val="both"/>
        <w:rPr>
          <w:rFonts w:ascii="Times New Roman" w:hAnsi="Times New Roman" w:cs="Times New Roman"/>
        </w:rPr>
      </w:pPr>
      <w:r w:rsidRPr="007F698F">
        <w:rPr>
          <w:rFonts w:ascii="Times New Roman" w:hAnsi="Times New Roman" w:cs="Times New Roman"/>
        </w:rPr>
        <w:t xml:space="preserve">Managed the modeling request team and define parameter (PMF account, Segment, Managed Geography) </w:t>
      </w:r>
    </w:p>
    <w:p w14:paraId="0A1E9A1B" w14:textId="77777777" w:rsidR="00901531" w:rsidRPr="007F698F" w:rsidRDefault="00901531" w:rsidP="00901531">
      <w:pPr>
        <w:pStyle w:val="ListParagraph"/>
        <w:numPr>
          <w:ilvl w:val="0"/>
          <w:numId w:val="23"/>
        </w:numPr>
        <w:spacing w:after="0"/>
        <w:jc w:val="both"/>
        <w:rPr>
          <w:rFonts w:ascii="Times New Roman" w:hAnsi="Times New Roman" w:cs="Times New Roman"/>
        </w:rPr>
      </w:pPr>
      <w:r w:rsidRPr="007F698F">
        <w:rPr>
          <w:rFonts w:ascii="Times New Roman" w:hAnsi="Times New Roman" w:cs="Times New Roman"/>
        </w:rPr>
        <w:t>Validated and processed data for intercompany balance sheet for KPI planning, budgeting, and forecasting</w:t>
      </w:r>
    </w:p>
    <w:p w14:paraId="695531FD" w14:textId="77777777" w:rsidR="00901531" w:rsidRPr="007F698F" w:rsidRDefault="00901531" w:rsidP="00901531">
      <w:pPr>
        <w:pStyle w:val="ListParagraph"/>
        <w:numPr>
          <w:ilvl w:val="0"/>
          <w:numId w:val="23"/>
        </w:numPr>
        <w:spacing w:after="0"/>
        <w:jc w:val="both"/>
        <w:rPr>
          <w:rFonts w:ascii="Times New Roman" w:hAnsi="Times New Roman" w:cs="Times New Roman"/>
        </w:rPr>
      </w:pPr>
      <w:r w:rsidRPr="007F698F">
        <w:rPr>
          <w:rFonts w:ascii="Times New Roman" w:hAnsi="Times New Roman" w:cs="Times New Roman"/>
        </w:rPr>
        <w:t>Worked with VP of Finance to create quarterly/annual analytic forecasts using SAS, Excel and Business object</w:t>
      </w:r>
    </w:p>
    <w:p w14:paraId="046B9C24" w14:textId="77777777" w:rsidR="00901531" w:rsidRPr="007F698F" w:rsidRDefault="00901531" w:rsidP="00901531">
      <w:pPr>
        <w:pStyle w:val="ListParagraph"/>
        <w:numPr>
          <w:ilvl w:val="0"/>
          <w:numId w:val="23"/>
        </w:numPr>
        <w:spacing w:after="0"/>
        <w:jc w:val="both"/>
        <w:rPr>
          <w:rFonts w:ascii="Times New Roman" w:hAnsi="Times New Roman" w:cs="Times New Roman"/>
        </w:rPr>
      </w:pPr>
      <w:r w:rsidRPr="007F698F">
        <w:rPr>
          <w:rFonts w:ascii="Times New Roman" w:hAnsi="Times New Roman" w:cs="Times New Roman"/>
        </w:rPr>
        <w:t>Processed Citi Shared, Realtor, and O&amp;T methodology using configured allocable base, drivers, and attributes</w:t>
      </w:r>
    </w:p>
    <w:p w14:paraId="7135D300" w14:textId="11AB4DB7" w:rsidR="00901531" w:rsidRPr="007F698F" w:rsidRDefault="00901531" w:rsidP="00901531">
      <w:pPr>
        <w:pStyle w:val="ListParagraph"/>
        <w:numPr>
          <w:ilvl w:val="0"/>
          <w:numId w:val="23"/>
        </w:numPr>
        <w:spacing w:after="0"/>
        <w:jc w:val="both"/>
        <w:rPr>
          <w:rFonts w:ascii="Times New Roman" w:hAnsi="Times New Roman" w:cs="Times New Roman"/>
        </w:rPr>
      </w:pPr>
      <w:r w:rsidRPr="007F698F">
        <w:rPr>
          <w:rFonts w:ascii="Times New Roman" w:hAnsi="Times New Roman" w:cs="Times New Roman"/>
        </w:rPr>
        <w:t xml:space="preserve">Migrated charges, </w:t>
      </w:r>
      <w:r w:rsidR="004D0A63">
        <w:rPr>
          <w:rFonts w:ascii="Times New Roman" w:hAnsi="Times New Roman" w:cs="Times New Roman"/>
        </w:rPr>
        <w:t>c</w:t>
      </w:r>
      <w:r w:rsidR="007B4A1C" w:rsidRPr="007F698F">
        <w:rPr>
          <w:rFonts w:ascii="Times New Roman" w:hAnsi="Times New Roman" w:cs="Times New Roman"/>
        </w:rPr>
        <w:t xml:space="preserve">reated </w:t>
      </w:r>
      <w:r w:rsidR="004D0A63">
        <w:rPr>
          <w:rFonts w:ascii="Times New Roman" w:hAnsi="Times New Roman" w:cs="Times New Roman"/>
        </w:rPr>
        <w:t xml:space="preserve">FRS </w:t>
      </w:r>
      <w:r w:rsidR="007B4A1C" w:rsidRPr="007F698F">
        <w:rPr>
          <w:rFonts w:ascii="Times New Roman" w:hAnsi="Times New Roman" w:cs="Times New Roman"/>
        </w:rPr>
        <w:t>allocation mapping</w:t>
      </w:r>
      <w:r w:rsidR="00571A7F">
        <w:rPr>
          <w:rFonts w:ascii="Times New Roman" w:hAnsi="Times New Roman" w:cs="Times New Roman"/>
        </w:rPr>
        <w:t xml:space="preserve">, </w:t>
      </w:r>
      <w:r w:rsidRPr="007F698F">
        <w:rPr>
          <w:rFonts w:ascii="Times New Roman" w:hAnsi="Times New Roman" w:cs="Times New Roman"/>
        </w:rPr>
        <w:t>run variance report and assist in UAT re-engineering processes</w:t>
      </w:r>
    </w:p>
    <w:bookmarkEnd w:id="1"/>
    <w:p w14:paraId="5BD4FA59" w14:textId="77777777" w:rsidR="006130C9" w:rsidRPr="000A7112" w:rsidRDefault="006130C9" w:rsidP="0066145C">
      <w:pPr>
        <w:shd w:val="clear" w:color="auto" w:fill="FFFFFF"/>
        <w:spacing w:after="0" w:line="240" w:lineRule="auto"/>
        <w:rPr>
          <w:rFonts w:ascii="Times New Roman" w:eastAsia="Times New Roman" w:hAnsi="Times New Roman" w:cs="Times New Roman"/>
          <w:color w:val="333333"/>
          <w:sz w:val="20"/>
          <w:szCs w:val="20"/>
        </w:rPr>
      </w:pPr>
    </w:p>
    <w:p w14:paraId="5575BA87" w14:textId="36C6797A" w:rsidR="00A83467" w:rsidRPr="000A7112" w:rsidRDefault="00A83467" w:rsidP="00A83467">
      <w:pPr>
        <w:spacing w:after="0"/>
        <w:rPr>
          <w:rFonts w:ascii="Times New Roman" w:hAnsi="Times New Roman" w:cs="Times New Roman"/>
          <w:b/>
          <w:color w:val="000000" w:themeColor="text1"/>
        </w:rPr>
      </w:pPr>
      <w:r w:rsidRPr="000A7112">
        <w:rPr>
          <w:rFonts w:ascii="Times New Roman" w:hAnsi="Times New Roman" w:cs="Times New Roman"/>
          <w:b/>
          <w:color w:val="000000" w:themeColor="text1"/>
        </w:rPr>
        <w:t>Systems Applications/Products Deutschland AG &amp; C</w:t>
      </w:r>
      <w:r w:rsidR="00D61E7F" w:rsidRPr="000A7112">
        <w:rPr>
          <w:rFonts w:ascii="Times New Roman" w:hAnsi="Times New Roman" w:cs="Times New Roman"/>
          <w:b/>
          <w:color w:val="000000" w:themeColor="text1"/>
        </w:rPr>
        <w:t xml:space="preserve">O, </w:t>
      </w:r>
      <w:r w:rsidR="00EC0F43" w:rsidRPr="000A7112">
        <w:rPr>
          <w:rFonts w:ascii="Times New Roman" w:hAnsi="Times New Roman" w:cs="Times New Roman"/>
          <w:color w:val="000000" w:themeColor="text1"/>
        </w:rPr>
        <w:t xml:space="preserve">Walldorf, Germany       </w:t>
      </w:r>
      <w:r w:rsidR="00D61E7F" w:rsidRPr="000A7112">
        <w:rPr>
          <w:rFonts w:ascii="Times New Roman" w:hAnsi="Times New Roman" w:cs="Times New Roman"/>
          <w:color w:val="000000" w:themeColor="text1"/>
        </w:rPr>
        <w:t xml:space="preserve">   </w:t>
      </w:r>
      <w:r w:rsidR="00BC4D2E" w:rsidRPr="000A7112">
        <w:rPr>
          <w:rFonts w:ascii="Times New Roman" w:hAnsi="Times New Roman" w:cs="Times New Roman"/>
          <w:color w:val="000000" w:themeColor="text1"/>
        </w:rPr>
        <w:t xml:space="preserve">                 </w:t>
      </w:r>
      <w:r w:rsidR="00E93335" w:rsidRPr="000A7112">
        <w:rPr>
          <w:rFonts w:ascii="Times New Roman" w:hAnsi="Times New Roman" w:cs="Times New Roman"/>
          <w:color w:val="000000" w:themeColor="text1"/>
        </w:rPr>
        <w:t xml:space="preserve">         </w:t>
      </w:r>
      <w:r w:rsidR="000A7112">
        <w:rPr>
          <w:rFonts w:ascii="Times New Roman" w:hAnsi="Times New Roman" w:cs="Times New Roman"/>
          <w:color w:val="000000" w:themeColor="text1"/>
        </w:rPr>
        <w:t xml:space="preserve">  </w:t>
      </w:r>
      <w:r w:rsidR="00D61E7F" w:rsidRPr="000A7112">
        <w:rPr>
          <w:rFonts w:ascii="Times New Roman" w:hAnsi="Times New Roman" w:cs="Times New Roman"/>
          <w:i/>
          <w:color w:val="000000" w:themeColor="text1"/>
        </w:rPr>
        <w:t>Jan.</w:t>
      </w:r>
      <w:r w:rsidR="00E93335" w:rsidRPr="000A7112">
        <w:rPr>
          <w:rFonts w:ascii="Times New Roman" w:hAnsi="Times New Roman" w:cs="Times New Roman"/>
          <w:i/>
          <w:color w:val="000000" w:themeColor="text1"/>
        </w:rPr>
        <w:t>20</w:t>
      </w:r>
      <w:r w:rsidR="00D61E7F" w:rsidRPr="000A7112">
        <w:rPr>
          <w:rFonts w:ascii="Times New Roman" w:hAnsi="Times New Roman" w:cs="Times New Roman"/>
          <w:i/>
          <w:color w:val="000000" w:themeColor="text1"/>
        </w:rPr>
        <w:t>07-Jan.</w:t>
      </w:r>
      <w:r w:rsidR="00E93335" w:rsidRPr="000A7112">
        <w:rPr>
          <w:rFonts w:ascii="Times New Roman" w:hAnsi="Times New Roman" w:cs="Times New Roman"/>
          <w:i/>
          <w:color w:val="000000" w:themeColor="text1"/>
        </w:rPr>
        <w:t>20</w:t>
      </w:r>
      <w:r w:rsidR="00D61E7F" w:rsidRPr="000A7112">
        <w:rPr>
          <w:rFonts w:ascii="Times New Roman" w:hAnsi="Times New Roman" w:cs="Times New Roman"/>
          <w:i/>
          <w:color w:val="000000" w:themeColor="text1"/>
        </w:rPr>
        <w:t>08</w:t>
      </w:r>
      <w:r w:rsidR="00EC0F43" w:rsidRPr="000A7112">
        <w:rPr>
          <w:rFonts w:ascii="Times New Roman" w:hAnsi="Times New Roman" w:cs="Times New Roman"/>
          <w:b/>
          <w:color w:val="000000" w:themeColor="text1"/>
        </w:rPr>
        <w:t xml:space="preserve">     </w:t>
      </w:r>
      <w:r w:rsidRPr="000A7112">
        <w:rPr>
          <w:rFonts w:ascii="Times New Roman" w:hAnsi="Times New Roman" w:cs="Times New Roman"/>
          <w:b/>
          <w:color w:val="000000" w:themeColor="text1"/>
        </w:rPr>
        <w:t xml:space="preserve"> </w:t>
      </w:r>
      <w:r w:rsidR="00D61E7F" w:rsidRPr="000A7112">
        <w:rPr>
          <w:rFonts w:ascii="Times New Roman" w:hAnsi="Times New Roman" w:cs="Times New Roman"/>
          <w:b/>
          <w:color w:val="000000" w:themeColor="text1"/>
        </w:rPr>
        <w:t xml:space="preserve">                                                </w:t>
      </w:r>
      <w:r w:rsidRPr="000A7112">
        <w:rPr>
          <w:rFonts w:ascii="Times New Roman" w:hAnsi="Times New Roman" w:cs="Times New Roman"/>
          <w:b/>
          <w:color w:val="000000" w:themeColor="text1"/>
        </w:rPr>
        <w:t>SAP Functional Analyst</w:t>
      </w:r>
      <w:r w:rsidRPr="000A7112">
        <w:rPr>
          <w:rFonts w:ascii="Times New Roman" w:hAnsi="Times New Roman" w:cs="Times New Roman"/>
          <w:b/>
          <w:i/>
          <w:color w:val="000000" w:themeColor="text1"/>
        </w:rPr>
        <w:t xml:space="preserve">                                     </w:t>
      </w:r>
      <w:r w:rsidRPr="000A7112">
        <w:rPr>
          <w:rFonts w:ascii="Times New Roman" w:hAnsi="Times New Roman" w:cs="Times New Roman"/>
          <w:b/>
          <w:i/>
          <w:color w:val="000000" w:themeColor="text1"/>
        </w:rPr>
        <w:tab/>
      </w:r>
      <w:r w:rsidRPr="000A7112">
        <w:rPr>
          <w:rFonts w:ascii="Times New Roman" w:hAnsi="Times New Roman" w:cs="Times New Roman"/>
          <w:b/>
          <w:i/>
          <w:color w:val="000000" w:themeColor="text1"/>
        </w:rPr>
        <w:tab/>
      </w:r>
      <w:r w:rsidRPr="000A7112">
        <w:rPr>
          <w:rFonts w:ascii="Times New Roman" w:hAnsi="Times New Roman" w:cs="Times New Roman"/>
          <w:b/>
          <w:i/>
          <w:color w:val="000000" w:themeColor="text1"/>
        </w:rPr>
        <w:tab/>
      </w:r>
      <w:r w:rsidRPr="000A7112">
        <w:rPr>
          <w:rFonts w:ascii="Times New Roman" w:hAnsi="Times New Roman" w:cs="Times New Roman"/>
          <w:b/>
          <w:i/>
          <w:color w:val="000000" w:themeColor="text1"/>
        </w:rPr>
        <w:tab/>
      </w:r>
      <w:r w:rsidRPr="000A7112">
        <w:rPr>
          <w:rFonts w:ascii="Times New Roman" w:hAnsi="Times New Roman" w:cs="Times New Roman"/>
          <w:b/>
          <w:i/>
          <w:color w:val="000000" w:themeColor="text1"/>
        </w:rPr>
        <w:tab/>
      </w:r>
      <w:r w:rsidRPr="000A7112">
        <w:rPr>
          <w:rFonts w:ascii="Times New Roman" w:hAnsi="Times New Roman" w:cs="Times New Roman"/>
          <w:b/>
          <w:i/>
          <w:color w:val="000000" w:themeColor="text1"/>
        </w:rPr>
        <w:tab/>
      </w:r>
      <w:r w:rsidRPr="000A7112">
        <w:rPr>
          <w:rFonts w:ascii="Times New Roman" w:hAnsi="Times New Roman" w:cs="Times New Roman"/>
          <w:b/>
          <w:i/>
          <w:color w:val="000000" w:themeColor="text1"/>
        </w:rPr>
        <w:tab/>
      </w:r>
      <w:r w:rsidR="00EB4C7F" w:rsidRPr="000A7112">
        <w:rPr>
          <w:rFonts w:ascii="Times New Roman" w:hAnsi="Times New Roman" w:cs="Times New Roman"/>
          <w:b/>
          <w:i/>
          <w:color w:val="000000" w:themeColor="text1"/>
        </w:rPr>
        <w:tab/>
        <w:t xml:space="preserve"> </w:t>
      </w:r>
    </w:p>
    <w:p w14:paraId="2081BDE3" w14:textId="46BE6B42" w:rsidR="00A83467" w:rsidRPr="000A7112" w:rsidRDefault="00BC4D2E" w:rsidP="006A75FE">
      <w:pPr>
        <w:pStyle w:val="ListParagraph"/>
        <w:numPr>
          <w:ilvl w:val="0"/>
          <w:numId w:val="3"/>
        </w:numPr>
        <w:spacing w:after="0"/>
        <w:rPr>
          <w:rFonts w:ascii="Times New Roman" w:hAnsi="Times New Roman" w:cs="Times New Roman"/>
        </w:rPr>
      </w:pPr>
      <w:r w:rsidRPr="000A7112">
        <w:rPr>
          <w:rFonts w:ascii="Times New Roman" w:eastAsia="Times New Roman" w:hAnsi="Times New Roman" w:cs="Times New Roman"/>
        </w:rPr>
        <w:t xml:space="preserve">Managed </w:t>
      </w:r>
      <w:r w:rsidR="00A83467" w:rsidRPr="000A7112">
        <w:rPr>
          <w:rFonts w:ascii="Times New Roman" w:eastAsia="Times New Roman" w:hAnsi="Times New Roman" w:cs="Times New Roman"/>
        </w:rPr>
        <w:t>the implementation of DART, Data Retrieval Tool - Data extract required for Federal, State and Municipal Tax Audit purposes</w:t>
      </w:r>
    </w:p>
    <w:p w14:paraId="2C5E7612" w14:textId="77777777" w:rsidR="00A83467" w:rsidRPr="000A7112" w:rsidRDefault="00A83467" w:rsidP="006A75FE">
      <w:pPr>
        <w:pStyle w:val="ListParagraph"/>
        <w:numPr>
          <w:ilvl w:val="0"/>
          <w:numId w:val="3"/>
        </w:numPr>
        <w:spacing w:after="0"/>
        <w:rPr>
          <w:rFonts w:ascii="Times New Roman" w:hAnsi="Times New Roman" w:cs="Times New Roman"/>
        </w:rPr>
      </w:pPr>
      <w:r w:rsidRPr="000A7112">
        <w:rPr>
          <w:rFonts w:ascii="Times New Roman" w:eastAsia="Times New Roman" w:hAnsi="Times New Roman" w:cs="Times New Roman"/>
        </w:rPr>
        <w:t xml:space="preserve">Specified programs and reports to be completed by ABAP programmers to aid Customer Service </w:t>
      </w:r>
    </w:p>
    <w:p w14:paraId="3EE46AC1" w14:textId="77777777" w:rsidR="00A83467" w:rsidRPr="000A7112" w:rsidRDefault="00A83467" w:rsidP="006A75FE">
      <w:pPr>
        <w:pStyle w:val="ListParagraph"/>
        <w:numPr>
          <w:ilvl w:val="0"/>
          <w:numId w:val="3"/>
        </w:numPr>
        <w:spacing w:after="0"/>
        <w:rPr>
          <w:rFonts w:ascii="Times New Roman" w:hAnsi="Times New Roman" w:cs="Times New Roman"/>
        </w:rPr>
      </w:pPr>
      <w:r w:rsidRPr="000A7112">
        <w:rPr>
          <w:rFonts w:ascii="Times New Roman" w:eastAsia="Times New Roman" w:hAnsi="Times New Roman" w:cs="Times New Roman"/>
        </w:rPr>
        <w:t>Supported FI/CO Team to improve SAP performance through implementation of ERP principles</w:t>
      </w:r>
    </w:p>
    <w:p w14:paraId="5BE03C43" w14:textId="2A8B5C9E" w:rsidR="00EC0F43" w:rsidRPr="000A7112" w:rsidRDefault="00BC4D2E" w:rsidP="006A75FE">
      <w:pPr>
        <w:pStyle w:val="ListParagraph"/>
        <w:numPr>
          <w:ilvl w:val="0"/>
          <w:numId w:val="3"/>
        </w:numPr>
        <w:spacing w:after="0"/>
        <w:rPr>
          <w:rFonts w:ascii="Times New Roman" w:eastAsiaTheme="minorHAnsi" w:hAnsi="Times New Roman" w:cs="Times New Roman"/>
        </w:rPr>
      </w:pPr>
      <w:r w:rsidRPr="000A7112">
        <w:rPr>
          <w:rFonts w:ascii="Times New Roman" w:eastAsia="Times New Roman" w:hAnsi="Times New Roman" w:cs="Times New Roman"/>
        </w:rPr>
        <w:t xml:space="preserve">Managed </w:t>
      </w:r>
      <w:r w:rsidR="00A83467" w:rsidRPr="000A7112">
        <w:rPr>
          <w:rFonts w:ascii="Times New Roman" w:eastAsia="Times New Roman" w:hAnsi="Times New Roman" w:cs="Times New Roman"/>
        </w:rPr>
        <w:t>FI/CO and SD Archiving Project - users who would support decisions made for Archive Objects</w:t>
      </w:r>
    </w:p>
    <w:p w14:paraId="7113F7C7" w14:textId="77777777" w:rsidR="005D3DA1" w:rsidRPr="000A7112" w:rsidRDefault="005D3DA1" w:rsidP="006130C9">
      <w:pPr>
        <w:spacing w:after="0"/>
        <w:rPr>
          <w:rFonts w:ascii="Times New Roman" w:hAnsi="Times New Roman" w:cs="Times New Roman"/>
          <w:color w:val="000000" w:themeColor="text1"/>
          <w:sz w:val="20"/>
          <w:szCs w:val="20"/>
        </w:rPr>
      </w:pPr>
    </w:p>
    <w:p w14:paraId="4474C17D" w14:textId="1ACBB8C5" w:rsidR="00EC0F43" w:rsidRPr="000A7112" w:rsidRDefault="00EC0F43" w:rsidP="00EC0F43">
      <w:pPr>
        <w:spacing w:after="0" w:line="240" w:lineRule="auto"/>
        <w:rPr>
          <w:rFonts w:ascii="Times New Roman" w:hAnsi="Times New Roman" w:cs="Times New Roman"/>
          <w:b/>
          <w:color w:val="000000" w:themeColor="text1"/>
        </w:rPr>
      </w:pPr>
      <w:r w:rsidRPr="000A7112">
        <w:rPr>
          <w:rFonts w:ascii="Times New Roman" w:hAnsi="Times New Roman" w:cs="Times New Roman"/>
          <w:b/>
          <w:color w:val="000000" w:themeColor="text1"/>
        </w:rPr>
        <w:t xml:space="preserve">Credit </w:t>
      </w:r>
      <w:proofErr w:type="spellStart"/>
      <w:r w:rsidRPr="000A7112">
        <w:rPr>
          <w:rFonts w:ascii="Times New Roman" w:hAnsi="Times New Roman" w:cs="Times New Roman"/>
          <w:b/>
          <w:color w:val="000000" w:themeColor="text1"/>
        </w:rPr>
        <w:t>Foncier</w:t>
      </w:r>
      <w:proofErr w:type="spellEnd"/>
      <w:r w:rsidRPr="000A7112">
        <w:rPr>
          <w:rFonts w:ascii="Times New Roman" w:hAnsi="Times New Roman" w:cs="Times New Roman"/>
          <w:b/>
          <w:color w:val="000000" w:themeColor="text1"/>
        </w:rPr>
        <w:t xml:space="preserve"> </w:t>
      </w:r>
      <w:r w:rsidR="00EB4C7F" w:rsidRPr="000A7112">
        <w:rPr>
          <w:rFonts w:ascii="Times New Roman" w:hAnsi="Times New Roman" w:cs="Times New Roman"/>
          <w:b/>
          <w:color w:val="000000" w:themeColor="text1"/>
        </w:rPr>
        <w:t xml:space="preserve">Bank, </w:t>
      </w:r>
      <w:r w:rsidRPr="000A7112">
        <w:rPr>
          <w:rFonts w:ascii="Times New Roman" w:hAnsi="Times New Roman" w:cs="Times New Roman"/>
          <w:color w:val="000000" w:themeColor="text1"/>
        </w:rPr>
        <w:t xml:space="preserve">Yaoundé, Cameroon </w:t>
      </w:r>
      <w:r w:rsidR="00EB4C7F" w:rsidRPr="000A7112">
        <w:rPr>
          <w:rFonts w:ascii="Times New Roman" w:hAnsi="Times New Roman" w:cs="Times New Roman"/>
          <w:color w:val="000000" w:themeColor="text1"/>
        </w:rPr>
        <w:t xml:space="preserve">                                                              </w:t>
      </w:r>
      <w:r w:rsidR="00034AA3" w:rsidRPr="000A7112">
        <w:rPr>
          <w:rFonts w:ascii="Times New Roman" w:hAnsi="Times New Roman" w:cs="Times New Roman"/>
          <w:color w:val="000000" w:themeColor="text1"/>
        </w:rPr>
        <w:t xml:space="preserve">                 </w:t>
      </w:r>
      <w:r w:rsidR="000A7112">
        <w:rPr>
          <w:rFonts w:ascii="Times New Roman" w:hAnsi="Times New Roman" w:cs="Times New Roman"/>
          <w:color w:val="000000" w:themeColor="text1"/>
        </w:rPr>
        <w:t xml:space="preserve">                </w:t>
      </w:r>
      <w:r w:rsidR="00EB4C7F" w:rsidRPr="000A7112">
        <w:rPr>
          <w:rFonts w:ascii="Times New Roman" w:hAnsi="Times New Roman" w:cs="Times New Roman"/>
          <w:i/>
          <w:color w:val="000000" w:themeColor="text1"/>
        </w:rPr>
        <w:t>June.02-July.</w:t>
      </w:r>
      <w:r w:rsidR="000A7112">
        <w:rPr>
          <w:rFonts w:ascii="Times New Roman" w:hAnsi="Times New Roman" w:cs="Times New Roman"/>
          <w:i/>
          <w:color w:val="000000" w:themeColor="text1"/>
        </w:rPr>
        <w:t>20</w:t>
      </w:r>
      <w:r w:rsidR="00EB4C7F" w:rsidRPr="000A7112">
        <w:rPr>
          <w:rFonts w:ascii="Times New Roman" w:hAnsi="Times New Roman" w:cs="Times New Roman"/>
          <w:i/>
          <w:color w:val="000000" w:themeColor="text1"/>
        </w:rPr>
        <w:t>05</w:t>
      </w:r>
      <w:r w:rsidR="00EB4C7F" w:rsidRPr="000A7112">
        <w:rPr>
          <w:rFonts w:ascii="Times New Roman" w:hAnsi="Times New Roman" w:cs="Times New Roman"/>
          <w:color w:val="000000" w:themeColor="text1"/>
        </w:rPr>
        <w:tab/>
      </w:r>
    </w:p>
    <w:p w14:paraId="4E2FA882" w14:textId="7EDC2D42" w:rsidR="00EC0F43" w:rsidRPr="000A7112" w:rsidRDefault="00EC0F43" w:rsidP="00EC0F43">
      <w:pPr>
        <w:spacing w:after="0" w:line="240" w:lineRule="auto"/>
        <w:rPr>
          <w:rFonts w:ascii="Times New Roman" w:hAnsi="Times New Roman" w:cs="Times New Roman"/>
          <w:b/>
          <w:i/>
          <w:color w:val="000000" w:themeColor="text1"/>
        </w:rPr>
      </w:pPr>
      <w:r w:rsidRPr="000A7112">
        <w:rPr>
          <w:rFonts w:ascii="Times New Roman" w:hAnsi="Times New Roman" w:cs="Times New Roman"/>
          <w:b/>
          <w:i/>
          <w:color w:val="000000" w:themeColor="text1"/>
        </w:rPr>
        <w:t xml:space="preserve">Compliance Manager </w:t>
      </w:r>
    </w:p>
    <w:p w14:paraId="3ABB3B83" w14:textId="211C1B75" w:rsidR="00EC1F78" w:rsidRPr="00EC1F78" w:rsidRDefault="00EC1F78" w:rsidP="00EC1F78">
      <w:pPr>
        <w:numPr>
          <w:ilvl w:val="0"/>
          <w:numId w:val="14"/>
        </w:numPr>
        <w:shd w:val="clear" w:color="auto" w:fill="FFFFFF"/>
        <w:spacing w:after="0" w:line="240" w:lineRule="auto"/>
        <w:rPr>
          <w:rFonts w:ascii="Times New Roman" w:eastAsia="Times New Roman" w:hAnsi="Times New Roman" w:cs="Times New Roman"/>
          <w:color w:val="000000"/>
        </w:rPr>
      </w:pPr>
      <w:r w:rsidRPr="00EC1F78">
        <w:rPr>
          <w:rFonts w:ascii="Times New Roman" w:eastAsia="Times New Roman" w:hAnsi="Times New Roman" w:cs="Times New Roman"/>
          <w:color w:val="000000"/>
        </w:rPr>
        <w:t>Leads strategic technology initiatives for the Enterprise AML Program, including new and emerging technology</w:t>
      </w:r>
    </w:p>
    <w:p w14:paraId="452127CE" w14:textId="2C27CF61" w:rsidR="006A75FE" w:rsidRPr="003B7971" w:rsidRDefault="00DF4734" w:rsidP="006A75FE">
      <w:pPr>
        <w:pStyle w:val="ListParagraph"/>
        <w:numPr>
          <w:ilvl w:val="0"/>
          <w:numId w:val="14"/>
        </w:numPr>
        <w:spacing w:after="0" w:line="240" w:lineRule="auto"/>
        <w:rPr>
          <w:rFonts w:ascii="Times New Roman" w:hAnsi="Times New Roman" w:cs="Times New Roman"/>
        </w:rPr>
      </w:pPr>
      <w:r w:rsidRPr="003B7971">
        <w:rPr>
          <w:rFonts w:ascii="Times New Roman" w:hAnsi="Times New Roman" w:cs="Times New Roman"/>
          <w:shd w:val="clear" w:color="auto" w:fill="FFFFFF"/>
        </w:rPr>
        <w:t>Defined strategic AML solution roadmap, aligned with business development objectives</w:t>
      </w:r>
    </w:p>
    <w:p w14:paraId="4D67C91D" w14:textId="3AD743DA" w:rsidR="00FB203E" w:rsidRPr="00FB203E" w:rsidRDefault="003B7971" w:rsidP="00FB203E">
      <w:pPr>
        <w:numPr>
          <w:ilvl w:val="0"/>
          <w:numId w:val="14"/>
        </w:numPr>
        <w:shd w:val="clear" w:color="auto" w:fill="FFFFFF"/>
        <w:spacing w:after="0" w:line="240" w:lineRule="auto"/>
        <w:rPr>
          <w:rFonts w:ascii="Times New Roman" w:eastAsia="Times New Roman" w:hAnsi="Times New Roman" w:cs="Times New Roman"/>
          <w:color w:val="000000"/>
        </w:rPr>
      </w:pPr>
      <w:r w:rsidRPr="003B7971">
        <w:rPr>
          <w:rFonts w:ascii="Times New Roman" w:eastAsia="Times New Roman" w:hAnsi="Times New Roman" w:cs="Times New Roman"/>
          <w:color w:val="000000"/>
        </w:rPr>
        <w:t>Monitored</w:t>
      </w:r>
      <w:r w:rsidR="00FB203E" w:rsidRPr="00FB203E">
        <w:rPr>
          <w:rFonts w:ascii="Times New Roman" w:eastAsia="Times New Roman" w:hAnsi="Times New Roman" w:cs="Times New Roman"/>
          <w:color w:val="000000"/>
        </w:rPr>
        <w:t xml:space="preserve"> and tracks all issue management and enhancement queues for AML systems, applications, and vendors</w:t>
      </w:r>
    </w:p>
    <w:p w14:paraId="0E4B88F8" w14:textId="305E72A7" w:rsidR="00FB203E" w:rsidRPr="003B7971" w:rsidRDefault="00FB203E" w:rsidP="00FB203E">
      <w:pPr>
        <w:numPr>
          <w:ilvl w:val="0"/>
          <w:numId w:val="14"/>
        </w:numPr>
        <w:shd w:val="clear" w:color="auto" w:fill="FFFFFF"/>
        <w:spacing w:after="0" w:line="240" w:lineRule="auto"/>
        <w:rPr>
          <w:rFonts w:ascii="Times New Roman" w:eastAsia="Times New Roman" w:hAnsi="Times New Roman" w:cs="Times New Roman"/>
          <w:color w:val="000000"/>
        </w:rPr>
      </w:pPr>
      <w:r w:rsidRPr="00FB203E">
        <w:rPr>
          <w:rFonts w:ascii="Times New Roman" w:eastAsia="Times New Roman" w:hAnsi="Times New Roman" w:cs="Times New Roman"/>
          <w:color w:val="000000"/>
        </w:rPr>
        <w:t>Oversees change and release management tracking for AML systems and applications</w:t>
      </w:r>
    </w:p>
    <w:p w14:paraId="168281D1" w14:textId="054DABED" w:rsidR="00551A8F" w:rsidRPr="00551A8F" w:rsidRDefault="00551A8F" w:rsidP="006A75FE">
      <w:pPr>
        <w:pStyle w:val="ListParagraph"/>
        <w:numPr>
          <w:ilvl w:val="0"/>
          <w:numId w:val="14"/>
        </w:numPr>
        <w:spacing w:after="0" w:line="240" w:lineRule="auto"/>
        <w:rPr>
          <w:rFonts w:ascii="Times New Roman" w:hAnsi="Times New Roman" w:cs="Times New Roman"/>
        </w:rPr>
      </w:pPr>
      <w:r w:rsidRPr="00551A8F">
        <w:rPr>
          <w:rFonts w:ascii="Times New Roman" w:hAnsi="Times New Roman" w:cs="Times New Roman"/>
          <w:color w:val="000000"/>
          <w:shd w:val="clear" w:color="auto" w:fill="FFFFFF"/>
        </w:rPr>
        <w:t>May undertake other tasks as assigned by the BSA/AML Officer</w:t>
      </w:r>
    </w:p>
    <w:p w14:paraId="26158208" w14:textId="77777777" w:rsidR="005D3DA1" w:rsidRPr="000A7112" w:rsidRDefault="005D3DA1" w:rsidP="005D3DA1">
      <w:pPr>
        <w:spacing w:after="0" w:line="240" w:lineRule="auto"/>
        <w:ind w:left="720"/>
        <w:rPr>
          <w:rFonts w:ascii="Times New Roman" w:hAnsi="Times New Roman" w:cs="Times New Roman"/>
          <w:color w:val="000000" w:themeColor="text1"/>
          <w:sz w:val="20"/>
          <w:szCs w:val="20"/>
        </w:rPr>
      </w:pPr>
    </w:p>
    <w:p w14:paraId="1DA5D6EA" w14:textId="5EDB3CA5" w:rsidR="00B80423" w:rsidRPr="000A7112" w:rsidRDefault="00A83467" w:rsidP="00B80423">
      <w:pPr>
        <w:spacing w:after="0" w:line="240" w:lineRule="auto"/>
        <w:jc w:val="center"/>
        <w:rPr>
          <w:rFonts w:ascii="Times New Roman" w:eastAsia="Times New Roman" w:hAnsi="Times New Roman" w:cs="Times New Roman"/>
          <w:bCs/>
          <w:color w:val="000000" w:themeColor="text1"/>
          <w:sz w:val="20"/>
          <w:szCs w:val="20"/>
          <w:lang w:val="en"/>
        </w:rPr>
      </w:pPr>
      <w:r w:rsidRPr="000A7112">
        <w:rPr>
          <w:rFonts w:ascii="Times New Roman" w:hAnsi="Times New Roman" w:cs="Times New Roman"/>
          <w:b/>
          <w:color w:val="000000" w:themeColor="text1"/>
          <w:sz w:val="20"/>
          <w:szCs w:val="20"/>
        </w:rPr>
        <w:t>EDUCATION &amp; TRAINING</w:t>
      </w:r>
    </w:p>
    <w:p w14:paraId="10147C66" w14:textId="103D1DAA" w:rsidR="00B80423" w:rsidRPr="006E6D97" w:rsidRDefault="00B80423" w:rsidP="007019A6">
      <w:pPr>
        <w:pStyle w:val="ListParagraph"/>
        <w:numPr>
          <w:ilvl w:val="0"/>
          <w:numId w:val="31"/>
        </w:numPr>
        <w:spacing w:after="0" w:line="240" w:lineRule="auto"/>
        <w:rPr>
          <w:rFonts w:ascii="Times New Roman" w:eastAsia="Times New Roman" w:hAnsi="Times New Roman" w:cs="Times New Roman"/>
          <w:b/>
          <w:bCs/>
          <w:color w:val="000000" w:themeColor="text1"/>
          <w:lang w:val="en"/>
        </w:rPr>
      </w:pPr>
      <w:r w:rsidRPr="00727C30">
        <w:rPr>
          <w:rFonts w:ascii="Times New Roman" w:eastAsia="Times New Roman" w:hAnsi="Times New Roman" w:cs="Times New Roman"/>
          <w:b/>
          <w:bCs/>
          <w:color w:val="000000" w:themeColor="text1"/>
          <w:lang w:val="en"/>
        </w:rPr>
        <w:t xml:space="preserve">Harvard Business School, Executive Education                                                </w:t>
      </w:r>
      <w:r w:rsidRPr="00727C30">
        <w:rPr>
          <w:rFonts w:ascii="Times New Roman" w:eastAsia="Times New Roman" w:hAnsi="Times New Roman" w:cs="Times New Roman"/>
          <w:b/>
          <w:bCs/>
          <w:vanish/>
          <w:color w:val="000000" w:themeColor="text1"/>
          <w:lang w:val="en"/>
        </w:rPr>
        <w:t>Training</w:t>
      </w:r>
      <w:r w:rsidRPr="00727C30">
        <w:rPr>
          <w:rFonts w:ascii="Times New Roman" w:eastAsia="Times New Roman" w:hAnsi="Times New Roman" w:cs="Times New Roman"/>
          <w:b/>
          <w:bCs/>
          <w:color w:val="000000" w:themeColor="text1"/>
          <w:lang w:val="en"/>
        </w:rPr>
        <w:t xml:space="preserve">                     </w:t>
      </w:r>
      <w:r w:rsidRPr="00727C30">
        <w:rPr>
          <w:rFonts w:ascii="Times New Roman" w:eastAsia="Times New Roman" w:hAnsi="Times New Roman" w:cs="Times New Roman"/>
          <w:bCs/>
          <w:color w:val="000000" w:themeColor="text1"/>
          <w:lang w:val="en"/>
        </w:rPr>
        <w:t>Boston, MA</w:t>
      </w:r>
      <w:r w:rsidR="00865481" w:rsidRPr="00727C30">
        <w:rPr>
          <w:rFonts w:ascii="Times New Roman" w:eastAsia="Times New Roman" w:hAnsi="Times New Roman" w:cs="Times New Roman"/>
          <w:bCs/>
          <w:color w:val="000000" w:themeColor="text1"/>
          <w:lang w:val="en"/>
        </w:rPr>
        <w:t xml:space="preserve"> USA</w:t>
      </w:r>
      <w:r w:rsidRPr="00727C30">
        <w:rPr>
          <w:rFonts w:ascii="Times New Roman" w:eastAsia="Times New Roman" w:hAnsi="Times New Roman" w:cs="Times New Roman"/>
          <w:bCs/>
          <w:color w:val="000000" w:themeColor="text1"/>
          <w:lang w:val="en"/>
        </w:rPr>
        <w:t xml:space="preserve">                                                                                                                       </w:t>
      </w:r>
      <w:r w:rsidRPr="006E6D97">
        <w:rPr>
          <w:rFonts w:ascii="Times New Roman" w:eastAsia="Times New Roman" w:hAnsi="Times New Roman" w:cs="Times New Roman"/>
          <w:bCs/>
          <w:color w:val="000000" w:themeColor="text1"/>
          <w:lang w:val="en"/>
        </w:rPr>
        <w:t>Program Leadership Development (</w:t>
      </w:r>
      <w:proofErr w:type="gramStart"/>
      <w:r w:rsidR="009C0567" w:rsidRPr="006E6D97">
        <w:rPr>
          <w:rFonts w:ascii="Times New Roman" w:eastAsia="Times New Roman" w:hAnsi="Times New Roman" w:cs="Times New Roman"/>
          <w:bCs/>
          <w:color w:val="000000" w:themeColor="text1"/>
          <w:lang w:val="en"/>
        </w:rPr>
        <w:t xml:space="preserve">PLD)  </w:t>
      </w:r>
      <w:r w:rsidRPr="006E6D97">
        <w:rPr>
          <w:rFonts w:ascii="Times New Roman" w:eastAsia="Times New Roman" w:hAnsi="Times New Roman" w:cs="Times New Roman"/>
          <w:bCs/>
          <w:color w:val="000000" w:themeColor="text1"/>
          <w:lang w:val="en"/>
        </w:rPr>
        <w:t xml:space="preserve"> </w:t>
      </w:r>
      <w:proofErr w:type="gramEnd"/>
      <w:r w:rsidRPr="006E6D97">
        <w:rPr>
          <w:rFonts w:ascii="Times New Roman" w:eastAsia="Times New Roman" w:hAnsi="Times New Roman" w:cs="Times New Roman"/>
          <w:bCs/>
          <w:color w:val="000000" w:themeColor="text1"/>
          <w:lang w:val="en"/>
        </w:rPr>
        <w:t xml:space="preserve">                                                                               </w:t>
      </w:r>
      <w:r w:rsidRPr="006E6D97">
        <w:rPr>
          <w:rFonts w:ascii="Times New Roman" w:eastAsia="Times New Roman" w:hAnsi="Times New Roman" w:cs="Times New Roman"/>
          <w:bCs/>
          <w:i/>
          <w:color w:val="000000" w:themeColor="text1"/>
          <w:lang w:val="en"/>
        </w:rPr>
        <w:t>Ju</w:t>
      </w:r>
      <w:r w:rsidR="00797F30" w:rsidRPr="006E6D97">
        <w:rPr>
          <w:rFonts w:ascii="Times New Roman" w:eastAsia="Times New Roman" w:hAnsi="Times New Roman" w:cs="Times New Roman"/>
          <w:bCs/>
          <w:i/>
          <w:color w:val="000000" w:themeColor="text1"/>
          <w:lang w:val="en"/>
        </w:rPr>
        <w:t>l.2018-June</w:t>
      </w:r>
      <w:r w:rsidRPr="006E6D97">
        <w:rPr>
          <w:rFonts w:ascii="Times New Roman" w:eastAsia="Times New Roman" w:hAnsi="Times New Roman" w:cs="Times New Roman"/>
          <w:bCs/>
          <w:i/>
          <w:color w:val="000000" w:themeColor="text1"/>
          <w:lang w:val="en"/>
        </w:rPr>
        <w:t>.2019</w:t>
      </w:r>
    </w:p>
    <w:p w14:paraId="32C766F7" w14:textId="164035D7" w:rsidR="00934E3C" w:rsidRPr="001202C6" w:rsidRDefault="00934E3C" w:rsidP="001202C6">
      <w:pPr>
        <w:pStyle w:val="ListParagraph"/>
        <w:numPr>
          <w:ilvl w:val="0"/>
          <w:numId w:val="31"/>
        </w:numPr>
        <w:spacing w:after="0" w:line="240" w:lineRule="auto"/>
        <w:rPr>
          <w:rFonts w:ascii="Times New Roman" w:eastAsia="Times New Roman" w:hAnsi="Times New Roman" w:cs="Times New Roman"/>
          <w:bCs/>
          <w:color w:val="000000" w:themeColor="text1"/>
          <w:lang w:val="en"/>
        </w:rPr>
      </w:pPr>
      <w:r w:rsidRPr="001202C6">
        <w:rPr>
          <w:rFonts w:ascii="Times New Roman" w:eastAsia="Times New Roman" w:hAnsi="Times New Roman" w:cs="Times New Roman"/>
          <w:b/>
          <w:bCs/>
          <w:color w:val="000000" w:themeColor="text1"/>
          <w:lang w:val="en"/>
        </w:rPr>
        <w:t xml:space="preserve">University of South Florida, Muma College of Business                                                       </w:t>
      </w:r>
      <w:r w:rsidRPr="001202C6">
        <w:rPr>
          <w:rFonts w:ascii="Times New Roman" w:eastAsia="Times New Roman" w:hAnsi="Times New Roman" w:cs="Times New Roman"/>
          <w:bCs/>
          <w:color w:val="000000" w:themeColor="text1"/>
          <w:lang w:val="en"/>
        </w:rPr>
        <w:t>Tampa, FL</w:t>
      </w:r>
      <w:r w:rsidR="00865481" w:rsidRPr="001202C6">
        <w:rPr>
          <w:rFonts w:ascii="Times New Roman" w:eastAsia="Times New Roman" w:hAnsi="Times New Roman" w:cs="Times New Roman"/>
          <w:bCs/>
          <w:color w:val="000000" w:themeColor="text1"/>
          <w:lang w:val="en"/>
        </w:rPr>
        <w:t xml:space="preserve"> USA</w:t>
      </w:r>
    </w:p>
    <w:p w14:paraId="15F86F60" w14:textId="24CAE1AB" w:rsidR="001E4D18" w:rsidRPr="000A7112" w:rsidRDefault="001202C6" w:rsidP="007019A6">
      <w:pPr>
        <w:spacing w:after="0" w:line="240" w:lineRule="auto"/>
        <w:rPr>
          <w:rFonts w:ascii="Times New Roman" w:eastAsia="Times New Roman" w:hAnsi="Times New Roman" w:cs="Times New Roman"/>
          <w:bCs/>
          <w:color w:val="000000" w:themeColor="text1"/>
          <w:lang w:val="en"/>
        </w:rPr>
      </w:pPr>
      <w:r>
        <w:rPr>
          <w:rFonts w:ascii="Times New Roman" w:eastAsia="Times New Roman" w:hAnsi="Times New Roman" w:cs="Times New Roman"/>
          <w:bCs/>
          <w:color w:val="000000" w:themeColor="text1"/>
          <w:lang w:val="en"/>
        </w:rPr>
        <w:t xml:space="preserve">             </w:t>
      </w:r>
      <w:r w:rsidR="00934E3C" w:rsidRPr="000A7112">
        <w:rPr>
          <w:rFonts w:ascii="Times New Roman" w:eastAsia="Times New Roman" w:hAnsi="Times New Roman" w:cs="Times New Roman"/>
          <w:bCs/>
          <w:color w:val="000000" w:themeColor="text1"/>
          <w:lang w:val="en"/>
        </w:rPr>
        <w:t xml:space="preserve">Master of Business </w:t>
      </w:r>
      <w:r w:rsidR="004766BE" w:rsidRPr="000A7112">
        <w:rPr>
          <w:rFonts w:ascii="Times New Roman" w:eastAsia="Times New Roman" w:hAnsi="Times New Roman" w:cs="Times New Roman"/>
          <w:bCs/>
          <w:color w:val="000000" w:themeColor="text1"/>
          <w:lang w:val="en"/>
        </w:rPr>
        <w:t>Administration (</w:t>
      </w:r>
      <w:proofErr w:type="gramStart"/>
      <w:r w:rsidR="009C0567" w:rsidRPr="000A7112">
        <w:rPr>
          <w:rFonts w:ascii="Times New Roman" w:eastAsia="Times New Roman" w:hAnsi="Times New Roman" w:cs="Times New Roman"/>
          <w:bCs/>
          <w:color w:val="000000" w:themeColor="text1"/>
          <w:lang w:val="en"/>
        </w:rPr>
        <w:t xml:space="preserve">MBA)  </w:t>
      </w:r>
      <w:r w:rsidR="00934E3C" w:rsidRPr="000A7112">
        <w:rPr>
          <w:rFonts w:ascii="Times New Roman" w:eastAsia="Times New Roman" w:hAnsi="Times New Roman" w:cs="Times New Roman"/>
          <w:bCs/>
          <w:color w:val="000000" w:themeColor="text1"/>
          <w:lang w:val="en"/>
        </w:rPr>
        <w:t xml:space="preserve"> </w:t>
      </w:r>
      <w:proofErr w:type="gramEnd"/>
      <w:r w:rsidR="00934E3C" w:rsidRPr="000A7112">
        <w:rPr>
          <w:rFonts w:ascii="Times New Roman" w:eastAsia="Times New Roman" w:hAnsi="Times New Roman" w:cs="Times New Roman"/>
          <w:bCs/>
          <w:color w:val="000000" w:themeColor="text1"/>
          <w:lang w:val="en"/>
        </w:rPr>
        <w:t xml:space="preserve">                                                                </w:t>
      </w:r>
      <w:r w:rsidR="000A7112">
        <w:rPr>
          <w:rFonts w:ascii="Times New Roman" w:eastAsia="Times New Roman" w:hAnsi="Times New Roman" w:cs="Times New Roman"/>
          <w:bCs/>
          <w:color w:val="000000" w:themeColor="text1"/>
          <w:lang w:val="en"/>
        </w:rPr>
        <w:t xml:space="preserve">             </w:t>
      </w:r>
      <w:r w:rsidR="00934E3C" w:rsidRPr="000A7112">
        <w:rPr>
          <w:rFonts w:ascii="Times New Roman" w:eastAsia="Times New Roman" w:hAnsi="Times New Roman" w:cs="Times New Roman"/>
          <w:bCs/>
          <w:i/>
          <w:color w:val="000000" w:themeColor="text1"/>
          <w:lang w:val="en"/>
        </w:rPr>
        <w:t>Aug 2017-</w:t>
      </w:r>
      <w:r w:rsidR="002D6D6D" w:rsidRPr="000A7112">
        <w:rPr>
          <w:rFonts w:ascii="Times New Roman" w:eastAsia="Times New Roman" w:hAnsi="Times New Roman" w:cs="Times New Roman"/>
          <w:bCs/>
          <w:i/>
          <w:color w:val="000000" w:themeColor="text1"/>
          <w:lang w:val="en"/>
        </w:rPr>
        <w:t>Dec.2018</w:t>
      </w:r>
    </w:p>
    <w:p w14:paraId="55D0033C" w14:textId="6659F9A3" w:rsidR="00B80423" w:rsidRPr="001202C6" w:rsidRDefault="00B80423" w:rsidP="001202C6">
      <w:pPr>
        <w:pStyle w:val="ListParagraph"/>
        <w:numPr>
          <w:ilvl w:val="0"/>
          <w:numId w:val="32"/>
        </w:numPr>
        <w:spacing w:after="0" w:line="240" w:lineRule="auto"/>
        <w:rPr>
          <w:rFonts w:ascii="Times New Roman" w:eastAsia="Times New Roman" w:hAnsi="Times New Roman" w:cs="Times New Roman"/>
          <w:bCs/>
          <w:color w:val="000000" w:themeColor="text1"/>
          <w:lang w:val="en"/>
        </w:rPr>
      </w:pPr>
      <w:r w:rsidRPr="001202C6">
        <w:rPr>
          <w:rFonts w:ascii="Times New Roman" w:eastAsia="Times New Roman" w:hAnsi="Times New Roman" w:cs="Times New Roman"/>
          <w:b/>
          <w:bCs/>
          <w:color w:val="000000" w:themeColor="text1"/>
          <w:lang w:val="en"/>
        </w:rPr>
        <w:t xml:space="preserve">University of South Florida Muma College of Business                                                        </w:t>
      </w:r>
      <w:r w:rsidRPr="001202C6">
        <w:rPr>
          <w:rFonts w:ascii="Times New Roman" w:eastAsia="Times New Roman" w:hAnsi="Times New Roman" w:cs="Times New Roman"/>
          <w:bCs/>
          <w:color w:val="000000" w:themeColor="text1"/>
          <w:lang w:val="en"/>
        </w:rPr>
        <w:t>Tampa, FL</w:t>
      </w:r>
      <w:r w:rsidR="00865481" w:rsidRPr="001202C6">
        <w:rPr>
          <w:rFonts w:ascii="Times New Roman" w:eastAsia="Times New Roman" w:hAnsi="Times New Roman" w:cs="Times New Roman"/>
          <w:bCs/>
          <w:color w:val="000000" w:themeColor="text1"/>
          <w:lang w:val="en"/>
        </w:rPr>
        <w:t xml:space="preserve"> USA</w:t>
      </w:r>
    </w:p>
    <w:p w14:paraId="2818EA24" w14:textId="1D70B36E" w:rsidR="00B80423" w:rsidRPr="000A7112" w:rsidRDefault="001202C6" w:rsidP="007019A6">
      <w:pPr>
        <w:spacing w:after="0" w:line="240" w:lineRule="auto"/>
        <w:rPr>
          <w:rFonts w:ascii="Times New Roman" w:eastAsia="Times New Roman" w:hAnsi="Times New Roman" w:cs="Times New Roman"/>
          <w:bCs/>
          <w:color w:val="000000" w:themeColor="text1"/>
          <w:lang w:val="en"/>
        </w:rPr>
      </w:pPr>
      <w:r>
        <w:rPr>
          <w:rFonts w:ascii="Times New Roman" w:eastAsia="Times New Roman" w:hAnsi="Times New Roman" w:cs="Times New Roman"/>
          <w:bCs/>
          <w:color w:val="000000" w:themeColor="text1"/>
          <w:lang w:val="en"/>
        </w:rPr>
        <w:t xml:space="preserve">             </w:t>
      </w:r>
      <w:r w:rsidR="00B80423" w:rsidRPr="000A7112">
        <w:rPr>
          <w:rFonts w:ascii="Times New Roman" w:eastAsia="Times New Roman" w:hAnsi="Times New Roman" w:cs="Times New Roman"/>
          <w:bCs/>
          <w:color w:val="000000" w:themeColor="text1"/>
          <w:lang w:val="en"/>
        </w:rPr>
        <w:t xml:space="preserve">Bachelor of Science in General Business –Management and Finance                                       </w:t>
      </w:r>
      <w:r w:rsidR="006130C9" w:rsidRPr="000A7112">
        <w:rPr>
          <w:rFonts w:ascii="Times New Roman" w:eastAsia="Times New Roman" w:hAnsi="Times New Roman" w:cs="Times New Roman"/>
          <w:bCs/>
          <w:i/>
          <w:color w:val="000000" w:themeColor="text1"/>
          <w:lang w:val="en"/>
        </w:rPr>
        <w:t xml:space="preserve">May </w:t>
      </w:r>
      <w:r w:rsidR="00B80423" w:rsidRPr="000A7112">
        <w:rPr>
          <w:rFonts w:ascii="Times New Roman" w:eastAsia="Times New Roman" w:hAnsi="Times New Roman" w:cs="Times New Roman"/>
          <w:bCs/>
          <w:i/>
          <w:color w:val="000000" w:themeColor="text1"/>
          <w:lang w:val="en"/>
        </w:rPr>
        <w:t>201</w:t>
      </w:r>
      <w:r w:rsidR="006130C9" w:rsidRPr="000A7112">
        <w:rPr>
          <w:rFonts w:ascii="Times New Roman" w:eastAsia="Times New Roman" w:hAnsi="Times New Roman" w:cs="Times New Roman"/>
          <w:bCs/>
          <w:i/>
          <w:color w:val="000000" w:themeColor="text1"/>
          <w:lang w:val="en"/>
        </w:rPr>
        <w:t>5</w:t>
      </w:r>
      <w:r w:rsidR="00B80423" w:rsidRPr="000A7112">
        <w:rPr>
          <w:rFonts w:ascii="Times New Roman" w:eastAsia="Times New Roman" w:hAnsi="Times New Roman" w:cs="Times New Roman"/>
          <w:bCs/>
          <w:i/>
          <w:color w:val="000000" w:themeColor="text1"/>
          <w:lang w:val="en"/>
        </w:rPr>
        <w:t>- Aug 2017</w:t>
      </w:r>
    </w:p>
    <w:p w14:paraId="4B86ABF1" w14:textId="35A0F3B5" w:rsidR="00B80423" w:rsidRPr="00A028A8" w:rsidRDefault="00B80423" w:rsidP="00A028A8">
      <w:pPr>
        <w:pStyle w:val="ListParagraph"/>
        <w:numPr>
          <w:ilvl w:val="0"/>
          <w:numId w:val="32"/>
        </w:numPr>
        <w:spacing w:after="0" w:line="240" w:lineRule="auto"/>
        <w:rPr>
          <w:rFonts w:ascii="Times New Roman" w:eastAsia="Times New Roman" w:hAnsi="Times New Roman" w:cs="Times New Roman"/>
          <w:bCs/>
          <w:color w:val="000000" w:themeColor="text1"/>
          <w:lang w:val="en"/>
        </w:rPr>
      </w:pPr>
      <w:r w:rsidRPr="00A028A8">
        <w:rPr>
          <w:rFonts w:ascii="Times New Roman" w:eastAsia="Times New Roman" w:hAnsi="Times New Roman" w:cs="Times New Roman"/>
          <w:b/>
          <w:bCs/>
          <w:color w:val="000000" w:themeColor="text1"/>
          <w:lang w:val="en"/>
        </w:rPr>
        <w:t>Schiller International University</w:t>
      </w:r>
      <w:r w:rsidRPr="00A028A8">
        <w:rPr>
          <w:rFonts w:ascii="Times New Roman" w:eastAsia="Times New Roman" w:hAnsi="Times New Roman" w:cs="Times New Roman"/>
          <w:bCs/>
          <w:color w:val="000000" w:themeColor="text1"/>
          <w:lang w:val="en"/>
        </w:rPr>
        <w:t xml:space="preserve">                                                                                             </w:t>
      </w:r>
      <w:r w:rsidR="006130C9" w:rsidRPr="00A028A8">
        <w:rPr>
          <w:rFonts w:ascii="Times New Roman" w:eastAsia="Times New Roman" w:hAnsi="Times New Roman" w:cs="Times New Roman"/>
          <w:bCs/>
          <w:color w:val="000000" w:themeColor="text1"/>
          <w:lang w:val="en"/>
        </w:rPr>
        <w:t>Heidelberg, Germany</w:t>
      </w:r>
    </w:p>
    <w:p w14:paraId="294A62DC" w14:textId="7A8B3B3B" w:rsidR="006130C9" w:rsidRPr="000A7112" w:rsidRDefault="00A028A8" w:rsidP="007019A6">
      <w:pPr>
        <w:spacing w:after="0" w:line="240" w:lineRule="auto"/>
        <w:rPr>
          <w:rFonts w:ascii="Times New Roman" w:eastAsia="Times New Roman" w:hAnsi="Times New Roman" w:cs="Times New Roman"/>
          <w:bCs/>
          <w:i/>
          <w:color w:val="000000" w:themeColor="text1"/>
          <w:lang w:val="en"/>
        </w:rPr>
      </w:pPr>
      <w:r>
        <w:rPr>
          <w:rFonts w:ascii="Times New Roman" w:eastAsia="Times New Roman" w:hAnsi="Times New Roman" w:cs="Times New Roman"/>
          <w:bCs/>
          <w:color w:val="000000" w:themeColor="text1"/>
          <w:lang w:val="en"/>
        </w:rPr>
        <w:t xml:space="preserve">             </w:t>
      </w:r>
      <w:r w:rsidR="006130C9" w:rsidRPr="000A7112">
        <w:rPr>
          <w:rFonts w:ascii="Times New Roman" w:eastAsia="Times New Roman" w:hAnsi="Times New Roman" w:cs="Times New Roman"/>
          <w:bCs/>
          <w:color w:val="000000" w:themeColor="text1"/>
          <w:lang w:val="en"/>
        </w:rPr>
        <w:t xml:space="preserve">Course Completion in International Business                                                                             </w:t>
      </w:r>
      <w:r w:rsidR="006130C9" w:rsidRPr="000A7112">
        <w:rPr>
          <w:rFonts w:ascii="Times New Roman" w:eastAsia="Times New Roman" w:hAnsi="Times New Roman" w:cs="Times New Roman"/>
          <w:bCs/>
          <w:i/>
          <w:color w:val="000000" w:themeColor="text1"/>
          <w:lang w:val="en"/>
        </w:rPr>
        <w:t>Jan 2005 – Dec 2007</w:t>
      </w:r>
    </w:p>
    <w:p w14:paraId="4FC163ED" w14:textId="49236C2A" w:rsidR="00FE54E3" w:rsidRPr="000A7112" w:rsidRDefault="00FE54E3" w:rsidP="005B02DE">
      <w:pPr>
        <w:spacing w:after="0" w:line="240" w:lineRule="auto"/>
        <w:rPr>
          <w:rFonts w:ascii="Times New Roman" w:eastAsia="Times New Roman" w:hAnsi="Times New Roman" w:cs="Times New Roman"/>
          <w:bCs/>
          <w:color w:val="000000" w:themeColor="text1"/>
          <w:lang w:val="en"/>
        </w:rPr>
      </w:pPr>
    </w:p>
    <w:p w14:paraId="709BA76A" w14:textId="44D87C9B" w:rsidR="00FE54E3" w:rsidRPr="000A7112" w:rsidRDefault="00FE54E3" w:rsidP="00FE54E3">
      <w:pPr>
        <w:spacing w:after="0" w:line="240" w:lineRule="auto"/>
        <w:rPr>
          <w:rFonts w:ascii="Times New Roman" w:hAnsi="Times New Roman" w:cs="Times New Roman"/>
        </w:rPr>
      </w:pPr>
      <w:r w:rsidRPr="000A7112">
        <w:rPr>
          <w:rFonts w:ascii="Times New Roman" w:eastAsia="Times New Roman" w:hAnsi="Times New Roman" w:cs="Times New Roman"/>
          <w:b/>
          <w:bCs/>
        </w:rPr>
        <w:t xml:space="preserve">The National Society of Leadership and Success, </w:t>
      </w:r>
      <w:r w:rsidRPr="000A7112">
        <w:rPr>
          <w:rFonts w:ascii="Times New Roman" w:hAnsi="Times New Roman" w:cs="Times New Roman"/>
          <w:b/>
        </w:rPr>
        <w:t>Sigma Alpha Pi</w:t>
      </w:r>
      <w:r w:rsidRPr="000A7112">
        <w:rPr>
          <w:rFonts w:ascii="Times New Roman" w:eastAsia="Times New Roman" w:hAnsi="Times New Roman" w:cs="Times New Roman"/>
          <w:b/>
          <w:bCs/>
        </w:rPr>
        <w:t xml:space="preserve">                                   </w:t>
      </w:r>
      <w:r w:rsidR="000A7112">
        <w:rPr>
          <w:rFonts w:ascii="Times New Roman" w:eastAsia="Times New Roman" w:hAnsi="Times New Roman" w:cs="Times New Roman"/>
          <w:b/>
          <w:bCs/>
        </w:rPr>
        <w:t xml:space="preserve">   </w:t>
      </w:r>
      <w:r w:rsidRPr="000A7112">
        <w:rPr>
          <w:rFonts w:ascii="Times New Roman" w:eastAsia="Times New Roman" w:hAnsi="Times New Roman" w:cs="Times New Roman"/>
          <w:b/>
          <w:bCs/>
        </w:rPr>
        <w:t xml:space="preserve"> </w:t>
      </w:r>
      <w:r w:rsidRPr="000A7112">
        <w:rPr>
          <w:rFonts w:ascii="Times New Roman" w:eastAsia="Times New Roman" w:hAnsi="Times New Roman" w:cs="Times New Roman"/>
          <w:bCs/>
          <w:i/>
        </w:rPr>
        <w:t>Member Date 2017 - Present</w:t>
      </w:r>
    </w:p>
    <w:p w14:paraId="1E728339" w14:textId="77777777" w:rsidR="00FE54E3" w:rsidRPr="000A7112" w:rsidRDefault="00FE54E3" w:rsidP="00FE54E3">
      <w:pPr>
        <w:shd w:val="clear" w:color="auto" w:fill="FFFFFF"/>
        <w:spacing w:after="0" w:line="240" w:lineRule="auto"/>
        <w:rPr>
          <w:rFonts w:ascii="Times New Roman" w:eastAsia="Times New Roman" w:hAnsi="Times New Roman" w:cs="Times New Roman"/>
        </w:rPr>
      </w:pPr>
      <w:r w:rsidRPr="000A7112">
        <w:rPr>
          <w:rFonts w:ascii="Times New Roman" w:eastAsia="Times New Roman" w:hAnsi="Times New Roman" w:cs="Times New Roman"/>
        </w:rPr>
        <w:t>Selected by campus administration to participate among top students in a leadership program including:</w:t>
      </w:r>
    </w:p>
    <w:p w14:paraId="24122501" w14:textId="40BAF527" w:rsidR="00A2321F" w:rsidRPr="00F25BA6" w:rsidRDefault="00FE54E3" w:rsidP="00F25BA6">
      <w:pPr>
        <w:pStyle w:val="ListParagraph"/>
        <w:numPr>
          <w:ilvl w:val="0"/>
          <w:numId w:val="32"/>
        </w:numPr>
        <w:shd w:val="clear" w:color="auto" w:fill="FFFFFF"/>
        <w:spacing w:after="0" w:line="240" w:lineRule="auto"/>
        <w:rPr>
          <w:rFonts w:ascii="Times New Roman" w:eastAsia="Times New Roman" w:hAnsi="Times New Roman" w:cs="Times New Roman"/>
        </w:rPr>
      </w:pPr>
      <w:r w:rsidRPr="00F25BA6">
        <w:rPr>
          <w:rFonts w:ascii="Times New Roman" w:eastAsia="Times New Roman" w:hAnsi="Times New Roman" w:cs="Times New Roman"/>
        </w:rPr>
        <w:t>Trained in leadership</w:t>
      </w:r>
      <w:r w:rsidR="00940FBA">
        <w:rPr>
          <w:rFonts w:ascii="Times New Roman" w:eastAsia="Times New Roman" w:hAnsi="Times New Roman" w:cs="Times New Roman"/>
        </w:rPr>
        <w:t xml:space="preserve">: </w:t>
      </w:r>
      <w:r w:rsidR="00744DF4">
        <w:rPr>
          <w:rFonts w:ascii="Times New Roman" w:eastAsia="Times New Roman" w:hAnsi="Times New Roman" w:cs="Times New Roman"/>
        </w:rPr>
        <w:t>S</w:t>
      </w:r>
      <w:r w:rsidRPr="00F25BA6">
        <w:rPr>
          <w:rFonts w:ascii="Times New Roman" w:eastAsia="Times New Roman" w:hAnsi="Times New Roman" w:cs="Times New Roman"/>
        </w:rPr>
        <w:t>uccess skills via introspective</w:t>
      </w:r>
      <w:r w:rsidR="00F25BA6">
        <w:rPr>
          <w:rFonts w:ascii="Times New Roman" w:eastAsia="Times New Roman" w:hAnsi="Times New Roman" w:cs="Times New Roman"/>
        </w:rPr>
        <w:t>,</w:t>
      </w:r>
      <w:r w:rsidR="0024794D">
        <w:rPr>
          <w:rFonts w:ascii="Times New Roman" w:eastAsia="Times New Roman" w:hAnsi="Times New Roman" w:cs="Times New Roman"/>
        </w:rPr>
        <w:t xml:space="preserve"> </w:t>
      </w:r>
      <w:r w:rsidRPr="00F25BA6">
        <w:rPr>
          <w:rFonts w:ascii="Times New Roman" w:eastAsia="Times New Roman" w:hAnsi="Times New Roman" w:cs="Times New Roman"/>
        </w:rPr>
        <w:t>interactive session</w:t>
      </w:r>
      <w:r w:rsidR="00744DF4">
        <w:rPr>
          <w:rFonts w:ascii="Times New Roman" w:eastAsia="Times New Roman" w:hAnsi="Times New Roman" w:cs="Times New Roman"/>
        </w:rPr>
        <w:t>,</w:t>
      </w:r>
      <w:r w:rsidR="0049096F" w:rsidRPr="00F25BA6">
        <w:rPr>
          <w:rFonts w:ascii="Times New Roman" w:eastAsia="Times New Roman" w:hAnsi="Times New Roman" w:cs="Times New Roman"/>
        </w:rPr>
        <w:t xml:space="preserve"> </w:t>
      </w:r>
      <w:r w:rsidRPr="00F25BA6">
        <w:rPr>
          <w:rFonts w:ascii="Times New Roman" w:eastAsia="Times New Roman" w:hAnsi="Times New Roman" w:cs="Times New Roman"/>
        </w:rPr>
        <w:t>time management, and goal setting.</w:t>
      </w:r>
    </w:p>
    <w:p w14:paraId="31832CF5" w14:textId="77777777" w:rsidR="00A83467" w:rsidRPr="00E1503C" w:rsidRDefault="00A83467" w:rsidP="00E1503C">
      <w:pPr>
        <w:spacing w:before="100" w:beforeAutospacing="1" w:after="0" w:line="240" w:lineRule="auto"/>
        <w:outlineLvl w:val="4"/>
        <w:rPr>
          <w:rFonts w:ascii="Times New Roman" w:eastAsia="Times New Roman" w:hAnsi="Times New Roman" w:cs="Times New Roman"/>
          <w:b/>
          <w:bCs/>
          <w:vanish/>
          <w:color w:val="000000" w:themeColor="text1"/>
          <w:sz w:val="24"/>
          <w:szCs w:val="24"/>
          <w:lang w:val="en"/>
        </w:rPr>
      </w:pPr>
      <w:r w:rsidRPr="00E1503C">
        <w:rPr>
          <w:rFonts w:ascii="Times New Roman" w:eastAsia="Times New Roman" w:hAnsi="Times New Roman" w:cs="Times New Roman"/>
          <w:b/>
          <w:bCs/>
          <w:vanish/>
          <w:color w:val="000000" w:themeColor="text1"/>
          <w:sz w:val="24"/>
          <w:szCs w:val="24"/>
          <w:lang w:val="en"/>
        </w:rPr>
        <w:t>Click to edit degree, followed by field of study and gradeBank of America Merrill Lynch 2015 Fall Virtual Academy, Online course introducing &amp; training candidates for a career in finance., Completed</w:t>
      </w:r>
    </w:p>
    <w:p w14:paraId="10608820" w14:textId="77777777" w:rsidR="00A83467" w:rsidRPr="000A7112" w:rsidRDefault="00A83467" w:rsidP="006A75FE">
      <w:pPr>
        <w:pStyle w:val="ListParagraph"/>
        <w:numPr>
          <w:ilvl w:val="0"/>
          <w:numId w:val="2"/>
        </w:numPr>
        <w:spacing w:after="0" w:line="240" w:lineRule="auto"/>
        <w:rPr>
          <w:rFonts w:ascii="Times New Roman" w:eastAsia="Times New Roman" w:hAnsi="Times New Roman" w:cs="Times New Roman"/>
          <w:vanish/>
          <w:color w:val="000000" w:themeColor="text1"/>
          <w:sz w:val="24"/>
          <w:szCs w:val="24"/>
          <w:lang w:val="en"/>
        </w:rPr>
      </w:pPr>
      <w:r w:rsidRPr="000A7112">
        <w:rPr>
          <w:rFonts w:ascii="Times New Roman" w:eastAsia="Times New Roman" w:hAnsi="Times New Roman" w:cs="Times New Roman"/>
          <w:vanish/>
          <w:color w:val="000000" w:themeColor="text1"/>
          <w:sz w:val="24"/>
          <w:szCs w:val="24"/>
          <w:lang w:val="en"/>
        </w:rPr>
        <w:t>Click to edit dates attended2015 – 2015</w:t>
      </w:r>
    </w:p>
    <w:p w14:paraId="6252F449" w14:textId="77777777" w:rsidR="00A83467" w:rsidRPr="000A7112" w:rsidRDefault="00A83467" w:rsidP="006A75FE">
      <w:pPr>
        <w:pStyle w:val="ListParagraph"/>
        <w:numPr>
          <w:ilvl w:val="0"/>
          <w:numId w:val="2"/>
        </w:numPr>
        <w:spacing w:before="100" w:beforeAutospacing="1" w:after="0" w:line="240" w:lineRule="auto"/>
        <w:rPr>
          <w:rFonts w:ascii="Times New Roman" w:eastAsia="Times New Roman" w:hAnsi="Times New Roman" w:cs="Times New Roman"/>
          <w:vanish/>
          <w:color w:val="000000" w:themeColor="text1"/>
          <w:sz w:val="24"/>
          <w:szCs w:val="24"/>
          <w:lang w:val="en"/>
        </w:rPr>
      </w:pPr>
      <w:r w:rsidRPr="000A7112">
        <w:rPr>
          <w:rFonts w:ascii="Times New Roman" w:eastAsia="Times New Roman" w:hAnsi="Times New Roman" w:cs="Times New Roman"/>
          <w:vanish/>
          <w:color w:val="000000" w:themeColor="text1"/>
          <w:sz w:val="24"/>
          <w:szCs w:val="24"/>
          <w:lang w:val="en"/>
        </w:rPr>
        <w:t>Click to edit education descriptionSkills covered include:</w:t>
      </w:r>
      <w:r w:rsidRPr="000A7112">
        <w:rPr>
          <w:rFonts w:ascii="Times New Roman" w:eastAsia="Times New Roman" w:hAnsi="Times New Roman" w:cs="Times New Roman"/>
          <w:vanish/>
          <w:color w:val="000000" w:themeColor="text1"/>
          <w:sz w:val="24"/>
          <w:szCs w:val="24"/>
          <w:lang w:val="en"/>
        </w:rPr>
        <w:br/>
        <w:t>-Valuation</w:t>
      </w:r>
      <w:r w:rsidRPr="000A7112">
        <w:rPr>
          <w:rFonts w:ascii="Times New Roman" w:eastAsia="Times New Roman" w:hAnsi="Times New Roman" w:cs="Times New Roman"/>
          <w:vanish/>
          <w:color w:val="000000" w:themeColor="text1"/>
          <w:sz w:val="24"/>
          <w:szCs w:val="24"/>
          <w:lang w:val="en"/>
        </w:rPr>
        <w:br/>
        <w:t>-Comps</w:t>
      </w:r>
      <w:r w:rsidRPr="000A7112">
        <w:rPr>
          <w:rFonts w:ascii="Times New Roman" w:eastAsia="Times New Roman" w:hAnsi="Times New Roman" w:cs="Times New Roman"/>
          <w:vanish/>
          <w:color w:val="000000" w:themeColor="text1"/>
          <w:sz w:val="24"/>
          <w:szCs w:val="24"/>
          <w:lang w:val="en"/>
        </w:rPr>
        <w:br/>
        <w:t>-Transaction Research</w:t>
      </w:r>
      <w:r w:rsidRPr="000A7112">
        <w:rPr>
          <w:rFonts w:ascii="Times New Roman" w:eastAsia="Times New Roman" w:hAnsi="Times New Roman" w:cs="Times New Roman"/>
          <w:vanish/>
          <w:color w:val="000000" w:themeColor="text1"/>
          <w:sz w:val="24"/>
          <w:szCs w:val="24"/>
          <w:lang w:val="en"/>
        </w:rPr>
        <w:br/>
        <w:t>-Stock Pitching</w:t>
      </w:r>
    </w:p>
    <w:p w14:paraId="23728B5C" w14:textId="77777777" w:rsidR="00A83467" w:rsidRPr="000A7112" w:rsidRDefault="00A83467" w:rsidP="006A75FE">
      <w:pPr>
        <w:pStyle w:val="ListParagraph"/>
        <w:numPr>
          <w:ilvl w:val="0"/>
          <w:numId w:val="2"/>
        </w:numPr>
        <w:spacing w:before="100" w:beforeAutospacing="1" w:after="0" w:line="240" w:lineRule="auto"/>
        <w:outlineLvl w:val="3"/>
        <w:rPr>
          <w:rFonts w:ascii="Times New Roman" w:eastAsia="Times New Roman" w:hAnsi="Times New Roman" w:cs="Times New Roman"/>
          <w:b/>
          <w:bCs/>
          <w:vanish/>
          <w:color w:val="000000" w:themeColor="text1"/>
          <w:sz w:val="24"/>
          <w:szCs w:val="24"/>
          <w:lang w:val="en"/>
        </w:rPr>
      </w:pPr>
      <w:r w:rsidRPr="000A7112">
        <w:rPr>
          <w:rFonts w:ascii="Times New Roman" w:eastAsia="Times New Roman" w:hAnsi="Times New Roman" w:cs="Times New Roman"/>
          <w:b/>
          <w:bCs/>
          <w:vanish/>
          <w:color w:val="000000" w:themeColor="text1"/>
          <w:sz w:val="24"/>
          <w:szCs w:val="24"/>
          <w:lang w:val="en"/>
        </w:rPr>
        <w:t>Training</w:t>
      </w:r>
    </w:p>
    <w:p w14:paraId="7C58FF0B" w14:textId="77777777" w:rsidR="00A83467" w:rsidRPr="000A7112" w:rsidRDefault="00A83467" w:rsidP="006A75FE">
      <w:pPr>
        <w:pStyle w:val="ListParagraph"/>
        <w:numPr>
          <w:ilvl w:val="0"/>
          <w:numId w:val="2"/>
        </w:numPr>
        <w:spacing w:before="100" w:beforeAutospacing="1" w:after="0" w:line="240" w:lineRule="auto"/>
        <w:outlineLvl w:val="4"/>
        <w:rPr>
          <w:rFonts w:ascii="Times New Roman" w:eastAsia="Times New Roman" w:hAnsi="Times New Roman" w:cs="Times New Roman"/>
          <w:b/>
          <w:bCs/>
          <w:vanish/>
          <w:color w:val="000000" w:themeColor="text1"/>
          <w:sz w:val="24"/>
          <w:szCs w:val="24"/>
          <w:lang w:val="en"/>
        </w:rPr>
      </w:pPr>
      <w:r w:rsidRPr="000A7112">
        <w:rPr>
          <w:rFonts w:ascii="Times New Roman" w:eastAsia="Times New Roman" w:hAnsi="Times New Roman" w:cs="Times New Roman"/>
          <w:b/>
          <w:bCs/>
          <w:vanish/>
          <w:color w:val="000000" w:themeColor="text1"/>
          <w:sz w:val="24"/>
          <w:szCs w:val="24"/>
          <w:lang w:val="en"/>
        </w:rPr>
        <w:t>Click to edit degree, followed by field of study and gradeBank of America Merrill Lynch 2015 Fall Virtual Academy, Online course introducing &amp; training candidates for a career in finance., Completed</w:t>
      </w:r>
    </w:p>
    <w:p w14:paraId="7D3D32CB" w14:textId="77777777" w:rsidR="00A83467" w:rsidRPr="000A7112" w:rsidRDefault="00A83467" w:rsidP="006A75FE">
      <w:pPr>
        <w:pStyle w:val="ListParagraph"/>
        <w:numPr>
          <w:ilvl w:val="0"/>
          <w:numId w:val="2"/>
        </w:numPr>
        <w:spacing w:after="0" w:line="240" w:lineRule="auto"/>
        <w:rPr>
          <w:rFonts w:ascii="Times New Roman" w:eastAsia="Times New Roman" w:hAnsi="Times New Roman" w:cs="Times New Roman"/>
          <w:vanish/>
          <w:color w:val="000000" w:themeColor="text1"/>
          <w:sz w:val="24"/>
          <w:szCs w:val="24"/>
          <w:lang w:val="en"/>
        </w:rPr>
      </w:pPr>
      <w:r w:rsidRPr="000A7112">
        <w:rPr>
          <w:rFonts w:ascii="Times New Roman" w:eastAsia="Times New Roman" w:hAnsi="Times New Roman" w:cs="Times New Roman"/>
          <w:vanish/>
          <w:color w:val="000000" w:themeColor="text1"/>
          <w:sz w:val="24"/>
          <w:szCs w:val="24"/>
          <w:lang w:val="en"/>
        </w:rPr>
        <w:t>Click to edit dates attended2015 – 2015</w:t>
      </w:r>
    </w:p>
    <w:p w14:paraId="2FD281DE" w14:textId="77777777" w:rsidR="00A83467" w:rsidRPr="000A7112" w:rsidRDefault="00A83467" w:rsidP="006A75FE">
      <w:pPr>
        <w:pStyle w:val="ListParagraph"/>
        <w:numPr>
          <w:ilvl w:val="0"/>
          <w:numId w:val="2"/>
        </w:numPr>
        <w:spacing w:before="100" w:beforeAutospacing="1" w:after="0" w:line="240" w:lineRule="auto"/>
        <w:rPr>
          <w:rFonts w:ascii="Times New Roman" w:eastAsia="Times New Roman" w:hAnsi="Times New Roman" w:cs="Times New Roman"/>
          <w:vanish/>
          <w:color w:val="000000" w:themeColor="text1"/>
          <w:sz w:val="24"/>
          <w:szCs w:val="24"/>
          <w:lang w:val="en"/>
        </w:rPr>
      </w:pPr>
      <w:r w:rsidRPr="000A7112">
        <w:rPr>
          <w:rFonts w:ascii="Times New Roman" w:eastAsia="Times New Roman" w:hAnsi="Times New Roman" w:cs="Times New Roman"/>
          <w:vanish/>
          <w:color w:val="000000" w:themeColor="text1"/>
          <w:sz w:val="24"/>
          <w:szCs w:val="24"/>
          <w:lang w:val="en"/>
        </w:rPr>
        <w:t>Click to edit education descriptionSkills covered include:</w:t>
      </w:r>
      <w:r w:rsidRPr="000A7112">
        <w:rPr>
          <w:rFonts w:ascii="Times New Roman" w:eastAsia="Times New Roman" w:hAnsi="Times New Roman" w:cs="Times New Roman"/>
          <w:vanish/>
          <w:color w:val="000000" w:themeColor="text1"/>
          <w:sz w:val="24"/>
          <w:szCs w:val="24"/>
          <w:lang w:val="en"/>
        </w:rPr>
        <w:br/>
        <w:t>-Valuation</w:t>
      </w:r>
      <w:r w:rsidRPr="000A7112">
        <w:rPr>
          <w:rFonts w:ascii="Times New Roman" w:eastAsia="Times New Roman" w:hAnsi="Times New Roman" w:cs="Times New Roman"/>
          <w:vanish/>
          <w:color w:val="000000" w:themeColor="text1"/>
          <w:sz w:val="24"/>
          <w:szCs w:val="24"/>
          <w:lang w:val="en"/>
        </w:rPr>
        <w:br/>
        <w:t>-Comps</w:t>
      </w:r>
      <w:r w:rsidRPr="000A7112">
        <w:rPr>
          <w:rFonts w:ascii="Times New Roman" w:eastAsia="Times New Roman" w:hAnsi="Times New Roman" w:cs="Times New Roman"/>
          <w:vanish/>
          <w:color w:val="000000" w:themeColor="text1"/>
          <w:sz w:val="24"/>
          <w:szCs w:val="24"/>
          <w:lang w:val="en"/>
        </w:rPr>
        <w:br/>
        <w:t>-Transaction Research</w:t>
      </w:r>
      <w:r w:rsidRPr="000A7112">
        <w:rPr>
          <w:rFonts w:ascii="Times New Roman" w:eastAsia="Times New Roman" w:hAnsi="Times New Roman" w:cs="Times New Roman"/>
          <w:vanish/>
          <w:color w:val="000000" w:themeColor="text1"/>
          <w:sz w:val="24"/>
          <w:szCs w:val="24"/>
          <w:lang w:val="en"/>
        </w:rPr>
        <w:br/>
        <w:t>-Stock Pitching</w:t>
      </w:r>
    </w:p>
    <w:sectPr w:rsidR="00A83467" w:rsidRPr="000A7112" w:rsidSect="00B133F2">
      <w:type w:val="continuous"/>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7AF0"/>
    <w:multiLevelType w:val="hybridMultilevel"/>
    <w:tmpl w:val="28EC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00344"/>
    <w:multiLevelType w:val="hybridMultilevel"/>
    <w:tmpl w:val="334C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83455"/>
    <w:multiLevelType w:val="multilevel"/>
    <w:tmpl w:val="DA6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759F8"/>
    <w:multiLevelType w:val="multilevel"/>
    <w:tmpl w:val="6D5C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F6380"/>
    <w:multiLevelType w:val="multilevel"/>
    <w:tmpl w:val="C18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B2091"/>
    <w:multiLevelType w:val="hybridMultilevel"/>
    <w:tmpl w:val="1B7E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C2E10"/>
    <w:multiLevelType w:val="multilevel"/>
    <w:tmpl w:val="C552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8A7DD6"/>
    <w:multiLevelType w:val="multilevel"/>
    <w:tmpl w:val="802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41F34"/>
    <w:multiLevelType w:val="multilevel"/>
    <w:tmpl w:val="845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754684"/>
    <w:multiLevelType w:val="multilevel"/>
    <w:tmpl w:val="13D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815002"/>
    <w:multiLevelType w:val="hybridMultilevel"/>
    <w:tmpl w:val="4920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B55A1"/>
    <w:multiLevelType w:val="multilevel"/>
    <w:tmpl w:val="13D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3035D0"/>
    <w:multiLevelType w:val="hybridMultilevel"/>
    <w:tmpl w:val="5034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5405B"/>
    <w:multiLevelType w:val="multilevel"/>
    <w:tmpl w:val="513E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22891"/>
    <w:multiLevelType w:val="singleLevel"/>
    <w:tmpl w:val="04090001"/>
    <w:lvl w:ilvl="0">
      <w:start w:val="1"/>
      <w:numFmt w:val="bullet"/>
      <w:lvlText w:val=""/>
      <w:lvlJc w:val="left"/>
      <w:pPr>
        <w:tabs>
          <w:tab w:val="num" w:pos="990"/>
        </w:tabs>
        <w:ind w:left="990" w:hanging="360"/>
      </w:pPr>
      <w:rPr>
        <w:rFonts w:ascii="Symbol" w:hAnsi="Symbol" w:hint="default"/>
      </w:rPr>
    </w:lvl>
  </w:abstractNum>
  <w:abstractNum w:abstractNumId="15" w15:restartNumberingAfterBreak="0">
    <w:nsid w:val="464D3603"/>
    <w:multiLevelType w:val="multilevel"/>
    <w:tmpl w:val="8E84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00743F"/>
    <w:multiLevelType w:val="hybridMultilevel"/>
    <w:tmpl w:val="FF3A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F48A8"/>
    <w:multiLevelType w:val="multilevel"/>
    <w:tmpl w:val="1D9E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F66B2F"/>
    <w:multiLevelType w:val="hybridMultilevel"/>
    <w:tmpl w:val="6C36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124AB"/>
    <w:multiLevelType w:val="multilevel"/>
    <w:tmpl w:val="D990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A610A"/>
    <w:multiLevelType w:val="multilevel"/>
    <w:tmpl w:val="03B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1E2960"/>
    <w:multiLevelType w:val="hybridMultilevel"/>
    <w:tmpl w:val="FE64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E34B1"/>
    <w:multiLevelType w:val="hybridMultilevel"/>
    <w:tmpl w:val="BD4A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93FDC"/>
    <w:multiLevelType w:val="multilevel"/>
    <w:tmpl w:val="1F6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646EFD"/>
    <w:multiLevelType w:val="hybridMultilevel"/>
    <w:tmpl w:val="76DE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C56C0"/>
    <w:multiLevelType w:val="multilevel"/>
    <w:tmpl w:val="97AE707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6" w15:restartNumberingAfterBreak="0">
    <w:nsid w:val="68944DF6"/>
    <w:multiLevelType w:val="multilevel"/>
    <w:tmpl w:val="558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4B5791"/>
    <w:multiLevelType w:val="multilevel"/>
    <w:tmpl w:val="5B1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9159E2"/>
    <w:multiLevelType w:val="hybridMultilevel"/>
    <w:tmpl w:val="E452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5502F"/>
    <w:multiLevelType w:val="multilevel"/>
    <w:tmpl w:val="DC3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9642DB"/>
    <w:multiLevelType w:val="hybridMultilevel"/>
    <w:tmpl w:val="4ED8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D85E39"/>
    <w:multiLevelType w:val="hybridMultilevel"/>
    <w:tmpl w:val="A6DA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24"/>
  </w:num>
  <w:num w:numId="4">
    <w:abstractNumId w:val="7"/>
  </w:num>
  <w:num w:numId="5">
    <w:abstractNumId w:val="22"/>
  </w:num>
  <w:num w:numId="6">
    <w:abstractNumId w:val="16"/>
  </w:num>
  <w:num w:numId="7">
    <w:abstractNumId w:val="28"/>
  </w:num>
  <w:num w:numId="8">
    <w:abstractNumId w:val="30"/>
  </w:num>
  <w:num w:numId="9">
    <w:abstractNumId w:val="20"/>
  </w:num>
  <w:num w:numId="10">
    <w:abstractNumId w:val="13"/>
  </w:num>
  <w:num w:numId="11">
    <w:abstractNumId w:val="9"/>
  </w:num>
  <w:num w:numId="12">
    <w:abstractNumId w:val="10"/>
  </w:num>
  <w:num w:numId="13">
    <w:abstractNumId w:val="11"/>
  </w:num>
  <w:num w:numId="14">
    <w:abstractNumId w:val="18"/>
  </w:num>
  <w:num w:numId="15">
    <w:abstractNumId w:val="25"/>
  </w:num>
  <w:num w:numId="16">
    <w:abstractNumId w:val="4"/>
  </w:num>
  <w:num w:numId="17">
    <w:abstractNumId w:val="23"/>
  </w:num>
  <w:num w:numId="18">
    <w:abstractNumId w:val="26"/>
  </w:num>
  <w:num w:numId="19">
    <w:abstractNumId w:val="8"/>
  </w:num>
  <w:num w:numId="20">
    <w:abstractNumId w:val="6"/>
  </w:num>
  <w:num w:numId="21">
    <w:abstractNumId w:val="14"/>
  </w:num>
  <w:num w:numId="22">
    <w:abstractNumId w:val="12"/>
  </w:num>
  <w:num w:numId="23">
    <w:abstractNumId w:val="21"/>
  </w:num>
  <w:num w:numId="24">
    <w:abstractNumId w:val="19"/>
  </w:num>
  <w:num w:numId="25">
    <w:abstractNumId w:val="2"/>
  </w:num>
  <w:num w:numId="26">
    <w:abstractNumId w:val="27"/>
  </w:num>
  <w:num w:numId="27">
    <w:abstractNumId w:val="29"/>
  </w:num>
  <w:num w:numId="28">
    <w:abstractNumId w:val="15"/>
  </w:num>
  <w:num w:numId="29">
    <w:abstractNumId w:val="17"/>
  </w:num>
  <w:num w:numId="30">
    <w:abstractNumId w:val="3"/>
  </w:num>
  <w:num w:numId="31">
    <w:abstractNumId w:val="0"/>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67"/>
    <w:rsid w:val="00002ACA"/>
    <w:rsid w:val="000041FF"/>
    <w:rsid w:val="00006ED4"/>
    <w:rsid w:val="00013959"/>
    <w:rsid w:val="00014A24"/>
    <w:rsid w:val="000153AA"/>
    <w:rsid w:val="00022742"/>
    <w:rsid w:val="00034AA3"/>
    <w:rsid w:val="00037C63"/>
    <w:rsid w:val="00041DC4"/>
    <w:rsid w:val="00042061"/>
    <w:rsid w:val="00043021"/>
    <w:rsid w:val="00052003"/>
    <w:rsid w:val="00052EC9"/>
    <w:rsid w:val="000537F3"/>
    <w:rsid w:val="00064226"/>
    <w:rsid w:val="00065D1F"/>
    <w:rsid w:val="000705B0"/>
    <w:rsid w:val="00071B90"/>
    <w:rsid w:val="00074CC3"/>
    <w:rsid w:val="00077558"/>
    <w:rsid w:val="00082C4C"/>
    <w:rsid w:val="00085027"/>
    <w:rsid w:val="00092389"/>
    <w:rsid w:val="000925A3"/>
    <w:rsid w:val="000A1C2A"/>
    <w:rsid w:val="000A2066"/>
    <w:rsid w:val="000A6BE8"/>
    <w:rsid w:val="000A7112"/>
    <w:rsid w:val="000B00AF"/>
    <w:rsid w:val="000B0509"/>
    <w:rsid w:val="000B2674"/>
    <w:rsid w:val="000B4429"/>
    <w:rsid w:val="000C115E"/>
    <w:rsid w:val="000D1867"/>
    <w:rsid w:val="000D19FB"/>
    <w:rsid w:val="000D34A9"/>
    <w:rsid w:val="000D34DC"/>
    <w:rsid w:val="000D65B8"/>
    <w:rsid w:val="000E4405"/>
    <w:rsid w:val="000F1C1A"/>
    <w:rsid w:val="001000D1"/>
    <w:rsid w:val="00104EF4"/>
    <w:rsid w:val="00106DB2"/>
    <w:rsid w:val="0011183C"/>
    <w:rsid w:val="00113217"/>
    <w:rsid w:val="001202C6"/>
    <w:rsid w:val="00137752"/>
    <w:rsid w:val="00137B8B"/>
    <w:rsid w:val="001441E0"/>
    <w:rsid w:val="0016071F"/>
    <w:rsid w:val="00163106"/>
    <w:rsid w:val="00164EC9"/>
    <w:rsid w:val="001658DF"/>
    <w:rsid w:val="00170038"/>
    <w:rsid w:val="00192CB3"/>
    <w:rsid w:val="00195C42"/>
    <w:rsid w:val="0019752B"/>
    <w:rsid w:val="001B03E6"/>
    <w:rsid w:val="001B5C63"/>
    <w:rsid w:val="001D08EF"/>
    <w:rsid w:val="001D304C"/>
    <w:rsid w:val="001D3C01"/>
    <w:rsid w:val="001D66BC"/>
    <w:rsid w:val="001D7035"/>
    <w:rsid w:val="001E4D18"/>
    <w:rsid w:val="002048C8"/>
    <w:rsid w:val="00210B59"/>
    <w:rsid w:val="00211AD7"/>
    <w:rsid w:val="002149B2"/>
    <w:rsid w:val="002176D6"/>
    <w:rsid w:val="00220B47"/>
    <w:rsid w:val="00222661"/>
    <w:rsid w:val="00222EC4"/>
    <w:rsid w:val="00223064"/>
    <w:rsid w:val="00226D85"/>
    <w:rsid w:val="0024095F"/>
    <w:rsid w:val="00243BD3"/>
    <w:rsid w:val="002451AA"/>
    <w:rsid w:val="00245BFE"/>
    <w:rsid w:val="00245CA9"/>
    <w:rsid w:val="00246B9E"/>
    <w:rsid w:val="0024794D"/>
    <w:rsid w:val="002503DD"/>
    <w:rsid w:val="00251901"/>
    <w:rsid w:val="00256347"/>
    <w:rsid w:val="00263CFB"/>
    <w:rsid w:val="0026522E"/>
    <w:rsid w:val="002659F6"/>
    <w:rsid w:val="00266C4C"/>
    <w:rsid w:val="00266F71"/>
    <w:rsid w:val="0027477D"/>
    <w:rsid w:val="002766A4"/>
    <w:rsid w:val="002815C0"/>
    <w:rsid w:val="00292D1C"/>
    <w:rsid w:val="0029553C"/>
    <w:rsid w:val="002A034A"/>
    <w:rsid w:val="002A5DAD"/>
    <w:rsid w:val="002B0B23"/>
    <w:rsid w:val="002B56DB"/>
    <w:rsid w:val="002B6FE1"/>
    <w:rsid w:val="002C1299"/>
    <w:rsid w:val="002C6A15"/>
    <w:rsid w:val="002C6D72"/>
    <w:rsid w:val="002D2614"/>
    <w:rsid w:val="002D6D6D"/>
    <w:rsid w:val="002D730E"/>
    <w:rsid w:val="002E74B5"/>
    <w:rsid w:val="002F3169"/>
    <w:rsid w:val="00306D97"/>
    <w:rsid w:val="00312B4D"/>
    <w:rsid w:val="00315A04"/>
    <w:rsid w:val="00321325"/>
    <w:rsid w:val="00326E47"/>
    <w:rsid w:val="0033773E"/>
    <w:rsid w:val="00346716"/>
    <w:rsid w:val="00355ED7"/>
    <w:rsid w:val="0035789A"/>
    <w:rsid w:val="00361A66"/>
    <w:rsid w:val="00371DDB"/>
    <w:rsid w:val="00381E0B"/>
    <w:rsid w:val="00390B89"/>
    <w:rsid w:val="00390F34"/>
    <w:rsid w:val="003A6DD0"/>
    <w:rsid w:val="003A7B2F"/>
    <w:rsid w:val="003B7971"/>
    <w:rsid w:val="003B7D99"/>
    <w:rsid w:val="003C2150"/>
    <w:rsid w:val="003D1880"/>
    <w:rsid w:val="003D55CA"/>
    <w:rsid w:val="003E16E8"/>
    <w:rsid w:val="003E1BFB"/>
    <w:rsid w:val="003E2CDF"/>
    <w:rsid w:val="003F6F1D"/>
    <w:rsid w:val="004052F5"/>
    <w:rsid w:val="00414FDC"/>
    <w:rsid w:val="00417658"/>
    <w:rsid w:val="00417FF9"/>
    <w:rsid w:val="00424C2F"/>
    <w:rsid w:val="00447FDE"/>
    <w:rsid w:val="00455EAD"/>
    <w:rsid w:val="004766BE"/>
    <w:rsid w:val="004775B9"/>
    <w:rsid w:val="004845FE"/>
    <w:rsid w:val="00485835"/>
    <w:rsid w:val="0049096F"/>
    <w:rsid w:val="00491F7D"/>
    <w:rsid w:val="004A55B3"/>
    <w:rsid w:val="004A6132"/>
    <w:rsid w:val="004A76C4"/>
    <w:rsid w:val="004B6717"/>
    <w:rsid w:val="004C17CB"/>
    <w:rsid w:val="004D0A63"/>
    <w:rsid w:val="004F3817"/>
    <w:rsid w:val="004F5F3B"/>
    <w:rsid w:val="005015BC"/>
    <w:rsid w:val="0050357F"/>
    <w:rsid w:val="00503EEB"/>
    <w:rsid w:val="0050461A"/>
    <w:rsid w:val="0051319A"/>
    <w:rsid w:val="00517A67"/>
    <w:rsid w:val="00534ACC"/>
    <w:rsid w:val="005445BF"/>
    <w:rsid w:val="00551A8F"/>
    <w:rsid w:val="0056084A"/>
    <w:rsid w:val="00561175"/>
    <w:rsid w:val="0056134A"/>
    <w:rsid w:val="00562FE8"/>
    <w:rsid w:val="00563B08"/>
    <w:rsid w:val="005667C6"/>
    <w:rsid w:val="0057150C"/>
    <w:rsid w:val="00571A7F"/>
    <w:rsid w:val="00572E20"/>
    <w:rsid w:val="00573CB2"/>
    <w:rsid w:val="0058153E"/>
    <w:rsid w:val="00582624"/>
    <w:rsid w:val="005960A7"/>
    <w:rsid w:val="00596CBA"/>
    <w:rsid w:val="005A38F4"/>
    <w:rsid w:val="005A4A17"/>
    <w:rsid w:val="005B02DE"/>
    <w:rsid w:val="005B17A9"/>
    <w:rsid w:val="005B611F"/>
    <w:rsid w:val="005B7B21"/>
    <w:rsid w:val="005B7D49"/>
    <w:rsid w:val="005C24B0"/>
    <w:rsid w:val="005C522C"/>
    <w:rsid w:val="005C7813"/>
    <w:rsid w:val="005D3DA1"/>
    <w:rsid w:val="005E2702"/>
    <w:rsid w:val="005E547C"/>
    <w:rsid w:val="005F527B"/>
    <w:rsid w:val="005F73FB"/>
    <w:rsid w:val="00603215"/>
    <w:rsid w:val="006053BF"/>
    <w:rsid w:val="006130C9"/>
    <w:rsid w:val="00614F3E"/>
    <w:rsid w:val="006169A3"/>
    <w:rsid w:val="0061756B"/>
    <w:rsid w:val="00621EC1"/>
    <w:rsid w:val="00625A11"/>
    <w:rsid w:val="006300DF"/>
    <w:rsid w:val="00631091"/>
    <w:rsid w:val="00633ADA"/>
    <w:rsid w:val="00635B1D"/>
    <w:rsid w:val="00637283"/>
    <w:rsid w:val="00641FF1"/>
    <w:rsid w:val="006467A6"/>
    <w:rsid w:val="00650DE6"/>
    <w:rsid w:val="00651D76"/>
    <w:rsid w:val="00653298"/>
    <w:rsid w:val="00657853"/>
    <w:rsid w:val="00661077"/>
    <w:rsid w:val="0066145C"/>
    <w:rsid w:val="006659C1"/>
    <w:rsid w:val="00667EB9"/>
    <w:rsid w:val="00671959"/>
    <w:rsid w:val="006748A1"/>
    <w:rsid w:val="0067516D"/>
    <w:rsid w:val="00684FB0"/>
    <w:rsid w:val="00685924"/>
    <w:rsid w:val="00685E11"/>
    <w:rsid w:val="006864B5"/>
    <w:rsid w:val="00687EAD"/>
    <w:rsid w:val="00695116"/>
    <w:rsid w:val="00695360"/>
    <w:rsid w:val="006A1C70"/>
    <w:rsid w:val="006A4992"/>
    <w:rsid w:val="006A75FE"/>
    <w:rsid w:val="006A7BF0"/>
    <w:rsid w:val="006C637A"/>
    <w:rsid w:val="006E2323"/>
    <w:rsid w:val="006E2F72"/>
    <w:rsid w:val="006E5795"/>
    <w:rsid w:val="006E6D97"/>
    <w:rsid w:val="006E6FF2"/>
    <w:rsid w:val="006E763F"/>
    <w:rsid w:val="006F67E7"/>
    <w:rsid w:val="007019A6"/>
    <w:rsid w:val="007112FA"/>
    <w:rsid w:val="0071710D"/>
    <w:rsid w:val="007179A2"/>
    <w:rsid w:val="00727C30"/>
    <w:rsid w:val="007338A1"/>
    <w:rsid w:val="00741101"/>
    <w:rsid w:val="00744DF4"/>
    <w:rsid w:val="00746628"/>
    <w:rsid w:val="00757DED"/>
    <w:rsid w:val="007646D0"/>
    <w:rsid w:val="00773F92"/>
    <w:rsid w:val="00774F18"/>
    <w:rsid w:val="007801B6"/>
    <w:rsid w:val="007811E5"/>
    <w:rsid w:val="00787E04"/>
    <w:rsid w:val="007923AA"/>
    <w:rsid w:val="00797F30"/>
    <w:rsid w:val="007A08A4"/>
    <w:rsid w:val="007A2533"/>
    <w:rsid w:val="007A680E"/>
    <w:rsid w:val="007B4A1C"/>
    <w:rsid w:val="007C0BA8"/>
    <w:rsid w:val="007C4789"/>
    <w:rsid w:val="007D0AC3"/>
    <w:rsid w:val="007D6F3F"/>
    <w:rsid w:val="007D6FBC"/>
    <w:rsid w:val="007E1CFC"/>
    <w:rsid w:val="007E388E"/>
    <w:rsid w:val="007E7745"/>
    <w:rsid w:val="0080538B"/>
    <w:rsid w:val="00817EE0"/>
    <w:rsid w:val="008202BE"/>
    <w:rsid w:val="0082255A"/>
    <w:rsid w:val="00832856"/>
    <w:rsid w:val="0083340C"/>
    <w:rsid w:val="0083735B"/>
    <w:rsid w:val="00837992"/>
    <w:rsid w:val="008412F8"/>
    <w:rsid w:val="00844E86"/>
    <w:rsid w:val="00850EE4"/>
    <w:rsid w:val="008549FC"/>
    <w:rsid w:val="00857742"/>
    <w:rsid w:val="00864290"/>
    <w:rsid w:val="00865481"/>
    <w:rsid w:val="008676F9"/>
    <w:rsid w:val="00870166"/>
    <w:rsid w:val="00875343"/>
    <w:rsid w:val="00875A06"/>
    <w:rsid w:val="0088273E"/>
    <w:rsid w:val="008833F6"/>
    <w:rsid w:val="00884F34"/>
    <w:rsid w:val="00885D8B"/>
    <w:rsid w:val="00885EBC"/>
    <w:rsid w:val="0089447B"/>
    <w:rsid w:val="008970A1"/>
    <w:rsid w:val="008B52B1"/>
    <w:rsid w:val="008B61E3"/>
    <w:rsid w:val="008D0DFD"/>
    <w:rsid w:val="008E21DC"/>
    <w:rsid w:val="008E3B13"/>
    <w:rsid w:val="008E704F"/>
    <w:rsid w:val="008F25CB"/>
    <w:rsid w:val="008F6FC9"/>
    <w:rsid w:val="00901531"/>
    <w:rsid w:val="00911AAC"/>
    <w:rsid w:val="00912DF7"/>
    <w:rsid w:val="00913479"/>
    <w:rsid w:val="00915298"/>
    <w:rsid w:val="00921F8F"/>
    <w:rsid w:val="00931EB4"/>
    <w:rsid w:val="00934E3C"/>
    <w:rsid w:val="00940FBA"/>
    <w:rsid w:val="009466AC"/>
    <w:rsid w:val="0094734D"/>
    <w:rsid w:val="00950485"/>
    <w:rsid w:val="009518BC"/>
    <w:rsid w:val="009553B6"/>
    <w:rsid w:val="00956D75"/>
    <w:rsid w:val="009607AE"/>
    <w:rsid w:val="00971604"/>
    <w:rsid w:val="00972CA2"/>
    <w:rsid w:val="00977287"/>
    <w:rsid w:val="00996867"/>
    <w:rsid w:val="009B6501"/>
    <w:rsid w:val="009C0567"/>
    <w:rsid w:val="009C231E"/>
    <w:rsid w:val="009D662E"/>
    <w:rsid w:val="009E3D66"/>
    <w:rsid w:val="009E4715"/>
    <w:rsid w:val="009F15F5"/>
    <w:rsid w:val="009F41A5"/>
    <w:rsid w:val="00A028A8"/>
    <w:rsid w:val="00A06D08"/>
    <w:rsid w:val="00A129AA"/>
    <w:rsid w:val="00A16341"/>
    <w:rsid w:val="00A168F4"/>
    <w:rsid w:val="00A1763D"/>
    <w:rsid w:val="00A2321F"/>
    <w:rsid w:val="00A32052"/>
    <w:rsid w:val="00A320AA"/>
    <w:rsid w:val="00A34ED2"/>
    <w:rsid w:val="00A4000B"/>
    <w:rsid w:val="00A43DD5"/>
    <w:rsid w:val="00A50287"/>
    <w:rsid w:val="00A526FC"/>
    <w:rsid w:val="00A72CA4"/>
    <w:rsid w:val="00A75543"/>
    <w:rsid w:val="00A769EE"/>
    <w:rsid w:val="00A83236"/>
    <w:rsid w:val="00A83467"/>
    <w:rsid w:val="00A8630E"/>
    <w:rsid w:val="00AB6DCB"/>
    <w:rsid w:val="00AC014D"/>
    <w:rsid w:val="00AC3DE6"/>
    <w:rsid w:val="00AD20BE"/>
    <w:rsid w:val="00AD671B"/>
    <w:rsid w:val="00AE16F3"/>
    <w:rsid w:val="00AE34B9"/>
    <w:rsid w:val="00AE3F0B"/>
    <w:rsid w:val="00AE483C"/>
    <w:rsid w:val="00AF239C"/>
    <w:rsid w:val="00AF3599"/>
    <w:rsid w:val="00AF7CCD"/>
    <w:rsid w:val="00B00695"/>
    <w:rsid w:val="00B00F89"/>
    <w:rsid w:val="00B07E26"/>
    <w:rsid w:val="00B125B0"/>
    <w:rsid w:val="00B133F2"/>
    <w:rsid w:val="00B226AE"/>
    <w:rsid w:val="00B301EF"/>
    <w:rsid w:val="00B30D29"/>
    <w:rsid w:val="00B40445"/>
    <w:rsid w:val="00B42484"/>
    <w:rsid w:val="00B45FC7"/>
    <w:rsid w:val="00B53E62"/>
    <w:rsid w:val="00B63B2F"/>
    <w:rsid w:val="00B6410F"/>
    <w:rsid w:val="00B72ACC"/>
    <w:rsid w:val="00B80423"/>
    <w:rsid w:val="00B852A1"/>
    <w:rsid w:val="00B87209"/>
    <w:rsid w:val="00B92184"/>
    <w:rsid w:val="00B97D37"/>
    <w:rsid w:val="00BA0C89"/>
    <w:rsid w:val="00BA758B"/>
    <w:rsid w:val="00BB5537"/>
    <w:rsid w:val="00BC3F27"/>
    <w:rsid w:val="00BC4D2E"/>
    <w:rsid w:val="00BD51A5"/>
    <w:rsid w:val="00BF16A0"/>
    <w:rsid w:val="00BF46BD"/>
    <w:rsid w:val="00C05AA8"/>
    <w:rsid w:val="00C07575"/>
    <w:rsid w:val="00C12292"/>
    <w:rsid w:val="00C17F4C"/>
    <w:rsid w:val="00C2251E"/>
    <w:rsid w:val="00C25119"/>
    <w:rsid w:val="00C25BA0"/>
    <w:rsid w:val="00C35BEA"/>
    <w:rsid w:val="00C36C67"/>
    <w:rsid w:val="00C37116"/>
    <w:rsid w:val="00C44A8A"/>
    <w:rsid w:val="00C4501D"/>
    <w:rsid w:val="00C51266"/>
    <w:rsid w:val="00C52A55"/>
    <w:rsid w:val="00C5469B"/>
    <w:rsid w:val="00C6186C"/>
    <w:rsid w:val="00C631C5"/>
    <w:rsid w:val="00C70258"/>
    <w:rsid w:val="00C730E9"/>
    <w:rsid w:val="00C77DCF"/>
    <w:rsid w:val="00C807AF"/>
    <w:rsid w:val="00C9268A"/>
    <w:rsid w:val="00C944EE"/>
    <w:rsid w:val="00C96260"/>
    <w:rsid w:val="00CB662A"/>
    <w:rsid w:val="00CC2485"/>
    <w:rsid w:val="00CC4116"/>
    <w:rsid w:val="00CC45B4"/>
    <w:rsid w:val="00CD302B"/>
    <w:rsid w:val="00CD445E"/>
    <w:rsid w:val="00CE141A"/>
    <w:rsid w:val="00CE1663"/>
    <w:rsid w:val="00CE2A0F"/>
    <w:rsid w:val="00CF242B"/>
    <w:rsid w:val="00CF34BF"/>
    <w:rsid w:val="00D0114C"/>
    <w:rsid w:val="00D0519A"/>
    <w:rsid w:val="00D0722A"/>
    <w:rsid w:val="00D12E22"/>
    <w:rsid w:val="00D146BC"/>
    <w:rsid w:val="00D21723"/>
    <w:rsid w:val="00D2205E"/>
    <w:rsid w:val="00D22ACA"/>
    <w:rsid w:val="00D2309B"/>
    <w:rsid w:val="00D27890"/>
    <w:rsid w:val="00D3374E"/>
    <w:rsid w:val="00D34C0C"/>
    <w:rsid w:val="00D359EE"/>
    <w:rsid w:val="00D5506E"/>
    <w:rsid w:val="00D57BFE"/>
    <w:rsid w:val="00D6096D"/>
    <w:rsid w:val="00D6098E"/>
    <w:rsid w:val="00D60A09"/>
    <w:rsid w:val="00D61E7F"/>
    <w:rsid w:val="00D666E1"/>
    <w:rsid w:val="00D74FD6"/>
    <w:rsid w:val="00D76614"/>
    <w:rsid w:val="00D83340"/>
    <w:rsid w:val="00D83CB2"/>
    <w:rsid w:val="00D87B67"/>
    <w:rsid w:val="00D9185C"/>
    <w:rsid w:val="00D9446A"/>
    <w:rsid w:val="00DA172C"/>
    <w:rsid w:val="00DB113A"/>
    <w:rsid w:val="00DB492C"/>
    <w:rsid w:val="00DB59F2"/>
    <w:rsid w:val="00DB7521"/>
    <w:rsid w:val="00DC082E"/>
    <w:rsid w:val="00DE0EB0"/>
    <w:rsid w:val="00DE3970"/>
    <w:rsid w:val="00DE7FA0"/>
    <w:rsid w:val="00DF2D25"/>
    <w:rsid w:val="00DF4734"/>
    <w:rsid w:val="00E06793"/>
    <w:rsid w:val="00E11137"/>
    <w:rsid w:val="00E1503C"/>
    <w:rsid w:val="00E161B3"/>
    <w:rsid w:val="00E1736F"/>
    <w:rsid w:val="00E2056E"/>
    <w:rsid w:val="00E23852"/>
    <w:rsid w:val="00E23E24"/>
    <w:rsid w:val="00E27A9C"/>
    <w:rsid w:val="00E305AF"/>
    <w:rsid w:val="00E362EE"/>
    <w:rsid w:val="00E3694A"/>
    <w:rsid w:val="00E42149"/>
    <w:rsid w:val="00E4543E"/>
    <w:rsid w:val="00E47A0B"/>
    <w:rsid w:val="00E47E06"/>
    <w:rsid w:val="00E503F6"/>
    <w:rsid w:val="00E60B8E"/>
    <w:rsid w:val="00E63857"/>
    <w:rsid w:val="00E64614"/>
    <w:rsid w:val="00E71DAB"/>
    <w:rsid w:val="00E7262F"/>
    <w:rsid w:val="00E73C21"/>
    <w:rsid w:val="00E77F55"/>
    <w:rsid w:val="00E813B3"/>
    <w:rsid w:val="00E8304D"/>
    <w:rsid w:val="00E868E3"/>
    <w:rsid w:val="00E87073"/>
    <w:rsid w:val="00E92E28"/>
    <w:rsid w:val="00E93335"/>
    <w:rsid w:val="00E94B68"/>
    <w:rsid w:val="00E96851"/>
    <w:rsid w:val="00EA58A4"/>
    <w:rsid w:val="00EA6694"/>
    <w:rsid w:val="00EB4B02"/>
    <w:rsid w:val="00EB4C7F"/>
    <w:rsid w:val="00EC0F43"/>
    <w:rsid w:val="00EC1F78"/>
    <w:rsid w:val="00EC342D"/>
    <w:rsid w:val="00EC3B49"/>
    <w:rsid w:val="00EC5125"/>
    <w:rsid w:val="00EE6807"/>
    <w:rsid w:val="00F039D1"/>
    <w:rsid w:val="00F05E54"/>
    <w:rsid w:val="00F108BA"/>
    <w:rsid w:val="00F1479B"/>
    <w:rsid w:val="00F1525C"/>
    <w:rsid w:val="00F16C1E"/>
    <w:rsid w:val="00F25BA6"/>
    <w:rsid w:val="00F548FB"/>
    <w:rsid w:val="00F820B8"/>
    <w:rsid w:val="00F830F0"/>
    <w:rsid w:val="00F83B04"/>
    <w:rsid w:val="00F90A2C"/>
    <w:rsid w:val="00F94C7E"/>
    <w:rsid w:val="00F962A2"/>
    <w:rsid w:val="00FB12D2"/>
    <w:rsid w:val="00FB203E"/>
    <w:rsid w:val="00FB5633"/>
    <w:rsid w:val="00FC13AF"/>
    <w:rsid w:val="00FC2F8B"/>
    <w:rsid w:val="00FD7DFC"/>
    <w:rsid w:val="00FE3935"/>
    <w:rsid w:val="00FE54E3"/>
    <w:rsid w:val="00FE5D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2D7BC"/>
  <w15:docId w15:val="{98AF2917-078D-4FC2-AE57-8176E248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467"/>
  </w:style>
  <w:style w:type="paragraph" w:styleId="Heading2">
    <w:name w:val="heading 2"/>
    <w:basedOn w:val="Normal"/>
    <w:next w:val="Normal"/>
    <w:link w:val="Heading2Char"/>
    <w:uiPriority w:val="9"/>
    <w:semiHidden/>
    <w:unhideWhenUsed/>
    <w:qFormat/>
    <w:rsid w:val="00D14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39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346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83467"/>
    <w:pPr>
      <w:spacing w:after="200" w:line="276" w:lineRule="auto"/>
      <w:ind w:left="720"/>
      <w:contextualSpacing/>
    </w:pPr>
    <w:rPr>
      <w:rFonts w:eastAsiaTheme="minorEastAsia"/>
    </w:rPr>
  </w:style>
  <w:style w:type="character" w:customStyle="1" w:styleId="bold2">
    <w:name w:val="bold2"/>
    <w:basedOn w:val="DefaultParagraphFont"/>
    <w:rsid w:val="00A83467"/>
    <w:rPr>
      <w:b/>
      <w:bCs/>
    </w:rPr>
  </w:style>
  <w:style w:type="character" w:styleId="Hyperlink">
    <w:name w:val="Hyperlink"/>
    <w:basedOn w:val="DefaultParagraphFont"/>
    <w:uiPriority w:val="99"/>
    <w:unhideWhenUsed/>
    <w:rsid w:val="00A83467"/>
    <w:rPr>
      <w:color w:val="0000FF"/>
      <w:u w:val="single"/>
    </w:rPr>
  </w:style>
  <w:style w:type="paragraph" w:styleId="BodyText2">
    <w:name w:val="Body Text 2"/>
    <w:basedOn w:val="Normal"/>
    <w:link w:val="BodyText2Char"/>
    <w:uiPriority w:val="99"/>
    <w:semiHidden/>
    <w:unhideWhenUsed/>
    <w:rsid w:val="00A83467"/>
    <w:pPr>
      <w:spacing w:after="0" w:line="240" w:lineRule="auto"/>
    </w:pPr>
    <w:rPr>
      <w:rFonts w:ascii="Times New Roman" w:hAnsi="Times New Roman" w:cs="Times New Roman"/>
    </w:rPr>
  </w:style>
  <w:style w:type="character" w:customStyle="1" w:styleId="BodyText2Char">
    <w:name w:val="Body Text 2 Char"/>
    <w:basedOn w:val="DefaultParagraphFont"/>
    <w:link w:val="BodyText2"/>
    <w:uiPriority w:val="99"/>
    <w:semiHidden/>
    <w:rsid w:val="00A83467"/>
    <w:rPr>
      <w:rFonts w:ascii="Times New Roman" w:hAnsi="Times New Roman" w:cs="Times New Roman"/>
    </w:rPr>
  </w:style>
  <w:style w:type="character" w:customStyle="1" w:styleId="apple-converted-space">
    <w:name w:val="apple-converted-space"/>
    <w:basedOn w:val="DefaultParagraphFont"/>
    <w:rsid w:val="0082255A"/>
  </w:style>
  <w:style w:type="character" w:styleId="Strong">
    <w:name w:val="Strong"/>
    <w:basedOn w:val="DefaultParagraphFont"/>
    <w:uiPriority w:val="22"/>
    <w:qFormat/>
    <w:rsid w:val="0082255A"/>
    <w:rPr>
      <w:b/>
      <w:bCs/>
    </w:rPr>
  </w:style>
  <w:style w:type="paragraph" w:styleId="NormalWeb">
    <w:name w:val="Normal (Web)"/>
    <w:basedOn w:val="Normal"/>
    <w:uiPriority w:val="99"/>
    <w:unhideWhenUsed/>
    <w:rsid w:val="007C0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3970"/>
    <w:rPr>
      <w:rFonts w:ascii="Times New Roman" w:eastAsia="Times New Roman" w:hAnsi="Times New Roman" w:cs="Times New Roman"/>
      <w:b/>
      <w:bCs/>
      <w:sz w:val="27"/>
      <w:szCs w:val="27"/>
    </w:rPr>
  </w:style>
  <w:style w:type="paragraph" w:customStyle="1" w:styleId="pv-top-card-sectionsummary-text">
    <w:name w:val="pv-top-card-section__summary-text"/>
    <w:basedOn w:val="Normal"/>
    <w:rsid w:val="00E30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8B52B1"/>
  </w:style>
  <w:style w:type="character" w:customStyle="1" w:styleId="Heading2Char">
    <w:name w:val="Heading 2 Char"/>
    <w:basedOn w:val="DefaultParagraphFont"/>
    <w:link w:val="Heading2"/>
    <w:uiPriority w:val="9"/>
    <w:semiHidden/>
    <w:rsid w:val="00D146BC"/>
    <w:rPr>
      <w:rFonts w:asciiTheme="majorHAnsi" w:eastAsiaTheme="majorEastAsia" w:hAnsiTheme="majorHAnsi" w:cstheme="majorBidi"/>
      <w:color w:val="2E74B5" w:themeColor="accent1" w:themeShade="BF"/>
      <w:sz w:val="26"/>
      <w:szCs w:val="26"/>
    </w:rPr>
  </w:style>
  <w:style w:type="paragraph" w:customStyle="1" w:styleId="pv-entitysecondary-title">
    <w:name w:val="pv-entity__secondary-title"/>
    <w:basedOn w:val="Normal"/>
    <w:rsid w:val="00C122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C12292"/>
  </w:style>
  <w:style w:type="character" w:customStyle="1" w:styleId="pv-entitycomma-item">
    <w:name w:val="pv-entity__comma-item"/>
    <w:basedOn w:val="DefaultParagraphFont"/>
    <w:rsid w:val="00C12292"/>
  </w:style>
  <w:style w:type="paragraph" w:customStyle="1" w:styleId="pv-entitydates">
    <w:name w:val="pv-entity__dates"/>
    <w:basedOn w:val="Normal"/>
    <w:rsid w:val="00C122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description">
    <w:name w:val="pv-entity__description"/>
    <w:basedOn w:val="Normal"/>
    <w:rsid w:val="00C12292"/>
    <w:pPr>
      <w:spacing w:before="100" w:beforeAutospacing="1" w:after="100" w:afterAutospacing="1" w:line="240" w:lineRule="auto"/>
    </w:pPr>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355ED7"/>
    <w:rPr>
      <w:smallCaps/>
      <w:color w:val="5A5A5A" w:themeColor="text1" w:themeTint="A5"/>
    </w:rPr>
  </w:style>
  <w:style w:type="paragraph" w:customStyle="1" w:styleId="yiv4506871033msonormal">
    <w:name w:val="yiv4506871033msonormal"/>
    <w:basedOn w:val="Normal"/>
    <w:rsid w:val="00AC0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230">
      <w:bodyDiv w:val="1"/>
      <w:marLeft w:val="0"/>
      <w:marRight w:val="0"/>
      <w:marTop w:val="0"/>
      <w:marBottom w:val="0"/>
      <w:divBdr>
        <w:top w:val="none" w:sz="0" w:space="0" w:color="auto"/>
        <w:left w:val="none" w:sz="0" w:space="0" w:color="auto"/>
        <w:bottom w:val="none" w:sz="0" w:space="0" w:color="auto"/>
        <w:right w:val="none" w:sz="0" w:space="0" w:color="auto"/>
      </w:divBdr>
    </w:div>
    <w:div w:id="50353097">
      <w:bodyDiv w:val="1"/>
      <w:marLeft w:val="0"/>
      <w:marRight w:val="0"/>
      <w:marTop w:val="0"/>
      <w:marBottom w:val="0"/>
      <w:divBdr>
        <w:top w:val="none" w:sz="0" w:space="0" w:color="auto"/>
        <w:left w:val="none" w:sz="0" w:space="0" w:color="auto"/>
        <w:bottom w:val="none" w:sz="0" w:space="0" w:color="auto"/>
        <w:right w:val="none" w:sz="0" w:space="0" w:color="auto"/>
      </w:divBdr>
    </w:div>
    <w:div w:id="95636141">
      <w:bodyDiv w:val="1"/>
      <w:marLeft w:val="0"/>
      <w:marRight w:val="0"/>
      <w:marTop w:val="0"/>
      <w:marBottom w:val="0"/>
      <w:divBdr>
        <w:top w:val="none" w:sz="0" w:space="0" w:color="auto"/>
        <w:left w:val="none" w:sz="0" w:space="0" w:color="auto"/>
        <w:bottom w:val="none" w:sz="0" w:space="0" w:color="auto"/>
        <w:right w:val="none" w:sz="0" w:space="0" w:color="auto"/>
      </w:divBdr>
    </w:div>
    <w:div w:id="101725789">
      <w:bodyDiv w:val="1"/>
      <w:marLeft w:val="0"/>
      <w:marRight w:val="0"/>
      <w:marTop w:val="0"/>
      <w:marBottom w:val="0"/>
      <w:divBdr>
        <w:top w:val="none" w:sz="0" w:space="0" w:color="auto"/>
        <w:left w:val="none" w:sz="0" w:space="0" w:color="auto"/>
        <w:bottom w:val="none" w:sz="0" w:space="0" w:color="auto"/>
        <w:right w:val="none" w:sz="0" w:space="0" w:color="auto"/>
      </w:divBdr>
    </w:div>
    <w:div w:id="113792648">
      <w:bodyDiv w:val="1"/>
      <w:marLeft w:val="0"/>
      <w:marRight w:val="0"/>
      <w:marTop w:val="0"/>
      <w:marBottom w:val="0"/>
      <w:divBdr>
        <w:top w:val="none" w:sz="0" w:space="0" w:color="auto"/>
        <w:left w:val="none" w:sz="0" w:space="0" w:color="auto"/>
        <w:bottom w:val="none" w:sz="0" w:space="0" w:color="auto"/>
        <w:right w:val="none" w:sz="0" w:space="0" w:color="auto"/>
      </w:divBdr>
    </w:div>
    <w:div w:id="150222023">
      <w:bodyDiv w:val="1"/>
      <w:marLeft w:val="0"/>
      <w:marRight w:val="0"/>
      <w:marTop w:val="0"/>
      <w:marBottom w:val="0"/>
      <w:divBdr>
        <w:top w:val="none" w:sz="0" w:space="0" w:color="auto"/>
        <w:left w:val="none" w:sz="0" w:space="0" w:color="auto"/>
        <w:bottom w:val="none" w:sz="0" w:space="0" w:color="auto"/>
        <w:right w:val="none" w:sz="0" w:space="0" w:color="auto"/>
      </w:divBdr>
    </w:div>
    <w:div w:id="160704000">
      <w:bodyDiv w:val="1"/>
      <w:marLeft w:val="0"/>
      <w:marRight w:val="0"/>
      <w:marTop w:val="0"/>
      <w:marBottom w:val="0"/>
      <w:divBdr>
        <w:top w:val="none" w:sz="0" w:space="0" w:color="auto"/>
        <w:left w:val="none" w:sz="0" w:space="0" w:color="auto"/>
        <w:bottom w:val="none" w:sz="0" w:space="0" w:color="auto"/>
        <w:right w:val="none" w:sz="0" w:space="0" w:color="auto"/>
      </w:divBdr>
    </w:div>
    <w:div w:id="243489260">
      <w:bodyDiv w:val="1"/>
      <w:marLeft w:val="0"/>
      <w:marRight w:val="0"/>
      <w:marTop w:val="0"/>
      <w:marBottom w:val="0"/>
      <w:divBdr>
        <w:top w:val="none" w:sz="0" w:space="0" w:color="auto"/>
        <w:left w:val="none" w:sz="0" w:space="0" w:color="auto"/>
        <w:bottom w:val="none" w:sz="0" w:space="0" w:color="auto"/>
        <w:right w:val="none" w:sz="0" w:space="0" w:color="auto"/>
      </w:divBdr>
    </w:div>
    <w:div w:id="250165690">
      <w:bodyDiv w:val="1"/>
      <w:marLeft w:val="0"/>
      <w:marRight w:val="0"/>
      <w:marTop w:val="0"/>
      <w:marBottom w:val="0"/>
      <w:divBdr>
        <w:top w:val="none" w:sz="0" w:space="0" w:color="auto"/>
        <w:left w:val="none" w:sz="0" w:space="0" w:color="auto"/>
        <w:bottom w:val="none" w:sz="0" w:space="0" w:color="auto"/>
        <w:right w:val="none" w:sz="0" w:space="0" w:color="auto"/>
      </w:divBdr>
    </w:div>
    <w:div w:id="367069393">
      <w:bodyDiv w:val="1"/>
      <w:marLeft w:val="0"/>
      <w:marRight w:val="0"/>
      <w:marTop w:val="0"/>
      <w:marBottom w:val="0"/>
      <w:divBdr>
        <w:top w:val="none" w:sz="0" w:space="0" w:color="auto"/>
        <w:left w:val="none" w:sz="0" w:space="0" w:color="auto"/>
        <w:bottom w:val="none" w:sz="0" w:space="0" w:color="auto"/>
        <w:right w:val="none" w:sz="0" w:space="0" w:color="auto"/>
      </w:divBdr>
    </w:div>
    <w:div w:id="409038135">
      <w:bodyDiv w:val="1"/>
      <w:marLeft w:val="0"/>
      <w:marRight w:val="0"/>
      <w:marTop w:val="0"/>
      <w:marBottom w:val="0"/>
      <w:divBdr>
        <w:top w:val="none" w:sz="0" w:space="0" w:color="auto"/>
        <w:left w:val="none" w:sz="0" w:space="0" w:color="auto"/>
        <w:bottom w:val="none" w:sz="0" w:space="0" w:color="auto"/>
        <w:right w:val="none" w:sz="0" w:space="0" w:color="auto"/>
      </w:divBdr>
    </w:div>
    <w:div w:id="412629207">
      <w:bodyDiv w:val="1"/>
      <w:marLeft w:val="0"/>
      <w:marRight w:val="0"/>
      <w:marTop w:val="0"/>
      <w:marBottom w:val="0"/>
      <w:divBdr>
        <w:top w:val="none" w:sz="0" w:space="0" w:color="auto"/>
        <w:left w:val="none" w:sz="0" w:space="0" w:color="auto"/>
        <w:bottom w:val="none" w:sz="0" w:space="0" w:color="auto"/>
        <w:right w:val="none" w:sz="0" w:space="0" w:color="auto"/>
      </w:divBdr>
    </w:div>
    <w:div w:id="441346556">
      <w:bodyDiv w:val="1"/>
      <w:marLeft w:val="0"/>
      <w:marRight w:val="0"/>
      <w:marTop w:val="0"/>
      <w:marBottom w:val="0"/>
      <w:divBdr>
        <w:top w:val="none" w:sz="0" w:space="0" w:color="auto"/>
        <w:left w:val="none" w:sz="0" w:space="0" w:color="auto"/>
        <w:bottom w:val="none" w:sz="0" w:space="0" w:color="auto"/>
        <w:right w:val="none" w:sz="0" w:space="0" w:color="auto"/>
      </w:divBdr>
    </w:div>
    <w:div w:id="457139543">
      <w:bodyDiv w:val="1"/>
      <w:marLeft w:val="0"/>
      <w:marRight w:val="0"/>
      <w:marTop w:val="0"/>
      <w:marBottom w:val="0"/>
      <w:divBdr>
        <w:top w:val="none" w:sz="0" w:space="0" w:color="auto"/>
        <w:left w:val="none" w:sz="0" w:space="0" w:color="auto"/>
        <w:bottom w:val="none" w:sz="0" w:space="0" w:color="auto"/>
        <w:right w:val="none" w:sz="0" w:space="0" w:color="auto"/>
      </w:divBdr>
    </w:div>
    <w:div w:id="496966033">
      <w:bodyDiv w:val="1"/>
      <w:marLeft w:val="0"/>
      <w:marRight w:val="0"/>
      <w:marTop w:val="0"/>
      <w:marBottom w:val="0"/>
      <w:divBdr>
        <w:top w:val="none" w:sz="0" w:space="0" w:color="auto"/>
        <w:left w:val="none" w:sz="0" w:space="0" w:color="auto"/>
        <w:bottom w:val="none" w:sz="0" w:space="0" w:color="auto"/>
        <w:right w:val="none" w:sz="0" w:space="0" w:color="auto"/>
      </w:divBdr>
    </w:div>
    <w:div w:id="548078771">
      <w:bodyDiv w:val="1"/>
      <w:marLeft w:val="0"/>
      <w:marRight w:val="0"/>
      <w:marTop w:val="0"/>
      <w:marBottom w:val="0"/>
      <w:divBdr>
        <w:top w:val="none" w:sz="0" w:space="0" w:color="auto"/>
        <w:left w:val="none" w:sz="0" w:space="0" w:color="auto"/>
        <w:bottom w:val="none" w:sz="0" w:space="0" w:color="auto"/>
        <w:right w:val="none" w:sz="0" w:space="0" w:color="auto"/>
      </w:divBdr>
    </w:div>
    <w:div w:id="619262875">
      <w:bodyDiv w:val="1"/>
      <w:marLeft w:val="0"/>
      <w:marRight w:val="0"/>
      <w:marTop w:val="0"/>
      <w:marBottom w:val="0"/>
      <w:divBdr>
        <w:top w:val="none" w:sz="0" w:space="0" w:color="auto"/>
        <w:left w:val="none" w:sz="0" w:space="0" w:color="auto"/>
        <w:bottom w:val="none" w:sz="0" w:space="0" w:color="auto"/>
        <w:right w:val="none" w:sz="0" w:space="0" w:color="auto"/>
      </w:divBdr>
    </w:div>
    <w:div w:id="695540033">
      <w:bodyDiv w:val="1"/>
      <w:marLeft w:val="0"/>
      <w:marRight w:val="0"/>
      <w:marTop w:val="0"/>
      <w:marBottom w:val="0"/>
      <w:divBdr>
        <w:top w:val="none" w:sz="0" w:space="0" w:color="auto"/>
        <w:left w:val="none" w:sz="0" w:space="0" w:color="auto"/>
        <w:bottom w:val="none" w:sz="0" w:space="0" w:color="auto"/>
        <w:right w:val="none" w:sz="0" w:space="0" w:color="auto"/>
      </w:divBdr>
    </w:div>
    <w:div w:id="818228686">
      <w:bodyDiv w:val="1"/>
      <w:marLeft w:val="0"/>
      <w:marRight w:val="0"/>
      <w:marTop w:val="0"/>
      <w:marBottom w:val="0"/>
      <w:divBdr>
        <w:top w:val="none" w:sz="0" w:space="0" w:color="auto"/>
        <w:left w:val="none" w:sz="0" w:space="0" w:color="auto"/>
        <w:bottom w:val="none" w:sz="0" w:space="0" w:color="auto"/>
        <w:right w:val="none" w:sz="0" w:space="0" w:color="auto"/>
      </w:divBdr>
    </w:div>
    <w:div w:id="863598059">
      <w:bodyDiv w:val="1"/>
      <w:marLeft w:val="0"/>
      <w:marRight w:val="0"/>
      <w:marTop w:val="0"/>
      <w:marBottom w:val="0"/>
      <w:divBdr>
        <w:top w:val="none" w:sz="0" w:space="0" w:color="auto"/>
        <w:left w:val="none" w:sz="0" w:space="0" w:color="auto"/>
        <w:bottom w:val="none" w:sz="0" w:space="0" w:color="auto"/>
        <w:right w:val="none" w:sz="0" w:space="0" w:color="auto"/>
      </w:divBdr>
    </w:div>
    <w:div w:id="959262569">
      <w:bodyDiv w:val="1"/>
      <w:marLeft w:val="0"/>
      <w:marRight w:val="0"/>
      <w:marTop w:val="0"/>
      <w:marBottom w:val="0"/>
      <w:divBdr>
        <w:top w:val="none" w:sz="0" w:space="0" w:color="auto"/>
        <w:left w:val="none" w:sz="0" w:space="0" w:color="auto"/>
        <w:bottom w:val="none" w:sz="0" w:space="0" w:color="auto"/>
        <w:right w:val="none" w:sz="0" w:space="0" w:color="auto"/>
      </w:divBdr>
    </w:div>
    <w:div w:id="962886999">
      <w:bodyDiv w:val="1"/>
      <w:marLeft w:val="0"/>
      <w:marRight w:val="0"/>
      <w:marTop w:val="0"/>
      <w:marBottom w:val="0"/>
      <w:divBdr>
        <w:top w:val="none" w:sz="0" w:space="0" w:color="auto"/>
        <w:left w:val="none" w:sz="0" w:space="0" w:color="auto"/>
        <w:bottom w:val="none" w:sz="0" w:space="0" w:color="auto"/>
        <w:right w:val="none" w:sz="0" w:space="0" w:color="auto"/>
      </w:divBdr>
    </w:div>
    <w:div w:id="968389749">
      <w:bodyDiv w:val="1"/>
      <w:marLeft w:val="0"/>
      <w:marRight w:val="0"/>
      <w:marTop w:val="0"/>
      <w:marBottom w:val="0"/>
      <w:divBdr>
        <w:top w:val="none" w:sz="0" w:space="0" w:color="auto"/>
        <w:left w:val="none" w:sz="0" w:space="0" w:color="auto"/>
        <w:bottom w:val="none" w:sz="0" w:space="0" w:color="auto"/>
        <w:right w:val="none" w:sz="0" w:space="0" w:color="auto"/>
      </w:divBdr>
    </w:div>
    <w:div w:id="972750945">
      <w:bodyDiv w:val="1"/>
      <w:marLeft w:val="0"/>
      <w:marRight w:val="0"/>
      <w:marTop w:val="0"/>
      <w:marBottom w:val="0"/>
      <w:divBdr>
        <w:top w:val="none" w:sz="0" w:space="0" w:color="auto"/>
        <w:left w:val="none" w:sz="0" w:space="0" w:color="auto"/>
        <w:bottom w:val="none" w:sz="0" w:space="0" w:color="auto"/>
        <w:right w:val="none" w:sz="0" w:space="0" w:color="auto"/>
      </w:divBdr>
    </w:div>
    <w:div w:id="1010833035">
      <w:bodyDiv w:val="1"/>
      <w:marLeft w:val="0"/>
      <w:marRight w:val="0"/>
      <w:marTop w:val="0"/>
      <w:marBottom w:val="0"/>
      <w:divBdr>
        <w:top w:val="none" w:sz="0" w:space="0" w:color="auto"/>
        <w:left w:val="none" w:sz="0" w:space="0" w:color="auto"/>
        <w:bottom w:val="none" w:sz="0" w:space="0" w:color="auto"/>
        <w:right w:val="none" w:sz="0" w:space="0" w:color="auto"/>
      </w:divBdr>
    </w:div>
    <w:div w:id="1020624480">
      <w:bodyDiv w:val="1"/>
      <w:marLeft w:val="0"/>
      <w:marRight w:val="0"/>
      <w:marTop w:val="0"/>
      <w:marBottom w:val="0"/>
      <w:divBdr>
        <w:top w:val="none" w:sz="0" w:space="0" w:color="auto"/>
        <w:left w:val="none" w:sz="0" w:space="0" w:color="auto"/>
        <w:bottom w:val="none" w:sz="0" w:space="0" w:color="auto"/>
        <w:right w:val="none" w:sz="0" w:space="0" w:color="auto"/>
      </w:divBdr>
      <w:divsChild>
        <w:div w:id="1079062363">
          <w:marLeft w:val="0"/>
          <w:marRight w:val="0"/>
          <w:marTop w:val="0"/>
          <w:marBottom w:val="0"/>
          <w:divBdr>
            <w:top w:val="none" w:sz="0" w:space="0" w:color="auto"/>
            <w:left w:val="none" w:sz="0" w:space="0" w:color="auto"/>
            <w:bottom w:val="none" w:sz="0" w:space="0" w:color="auto"/>
            <w:right w:val="none" w:sz="0" w:space="0" w:color="auto"/>
          </w:divBdr>
        </w:div>
      </w:divsChild>
    </w:div>
    <w:div w:id="1031807383">
      <w:bodyDiv w:val="1"/>
      <w:marLeft w:val="0"/>
      <w:marRight w:val="0"/>
      <w:marTop w:val="0"/>
      <w:marBottom w:val="0"/>
      <w:divBdr>
        <w:top w:val="none" w:sz="0" w:space="0" w:color="auto"/>
        <w:left w:val="none" w:sz="0" w:space="0" w:color="auto"/>
        <w:bottom w:val="none" w:sz="0" w:space="0" w:color="auto"/>
        <w:right w:val="none" w:sz="0" w:space="0" w:color="auto"/>
      </w:divBdr>
    </w:div>
    <w:div w:id="1069115733">
      <w:bodyDiv w:val="1"/>
      <w:marLeft w:val="0"/>
      <w:marRight w:val="0"/>
      <w:marTop w:val="0"/>
      <w:marBottom w:val="0"/>
      <w:divBdr>
        <w:top w:val="none" w:sz="0" w:space="0" w:color="auto"/>
        <w:left w:val="none" w:sz="0" w:space="0" w:color="auto"/>
        <w:bottom w:val="none" w:sz="0" w:space="0" w:color="auto"/>
        <w:right w:val="none" w:sz="0" w:space="0" w:color="auto"/>
      </w:divBdr>
    </w:div>
    <w:div w:id="1070732067">
      <w:bodyDiv w:val="1"/>
      <w:marLeft w:val="0"/>
      <w:marRight w:val="0"/>
      <w:marTop w:val="0"/>
      <w:marBottom w:val="0"/>
      <w:divBdr>
        <w:top w:val="none" w:sz="0" w:space="0" w:color="auto"/>
        <w:left w:val="none" w:sz="0" w:space="0" w:color="auto"/>
        <w:bottom w:val="none" w:sz="0" w:space="0" w:color="auto"/>
        <w:right w:val="none" w:sz="0" w:space="0" w:color="auto"/>
      </w:divBdr>
    </w:div>
    <w:div w:id="1116679200">
      <w:bodyDiv w:val="1"/>
      <w:marLeft w:val="0"/>
      <w:marRight w:val="0"/>
      <w:marTop w:val="0"/>
      <w:marBottom w:val="0"/>
      <w:divBdr>
        <w:top w:val="none" w:sz="0" w:space="0" w:color="auto"/>
        <w:left w:val="none" w:sz="0" w:space="0" w:color="auto"/>
        <w:bottom w:val="none" w:sz="0" w:space="0" w:color="auto"/>
        <w:right w:val="none" w:sz="0" w:space="0" w:color="auto"/>
      </w:divBdr>
    </w:div>
    <w:div w:id="1135295291">
      <w:bodyDiv w:val="1"/>
      <w:marLeft w:val="0"/>
      <w:marRight w:val="0"/>
      <w:marTop w:val="0"/>
      <w:marBottom w:val="0"/>
      <w:divBdr>
        <w:top w:val="none" w:sz="0" w:space="0" w:color="auto"/>
        <w:left w:val="none" w:sz="0" w:space="0" w:color="auto"/>
        <w:bottom w:val="none" w:sz="0" w:space="0" w:color="auto"/>
        <w:right w:val="none" w:sz="0" w:space="0" w:color="auto"/>
      </w:divBdr>
    </w:div>
    <w:div w:id="1193879613">
      <w:bodyDiv w:val="1"/>
      <w:marLeft w:val="0"/>
      <w:marRight w:val="0"/>
      <w:marTop w:val="0"/>
      <w:marBottom w:val="0"/>
      <w:divBdr>
        <w:top w:val="none" w:sz="0" w:space="0" w:color="auto"/>
        <w:left w:val="none" w:sz="0" w:space="0" w:color="auto"/>
        <w:bottom w:val="none" w:sz="0" w:space="0" w:color="auto"/>
        <w:right w:val="none" w:sz="0" w:space="0" w:color="auto"/>
      </w:divBdr>
    </w:div>
    <w:div w:id="1253392042">
      <w:bodyDiv w:val="1"/>
      <w:marLeft w:val="0"/>
      <w:marRight w:val="0"/>
      <w:marTop w:val="0"/>
      <w:marBottom w:val="0"/>
      <w:divBdr>
        <w:top w:val="none" w:sz="0" w:space="0" w:color="auto"/>
        <w:left w:val="none" w:sz="0" w:space="0" w:color="auto"/>
        <w:bottom w:val="none" w:sz="0" w:space="0" w:color="auto"/>
        <w:right w:val="none" w:sz="0" w:space="0" w:color="auto"/>
      </w:divBdr>
    </w:div>
    <w:div w:id="1317146446">
      <w:bodyDiv w:val="1"/>
      <w:marLeft w:val="0"/>
      <w:marRight w:val="0"/>
      <w:marTop w:val="0"/>
      <w:marBottom w:val="0"/>
      <w:divBdr>
        <w:top w:val="none" w:sz="0" w:space="0" w:color="auto"/>
        <w:left w:val="none" w:sz="0" w:space="0" w:color="auto"/>
        <w:bottom w:val="none" w:sz="0" w:space="0" w:color="auto"/>
        <w:right w:val="none" w:sz="0" w:space="0" w:color="auto"/>
      </w:divBdr>
    </w:div>
    <w:div w:id="1331256332">
      <w:bodyDiv w:val="1"/>
      <w:marLeft w:val="0"/>
      <w:marRight w:val="0"/>
      <w:marTop w:val="0"/>
      <w:marBottom w:val="0"/>
      <w:divBdr>
        <w:top w:val="none" w:sz="0" w:space="0" w:color="auto"/>
        <w:left w:val="none" w:sz="0" w:space="0" w:color="auto"/>
        <w:bottom w:val="none" w:sz="0" w:space="0" w:color="auto"/>
        <w:right w:val="none" w:sz="0" w:space="0" w:color="auto"/>
      </w:divBdr>
    </w:div>
    <w:div w:id="1434593384">
      <w:bodyDiv w:val="1"/>
      <w:marLeft w:val="0"/>
      <w:marRight w:val="0"/>
      <w:marTop w:val="0"/>
      <w:marBottom w:val="0"/>
      <w:divBdr>
        <w:top w:val="none" w:sz="0" w:space="0" w:color="auto"/>
        <w:left w:val="none" w:sz="0" w:space="0" w:color="auto"/>
        <w:bottom w:val="none" w:sz="0" w:space="0" w:color="auto"/>
        <w:right w:val="none" w:sz="0" w:space="0" w:color="auto"/>
      </w:divBdr>
    </w:div>
    <w:div w:id="1434857673">
      <w:bodyDiv w:val="1"/>
      <w:marLeft w:val="0"/>
      <w:marRight w:val="0"/>
      <w:marTop w:val="0"/>
      <w:marBottom w:val="0"/>
      <w:divBdr>
        <w:top w:val="none" w:sz="0" w:space="0" w:color="auto"/>
        <w:left w:val="none" w:sz="0" w:space="0" w:color="auto"/>
        <w:bottom w:val="none" w:sz="0" w:space="0" w:color="auto"/>
        <w:right w:val="none" w:sz="0" w:space="0" w:color="auto"/>
      </w:divBdr>
    </w:div>
    <w:div w:id="1457140048">
      <w:bodyDiv w:val="1"/>
      <w:marLeft w:val="0"/>
      <w:marRight w:val="0"/>
      <w:marTop w:val="0"/>
      <w:marBottom w:val="0"/>
      <w:divBdr>
        <w:top w:val="none" w:sz="0" w:space="0" w:color="auto"/>
        <w:left w:val="none" w:sz="0" w:space="0" w:color="auto"/>
        <w:bottom w:val="none" w:sz="0" w:space="0" w:color="auto"/>
        <w:right w:val="none" w:sz="0" w:space="0" w:color="auto"/>
      </w:divBdr>
    </w:div>
    <w:div w:id="1461802591">
      <w:bodyDiv w:val="1"/>
      <w:marLeft w:val="0"/>
      <w:marRight w:val="0"/>
      <w:marTop w:val="0"/>
      <w:marBottom w:val="0"/>
      <w:divBdr>
        <w:top w:val="none" w:sz="0" w:space="0" w:color="auto"/>
        <w:left w:val="none" w:sz="0" w:space="0" w:color="auto"/>
        <w:bottom w:val="none" w:sz="0" w:space="0" w:color="auto"/>
        <w:right w:val="none" w:sz="0" w:space="0" w:color="auto"/>
      </w:divBdr>
    </w:div>
    <w:div w:id="1476873021">
      <w:bodyDiv w:val="1"/>
      <w:marLeft w:val="0"/>
      <w:marRight w:val="0"/>
      <w:marTop w:val="0"/>
      <w:marBottom w:val="0"/>
      <w:divBdr>
        <w:top w:val="none" w:sz="0" w:space="0" w:color="auto"/>
        <w:left w:val="none" w:sz="0" w:space="0" w:color="auto"/>
        <w:bottom w:val="none" w:sz="0" w:space="0" w:color="auto"/>
        <w:right w:val="none" w:sz="0" w:space="0" w:color="auto"/>
      </w:divBdr>
    </w:div>
    <w:div w:id="1571430158">
      <w:bodyDiv w:val="1"/>
      <w:marLeft w:val="0"/>
      <w:marRight w:val="0"/>
      <w:marTop w:val="0"/>
      <w:marBottom w:val="0"/>
      <w:divBdr>
        <w:top w:val="none" w:sz="0" w:space="0" w:color="auto"/>
        <w:left w:val="none" w:sz="0" w:space="0" w:color="auto"/>
        <w:bottom w:val="none" w:sz="0" w:space="0" w:color="auto"/>
        <w:right w:val="none" w:sz="0" w:space="0" w:color="auto"/>
      </w:divBdr>
    </w:div>
    <w:div w:id="1631473573">
      <w:bodyDiv w:val="1"/>
      <w:marLeft w:val="0"/>
      <w:marRight w:val="0"/>
      <w:marTop w:val="0"/>
      <w:marBottom w:val="0"/>
      <w:divBdr>
        <w:top w:val="none" w:sz="0" w:space="0" w:color="auto"/>
        <w:left w:val="none" w:sz="0" w:space="0" w:color="auto"/>
        <w:bottom w:val="none" w:sz="0" w:space="0" w:color="auto"/>
        <w:right w:val="none" w:sz="0" w:space="0" w:color="auto"/>
      </w:divBdr>
    </w:div>
    <w:div w:id="1646624443">
      <w:bodyDiv w:val="1"/>
      <w:marLeft w:val="0"/>
      <w:marRight w:val="0"/>
      <w:marTop w:val="0"/>
      <w:marBottom w:val="0"/>
      <w:divBdr>
        <w:top w:val="none" w:sz="0" w:space="0" w:color="auto"/>
        <w:left w:val="none" w:sz="0" w:space="0" w:color="auto"/>
        <w:bottom w:val="none" w:sz="0" w:space="0" w:color="auto"/>
        <w:right w:val="none" w:sz="0" w:space="0" w:color="auto"/>
      </w:divBdr>
    </w:div>
    <w:div w:id="1699237917">
      <w:bodyDiv w:val="1"/>
      <w:marLeft w:val="0"/>
      <w:marRight w:val="0"/>
      <w:marTop w:val="0"/>
      <w:marBottom w:val="0"/>
      <w:divBdr>
        <w:top w:val="none" w:sz="0" w:space="0" w:color="auto"/>
        <w:left w:val="none" w:sz="0" w:space="0" w:color="auto"/>
        <w:bottom w:val="none" w:sz="0" w:space="0" w:color="auto"/>
        <w:right w:val="none" w:sz="0" w:space="0" w:color="auto"/>
      </w:divBdr>
    </w:div>
    <w:div w:id="1810901462">
      <w:bodyDiv w:val="1"/>
      <w:marLeft w:val="0"/>
      <w:marRight w:val="0"/>
      <w:marTop w:val="0"/>
      <w:marBottom w:val="0"/>
      <w:divBdr>
        <w:top w:val="none" w:sz="0" w:space="0" w:color="auto"/>
        <w:left w:val="none" w:sz="0" w:space="0" w:color="auto"/>
        <w:bottom w:val="none" w:sz="0" w:space="0" w:color="auto"/>
        <w:right w:val="none" w:sz="0" w:space="0" w:color="auto"/>
      </w:divBdr>
    </w:div>
    <w:div w:id="1817530421">
      <w:bodyDiv w:val="1"/>
      <w:marLeft w:val="0"/>
      <w:marRight w:val="0"/>
      <w:marTop w:val="0"/>
      <w:marBottom w:val="0"/>
      <w:divBdr>
        <w:top w:val="none" w:sz="0" w:space="0" w:color="auto"/>
        <w:left w:val="none" w:sz="0" w:space="0" w:color="auto"/>
        <w:bottom w:val="none" w:sz="0" w:space="0" w:color="auto"/>
        <w:right w:val="none" w:sz="0" w:space="0" w:color="auto"/>
      </w:divBdr>
      <w:divsChild>
        <w:div w:id="72046431">
          <w:marLeft w:val="1200"/>
          <w:marRight w:val="0"/>
          <w:marTop w:val="0"/>
          <w:marBottom w:val="0"/>
          <w:divBdr>
            <w:top w:val="none" w:sz="0" w:space="0" w:color="auto"/>
            <w:left w:val="none" w:sz="0" w:space="0" w:color="auto"/>
            <w:bottom w:val="none" w:sz="0" w:space="0" w:color="auto"/>
            <w:right w:val="none" w:sz="0" w:space="0" w:color="auto"/>
          </w:divBdr>
        </w:div>
        <w:div w:id="631641523">
          <w:marLeft w:val="1200"/>
          <w:marRight w:val="0"/>
          <w:marTop w:val="0"/>
          <w:marBottom w:val="0"/>
          <w:divBdr>
            <w:top w:val="none" w:sz="0" w:space="0" w:color="auto"/>
            <w:left w:val="none" w:sz="0" w:space="0" w:color="auto"/>
            <w:bottom w:val="none" w:sz="0" w:space="0" w:color="auto"/>
            <w:right w:val="none" w:sz="0" w:space="0" w:color="auto"/>
          </w:divBdr>
          <w:divsChild>
            <w:div w:id="1294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1540">
      <w:bodyDiv w:val="1"/>
      <w:marLeft w:val="0"/>
      <w:marRight w:val="0"/>
      <w:marTop w:val="0"/>
      <w:marBottom w:val="0"/>
      <w:divBdr>
        <w:top w:val="none" w:sz="0" w:space="0" w:color="auto"/>
        <w:left w:val="none" w:sz="0" w:space="0" w:color="auto"/>
        <w:bottom w:val="none" w:sz="0" w:space="0" w:color="auto"/>
        <w:right w:val="none" w:sz="0" w:space="0" w:color="auto"/>
      </w:divBdr>
    </w:div>
    <w:div w:id="1870222125">
      <w:bodyDiv w:val="1"/>
      <w:marLeft w:val="0"/>
      <w:marRight w:val="0"/>
      <w:marTop w:val="0"/>
      <w:marBottom w:val="0"/>
      <w:divBdr>
        <w:top w:val="none" w:sz="0" w:space="0" w:color="auto"/>
        <w:left w:val="none" w:sz="0" w:space="0" w:color="auto"/>
        <w:bottom w:val="none" w:sz="0" w:space="0" w:color="auto"/>
        <w:right w:val="none" w:sz="0" w:space="0" w:color="auto"/>
      </w:divBdr>
    </w:div>
    <w:div w:id="1909925964">
      <w:bodyDiv w:val="1"/>
      <w:marLeft w:val="0"/>
      <w:marRight w:val="0"/>
      <w:marTop w:val="0"/>
      <w:marBottom w:val="0"/>
      <w:divBdr>
        <w:top w:val="none" w:sz="0" w:space="0" w:color="auto"/>
        <w:left w:val="none" w:sz="0" w:space="0" w:color="auto"/>
        <w:bottom w:val="none" w:sz="0" w:space="0" w:color="auto"/>
        <w:right w:val="none" w:sz="0" w:space="0" w:color="auto"/>
      </w:divBdr>
    </w:div>
    <w:div w:id="1962031541">
      <w:bodyDiv w:val="1"/>
      <w:marLeft w:val="0"/>
      <w:marRight w:val="0"/>
      <w:marTop w:val="0"/>
      <w:marBottom w:val="0"/>
      <w:divBdr>
        <w:top w:val="none" w:sz="0" w:space="0" w:color="auto"/>
        <w:left w:val="none" w:sz="0" w:space="0" w:color="auto"/>
        <w:bottom w:val="none" w:sz="0" w:space="0" w:color="auto"/>
        <w:right w:val="none" w:sz="0" w:space="0" w:color="auto"/>
      </w:divBdr>
    </w:div>
    <w:div w:id="2012442110">
      <w:bodyDiv w:val="1"/>
      <w:marLeft w:val="0"/>
      <w:marRight w:val="0"/>
      <w:marTop w:val="0"/>
      <w:marBottom w:val="0"/>
      <w:divBdr>
        <w:top w:val="none" w:sz="0" w:space="0" w:color="auto"/>
        <w:left w:val="none" w:sz="0" w:space="0" w:color="auto"/>
        <w:bottom w:val="none" w:sz="0" w:space="0" w:color="auto"/>
        <w:right w:val="none" w:sz="0" w:space="0" w:color="auto"/>
      </w:divBdr>
    </w:div>
    <w:div w:id="212187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ompascal@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2</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Oseh Atom</dc:creator>
  <cp:keywords/>
  <dc:description/>
  <cp:lastModifiedBy>Oseh Atom</cp:lastModifiedBy>
  <cp:revision>65</cp:revision>
  <dcterms:created xsi:type="dcterms:W3CDTF">2019-02-22T10:59:00Z</dcterms:created>
  <dcterms:modified xsi:type="dcterms:W3CDTF">2019-04-16T19:50:00Z</dcterms:modified>
</cp:coreProperties>
</file>