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EBB9" w14:textId="5DEB7C26" w:rsidR="005320D5" w:rsidRDefault="000870C5" w:rsidP="00BD201A">
      <w:pPr>
        <w:rPr>
          <w:rFonts w:ascii="Calibri" w:hAnsi="Calibri"/>
          <w:b/>
          <w:sz w:val="22"/>
          <w:u w:val="single"/>
          <w:lang w:val="es-ES"/>
        </w:rPr>
      </w:pPr>
      <w:bookmarkStart w:id="0" w:name="OLE_LINK1"/>
      <w:r w:rsidRPr="008275FF">
        <w:rPr>
          <w:rFonts w:ascii="Calibri" w:hAnsi="Calibri"/>
          <w:b/>
          <w:u w:val="single"/>
          <w:lang w:val="es-ES"/>
        </w:rPr>
        <w:t xml:space="preserve"> </w:t>
      </w:r>
      <w:r w:rsidR="005320D5" w:rsidRPr="000870C5">
        <w:rPr>
          <w:rFonts w:ascii="Calibri" w:hAnsi="Calibri"/>
          <w:b/>
          <w:sz w:val="22"/>
          <w:u w:val="single"/>
          <w:lang w:val="es-ES"/>
        </w:rPr>
        <w:t>(C) (915) 252-6181</w:t>
      </w:r>
      <w:r w:rsidR="005320D5" w:rsidRPr="008275FF">
        <w:rPr>
          <w:rFonts w:ascii="Calibri" w:hAnsi="Calibri"/>
          <w:b/>
          <w:u w:val="single"/>
          <w:lang w:val="es-ES"/>
        </w:rPr>
        <w:t xml:space="preserve">         </w:t>
      </w:r>
      <w:r w:rsidR="0055729E">
        <w:rPr>
          <w:rFonts w:ascii="Calibri" w:hAnsi="Calibri"/>
          <w:b/>
          <w:u w:val="single"/>
          <w:lang w:val="es-ES"/>
        </w:rPr>
        <w:t xml:space="preserve">  </w:t>
      </w:r>
      <w:r>
        <w:rPr>
          <w:rFonts w:ascii="Calibri" w:hAnsi="Calibri"/>
          <w:b/>
          <w:u w:val="single"/>
          <w:lang w:val="es-ES"/>
        </w:rPr>
        <w:t xml:space="preserve">                    </w:t>
      </w:r>
      <w:r w:rsidRPr="000870C5">
        <w:rPr>
          <w:rFonts w:ascii="Calibri" w:hAnsi="Calibri"/>
          <w:b/>
          <w:sz w:val="40"/>
          <w:u w:val="single"/>
          <w:lang w:val="es-ES"/>
        </w:rPr>
        <w:t>Romeo Alvarez</w:t>
      </w:r>
      <w:r w:rsidR="0055729E">
        <w:rPr>
          <w:rFonts w:ascii="Calibri" w:hAnsi="Calibri"/>
          <w:b/>
          <w:u w:val="single"/>
          <w:lang w:val="es-ES"/>
        </w:rPr>
        <w:t xml:space="preserve">   </w:t>
      </w:r>
      <w:r w:rsidR="00142ED0">
        <w:rPr>
          <w:rFonts w:ascii="Calibri" w:hAnsi="Calibri"/>
          <w:b/>
          <w:u w:val="single"/>
          <w:lang w:val="es-ES"/>
        </w:rPr>
        <w:t xml:space="preserve">             </w:t>
      </w:r>
      <w:r>
        <w:rPr>
          <w:rFonts w:ascii="Calibri" w:hAnsi="Calibri"/>
          <w:b/>
          <w:u w:val="single"/>
          <w:lang w:val="es-ES"/>
        </w:rPr>
        <w:t xml:space="preserve">   </w:t>
      </w:r>
      <w:r w:rsidR="005320D5" w:rsidRPr="008275FF">
        <w:rPr>
          <w:rFonts w:ascii="Calibri" w:hAnsi="Calibri"/>
          <w:b/>
          <w:u w:val="single"/>
          <w:lang w:val="es-ES"/>
        </w:rPr>
        <w:t xml:space="preserve">    </w:t>
      </w:r>
      <w:r w:rsidR="005D3701">
        <w:rPr>
          <w:rFonts w:ascii="Calibri" w:hAnsi="Calibri"/>
          <w:b/>
          <w:u w:val="single"/>
          <w:lang w:val="es-ES"/>
        </w:rPr>
        <w:t xml:space="preserve">      </w:t>
      </w:r>
      <w:r w:rsidR="005320D5" w:rsidRPr="008275FF">
        <w:rPr>
          <w:rFonts w:ascii="Calibri" w:hAnsi="Calibri"/>
          <w:b/>
          <w:u w:val="single"/>
          <w:lang w:val="es-ES"/>
        </w:rPr>
        <w:t xml:space="preserve"> </w:t>
      </w:r>
      <w:r>
        <w:rPr>
          <w:rFonts w:ascii="Calibri" w:hAnsi="Calibri"/>
          <w:b/>
          <w:u w:val="single"/>
          <w:lang w:val="es-ES"/>
        </w:rPr>
        <w:t xml:space="preserve">  </w:t>
      </w:r>
      <w:hyperlink r:id="rId6" w:history="1">
        <w:r w:rsidR="00651C15" w:rsidRPr="00DA041A">
          <w:rPr>
            <w:rStyle w:val="Hyperlink"/>
            <w:rFonts w:ascii="Calibri" w:hAnsi="Calibri"/>
            <w:b/>
            <w:sz w:val="22"/>
            <w:lang w:val="es-ES"/>
          </w:rPr>
          <w:t>alvarezfromeo@gmail.com</w:t>
        </w:r>
      </w:hyperlink>
    </w:p>
    <w:p w14:paraId="58F5CAC9" w14:textId="31467992" w:rsidR="00436C06" w:rsidRPr="00B11EEE" w:rsidRDefault="00F06408" w:rsidP="00D51285">
      <w:pPr>
        <w:pStyle w:val="Heading4"/>
        <w:spacing w:after="80"/>
        <w:jc w:val="center"/>
        <w:rPr>
          <w:rFonts w:ascii="Calibri" w:hAnsi="Calibri"/>
          <w:sz w:val="24"/>
        </w:rPr>
      </w:pPr>
      <w:r w:rsidRPr="00B11EEE">
        <w:rPr>
          <w:rFonts w:ascii="Calibri" w:hAnsi="Calibri"/>
          <w:sz w:val="24"/>
        </w:rPr>
        <w:t>INFORMATION TECHNOLOGY EXECUTIVE</w:t>
      </w:r>
    </w:p>
    <w:p w14:paraId="7787EBBB" w14:textId="77777777" w:rsidR="00B76BCC" w:rsidRPr="006B551D" w:rsidRDefault="00B76BCC" w:rsidP="00B76BCC">
      <w:pPr>
        <w:pStyle w:val="Heading4"/>
        <w:rPr>
          <w:rFonts w:ascii="Calibri" w:hAnsi="Calibri"/>
          <w:szCs w:val="22"/>
          <w:u w:val="single"/>
        </w:rPr>
      </w:pPr>
      <w:r w:rsidRPr="006B551D">
        <w:rPr>
          <w:rFonts w:ascii="Calibri" w:hAnsi="Calibri"/>
          <w:szCs w:val="22"/>
          <w:u w:val="single"/>
        </w:rPr>
        <w:t>CORE COMPETENCIES</w:t>
      </w:r>
    </w:p>
    <w:p w14:paraId="7787EBBC" w14:textId="4DF22204" w:rsidR="00B76BCC" w:rsidRPr="008275FF" w:rsidRDefault="008201F0" w:rsidP="005B03DE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Systems Integration</w:t>
      </w:r>
      <w:r w:rsidR="00B00DBC">
        <w:rPr>
          <w:rFonts w:ascii="Calibri" w:hAnsi="Calibri"/>
          <w:sz w:val="22"/>
          <w:szCs w:val="22"/>
        </w:rPr>
        <w:t xml:space="preserve"> </w:t>
      </w:r>
      <w:r w:rsidR="00006AB1" w:rsidRPr="008275FF">
        <w:rPr>
          <w:rFonts w:ascii="Calibri" w:hAnsi="Calibri"/>
          <w:sz w:val="22"/>
          <w:szCs w:val="22"/>
        </w:rPr>
        <w:t xml:space="preserve">• </w:t>
      </w:r>
      <w:r w:rsidR="002E499B" w:rsidRPr="008275FF">
        <w:rPr>
          <w:rFonts w:ascii="Calibri" w:hAnsi="Calibri"/>
          <w:sz w:val="22"/>
          <w:szCs w:val="22"/>
        </w:rPr>
        <w:t>Data Center Design and Migration</w:t>
      </w:r>
      <w:r w:rsidR="00557162" w:rsidRPr="008275FF">
        <w:rPr>
          <w:rFonts w:ascii="Calibri" w:hAnsi="Calibri"/>
          <w:sz w:val="22"/>
          <w:szCs w:val="22"/>
        </w:rPr>
        <w:t xml:space="preserve"> • </w:t>
      </w:r>
      <w:r w:rsidR="00B76BCC" w:rsidRPr="008275FF">
        <w:rPr>
          <w:rFonts w:ascii="Calibri" w:hAnsi="Calibri"/>
          <w:sz w:val="22"/>
          <w:szCs w:val="22"/>
        </w:rPr>
        <w:t xml:space="preserve">Cloud </w:t>
      </w:r>
      <w:r w:rsidR="002E499B" w:rsidRPr="008275FF">
        <w:rPr>
          <w:rFonts w:ascii="Calibri" w:hAnsi="Calibri"/>
          <w:sz w:val="22"/>
          <w:szCs w:val="22"/>
        </w:rPr>
        <w:t>Architecture and Implementation</w:t>
      </w:r>
      <w:r w:rsidR="00EE2C73">
        <w:rPr>
          <w:rFonts w:ascii="Calibri" w:hAnsi="Calibri"/>
          <w:sz w:val="22"/>
          <w:szCs w:val="22"/>
        </w:rPr>
        <w:t>• SaaS</w:t>
      </w:r>
      <w:r w:rsidR="00B76BCC" w:rsidRPr="008275FF">
        <w:rPr>
          <w:rFonts w:ascii="Calibri" w:hAnsi="Calibri"/>
          <w:sz w:val="22"/>
          <w:szCs w:val="22"/>
        </w:rPr>
        <w:t xml:space="preserve"> Delivery</w:t>
      </w:r>
      <w:r w:rsidR="005F4050" w:rsidRPr="008275FF">
        <w:rPr>
          <w:rFonts w:ascii="Calibri" w:hAnsi="Calibri"/>
          <w:sz w:val="22"/>
          <w:szCs w:val="22"/>
        </w:rPr>
        <w:t xml:space="preserve"> </w:t>
      </w:r>
      <w:r w:rsidR="001420F2" w:rsidRPr="008275FF">
        <w:rPr>
          <w:rFonts w:ascii="Calibri" w:hAnsi="Calibri"/>
          <w:sz w:val="22"/>
          <w:szCs w:val="22"/>
        </w:rPr>
        <w:t>• Application</w:t>
      </w:r>
      <w:r w:rsidR="00DA7C82">
        <w:rPr>
          <w:rFonts w:ascii="Calibri" w:hAnsi="Calibri"/>
          <w:sz w:val="22"/>
          <w:szCs w:val="22"/>
        </w:rPr>
        <w:t xml:space="preserve"> Development </w:t>
      </w:r>
      <w:r w:rsidR="00B76BCC" w:rsidRPr="008275FF">
        <w:rPr>
          <w:rFonts w:ascii="Calibri" w:hAnsi="Calibri"/>
          <w:sz w:val="22"/>
          <w:szCs w:val="22"/>
        </w:rPr>
        <w:t xml:space="preserve">• </w:t>
      </w:r>
      <w:r w:rsidR="0099025D">
        <w:rPr>
          <w:rFonts w:ascii="Calibri" w:hAnsi="Calibri"/>
          <w:sz w:val="22"/>
          <w:szCs w:val="22"/>
        </w:rPr>
        <w:t>Big Data</w:t>
      </w:r>
      <w:r w:rsidR="00247917">
        <w:rPr>
          <w:rFonts w:ascii="Calibri" w:hAnsi="Calibri"/>
          <w:sz w:val="22"/>
          <w:szCs w:val="22"/>
        </w:rPr>
        <w:t>/Machine Learning</w:t>
      </w:r>
      <w:r w:rsidR="00204133">
        <w:rPr>
          <w:rFonts w:ascii="Calibri" w:hAnsi="Calibri"/>
          <w:sz w:val="22"/>
          <w:szCs w:val="22"/>
        </w:rPr>
        <w:t xml:space="preserve"> • </w:t>
      </w:r>
      <w:r w:rsidR="00DA7C82">
        <w:rPr>
          <w:rFonts w:ascii="Calibri" w:hAnsi="Calibri"/>
          <w:bCs/>
          <w:sz w:val="22"/>
          <w:szCs w:val="22"/>
        </w:rPr>
        <w:t>Reve</w:t>
      </w:r>
      <w:r w:rsidR="007376D9">
        <w:rPr>
          <w:rFonts w:ascii="Calibri" w:hAnsi="Calibri"/>
          <w:bCs/>
          <w:sz w:val="22"/>
          <w:szCs w:val="22"/>
        </w:rPr>
        <w:t>n</w:t>
      </w:r>
      <w:r w:rsidR="00DA7C82">
        <w:rPr>
          <w:rFonts w:ascii="Calibri" w:hAnsi="Calibri"/>
          <w:bCs/>
          <w:sz w:val="22"/>
          <w:szCs w:val="22"/>
        </w:rPr>
        <w:t>ue Generator</w:t>
      </w:r>
      <w:r w:rsidR="005B03DE" w:rsidRPr="008275FF">
        <w:rPr>
          <w:rFonts w:ascii="Calibri" w:hAnsi="Calibri"/>
          <w:bCs/>
          <w:sz w:val="22"/>
          <w:szCs w:val="22"/>
        </w:rPr>
        <w:t xml:space="preserve"> </w:t>
      </w:r>
      <w:r w:rsidR="002B5983">
        <w:rPr>
          <w:rFonts w:ascii="Calibri" w:hAnsi="Calibri"/>
          <w:sz w:val="22"/>
          <w:szCs w:val="22"/>
        </w:rPr>
        <w:t xml:space="preserve">• </w:t>
      </w:r>
      <w:r w:rsidR="002B5983">
        <w:rPr>
          <w:rFonts w:ascii="Calibri" w:hAnsi="Calibri"/>
          <w:bCs/>
          <w:sz w:val="22"/>
          <w:szCs w:val="22"/>
        </w:rPr>
        <w:t>Digital Transformation</w:t>
      </w:r>
    </w:p>
    <w:p w14:paraId="7787EBBD" w14:textId="77777777" w:rsidR="00C555C9" w:rsidRPr="008275FF" w:rsidRDefault="00C555C9" w:rsidP="00B76BCC">
      <w:pPr>
        <w:pStyle w:val="Heading3"/>
        <w:jc w:val="left"/>
        <w:rPr>
          <w:rFonts w:ascii="Calibri" w:hAnsi="Calibri"/>
          <w:szCs w:val="22"/>
        </w:rPr>
      </w:pPr>
    </w:p>
    <w:p w14:paraId="7787EBBF" w14:textId="11A57EC2" w:rsidR="00B76BCC" w:rsidRPr="006B551D" w:rsidRDefault="00B76BCC" w:rsidP="006B551D">
      <w:pPr>
        <w:pStyle w:val="Heading3"/>
        <w:jc w:val="left"/>
        <w:rPr>
          <w:rFonts w:ascii="Calibri" w:hAnsi="Calibri"/>
          <w:szCs w:val="22"/>
          <w:u w:val="single"/>
        </w:rPr>
      </w:pPr>
      <w:r w:rsidRPr="006B551D">
        <w:rPr>
          <w:rFonts w:ascii="Calibri" w:hAnsi="Calibri"/>
          <w:szCs w:val="22"/>
          <w:u w:val="single"/>
        </w:rPr>
        <w:t>PROFESSIONAL EXPERIENCE</w:t>
      </w:r>
    </w:p>
    <w:p w14:paraId="0CFE7F01" w14:textId="0CBA6CAE" w:rsidR="008201F0" w:rsidRDefault="008201F0" w:rsidP="00C4749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Avaya- Sr. Product</w:t>
      </w:r>
      <w:r w:rsidR="000742F4">
        <w:rPr>
          <w:rFonts w:ascii="Calibri" w:hAnsi="Calibri"/>
          <w:b/>
          <w:sz w:val="22"/>
          <w:szCs w:val="22"/>
        </w:rPr>
        <w:t>/Program</w:t>
      </w:r>
      <w:r>
        <w:rPr>
          <w:rFonts w:ascii="Calibri" w:hAnsi="Calibri"/>
          <w:b/>
          <w:sz w:val="22"/>
          <w:szCs w:val="22"/>
        </w:rPr>
        <w:t xml:space="preserve"> Manager (contract)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246B8C">
        <w:rPr>
          <w:rFonts w:ascii="Calibri" w:hAnsi="Calibri"/>
          <w:b/>
          <w:sz w:val="22"/>
          <w:szCs w:val="22"/>
        </w:rPr>
        <w:t xml:space="preserve">    </w:t>
      </w:r>
      <w:r w:rsidR="007C5B0B">
        <w:rPr>
          <w:rFonts w:ascii="Calibri" w:hAnsi="Calibri"/>
          <w:b/>
          <w:sz w:val="22"/>
          <w:szCs w:val="22"/>
        </w:rPr>
        <w:t>Dallas</w:t>
      </w:r>
      <w:r w:rsidR="007A6F57">
        <w:rPr>
          <w:rFonts w:ascii="Calibri" w:hAnsi="Calibri"/>
          <w:b/>
          <w:sz w:val="22"/>
          <w:szCs w:val="22"/>
        </w:rPr>
        <w:t>, TX</w:t>
      </w:r>
      <w:r>
        <w:rPr>
          <w:rFonts w:ascii="Calibri" w:hAnsi="Calibri"/>
          <w:b/>
          <w:sz w:val="22"/>
          <w:szCs w:val="22"/>
        </w:rPr>
        <w:t xml:space="preserve"> </w:t>
      </w:r>
      <w:r w:rsidR="00EE0403">
        <w:rPr>
          <w:rFonts w:ascii="Calibri" w:hAnsi="Calibri"/>
          <w:b/>
          <w:sz w:val="22"/>
          <w:szCs w:val="22"/>
        </w:rPr>
        <w:t xml:space="preserve">  </w:t>
      </w:r>
      <w:r>
        <w:rPr>
          <w:rFonts w:ascii="Calibri" w:hAnsi="Calibri"/>
          <w:b/>
          <w:sz w:val="22"/>
          <w:szCs w:val="22"/>
        </w:rPr>
        <w:t>Feb. 2019-Present</w:t>
      </w:r>
    </w:p>
    <w:p w14:paraId="51F1F60B" w14:textId="77777777" w:rsidR="00703B52" w:rsidRDefault="008201F0" w:rsidP="00C47494">
      <w:p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 w:rsidRPr="008201F0">
        <w:rPr>
          <w:rFonts w:ascii="Calibri" w:hAnsi="Calibri"/>
          <w:color w:val="333333"/>
          <w:sz w:val="22"/>
          <w:szCs w:val="22"/>
          <w:shd w:val="clear" w:color="auto" w:fill="FFFFFF"/>
        </w:rPr>
        <w:t>Lead the development and delivery of the Avaya One Cloud VoIP Saa</w:t>
      </w:r>
      <w:r w:rsidR="00C43044">
        <w:rPr>
          <w:rFonts w:ascii="Calibri" w:hAnsi="Calibri"/>
          <w:color w:val="333333"/>
          <w:sz w:val="22"/>
          <w:szCs w:val="22"/>
          <w:shd w:val="clear" w:color="auto" w:fill="FFFFFF"/>
        </w:rPr>
        <w:t>S</w:t>
      </w:r>
      <w:r w:rsidRPr="008201F0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platform.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</w:p>
    <w:p w14:paraId="1D7DE2E7" w14:textId="44C94FF0" w:rsidR="00703B52" w:rsidRPr="00703B52" w:rsidRDefault="00703B52" w:rsidP="00C47494">
      <w:pPr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</w:pPr>
      <w:r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   </w:t>
      </w:r>
      <w:r w:rsidRPr="00703B52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p w14:paraId="4DBBCC02" w14:textId="77777777" w:rsidR="00703B52" w:rsidRPr="00703B52" w:rsidRDefault="008201F0" w:rsidP="00703B52">
      <w:pPr>
        <w:pStyle w:val="ListParagraph"/>
        <w:numPr>
          <w:ilvl w:val="0"/>
          <w:numId w:val="47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Delivery of </w:t>
      </w:r>
      <w:r w:rsidR="003702FF"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>8</w:t>
      </w:r>
      <w:r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global data centers providing geo-redundant, 99.99% availability VoIP services for Fortune 100 customers.</w:t>
      </w:r>
      <w:r w:rsidR="000742F4"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</w:p>
    <w:p w14:paraId="7506DA9A" w14:textId="65D0E150" w:rsidR="00062F50" w:rsidRPr="00703B52" w:rsidRDefault="000742F4" w:rsidP="00C47494">
      <w:pPr>
        <w:pStyle w:val="ListParagraph"/>
        <w:numPr>
          <w:ilvl w:val="0"/>
          <w:numId w:val="47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 w:rsidRPr="00703B52">
        <w:rPr>
          <w:rFonts w:ascii="Calibri" w:hAnsi="Calibri"/>
          <w:color w:val="333333"/>
          <w:sz w:val="22"/>
          <w:szCs w:val="22"/>
          <w:shd w:val="clear" w:color="auto" w:fill="FFFFFF"/>
        </w:rPr>
        <w:t>Creation of ITIL process to support CMMI level 4 operations and support of the Avaya One Cloud SaaS platform.</w:t>
      </w:r>
      <w:r w:rsidR="00703B5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  <w:hyperlink r:id="rId7" w:history="1">
        <w:r w:rsidR="00703B52" w:rsidRPr="00D763D8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https://www.avaya.com/en/pro</w:t>
        </w:r>
        <w:r w:rsidR="00703B52" w:rsidRPr="00D763D8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d</w:t>
        </w:r>
        <w:r w:rsidR="00703B52" w:rsidRPr="00D763D8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ucts/cloud/</w:t>
        </w:r>
      </w:hyperlink>
    </w:p>
    <w:p w14:paraId="45C41DA8" w14:textId="27185E78" w:rsidR="008201F0" w:rsidRPr="008201F0" w:rsidRDefault="008201F0" w:rsidP="00C47494">
      <w:pPr>
        <w:rPr>
          <w:rFonts w:ascii="Calibri" w:hAnsi="Calibri"/>
          <w:color w:val="333333"/>
          <w:sz w:val="22"/>
          <w:szCs w:val="22"/>
          <w:shd w:val="clear" w:color="auto" w:fill="FFFFFF"/>
        </w:rPr>
      </w:pPr>
    </w:p>
    <w:p w14:paraId="5D072B45" w14:textId="78591819" w:rsidR="000219E6" w:rsidRDefault="000219E6" w:rsidP="00C4749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Mindbody Online</w:t>
      </w:r>
    </w:p>
    <w:p w14:paraId="71ABD2A6" w14:textId="41385286" w:rsidR="000219E6" w:rsidRDefault="000219E6" w:rsidP="00C4749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</w:t>
      </w:r>
      <w:r w:rsidR="00506CE2">
        <w:rPr>
          <w:rFonts w:ascii="Calibri" w:hAnsi="Calibri"/>
          <w:b/>
          <w:sz w:val="22"/>
          <w:szCs w:val="22"/>
        </w:rPr>
        <w:t>ice President</w:t>
      </w:r>
      <w:r>
        <w:rPr>
          <w:rFonts w:ascii="Calibri" w:hAnsi="Calibri"/>
          <w:b/>
          <w:sz w:val="22"/>
          <w:szCs w:val="22"/>
        </w:rPr>
        <w:t>-Engineering, Da</w:t>
      </w:r>
      <w:r w:rsidR="00C554F7">
        <w:rPr>
          <w:rFonts w:ascii="Calibri" w:hAnsi="Calibri"/>
          <w:b/>
          <w:sz w:val="22"/>
          <w:szCs w:val="22"/>
        </w:rPr>
        <w:t>ta</w:t>
      </w:r>
      <w:r>
        <w:rPr>
          <w:rFonts w:ascii="Calibri" w:hAnsi="Calibri"/>
          <w:b/>
          <w:sz w:val="22"/>
          <w:szCs w:val="22"/>
        </w:rPr>
        <w:t xml:space="preserve"> &amp;</w:t>
      </w:r>
      <w:r w:rsidR="0054483F">
        <w:rPr>
          <w:rFonts w:ascii="Calibri" w:hAnsi="Calibri"/>
          <w:b/>
          <w:sz w:val="22"/>
          <w:szCs w:val="22"/>
        </w:rPr>
        <w:t xml:space="preserve"> Cloud</w:t>
      </w:r>
      <w:r>
        <w:rPr>
          <w:rFonts w:ascii="Calibri" w:hAnsi="Calibri"/>
          <w:b/>
          <w:sz w:val="22"/>
          <w:szCs w:val="22"/>
        </w:rPr>
        <w:t xml:space="preserve"> </w:t>
      </w:r>
      <w:r w:rsidR="00C554F7">
        <w:rPr>
          <w:rFonts w:ascii="Calibri" w:hAnsi="Calibri"/>
          <w:b/>
          <w:sz w:val="22"/>
          <w:szCs w:val="22"/>
        </w:rPr>
        <w:t>Infrastructure</w:t>
      </w:r>
      <w:r>
        <w:rPr>
          <w:rFonts w:ascii="Calibri" w:hAnsi="Calibri"/>
          <w:b/>
          <w:sz w:val="22"/>
          <w:szCs w:val="22"/>
        </w:rPr>
        <w:tab/>
      </w:r>
      <w:r w:rsidR="0054483F">
        <w:rPr>
          <w:rFonts w:ascii="Calibri" w:hAnsi="Calibri"/>
          <w:b/>
          <w:sz w:val="22"/>
          <w:szCs w:val="22"/>
        </w:rPr>
        <w:tab/>
      </w:r>
      <w:r w:rsidR="0054483F">
        <w:rPr>
          <w:rFonts w:ascii="Calibri" w:hAnsi="Calibri"/>
          <w:b/>
          <w:sz w:val="22"/>
          <w:szCs w:val="22"/>
        </w:rPr>
        <w:tab/>
      </w:r>
      <w:r w:rsidR="00C97EAC">
        <w:rPr>
          <w:rFonts w:ascii="Calibri" w:hAnsi="Calibri"/>
          <w:b/>
          <w:sz w:val="22"/>
          <w:szCs w:val="22"/>
        </w:rPr>
        <w:t xml:space="preserve">    </w:t>
      </w:r>
      <w:r w:rsidR="006A7A22">
        <w:rPr>
          <w:rFonts w:ascii="Calibri" w:hAnsi="Calibri"/>
          <w:b/>
          <w:sz w:val="22"/>
          <w:szCs w:val="22"/>
        </w:rPr>
        <w:t xml:space="preserve">   </w:t>
      </w:r>
      <w:r w:rsidR="00C97EAC">
        <w:rPr>
          <w:rFonts w:ascii="Calibri" w:hAnsi="Calibri"/>
          <w:b/>
          <w:sz w:val="22"/>
          <w:szCs w:val="22"/>
        </w:rPr>
        <w:t xml:space="preserve"> </w:t>
      </w:r>
      <w:r w:rsidR="00312333">
        <w:rPr>
          <w:rFonts w:ascii="Calibri" w:hAnsi="Calibri"/>
          <w:b/>
          <w:sz w:val="22"/>
          <w:szCs w:val="22"/>
        </w:rPr>
        <w:t>Dallas</w:t>
      </w:r>
      <w:r w:rsidR="006A7A22">
        <w:rPr>
          <w:rFonts w:ascii="Calibri" w:hAnsi="Calibri"/>
          <w:b/>
          <w:sz w:val="22"/>
          <w:szCs w:val="22"/>
        </w:rPr>
        <w:t>, TX</w:t>
      </w:r>
      <w:r>
        <w:rPr>
          <w:rFonts w:ascii="Calibri" w:hAnsi="Calibri"/>
          <w:b/>
          <w:sz w:val="22"/>
          <w:szCs w:val="22"/>
        </w:rPr>
        <w:t xml:space="preserve"> </w:t>
      </w:r>
      <w:r w:rsidR="00C212C0">
        <w:rPr>
          <w:rFonts w:ascii="Calibri" w:hAnsi="Calibri"/>
          <w:b/>
          <w:sz w:val="22"/>
          <w:szCs w:val="22"/>
        </w:rPr>
        <w:t xml:space="preserve">   </w:t>
      </w:r>
      <w:r w:rsidR="00D31D9A">
        <w:rPr>
          <w:rFonts w:ascii="Calibri" w:hAnsi="Calibri"/>
          <w:b/>
          <w:sz w:val="22"/>
          <w:szCs w:val="22"/>
        </w:rPr>
        <w:t>2018</w:t>
      </w:r>
      <w:r>
        <w:rPr>
          <w:rFonts w:ascii="Calibri" w:hAnsi="Calibri"/>
          <w:b/>
          <w:sz w:val="22"/>
          <w:szCs w:val="22"/>
        </w:rPr>
        <w:t>-</w:t>
      </w:r>
      <w:r w:rsidR="00D31D9A">
        <w:rPr>
          <w:rFonts w:ascii="Calibri" w:hAnsi="Calibri"/>
          <w:b/>
          <w:sz w:val="22"/>
          <w:szCs w:val="22"/>
        </w:rPr>
        <w:t>Feb. 2019</w:t>
      </w:r>
    </w:p>
    <w:p w14:paraId="6F12CD09" w14:textId="13027AF7" w:rsidR="000219E6" w:rsidRDefault="008F166C" w:rsidP="00C47494">
      <w:pPr>
        <w:rPr>
          <w:rFonts w:ascii="Calibri" w:hAnsi="Calibri"/>
          <w:color w:val="333333"/>
          <w:sz w:val="22"/>
          <w:szCs w:val="22"/>
          <w:shd w:val="clear" w:color="auto" w:fill="FFFFFF"/>
        </w:rPr>
      </w:pPr>
      <w:bookmarkStart w:id="1" w:name="OLE_LINK2"/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Technology leader responsible </w:t>
      </w:r>
      <w:r w:rsidR="004F5574">
        <w:rPr>
          <w:rFonts w:ascii="Calibri" w:hAnsi="Calibri"/>
          <w:color w:val="333333"/>
          <w:sz w:val="22"/>
          <w:szCs w:val="22"/>
          <w:shd w:val="clear" w:color="auto" w:fill="FFFFFF"/>
        </w:rPr>
        <w:t>for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the expansion and transformation of the core </w:t>
      </w:r>
      <w:r w:rsidR="006F6559">
        <w:rPr>
          <w:rFonts w:ascii="Calibri" w:hAnsi="Calibri"/>
          <w:color w:val="333333"/>
          <w:sz w:val="22"/>
          <w:szCs w:val="22"/>
          <w:shd w:val="clear" w:color="auto" w:fill="FFFFFF"/>
        </w:rPr>
        <w:t>S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aaS technology and </w:t>
      </w:r>
      <w:r w:rsidR="005B3772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application </w:t>
      </w:r>
      <w:r w:rsidR="004F5574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development 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>philosophy. Leading the culture of data-driv</w:t>
      </w:r>
      <w:r w:rsidR="00AB0F71">
        <w:rPr>
          <w:rFonts w:ascii="Calibri" w:hAnsi="Calibri"/>
          <w:color w:val="333333"/>
          <w:sz w:val="22"/>
          <w:szCs w:val="22"/>
          <w:shd w:val="clear" w:color="auto" w:fill="FFFFFF"/>
        </w:rPr>
        <w:t>en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dec</w:t>
      </w:r>
      <w:r w:rsidR="001420F2">
        <w:rPr>
          <w:rFonts w:ascii="Calibri" w:hAnsi="Calibri"/>
          <w:color w:val="333333"/>
          <w:sz w:val="22"/>
          <w:szCs w:val="22"/>
          <w:shd w:val="clear" w:color="auto" w:fill="FFFFFF"/>
        </w:rPr>
        <w:t>isi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>on making for executive leadership</w:t>
      </w:r>
      <w:r w:rsidR="00AB0F71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team</w:t>
      </w:r>
      <w:r w:rsidRPr="008F166C">
        <w:rPr>
          <w:rFonts w:ascii="Calibri" w:hAnsi="Calibri"/>
          <w:color w:val="333333"/>
          <w:sz w:val="22"/>
          <w:szCs w:val="22"/>
          <w:shd w:val="clear" w:color="auto" w:fill="FFFFFF"/>
        </w:rPr>
        <w:t>.</w:t>
      </w:r>
    </w:p>
    <w:p w14:paraId="65FDC164" w14:textId="581AC6D9" w:rsidR="00B11EEE" w:rsidRPr="00B11EEE" w:rsidRDefault="00B11EEE" w:rsidP="00B11EEE">
      <w:pPr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</w:pP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   </w:t>
      </w:r>
      <w:r w:rsidRPr="00B11EEE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p w14:paraId="0EF6300E" w14:textId="7B00BA73" w:rsidR="008F166C" w:rsidRDefault="008F166C" w:rsidP="008F166C">
      <w:pPr>
        <w:pStyle w:val="ListParagraph"/>
        <w:numPr>
          <w:ilvl w:val="0"/>
          <w:numId w:val="43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Architecture and implementation of big data platform comprised of </w:t>
      </w:r>
      <w:r w:rsidR="00AB0F71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Confluent Kafka, 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>Apache Spark, AWS S3</w:t>
      </w:r>
      <w:r w:rsidR="00AB0F71">
        <w:rPr>
          <w:rFonts w:ascii="Calibri" w:hAnsi="Calibri"/>
          <w:color w:val="333333"/>
          <w:sz w:val="22"/>
          <w:szCs w:val="22"/>
          <w:shd w:val="clear" w:color="auto" w:fill="FFFFFF"/>
        </w:rPr>
        <w:t>, Alteryx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and Snowflake processing 900TB of data daily</w:t>
      </w:r>
      <w:r w:rsidR="00A570FB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and 1million API calls per hour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>.</w:t>
      </w:r>
    </w:p>
    <w:p w14:paraId="76CE8023" w14:textId="6E263C89" w:rsidR="00F91144" w:rsidRDefault="00F91144" w:rsidP="008F166C">
      <w:pPr>
        <w:pStyle w:val="ListParagraph"/>
        <w:numPr>
          <w:ilvl w:val="0"/>
          <w:numId w:val="43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Increased daily in-store traffic by 19% using </w:t>
      </w:r>
      <w:r w:rsidR="0040576B"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>persona-based</w:t>
      </w:r>
      <w:r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ML models using </w:t>
      </w:r>
      <w:proofErr w:type="spellStart"/>
      <w:r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>DataBricks</w:t>
      </w:r>
      <w:proofErr w:type="spellEnd"/>
      <w:r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91144">
        <w:rPr>
          <w:rFonts w:ascii="Calibri" w:hAnsi="Calibri"/>
          <w:color w:val="333333"/>
          <w:sz w:val="22"/>
          <w:szCs w:val="22"/>
          <w:shd w:val="clear" w:color="auto" w:fill="FFFFFF"/>
        </w:rPr>
        <w:t>AutoML</w:t>
      </w:r>
      <w:proofErr w:type="spellEnd"/>
    </w:p>
    <w:p w14:paraId="26DF9FA5" w14:textId="139FF82E" w:rsidR="00AB0F71" w:rsidRPr="00B11EEE" w:rsidRDefault="008F166C" w:rsidP="00B11EEE">
      <w:pPr>
        <w:pStyle w:val="ListParagraph"/>
        <w:numPr>
          <w:ilvl w:val="0"/>
          <w:numId w:val="43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Improved </w:t>
      </w:r>
      <w:r w:rsidR="006F6559">
        <w:rPr>
          <w:rFonts w:ascii="Calibri" w:hAnsi="Calibri"/>
          <w:color w:val="333333"/>
          <w:sz w:val="22"/>
          <w:szCs w:val="22"/>
          <w:shd w:val="clear" w:color="auto" w:fill="FFFFFF"/>
        </w:rPr>
        <w:t>S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>aa</w:t>
      </w:r>
      <w:r w:rsidR="006F6559">
        <w:rPr>
          <w:rFonts w:ascii="Calibri" w:hAnsi="Calibri"/>
          <w:color w:val="333333"/>
          <w:sz w:val="22"/>
          <w:szCs w:val="22"/>
          <w:shd w:val="clear" w:color="auto" w:fill="FFFFFF"/>
        </w:rPr>
        <w:t>S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  <w:r w:rsidR="001420F2">
        <w:rPr>
          <w:rFonts w:ascii="Calibri" w:hAnsi="Calibri"/>
          <w:color w:val="333333"/>
          <w:sz w:val="22"/>
          <w:szCs w:val="22"/>
          <w:shd w:val="clear" w:color="auto" w:fill="FFFFFF"/>
        </w:rPr>
        <w:t>availability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from 99.9% to 99.99% thru process improvement, technology debt remediation and automation capabilities. Increased capacity by 3x utilizing HCI technology</w:t>
      </w:r>
      <w:r w:rsidR="00AB0F71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to support 75million monthly active users</w:t>
      </w:r>
      <w:r w:rsidR="00DB63A0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and 104,000 global customers</w:t>
      </w:r>
      <w:r>
        <w:rPr>
          <w:rFonts w:ascii="Calibri" w:hAnsi="Calibri"/>
          <w:color w:val="333333"/>
          <w:sz w:val="22"/>
          <w:szCs w:val="22"/>
          <w:shd w:val="clear" w:color="auto" w:fill="FFFFFF"/>
        </w:rPr>
        <w:t>.</w:t>
      </w:r>
      <w:bookmarkEnd w:id="1"/>
    </w:p>
    <w:p w14:paraId="661F65BF" w14:textId="27811024" w:rsidR="004F5574" w:rsidRDefault="004F5574" w:rsidP="008F166C">
      <w:pPr>
        <w:pStyle w:val="ListParagraph"/>
        <w:numPr>
          <w:ilvl w:val="0"/>
          <w:numId w:val="43"/>
        </w:numPr>
        <w:rPr>
          <w:rFonts w:ascii="Calibri" w:hAnsi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/>
          <w:color w:val="333333"/>
          <w:sz w:val="22"/>
          <w:szCs w:val="22"/>
          <w:shd w:val="clear" w:color="auto" w:fill="FFFFFF"/>
        </w:rPr>
        <w:t>Product Owner for commercialized analytics platform</w:t>
      </w:r>
      <w:r w:rsidR="00E86819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producing $3million revenue annually.</w:t>
      </w:r>
    </w:p>
    <w:p w14:paraId="3E4D42D7" w14:textId="77777777" w:rsidR="003D67B2" w:rsidRDefault="003D67B2" w:rsidP="00C47494">
      <w:pPr>
        <w:rPr>
          <w:rFonts w:ascii="Calibri" w:hAnsi="Calibri"/>
          <w:b/>
          <w:sz w:val="22"/>
          <w:szCs w:val="22"/>
        </w:rPr>
      </w:pPr>
    </w:p>
    <w:p w14:paraId="7787EBC0" w14:textId="78DFD723" w:rsidR="00C47494" w:rsidRPr="008275FF" w:rsidRDefault="0099708C" w:rsidP="00C4749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Hasbro</w:t>
      </w:r>
      <w:r w:rsidR="00C47494" w:rsidRPr="008275FF">
        <w:rPr>
          <w:rFonts w:ascii="Calibri" w:hAnsi="Calibri"/>
          <w:b/>
          <w:sz w:val="22"/>
          <w:szCs w:val="22"/>
        </w:rPr>
        <w:t xml:space="preserve"> </w:t>
      </w:r>
    </w:p>
    <w:p w14:paraId="7787EBC1" w14:textId="35B6F6BC" w:rsidR="00C47494" w:rsidRPr="008275FF" w:rsidRDefault="00B917A7" w:rsidP="00C4749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Vice President</w:t>
      </w:r>
      <w:r w:rsidR="0099708C">
        <w:rPr>
          <w:rFonts w:ascii="Calibri" w:hAnsi="Calibri"/>
          <w:b/>
          <w:sz w:val="22"/>
          <w:szCs w:val="22"/>
        </w:rPr>
        <w:t xml:space="preserve">- Technical Operations and </w:t>
      </w:r>
      <w:r w:rsidR="001420F2">
        <w:rPr>
          <w:rFonts w:ascii="Calibri" w:hAnsi="Calibri"/>
          <w:b/>
          <w:sz w:val="22"/>
          <w:szCs w:val="22"/>
        </w:rPr>
        <w:t>Application</w:t>
      </w:r>
      <w:r w:rsidR="00C8069B">
        <w:rPr>
          <w:rFonts w:ascii="Calibri" w:hAnsi="Calibri"/>
          <w:b/>
          <w:sz w:val="22"/>
          <w:szCs w:val="22"/>
        </w:rPr>
        <w:t xml:space="preserve"> Development  </w:t>
      </w:r>
      <w:r w:rsidR="00C47494" w:rsidRPr="008275FF">
        <w:rPr>
          <w:rFonts w:ascii="Calibri" w:hAnsi="Calibri"/>
          <w:b/>
          <w:sz w:val="22"/>
          <w:szCs w:val="22"/>
        </w:rPr>
        <w:t xml:space="preserve"> </w:t>
      </w:r>
      <w:r w:rsidR="00346D45">
        <w:rPr>
          <w:rFonts w:ascii="Calibri" w:hAnsi="Calibri"/>
          <w:b/>
          <w:sz w:val="22"/>
          <w:szCs w:val="22"/>
        </w:rPr>
        <w:t xml:space="preserve">                    </w:t>
      </w:r>
      <w:r w:rsidR="00C47494" w:rsidRPr="008275FF">
        <w:rPr>
          <w:rFonts w:ascii="Calibri" w:hAnsi="Calibri"/>
          <w:b/>
          <w:sz w:val="22"/>
          <w:szCs w:val="22"/>
        </w:rPr>
        <w:t xml:space="preserve"> </w:t>
      </w:r>
      <w:r w:rsidR="00346D45">
        <w:rPr>
          <w:rFonts w:ascii="Calibri" w:hAnsi="Calibri"/>
          <w:b/>
          <w:sz w:val="22"/>
          <w:szCs w:val="22"/>
        </w:rPr>
        <w:t xml:space="preserve">  </w:t>
      </w:r>
      <w:r w:rsidR="001420F2">
        <w:rPr>
          <w:rFonts w:ascii="Calibri" w:hAnsi="Calibri"/>
          <w:b/>
          <w:sz w:val="22"/>
          <w:szCs w:val="22"/>
        </w:rPr>
        <w:t>Seattle, WA</w:t>
      </w:r>
      <w:r w:rsidR="00346D45">
        <w:rPr>
          <w:rFonts w:ascii="Calibri" w:hAnsi="Calibri"/>
          <w:b/>
          <w:sz w:val="22"/>
          <w:szCs w:val="22"/>
        </w:rPr>
        <w:tab/>
        <w:t xml:space="preserve">   </w:t>
      </w:r>
      <w:r w:rsidR="00C47494" w:rsidRPr="008275FF">
        <w:rPr>
          <w:rFonts w:ascii="Calibri" w:hAnsi="Calibri"/>
          <w:b/>
          <w:sz w:val="22"/>
          <w:szCs w:val="22"/>
        </w:rPr>
        <w:t>2014-</w:t>
      </w:r>
      <w:r w:rsidR="00374A55">
        <w:rPr>
          <w:rFonts w:ascii="Calibri" w:hAnsi="Calibri"/>
          <w:b/>
          <w:sz w:val="22"/>
          <w:szCs w:val="22"/>
        </w:rPr>
        <w:t>201</w:t>
      </w:r>
      <w:r w:rsidR="00852207">
        <w:rPr>
          <w:rFonts w:ascii="Calibri" w:hAnsi="Calibri"/>
          <w:b/>
          <w:sz w:val="22"/>
          <w:szCs w:val="22"/>
        </w:rPr>
        <w:t>8</w:t>
      </w:r>
    </w:p>
    <w:p w14:paraId="0AE779A9" w14:textId="16D54E93" w:rsidR="00B00DBC" w:rsidRDefault="00C47494" w:rsidP="00B00DBC">
      <w:pPr>
        <w:rPr>
          <w:rFonts w:ascii="Calibri" w:hAnsi="Calibri"/>
          <w:color w:val="333333"/>
          <w:sz w:val="22"/>
          <w:szCs w:val="22"/>
          <w:shd w:val="clear" w:color="auto" w:fill="FFFFFF"/>
        </w:rPr>
      </w:pPr>
      <w:bookmarkStart w:id="2" w:name="OLE_LINK3"/>
      <w:r w:rsidRPr="008275FF">
        <w:rPr>
          <w:rFonts w:ascii="Calibri" w:hAnsi="Calibri"/>
          <w:color w:val="333333"/>
          <w:sz w:val="22"/>
          <w:szCs w:val="22"/>
          <w:shd w:val="clear" w:color="auto" w:fill="FFFFFF"/>
        </w:rPr>
        <w:t>A senior leader responsible for planning and directing the Live Production (24/7/365) aspects of all Wizards t</w:t>
      </w:r>
      <w:r w:rsidR="00E36B49" w:rsidRPr="008275FF">
        <w:rPr>
          <w:rFonts w:ascii="Calibri" w:hAnsi="Calibri"/>
          <w:color w:val="333333"/>
          <w:sz w:val="22"/>
          <w:szCs w:val="22"/>
          <w:shd w:val="clear" w:color="auto" w:fill="FFFFFF"/>
        </w:rPr>
        <w:t>echnology platforms and systems</w:t>
      </w:r>
      <w:r w:rsidRPr="008275FF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worldwide.  Responsible for the ongoing strategic and daily management of resources allocated to running the global digital Production</w:t>
      </w:r>
      <w:r w:rsidR="00DF019C">
        <w:rPr>
          <w:rFonts w:ascii="Calibri" w:hAnsi="Calibri"/>
          <w:color w:val="333333"/>
          <w:sz w:val="22"/>
          <w:szCs w:val="22"/>
          <w:shd w:val="clear" w:color="auto" w:fill="FFFFFF"/>
        </w:rPr>
        <w:t>.</w:t>
      </w:r>
      <w:r w:rsidRPr="008275FF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</w:t>
      </w:r>
      <w:r w:rsidR="00B00DBC">
        <w:rPr>
          <w:rFonts w:ascii="Calibri" w:hAnsi="Calibri"/>
          <w:color w:val="333333"/>
          <w:sz w:val="22"/>
          <w:szCs w:val="22"/>
          <w:shd w:val="clear" w:color="auto" w:fill="FFFFFF"/>
        </w:rPr>
        <w:t>Support of retail systems and event systems for 6500 retailers worldwide.</w:t>
      </w:r>
    </w:p>
    <w:p w14:paraId="317B1C1C" w14:textId="69E59B5A" w:rsidR="00B11EEE" w:rsidRPr="00B11EEE" w:rsidRDefault="00B11EEE" w:rsidP="00B00DBC">
      <w:pPr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</w:pPr>
      <w:r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   </w:t>
      </w:r>
      <w:r w:rsidRPr="00B11EEE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bookmarkEnd w:id="2"/>
    <w:p w14:paraId="7787EBC4" w14:textId="3AB548CD" w:rsidR="004105D7" w:rsidRPr="00B00DBC" w:rsidRDefault="004B43D5" w:rsidP="00B00DBC">
      <w:pPr>
        <w:pStyle w:val="ListParagraph"/>
        <w:numPr>
          <w:ilvl w:val="0"/>
          <w:numId w:val="36"/>
        </w:numPr>
        <w:rPr>
          <w:rFonts w:ascii="Calibri" w:hAnsi="Calibri"/>
          <w:color w:val="333333"/>
          <w:sz w:val="22"/>
          <w:szCs w:val="22"/>
        </w:rPr>
      </w:pPr>
      <w:r w:rsidRPr="00B00DBC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Successfully lead the development and launch of </w:t>
      </w:r>
      <w:r w:rsidR="00703B52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Magic Duels </w:t>
      </w:r>
      <w:r w:rsidR="003B76DD" w:rsidRPr="00B00DBC">
        <w:rPr>
          <w:rFonts w:ascii="Calibri" w:hAnsi="Calibri"/>
          <w:color w:val="000000"/>
          <w:sz w:val="22"/>
          <w:szCs w:val="22"/>
          <w:shd w:val="clear" w:color="auto" w:fill="FFFFFF"/>
        </w:rPr>
        <w:t>in Azure.</w:t>
      </w:r>
      <w:r w:rsidR="00703B52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hyperlink r:id="rId8" w:history="1">
        <w:r w:rsidR="00703B52" w:rsidRPr="00417BCA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https://magic.wizards.com/en/mtgarena</w:t>
        </w:r>
      </w:hyperlink>
    </w:p>
    <w:p w14:paraId="7787EBC5" w14:textId="05FA5209" w:rsidR="00363FED" w:rsidRPr="008275FF" w:rsidRDefault="00363FED" w:rsidP="00EE600F">
      <w:pPr>
        <w:numPr>
          <w:ilvl w:val="0"/>
          <w:numId w:val="36"/>
        </w:numPr>
        <w:shd w:val="clear" w:color="auto" w:fill="FFFFFF"/>
        <w:textAlignment w:val="baseline"/>
        <w:rPr>
          <w:rFonts w:ascii="Calibri" w:hAnsi="Calibri"/>
          <w:color w:val="333333"/>
          <w:sz w:val="22"/>
          <w:szCs w:val="22"/>
        </w:rPr>
      </w:pPr>
      <w:r w:rsidRPr="008275FF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Lifecycle and technical ownership of the Magic the Gathering Online game. </w:t>
      </w:r>
      <w:r w:rsidR="00F71DA9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Increased availability uptime from 93% to 99.5%. yearly. </w:t>
      </w:r>
      <w:r w:rsidRPr="008275FF">
        <w:rPr>
          <w:rFonts w:ascii="Calibri" w:hAnsi="Calibri"/>
          <w:color w:val="000000"/>
          <w:sz w:val="22"/>
          <w:szCs w:val="22"/>
          <w:shd w:val="clear" w:color="auto" w:fill="FFFFFF"/>
        </w:rPr>
        <w:t>Annual revenue $48million</w:t>
      </w:r>
      <w:r w:rsidR="00732C57">
        <w:rPr>
          <w:rFonts w:ascii="Calibri" w:hAnsi="Calibri"/>
          <w:color w:val="000000"/>
          <w:sz w:val="22"/>
          <w:szCs w:val="22"/>
          <w:shd w:val="clear" w:color="auto" w:fill="FFFFFF"/>
        </w:rPr>
        <w:t>. Increased revenue by $12million</w:t>
      </w:r>
      <w:r w:rsidR="00F30A1E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yearly</w:t>
      </w:r>
    </w:p>
    <w:p w14:paraId="31A39CAE" w14:textId="441B402C" w:rsidR="00417BCA" w:rsidRPr="00417BCA" w:rsidRDefault="00417BCA" w:rsidP="00417BCA">
      <w:pPr>
        <w:pStyle w:val="ListParagraph"/>
        <w:shd w:val="clear" w:color="auto" w:fill="FFFFFF"/>
        <w:textAlignment w:val="baseline"/>
        <w:rPr>
          <w:rFonts w:ascii="Calibri" w:hAnsi="Calibri"/>
          <w:color w:val="000000"/>
          <w:sz w:val="22"/>
          <w:szCs w:val="22"/>
          <w:shd w:val="clear" w:color="auto" w:fill="FFFFFF"/>
        </w:rPr>
      </w:pPr>
      <w:hyperlink r:id="rId9" w:history="1">
        <w:r w:rsidRPr="00417BCA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https://magic.wizards.com/en/</w:t>
        </w:r>
        <w:r w:rsidRPr="00417BCA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m</w:t>
        </w:r>
        <w:r w:rsidRPr="00417BCA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tgo</w:t>
        </w:r>
      </w:hyperlink>
    </w:p>
    <w:p w14:paraId="7A213E97" w14:textId="13BF6C1F" w:rsidR="0034309F" w:rsidRDefault="0034309F" w:rsidP="0034309F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="Calibri" w:hAnsi="Calibri"/>
          <w:color w:val="333333"/>
          <w:sz w:val="22"/>
          <w:szCs w:val="22"/>
        </w:rPr>
      </w:pPr>
      <w:r w:rsidRPr="0034309F">
        <w:rPr>
          <w:rFonts w:ascii="Calibri" w:hAnsi="Calibri"/>
          <w:color w:val="333333"/>
          <w:sz w:val="22"/>
          <w:szCs w:val="22"/>
        </w:rPr>
        <w:t>Launched 2 new digital games and global digital publishing platform within AWS and Azure</w:t>
      </w:r>
      <w:r>
        <w:rPr>
          <w:rFonts w:ascii="Calibri" w:hAnsi="Calibri"/>
          <w:color w:val="333333"/>
          <w:sz w:val="22"/>
          <w:szCs w:val="22"/>
        </w:rPr>
        <w:t>. Platform was</w:t>
      </w:r>
      <w:r w:rsidRPr="0034309F">
        <w:rPr>
          <w:rFonts w:ascii="Calibri" w:hAnsi="Calibri"/>
          <w:color w:val="333333"/>
          <w:sz w:val="22"/>
          <w:szCs w:val="22"/>
        </w:rPr>
        <w:t xml:space="preserve"> built to support</w:t>
      </w:r>
      <w:r>
        <w:rPr>
          <w:rFonts w:ascii="Calibri" w:hAnsi="Calibri"/>
          <w:color w:val="333333"/>
          <w:sz w:val="22"/>
          <w:szCs w:val="22"/>
        </w:rPr>
        <w:t xml:space="preserve"> game</w:t>
      </w:r>
      <w:r w:rsidRPr="0034309F">
        <w:rPr>
          <w:rFonts w:ascii="Calibri" w:hAnsi="Calibri"/>
          <w:color w:val="333333"/>
          <w:sz w:val="22"/>
          <w:szCs w:val="22"/>
        </w:rPr>
        <w:t xml:space="preserve"> service hosting, ecommerce, analytics, tournaments and accounts.</w:t>
      </w:r>
      <w:r>
        <w:rPr>
          <w:rFonts w:ascii="Calibri" w:hAnsi="Calibri"/>
          <w:color w:val="333333"/>
          <w:sz w:val="22"/>
          <w:szCs w:val="22"/>
        </w:rPr>
        <w:t xml:space="preserve"> </w:t>
      </w:r>
      <w:r w:rsidR="00B11EEE">
        <w:rPr>
          <w:rFonts w:ascii="Calibri" w:hAnsi="Calibri"/>
          <w:color w:val="333333"/>
          <w:sz w:val="22"/>
          <w:szCs w:val="22"/>
        </w:rPr>
        <w:t xml:space="preserve">Hosting </w:t>
      </w:r>
      <w:r>
        <w:rPr>
          <w:rFonts w:ascii="Calibri" w:hAnsi="Calibri"/>
          <w:color w:val="333333"/>
          <w:sz w:val="22"/>
          <w:szCs w:val="22"/>
        </w:rPr>
        <w:t>25-40 million MAU.</w:t>
      </w:r>
    </w:p>
    <w:p w14:paraId="21BE7EA7" w14:textId="446F8247" w:rsidR="006B0EB3" w:rsidRPr="006B0EB3" w:rsidRDefault="006B0EB3" w:rsidP="006B0EB3">
      <w:pPr>
        <w:numPr>
          <w:ilvl w:val="0"/>
          <w:numId w:val="36"/>
        </w:numPr>
        <w:shd w:val="clear" w:color="auto" w:fill="FFFFFF"/>
        <w:textAlignment w:val="baseline"/>
        <w:rPr>
          <w:rFonts w:ascii="Calibri" w:hAnsi="Calibri"/>
          <w:color w:val="333333"/>
          <w:sz w:val="22"/>
          <w:szCs w:val="22"/>
        </w:rPr>
      </w:pPr>
      <w:r w:rsidRPr="008275FF">
        <w:rPr>
          <w:rFonts w:ascii="Calibri" w:hAnsi="Calibri"/>
          <w:color w:val="333333"/>
          <w:sz w:val="22"/>
          <w:szCs w:val="22"/>
        </w:rPr>
        <w:t xml:space="preserve">Implemented Teradata Aster and </w:t>
      </w:r>
      <w:r>
        <w:rPr>
          <w:rFonts w:ascii="Calibri" w:hAnsi="Calibri"/>
          <w:color w:val="333333"/>
          <w:sz w:val="22"/>
          <w:szCs w:val="22"/>
        </w:rPr>
        <w:t xml:space="preserve">Cloudera </w:t>
      </w:r>
      <w:r w:rsidRPr="008275FF">
        <w:rPr>
          <w:rFonts w:ascii="Calibri" w:hAnsi="Calibri"/>
          <w:color w:val="333333"/>
          <w:sz w:val="22"/>
          <w:szCs w:val="22"/>
        </w:rPr>
        <w:t>Hadoop BI/BA DW solution for sales tracking/trending, financial forecasting and player lifecycle information.</w:t>
      </w:r>
      <w:r>
        <w:rPr>
          <w:rFonts w:ascii="Calibri" w:hAnsi="Calibri"/>
          <w:color w:val="333333"/>
          <w:sz w:val="22"/>
          <w:szCs w:val="22"/>
        </w:rPr>
        <w:t xml:space="preserve"> Implemented Snowflake EDW, AWS Kinesis for real-time in-game analytics. Steward for Data </w:t>
      </w:r>
      <w:r w:rsidR="001420F2">
        <w:rPr>
          <w:rFonts w:ascii="Calibri" w:hAnsi="Calibri"/>
          <w:color w:val="333333"/>
          <w:sz w:val="22"/>
          <w:szCs w:val="22"/>
        </w:rPr>
        <w:t>governance</w:t>
      </w:r>
      <w:r>
        <w:rPr>
          <w:rFonts w:ascii="Calibri" w:hAnsi="Calibri"/>
          <w:color w:val="333333"/>
          <w:sz w:val="22"/>
          <w:szCs w:val="22"/>
        </w:rPr>
        <w:t xml:space="preserve"> and master data management.</w:t>
      </w:r>
      <w:r w:rsidR="007B44D0">
        <w:rPr>
          <w:rFonts w:ascii="Calibri" w:hAnsi="Calibri"/>
          <w:color w:val="333333"/>
          <w:sz w:val="22"/>
          <w:szCs w:val="22"/>
        </w:rPr>
        <w:t xml:space="preserve"> Processing 500,000 events per minute.</w:t>
      </w:r>
    </w:p>
    <w:p w14:paraId="62D4489A" w14:textId="1FD28283" w:rsidR="008E5B12" w:rsidRPr="00605821" w:rsidRDefault="008E5B12" w:rsidP="00605821">
      <w:pPr>
        <w:numPr>
          <w:ilvl w:val="0"/>
          <w:numId w:val="36"/>
        </w:numPr>
        <w:shd w:val="clear" w:color="auto" w:fill="FFFFFF"/>
        <w:textAlignment w:val="baseline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lastRenderedPageBreak/>
        <w:t>I</w:t>
      </w:r>
      <w:r w:rsidRPr="008E5B12">
        <w:rPr>
          <w:rFonts w:ascii="Calibri" w:hAnsi="Calibri"/>
          <w:color w:val="333333"/>
          <w:sz w:val="22"/>
          <w:szCs w:val="22"/>
        </w:rPr>
        <w:t xml:space="preserve">mplemented a real-time in-game ML </w:t>
      </w:r>
      <w:r w:rsidR="009B55D0" w:rsidRPr="008E5B12">
        <w:rPr>
          <w:rFonts w:ascii="Calibri" w:hAnsi="Calibri"/>
          <w:color w:val="333333"/>
          <w:sz w:val="22"/>
          <w:szCs w:val="22"/>
        </w:rPr>
        <w:t>monetization</w:t>
      </w:r>
      <w:r w:rsidRPr="008E5B12">
        <w:rPr>
          <w:rFonts w:ascii="Calibri" w:hAnsi="Calibri"/>
          <w:color w:val="333333"/>
          <w:sz w:val="22"/>
          <w:szCs w:val="22"/>
        </w:rPr>
        <w:t xml:space="preserve"> platform using TensorFlow increasing revenue by $1.2million in year 1</w:t>
      </w:r>
    </w:p>
    <w:p w14:paraId="7787EBC9" w14:textId="6698A58E" w:rsidR="00EE600F" w:rsidRPr="008275FF" w:rsidRDefault="00906332" w:rsidP="00C47494">
      <w:pPr>
        <w:numPr>
          <w:ilvl w:val="0"/>
          <w:numId w:val="36"/>
        </w:numPr>
        <w:shd w:val="clear" w:color="auto" w:fill="FFFFFF"/>
        <w:textAlignment w:val="baseline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Reduced incident tickets by 68% monthly.</w:t>
      </w:r>
      <w:r w:rsidR="0003303C">
        <w:rPr>
          <w:rFonts w:ascii="Calibri" w:hAnsi="Calibri"/>
          <w:color w:val="333333"/>
          <w:sz w:val="22"/>
          <w:szCs w:val="22"/>
        </w:rPr>
        <w:t xml:space="preserve"> Reduced operational costs by $5million</w:t>
      </w:r>
    </w:p>
    <w:p w14:paraId="7F92AFA1" w14:textId="77777777" w:rsidR="0099708C" w:rsidRPr="008275FF" w:rsidRDefault="0099708C" w:rsidP="00B76BCC">
      <w:pPr>
        <w:rPr>
          <w:rFonts w:ascii="Calibri" w:hAnsi="Calibri"/>
          <w:b/>
          <w:sz w:val="22"/>
          <w:szCs w:val="22"/>
        </w:rPr>
      </w:pPr>
    </w:p>
    <w:p w14:paraId="7787EBD4" w14:textId="77777777" w:rsidR="00566D5C" w:rsidRPr="008275FF" w:rsidRDefault="0065155B" w:rsidP="00B76BCC">
      <w:pPr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PSCU</w:t>
      </w:r>
      <w:r w:rsidR="003726DE" w:rsidRPr="008275FF">
        <w:rPr>
          <w:rFonts w:ascii="Calibri" w:hAnsi="Calibri"/>
          <w:b/>
          <w:sz w:val="22"/>
          <w:szCs w:val="22"/>
        </w:rPr>
        <w:t xml:space="preserve"> </w:t>
      </w:r>
    </w:p>
    <w:p w14:paraId="7787EBD5" w14:textId="769D6BBA" w:rsidR="00A31416" w:rsidRPr="008275FF" w:rsidRDefault="00C47494" w:rsidP="00AD50AE">
      <w:pPr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A</w:t>
      </w:r>
      <w:r w:rsidR="00724BC6" w:rsidRPr="008275FF">
        <w:rPr>
          <w:rFonts w:ascii="Calibri" w:hAnsi="Calibri"/>
          <w:b/>
          <w:sz w:val="22"/>
          <w:szCs w:val="22"/>
        </w:rPr>
        <w:t xml:space="preserve">ssociate </w:t>
      </w:r>
      <w:r w:rsidRPr="008275FF">
        <w:rPr>
          <w:rFonts w:ascii="Calibri" w:hAnsi="Calibri"/>
          <w:b/>
          <w:sz w:val="22"/>
          <w:szCs w:val="22"/>
        </w:rPr>
        <w:t>V</w:t>
      </w:r>
      <w:r w:rsidR="00724BC6" w:rsidRPr="008275FF">
        <w:rPr>
          <w:rFonts w:ascii="Calibri" w:hAnsi="Calibri"/>
          <w:b/>
          <w:sz w:val="22"/>
          <w:szCs w:val="22"/>
        </w:rPr>
        <w:t xml:space="preserve">ice </w:t>
      </w:r>
      <w:r w:rsidRPr="008275FF">
        <w:rPr>
          <w:rFonts w:ascii="Calibri" w:hAnsi="Calibri"/>
          <w:b/>
          <w:sz w:val="22"/>
          <w:szCs w:val="22"/>
        </w:rPr>
        <w:t>P</w:t>
      </w:r>
      <w:r w:rsidR="00724BC6" w:rsidRPr="008275FF">
        <w:rPr>
          <w:rFonts w:ascii="Calibri" w:hAnsi="Calibri"/>
          <w:b/>
          <w:sz w:val="22"/>
          <w:szCs w:val="22"/>
        </w:rPr>
        <w:t>resident</w:t>
      </w:r>
      <w:r w:rsidR="0065155B" w:rsidRPr="008275FF">
        <w:rPr>
          <w:rFonts w:ascii="Calibri" w:hAnsi="Calibri"/>
          <w:b/>
          <w:sz w:val="22"/>
          <w:szCs w:val="22"/>
        </w:rPr>
        <w:t>-</w:t>
      </w:r>
      <w:r w:rsidR="00A3486F" w:rsidRPr="008275FF">
        <w:rPr>
          <w:rFonts w:ascii="Calibri" w:hAnsi="Calibri"/>
          <w:b/>
          <w:sz w:val="22"/>
          <w:szCs w:val="22"/>
        </w:rPr>
        <w:t xml:space="preserve"> </w:t>
      </w:r>
      <w:r w:rsidR="004F5574">
        <w:rPr>
          <w:rFonts w:ascii="Calibri" w:hAnsi="Calibri"/>
          <w:b/>
          <w:sz w:val="22"/>
          <w:szCs w:val="22"/>
        </w:rPr>
        <w:t>Datacenter</w:t>
      </w:r>
      <w:r w:rsidR="005B03DE" w:rsidRPr="008275FF">
        <w:rPr>
          <w:rFonts w:ascii="Calibri" w:hAnsi="Calibri"/>
          <w:b/>
          <w:sz w:val="22"/>
          <w:szCs w:val="22"/>
        </w:rPr>
        <w:t xml:space="preserve"> &amp;</w:t>
      </w:r>
      <w:r w:rsidR="00E35B47" w:rsidRPr="008275FF">
        <w:rPr>
          <w:rFonts w:ascii="Calibri" w:hAnsi="Calibri"/>
          <w:b/>
          <w:sz w:val="22"/>
          <w:szCs w:val="22"/>
        </w:rPr>
        <w:t xml:space="preserve"> </w:t>
      </w:r>
      <w:r w:rsidR="005B03DE" w:rsidRPr="008275FF">
        <w:rPr>
          <w:rFonts w:ascii="Calibri" w:hAnsi="Calibri"/>
          <w:b/>
          <w:sz w:val="22"/>
          <w:szCs w:val="22"/>
        </w:rPr>
        <w:t>Cloud Services</w:t>
      </w:r>
      <w:r w:rsidR="00A31416" w:rsidRPr="008275FF">
        <w:rPr>
          <w:rFonts w:ascii="Calibri" w:hAnsi="Calibri"/>
          <w:b/>
          <w:sz w:val="22"/>
          <w:szCs w:val="22"/>
        </w:rPr>
        <w:t xml:space="preserve"> </w:t>
      </w:r>
      <w:r w:rsidR="00D2747D" w:rsidRPr="008275FF">
        <w:rPr>
          <w:rFonts w:ascii="Calibri" w:hAnsi="Calibri"/>
          <w:b/>
          <w:sz w:val="22"/>
          <w:szCs w:val="22"/>
        </w:rPr>
        <w:t xml:space="preserve">    </w:t>
      </w:r>
      <w:r w:rsidR="00AD50AE" w:rsidRPr="008275FF">
        <w:rPr>
          <w:rFonts w:ascii="Calibri" w:hAnsi="Calibri"/>
          <w:b/>
          <w:sz w:val="22"/>
          <w:szCs w:val="22"/>
        </w:rPr>
        <w:t xml:space="preserve">      </w:t>
      </w:r>
      <w:r w:rsidR="00724BC6" w:rsidRPr="008275FF">
        <w:rPr>
          <w:rFonts w:ascii="Calibri" w:hAnsi="Calibri"/>
          <w:b/>
          <w:sz w:val="22"/>
          <w:szCs w:val="22"/>
        </w:rPr>
        <w:t xml:space="preserve">   </w:t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 xml:space="preserve">                        </w:t>
      </w:r>
      <w:r w:rsidR="00212DBB">
        <w:rPr>
          <w:rFonts w:ascii="Calibri" w:hAnsi="Calibri"/>
          <w:b/>
          <w:sz w:val="22"/>
          <w:szCs w:val="22"/>
        </w:rPr>
        <w:t xml:space="preserve">              </w:t>
      </w:r>
      <w:r w:rsidR="00346D45">
        <w:rPr>
          <w:rFonts w:ascii="Calibri" w:hAnsi="Calibri"/>
          <w:b/>
          <w:sz w:val="22"/>
          <w:szCs w:val="22"/>
        </w:rPr>
        <w:t xml:space="preserve"> </w:t>
      </w:r>
      <w:r w:rsidR="001420F2">
        <w:rPr>
          <w:rFonts w:ascii="Calibri" w:hAnsi="Calibri"/>
          <w:b/>
          <w:sz w:val="22"/>
          <w:szCs w:val="22"/>
        </w:rPr>
        <w:t>Phoenix, AZ</w:t>
      </w:r>
      <w:r w:rsidR="00346D45">
        <w:rPr>
          <w:rFonts w:ascii="Calibri" w:hAnsi="Calibri"/>
          <w:b/>
          <w:sz w:val="22"/>
          <w:szCs w:val="22"/>
        </w:rPr>
        <w:t xml:space="preserve">        </w:t>
      </w:r>
      <w:r w:rsidR="00FD1352" w:rsidRPr="008275FF">
        <w:rPr>
          <w:rFonts w:ascii="Calibri" w:hAnsi="Calibri"/>
          <w:b/>
          <w:sz w:val="22"/>
          <w:szCs w:val="22"/>
        </w:rPr>
        <w:t>2011</w:t>
      </w:r>
      <w:r w:rsidR="004E1D5E" w:rsidRPr="008275FF">
        <w:rPr>
          <w:rFonts w:ascii="Calibri" w:hAnsi="Calibri"/>
          <w:b/>
          <w:sz w:val="22"/>
          <w:szCs w:val="22"/>
        </w:rPr>
        <w:t>-</w:t>
      </w:r>
      <w:r w:rsidR="003B0CB6" w:rsidRPr="008275FF">
        <w:rPr>
          <w:rFonts w:ascii="Calibri" w:hAnsi="Calibri"/>
          <w:b/>
          <w:sz w:val="22"/>
          <w:szCs w:val="22"/>
        </w:rPr>
        <w:t>2014</w:t>
      </w:r>
    </w:p>
    <w:p w14:paraId="7787EBD6" w14:textId="4108BD72" w:rsidR="00022B88" w:rsidRDefault="00022B88" w:rsidP="00AD50AE">
      <w:p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>Responsible for the design, business planning</w:t>
      </w:r>
      <w:r w:rsidR="004873A9" w:rsidRPr="008275FF">
        <w:rPr>
          <w:rFonts w:ascii="Calibri" w:hAnsi="Calibri"/>
          <w:sz w:val="22"/>
          <w:szCs w:val="22"/>
        </w:rPr>
        <w:t xml:space="preserve"> and</w:t>
      </w:r>
      <w:r w:rsidRPr="008275FF">
        <w:rPr>
          <w:rFonts w:ascii="Calibri" w:hAnsi="Calibri"/>
          <w:sz w:val="22"/>
          <w:szCs w:val="22"/>
        </w:rPr>
        <w:t xml:space="preserve"> delivery</w:t>
      </w:r>
      <w:r w:rsidR="004873A9" w:rsidRPr="008275FF">
        <w:rPr>
          <w:rFonts w:ascii="Calibri" w:hAnsi="Calibri"/>
          <w:sz w:val="22"/>
          <w:szCs w:val="22"/>
        </w:rPr>
        <w:t xml:space="preserve"> of</w:t>
      </w:r>
      <w:r w:rsidRPr="008275FF">
        <w:rPr>
          <w:rFonts w:ascii="Calibri" w:hAnsi="Calibri"/>
          <w:sz w:val="22"/>
          <w:szCs w:val="22"/>
        </w:rPr>
        <w:t xml:space="preserve"> managed services for key customer services that included public/private cloud services, data center co-location s</w:t>
      </w:r>
      <w:r w:rsidR="001A37CE">
        <w:rPr>
          <w:rFonts w:ascii="Calibri" w:hAnsi="Calibri"/>
          <w:sz w:val="22"/>
          <w:szCs w:val="22"/>
        </w:rPr>
        <w:t>ervices and SaaS offerings for +9</w:t>
      </w:r>
      <w:r w:rsidRPr="008275FF">
        <w:rPr>
          <w:rFonts w:ascii="Calibri" w:hAnsi="Calibri"/>
          <w:sz w:val="22"/>
          <w:szCs w:val="22"/>
        </w:rPr>
        <w:t>00 credit unions.</w:t>
      </w:r>
    </w:p>
    <w:p w14:paraId="07589316" w14:textId="185BEBF0" w:rsidR="00B11EEE" w:rsidRPr="008275FF" w:rsidRDefault="00B11EEE" w:rsidP="00AD50A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B11EEE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p w14:paraId="7787EBD8" w14:textId="6886460C" w:rsidR="00A31416" w:rsidRDefault="00A31416" w:rsidP="00A31416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>De</w:t>
      </w:r>
      <w:r w:rsidR="00E84BE0" w:rsidRPr="008275FF">
        <w:rPr>
          <w:rFonts w:ascii="Calibri" w:hAnsi="Calibri"/>
          <w:sz w:val="22"/>
          <w:szCs w:val="22"/>
        </w:rPr>
        <w:t>signed and architected new Tier-</w:t>
      </w:r>
      <w:r w:rsidRPr="008275FF">
        <w:rPr>
          <w:rFonts w:ascii="Calibri" w:hAnsi="Calibri"/>
          <w:sz w:val="22"/>
          <w:szCs w:val="22"/>
        </w:rPr>
        <w:t xml:space="preserve">3 </w:t>
      </w:r>
      <w:r w:rsidR="001739BB">
        <w:rPr>
          <w:rFonts w:ascii="Calibri" w:hAnsi="Calibri"/>
          <w:sz w:val="22"/>
          <w:szCs w:val="22"/>
        </w:rPr>
        <w:t xml:space="preserve">SOC2 </w:t>
      </w:r>
      <w:r w:rsidRPr="008275FF">
        <w:rPr>
          <w:rFonts w:ascii="Calibri" w:hAnsi="Calibri"/>
          <w:sz w:val="22"/>
          <w:szCs w:val="22"/>
        </w:rPr>
        <w:t>9,000sq ft. primary datacenter. Created fully redundant datacenter with 99.</w:t>
      </w:r>
      <w:r w:rsidR="00A04332" w:rsidRPr="008275FF">
        <w:rPr>
          <w:rFonts w:ascii="Calibri" w:hAnsi="Calibri"/>
          <w:sz w:val="22"/>
          <w:szCs w:val="22"/>
        </w:rPr>
        <w:t>9</w:t>
      </w:r>
      <w:r w:rsidRPr="008275FF">
        <w:rPr>
          <w:rFonts w:ascii="Calibri" w:hAnsi="Calibri"/>
          <w:sz w:val="22"/>
          <w:szCs w:val="22"/>
        </w:rPr>
        <w:t>99% availability.</w:t>
      </w:r>
    </w:p>
    <w:p w14:paraId="3EE7AA43" w14:textId="4A56FC54" w:rsidR="006B0EB3" w:rsidRDefault="006B0EB3" w:rsidP="006B0EB3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Designed and architected public cloud environment used by 716 credit union clients for DR and application support. Provided IaaS, PaaS, SaaS, </w:t>
      </w:r>
      <w:proofErr w:type="spellStart"/>
      <w:proofErr w:type="gramStart"/>
      <w:r w:rsidRPr="008275FF">
        <w:rPr>
          <w:rFonts w:ascii="Calibri" w:hAnsi="Calibri"/>
          <w:sz w:val="22"/>
          <w:szCs w:val="22"/>
        </w:rPr>
        <w:t>DWaaS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Teradata)</w:t>
      </w:r>
      <w:r w:rsidRPr="008275FF">
        <w:rPr>
          <w:rFonts w:ascii="Calibri" w:hAnsi="Calibri"/>
          <w:sz w:val="22"/>
          <w:szCs w:val="22"/>
        </w:rPr>
        <w:t xml:space="preserve"> and </w:t>
      </w:r>
      <w:proofErr w:type="spellStart"/>
      <w:r w:rsidRPr="008275FF">
        <w:rPr>
          <w:rFonts w:ascii="Calibri" w:hAnsi="Calibri"/>
          <w:sz w:val="22"/>
          <w:szCs w:val="22"/>
        </w:rPr>
        <w:t>AnalyticsaaS</w:t>
      </w:r>
      <w:proofErr w:type="spellEnd"/>
      <w:r>
        <w:rPr>
          <w:rFonts w:ascii="Calibri" w:hAnsi="Calibri"/>
          <w:sz w:val="22"/>
          <w:szCs w:val="22"/>
        </w:rPr>
        <w:t>(SAS, Informatica)</w:t>
      </w:r>
      <w:r w:rsidRPr="008275FF">
        <w:rPr>
          <w:rFonts w:ascii="Calibri" w:hAnsi="Calibri"/>
          <w:sz w:val="22"/>
          <w:szCs w:val="22"/>
        </w:rPr>
        <w:t xml:space="preserve">. Cloud environment comprised of Cisco Nexus and UCS platforms, EMC VMAX/VNX storage and VMware </w:t>
      </w:r>
      <w:proofErr w:type="spellStart"/>
      <w:r w:rsidRPr="008275FF">
        <w:rPr>
          <w:rFonts w:ascii="Calibri" w:hAnsi="Calibri"/>
          <w:sz w:val="22"/>
          <w:szCs w:val="22"/>
        </w:rPr>
        <w:t>vCloud</w:t>
      </w:r>
      <w:proofErr w:type="spellEnd"/>
      <w:r w:rsidRPr="008275FF">
        <w:rPr>
          <w:rFonts w:ascii="Calibri" w:hAnsi="Calibri"/>
          <w:sz w:val="22"/>
          <w:szCs w:val="22"/>
        </w:rPr>
        <w:t xml:space="preserve"> Suite. Annual revenue of $5million</w:t>
      </w:r>
      <w:r>
        <w:rPr>
          <w:rFonts w:ascii="Calibri" w:hAnsi="Calibri"/>
          <w:sz w:val="22"/>
          <w:szCs w:val="22"/>
        </w:rPr>
        <w:t>.</w:t>
      </w:r>
    </w:p>
    <w:p w14:paraId="061AF265" w14:textId="66B712BA" w:rsidR="006B0EB3" w:rsidRPr="006B0EB3" w:rsidRDefault="006B0EB3" w:rsidP="006B0EB3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Designed and managed </w:t>
      </w:r>
      <w:r>
        <w:rPr>
          <w:rFonts w:ascii="Calibri" w:hAnsi="Calibri"/>
          <w:sz w:val="22"/>
          <w:szCs w:val="22"/>
        </w:rPr>
        <w:t>T</w:t>
      </w:r>
      <w:r w:rsidRPr="008275FF">
        <w:rPr>
          <w:rFonts w:ascii="Calibri" w:hAnsi="Calibri"/>
          <w:sz w:val="22"/>
          <w:szCs w:val="22"/>
        </w:rPr>
        <w:t>ier-3</w:t>
      </w:r>
      <w:r>
        <w:rPr>
          <w:rFonts w:ascii="Calibri" w:hAnsi="Calibri"/>
          <w:sz w:val="22"/>
          <w:szCs w:val="22"/>
        </w:rPr>
        <w:t>,</w:t>
      </w:r>
      <w:r w:rsidRPr="008275F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SOC certified </w:t>
      </w:r>
      <w:r w:rsidRPr="008275FF">
        <w:rPr>
          <w:rFonts w:ascii="Calibri" w:hAnsi="Calibri"/>
          <w:sz w:val="22"/>
          <w:szCs w:val="22"/>
        </w:rPr>
        <w:t xml:space="preserve">5000sq. ft. co-location data center with $2.6million in </w:t>
      </w:r>
      <w:r w:rsidR="00B11EEE">
        <w:rPr>
          <w:rFonts w:ascii="Calibri" w:hAnsi="Calibri"/>
          <w:sz w:val="22"/>
          <w:szCs w:val="22"/>
        </w:rPr>
        <w:t xml:space="preserve">new </w:t>
      </w:r>
      <w:r w:rsidRPr="008275FF">
        <w:rPr>
          <w:rFonts w:ascii="Calibri" w:hAnsi="Calibri"/>
          <w:sz w:val="22"/>
          <w:szCs w:val="22"/>
        </w:rPr>
        <w:t xml:space="preserve">revenue yearly. </w:t>
      </w:r>
    </w:p>
    <w:p w14:paraId="7787EBDB" w14:textId="1FCC8FFA" w:rsidR="000C68D8" w:rsidRPr="008275FF" w:rsidRDefault="00F52ADE" w:rsidP="00A31416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Redesigned all production </w:t>
      </w:r>
      <w:r w:rsidR="005B03DE" w:rsidRPr="008275FF">
        <w:rPr>
          <w:rFonts w:ascii="Calibri" w:hAnsi="Calibri"/>
          <w:sz w:val="22"/>
          <w:szCs w:val="22"/>
        </w:rPr>
        <w:t xml:space="preserve">legacy </w:t>
      </w:r>
      <w:r w:rsidR="003615F6">
        <w:rPr>
          <w:rFonts w:ascii="Calibri" w:hAnsi="Calibri"/>
          <w:sz w:val="22"/>
          <w:szCs w:val="22"/>
        </w:rPr>
        <w:t xml:space="preserve">C++ </w:t>
      </w:r>
      <w:r w:rsidR="005B03DE" w:rsidRPr="008275FF">
        <w:rPr>
          <w:rFonts w:ascii="Calibri" w:hAnsi="Calibri"/>
          <w:sz w:val="22"/>
          <w:szCs w:val="22"/>
        </w:rPr>
        <w:t>B2B</w:t>
      </w:r>
      <w:r w:rsidRPr="008275FF">
        <w:rPr>
          <w:rFonts w:ascii="Calibri" w:hAnsi="Calibri"/>
          <w:sz w:val="22"/>
          <w:szCs w:val="22"/>
        </w:rPr>
        <w:t xml:space="preserve"> applications to newer </w:t>
      </w:r>
      <w:r w:rsidR="0011290B" w:rsidRPr="008275FF">
        <w:rPr>
          <w:rFonts w:ascii="Calibri" w:hAnsi="Calibri"/>
          <w:sz w:val="22"/>
          <w:szCs w:val="22"/>
        </w:rPr>
        <w:t>web based</w:t>
      </w:r>
      <w:r w:rsidR="003615F6">
        <w:rPr>
          <w:rFonts w:ascii="Calibri" w:hAnsi="Calibri"/>
          <w:sz w:val="22"/>
          <w:szCs w:val="22"/>
        </w:rPr>
        <w:t xml:space="preserve"> Node.js/PHP</w:t>
      </w:r>
      <w:r w:rsidRPr="008275FF">
        <w:rPr>
          <w:rFonts w:ascii="Calibri" w:hAnsi="Calibri"/>
          <w:sz w:val="22"/>
          <w:szCs w:val="22"/>
        </w:rPr>
        <w:t xml:space="preserve"> B2B </w:t>
      </w:r>
      <w:r w:rsidR="00894BE7">
        <w:rPr>
          <w:rFonts w:ascii="Calibri" w:hAnsi="Calibri"/>
          <w:sz w:val="22"/>
          <w:szCs w:val="22"/>
        </w:rPr>
        <w:t>micro-</w:t>
      </w:r>
      <w:r w:rsidRPr="008275FF">
        <w:rPr>
          <w:rFonts w:ascii="Calibri" w:hAnsi="Calibri"/>
          <w:sz w:val="22"/>
          <w:szCs w:val="22"/>
        </w:rPr>
        <w:t>services increasing service capacity by 200% and decreasing access issues by 60%</w:t>
      </w:r>
      <w:r w:rsidR="004B43D5" w:rsidRPr="008275FF">
        <w:rPr>
          <w:rFonts w:ascii="Calibri" w:hAnsi="Calibri"/>
          <w:sz w:val="22"/>
          <w:szCs w:val="22"/>
        </w:rPr>
        <w:t>.</w:t>
      </w:r>
      <w:r w:rsidR="00894BE7">
        <w:rPr>
          <w:rFonts w:ascii="Calibri" w:hAnsi="Calibri"/>
          <w:sz w:val="22"/>
          <w:szCs w:val="22"/>
        </w:rPr>
        <w:t xml:space="preserve"> Leveraged Apache Kafka and Apache Spark. </w:t>
      </w:r>
    </w:p>
    <w:p w14:paraId="7787EBDC" w14:textId="2D211097" w:rsidR="004B43D5" w:rsidRPr="008275FF" w:rsidRDefault="004B43D5" w:rsidP="00A31416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>Enabled web-scale l</w:t>
      </w:r>
      <w:r w:rsidR="006C0BFF" w:rsidRPr="008275FF">
        <w:rPr>
          <w:rFonts w:ascii="Calibri" w:hAnsi="Calibri"/>
          <w:sz w:val="22"/>
          <w:szCs w:val="22"/>
        </w:rPr>
        <w:t>oad</w:t>
      </w:r>
      <w:r w:rsidR="00707C0E">
        <w:rPr>
          <w:rFonts w:ascii="Calibri" w:hAnsi="Calibri"/>
          <w:sz w:val="22"/>
          <w:szCs w:val="22"/>
        </w:rPr>
        <w:t xml:space="preserve"> of 16 million users monthly, 65</w:t>
      </w:r>
      <w:r w:rsidR="006C0BFF" w:rsidRPr="008275FF">
        <w:rPr>
          <w:rFonts w:ascii="Calibri" w:hAnsi="Calibri"/>
          <w:sz w:val="22"/>
          <w:szCs w:val="22"/>
        </w:rPr>
        <w:t xml:space="preserve"> million transactions </w:t>
      </w:r>
      <w:r w:rsidR="007B44D0">
        <w:rPr>
          <w:rFonts w:ascii="Calibri" w:hAnsi="Calibri"/>
          <w:sz w:val="22"/>
          <w:szCs w:val="22"/>
        </w:rPr>
        <w:t>daily</w:t>
      </w:r>
      <w:r w:rsidR="006C0BFF" w:rsidRPr="008275FF">
        <w:rPr>
          <w:rFonts w:ascii="Calibri" w:hAnsi="Calibri"/>
          <w:sz w:val="22"/>
          <w:szCs w:val="22"/>
        </w:rPr>
        <w:t xml:space="preserve"> </w:t>
      </w:r>
      <w:r w:rsidRPr="008275FF">
        <w:rPr>
          <w:rFonts w:ascii="Calibri" w:hAnsi="Calibri"/>
          <w:sz w:val="22"/>
          <w:szCs w:val="22"/>
        </w:rPr>
        <w:t xml:space="preserve">for </w:t>
      </w:r>
      <w:r w:rsidR="005B03DE" w:rsidRPr="008275FF">
        <w:rPr>
          <w:rFonts w:ascii="Calibri" w:hAnsi="Calibri"/>
          <w:sz w:val="22"/>
          <w:szCs w:val="22"/>
        </w:rPr>
        <w:t xml:space="preserve">all </w:t>
      </w:r>
      <w:r w:rsidRPr="008275FF">
        <w:rPr>
          <w:rFonts w:ascii="Calibri" w:hAnsi="Calibri"/>
          <w:sz w:val="22"/>
          <w:szCs w:val="22"/>
        </w:rPr>
        <w:t>SaaS offerings.</w:t>
      </w:r>
      <w:r w:rsidR="00FF3FF8">
        <w:rPr>
          <w:rFonts w:ascii="Calibri" w:hAnsi="Calibri"/>
          <w:sz w:val="22"/>
          <w:szCs w:val="22"/>
        </w:rPr>
        <w:t xml:space="preserve"> Increased load capacity by 85%.</w:t>
      </w:r>
      <w:r w:rsidR="007B44D0">
        <w:rPr>
          <w:rFonts w:ascii="Calibri" w:hAnsi="Calibri"/>
          <w:sz w:val="22"/>
          <w:szCs w:val="22"/>
        </w:rPr>
        <w:t xml:space="preserve"> Processed 5TB of data daily with 225TB total data management.</w:t>
      </w:r>
    </w:p>
    <w:p w14:paraId="31C13E07" w14:textId="333F3777" w:rsidR="00F03DD0" w:rsidRDefault="00196801" w:rsidP="00B11EEE">
      <w:pPr>
        <w:ind w:left="720"/>
        <w:rPr>
          <w:rFonts w:ascii="Calibri" w:hAnsi="Calibri"/>
          <w:sz w:val="22"/>
          <w:szCs w:val="22"/>
        </w:rPr>
      </w:pPr>
      <w:hyperlink r:id="rId10" w:history="1">
        <w:r w:rsidR="00651C15" w:rsidRPr="00196801">
          <w:rPr>
            <w:rStyle w:val="Hyperlink"/>
            <w:rFonts w:ascii="Calibri" w:hAnsi="Calibri"/>
            <w:sz w:val="22"/>
            <w:szCs w:val="22"/>
          </w:rPr>
          <w:t>http://www.pscu.com/digital-experience-pro</w:t>
        </w:r>
        <w:r w:rsidR="00651C15" w:rsidRPr="00196801">
          <w:rPr>
            <w:rStyle w:val="Hyperlink"/>
            <w:rFonts w:ascii="Calibri" w:hAnsi="Calibri"/>
            <w:sz w:val="22"/>
            <w:szCs w:val="22"/>
          </w:rPr>
          <w:t>d</w:t>
        </w:r>
        <w:r w:rsidR="00651C15" w:rsidRPr="00196801">
          <w:rPr>
            <w:rStyle w:val="Hyperlink"/>
            <w:rFonts w:ascii="Calibri" w:hAnsi="Calibri"/>
            <w:sz w:val="22"/>
            <w:szCs w:val="22"/>
          </w:rPr>
          <w:t>ucts</w:t>
        </w:r>
      </w:hyperlink>
    </w:p>
    <w:p w14:paraId="242B8ABF" w14:textId="77777777" w:rsidR="00B11EEE" w:rsidRPr="008F6814" w:rsidRDefault="00B11EEE" w:rsidP="00B11EEE">
      <w:pPr>
        <w:ind w:left="720"/>
        <w:rPr>
          <w:rFonts w:ascii="Calibri" w:hAnsi="Calibri"/>
          <w:sz w:val="22"/>
          <w:szCs w:val="22"/>
        </w:rPr>
      </w:pPr>
    </w:p>
    <w:p w14:paraId="7787EBE6" w14:textId="513FA71F" w:rsidR="00B76BCC" w:rsidRPr="004F5574" w:rsidRDefault="00B76BCC" w:rsidP="004F5574">
      <w:pPr>
        <w:rPr>
          <w:rFonts w:ascii="Calibri" w:hAnsi="Calibri"/>
          <w:sz w:val="22"/>
          <w:szCs w:val="22"/>
        </w:rPr>
      </w:pPr>
      <w:r w:rsidRPr="004F5574">
        <w:rPr>
          <w:rFonts w:ascii="Calibri" w:hAnsi="Calibri"/>
          <w:b/>
          <w:sz w:val="22"/>
          <w:szCs w:val="22"/>
        </w:rPr>
        <w:t>Hewlett</w:t>
      </w:r>
      <w:r w:rsidRPr="004F5574">
        <w:rPr>
          <w:rFonts w:ascii="Calibri" w:hAnsi="Calibri"/>
          <w:sz w:val="22"/>
          <w:szCs w:val="22"/>
        </w:rPr>
        <w:t xml:space="preserve"> </w:t>
      </w:r>
      <w:r w:rsidR="003211D9" w:rsidRPr="004F5574">
        <w:rPr>
          <w:rFonts w:ascii="Calibri" w:hAnsi="Calibri"/>
          <w:b/>
          <w:sz w:val="22"/>
          <w:szCs w:val="22"/>
        </w:rPr>
        <w:t>Packard</w:t>
      </w:r>
      <w:r w:rsidR="00D2747D" w:rsidRPr="004F5574">
        <w:rPr>
          <w:rFonts w:ascii="Calibri" w:hAnsi="Calibri"/>
          <w:b/>
          <w:sz w:val="22"/>
          <w:szCs w:val="22"/>
        </w:rPr>
        <w:t xml:space="preserve"> </w:t>
      </w:r>
      <w:r w:rsidR="00D2747D" w:rsidRPr="004F5574">
        <w:rPr>
          <w:rFonts w:ascii="Calibri" w:hAnsi="Calibri"/>
          <w:b/>
          <w:sz w:val="22"/>
          <w:szCs w:val="22"/>
        </w:rPr>
        <w:tab/>
      </w:r>
      <w:r w:rsidR="00D2747D" w:rsidRPr="004F5574">
        <w:rPr>
          <w:rFonts w:ascii="Calibri" w:hAnsi="Calibri"/>
          <w:b/>
          <w:sz w:val="22"/>
          <w:szCs w:val="22"/>
        </w:rPr>
        <w:tab/>
      </w:r>
      <w:r w:rsidRPr="004F5574">
        <w:rPr>
          <w:rFonts w:ascii="Calibri" w:hAnsi="Calibri"/>
          <w:b/>
          <w:sz w:val="22"/>
          <w:szCs w:val="22"/>
        </w:rPr>
        <w:tab/>
      </w:r>
      <w:r w:rsidRPr="004F5574">
        <w:rPr>
          <w:rFonts w:ascii="Calibri" w:hAnsi="Calibri"/>
          <w:b/>
          <w:sz w:val="22"/>
          <w:szCs w:val="22"/>
        </w:rPr>
        <w:tab/>
        <w:t xml:space="preserve">  </w:t>
      </w:r>
      <w:r w:rsidR="003211D9" w:rsidRPr="004F5574">
        <w:rPr>
          <w:rFonts w:ascii="Calibri" w:hAnsi="Calibri"/>
          <w:b/>
          <w:sz w:val="22"/>
          <w:szCs w:val="22"/>
        </w:rPr>
        <w:t xml:space="preserve">    </w:t>
      </w:r>
      <w:r w:rsidR="004C2E6D" w:rsidRPr="004F5574">
        <w:rPr>
          <w:rFonts w:ascii="Calibri" w:hAnsi="Calibri"/>
          <w:b/>
          <w:sz w:val="22"/>
          <w:szCs w:val="22"/>
        </w:rPr>
        <w:tab/>
      </w:r>
      <w:r w:rsidR="004C2E6D" w:rsidRPr="004F5574">
        <w:rPr>
          <w:rFonts w:ascii="Calibri" w:hAnsi="Calibri"/>
          <w:b/>
          <w:sz w:val="22"/>
          <w:szCs w:val="22"/>
        </w:rPr>
        <w:tab/>
      </w:r>
      <w:r w:rsidR="00535012" w:rsidRPr="004F5574">
        <w:rPr>
          <w:rFonts w:ascii="Calibri" w:hAnsi="Calibri"/>
          <w:b/>
          <w:sz w:val="22"/>
          <w:szCs w:val="22"/>
        </w:rPr>
        <w:t xml:space="preserve">        </w:t>
      </w:r>
      <w:r w:rsidR="00535012" w:rsidRPr="004F5574">
        <w:rPr>
          <w:rFonts w:ascii="Calibri" w:hAnsi="Calibri"/>
          <w:b/>
          <w:sz w:val="22"/>
          <w:szCs w:val="22"/>
        </w:rPr>
        <w:tab/>
      </w:r>
    </w:p>
    <w:p w14:paraId="7787EBE7" w14:textId="48078F96" w:rsidR="00B76BCC" w:rsidRPr="008275FF" w:rsidRDefault="00107760" w:rsidP="00B76BCC">
      <w:pPr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Sr.</w:t>
      </w:r>
      <w:r w:rsidR="00FD1352" w:rsidRPr="008275FF">
        <w:rPr>
          <w:rFonts w:ascii="Calibri" w:hAnsi="Calibri"/>
          <w:b/>
          <w:sz w:val="22"/>
          <w:szCs w:val="22"/>
        </w:rPr>
        <w:t xml:space="preserve"> Director-</w:t>
      </w:r>
      <w:r w:rsidR="00836EE9">
        <w:rPr>
          <w:rFonts w:ascii="Calibri" w:hAnsi="Calibri"/>
          <w:b/>
          <w:sz w:val="22"/>
          <w:szCs w:val="22"/>
        </w:rPr>
        <w:t xml:space="preserve">Application </w:t>
      </w:r>
      <w:r w:rsidR="00FD1352" w:rsidRPr="008275FF">
        <w:rPr>
          <w:rFonts w:ascii="Calibri" w:hAnsi="Calibri"/>
          <w:b/>
          <w:sz w:val="22"/>
          <w:szCs w:val="22"/>
        </w:rPr>
        <w:t>Service</w:t>
      </w:r>
      <w:r w:rsidRPr="008275FF">
        <w:rPr>
          <w:rFonts w:ascii="Calibri" w:hAnsi="Calibri"/>
          <w:b/>
          <w:sz w:val="22"/>
          <w:szCs w:val="22"/>
        </w:rPr>
        <w:t xml:space="preserve"> </w:t>
      </w:r>
      <w:r w:rsidR="009110BB" w:rsidRPr="008275FF">
        <w:rPr>
          <w:rFonts w:ascii="Calibri" w:hAnsi="Calibri"/>
          <w:b/>
          <w:sz w:val="22"/>
          <w:szCs w:val="22"/>
        </w:rPr>
        <w:t>Delivery</w:t>
      </w:r>
      <w:r w:rsidR="00FD1352" w:rsidRPr="008275FF">
        <w:rPr>
          <w:rFonts w:ascii="Calibri" w:hAnsi="Calibri"/>
          <w:b/>
          <w:sz w:val="22"/>
          <w:szCs w:val="22"/>
        </w:rPr>
        <w:t xml:space="preserve"> </w:t>
      </w:r>
      <w:r w:rsidR="00711DEB">
        <w:rPr>
          <w:rFonts w:ascii="Calibri" w:hAnsi="Calibri"/>
          <w:b/>
          <w:sz w:val="22"/>
          <w:szCs w:val="22"/>
        </w:rPr>
        <w:t>(</w:t>
      </w:r>
      <w:proofErr w:type="gramStart"/>
      <w:r w:rsidR="00711DEB">
        <w:rPr>
          <w:rFonts w:ascii="Calibri" w:hAnsi="Calibri"/>
          <w:b/>
          <w:sz w:val="22"/>
          <w:szCs w:val="22"/>
        </w:rPr>
        <w:t xml:space="preserve">contract) </w:t>
      </w:r>
      <w:r w:rsidR="00346D45">
        <w:rPr>
          <w:rFonts w:ascii="Calibri" w:hAnsi="Calibri"/>
          <w:b/>
          <w:sz w:val="22"/>
          <w:szCs w:val="22"/>
        </w:rPr>
        <w:t xml:space="preserve">  </w:t>
      </w:r>
      <w:proofErr w:type="gramEnd"/>
      <w:r w:rsidR="00346D45">
        <w:rPr>
          <w:rFonts w:ascii="Calibri" w:hAnsi="Calibri"/>
          <w:b/>
          <w:sz w:val="22"/>
          <w:szCs w:val="22"/>
        </w:rPr>
        <w:t xml:space="preserve">                                </w:t>
      </w:r>
      <w:r w:rsidR="00B0353B">
        <w:rPr>
          <w:rFonts w:ascii="Calibri" w:hAnsi="Calibri"/>
          <w:b/>
          <w:sz w:val="22"/>
          <w:szCs w:val="22"/>
        </w:rPr>
        <w:t xml:space="preserve">     </w:t>
      </w:r>
      <w:r w:rsidR="00346D45">
        <w:rPr>
          <w:rFonts w:ascii="Calibri" w:hAnsi="Calibri"/>
          <w:b/>
          <w:sz w:val="22"/>
          <w:szCs w:val="22"/>
        </w:rPr>
        <w:t xml:space="preserve">                          </w:t>
      </w:r>
      <w:r w:rsidR="001420F2">
        <w:rPr>
          <w:rFonts w:ascii="Calibri" w:hAnsi="Calibri"/>
          <w:b/>
          <w:sz w:val="22"/>
          <w:szCs w:val="22"/>
        </w:rPr>
        <w:t>Dallas, TX</w:t>
      </w:r>
      <w:r w:rsidR="00346D45" w:rsidRPr="008275FF">
        <w:rPr>
          <w:rFonts w:ascii="Calibri" w:hAnsi="Calibri"/>
          <w:b/>
          <w:sz w:val="22"/>
          <w:szCs w:val="22"/>
        </w:rPr>
        <w:t xml:space="preserve"> </w:t>
      </w:r>
      <w:r w:rsidR="00346D45">
        <w:rPr>
          <w:rFonts w:ascii="Calibri" w:hAnsi="Calibri"/>
          <w:b/>
          <w:sz w:val="22"/>
          <w:szCs w:val="22"/>
        </w:rPr>
        <w:t xml:space="preserve">     </w:t>
      </w:r>
      <w:r w:rsidR="00346D45" w:rsidRPr="008275FF">
        <w:rPr>
          <w:rFonts w:ascii="Calibri" w:hAnsi="Calibri"/>
          <w:b/>
          <w:sz w:val="22"/>
          <w:szCs w:val="22"/>
        </w:rPr>
        <w:t>2010 – 2011</w:t>
      </w:r>
    </w:p>
    <w:p w14:paraId="7787EBE8" w14:textId="57BC481D" w:rsidR="00B76BCC" w:rsidRPr="008275FF" w:rsidRDefault="00B76BCC" w:rsidP="00B76BCC">
      <w:p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>Act</w:t>
      </w:r>
      <w:r w:rsidR="00266F35" w:rsidRPr="008275FF">
        <w:rPr>
          <w:rFonts w:ascii="Calibri" w:hAnsi="Calibri"/>
          <w:sz w:val="22"/>
          <w:szCs w:val="22"/>
        </w:rPr>
        <w:t>ed</w:t>
      </w:r>
      <w:r w:rsidRPr="008275FF">
        <w:rPr>
          <w:rFonts w:ascii="Calibri" w:hAnsi="Calibri"/>
          <w:sz w:val="22"/>
          <w:szCs w:val="22"/>
        </w:rPr>
        <w:t xml:space="preserve"> as the </w:t>
      </w:r>
      <w:r w:rsidR="007969C4" w:rsidRPr="008275FF">
        <w:rPr>
          <w:rFonts w:ascii="Calibri" w:hAnsi="Calibri"/>
          <w:sz w:val="22"/>
          <w:szCs w:val="22"/>
        </w:rPr>
        <w:t>Service Delivery Director</w:t>
      </w:r>
      <w:r w:rsidR="00E95FE2" w:rsidRPr="008275FF">
        <w:rPr>
          <w:rFonts w:ascii="Calibri" w:hAnsi="Calibri"/>
          <w:sz w:val="22"/>
          <w:szCs w:val="22"/>
        </w:rPr>
        <w:t>/Program</w:t>
      </w:r>
      <w:r w:rsidR="003B4858" w:rsidRPr="008275FF">
        <w:rPr>
          <w:rFonts w:ascii="Calibri" w:hAnsi="Calibri"/>
          <w:sz w:val="22"/>
          <w:szCs w:val="22"/>
        </w:rPr>
        <w:t xml:space="preserve"> Manager</w:t>
      </w:r>
      <w:r w:rsidRPr="008275FF">
        <w:rPr>
          <w:rFonts w:ascii="Calibri" w:hAnsi="Calibri"/>
          <w:sz w:val="22"/>
          <w:szCs w:val="22"/>
        </w:rPr>
        <w:t xml:space="preserve"> for </w:t>
      </w:r>
      <w:r w:rsidR="00E95FE2" w:rsidRPr="008275FF">
        <w:rPr>
          <w:rFonts w:ascii="Calibri" w:hAnsi="Calibri"/>
          <w:sz w:val="22"/>
          <w:szCs w:val="22"/>
        </w:rPr>
        <w:t>Fortune 500 clients.</w:t>
      </w:r>
      <w:r w:rsidRPr="008275FF">
        <w:rPr>
          <w:rFonts w:ascii="Calibri" w:hAnsi="Calibri"/>
          <w:sz w:val="22"/>
          <w:szCs w:val="22"/>
        </w:rPr>
        <w:t xml:space="preserve"> </w:t>
      </w:r>
      <w:r w:rsidR="00BB7DAF" w:rsidRPr="008275FF">
        <w:rPr>
          <w:rFonts w:ascii="Calibri" w:hAnsi="Calibri"/>
          <w:sz w:val="22"/>
          <w:szCs w:val="22"/>
        </w:rPr>
        <w:t xml:space="preserve">Capex management of $85million and </w:t>
      </w:r>
      <w:proofErr w:type="spellStart"/>
      <w:r w:rsidR="0011290B">
        <w:rPr>
          <w:rFonts w:ascii="Calibri" w:hAnsi="Calibri"/>
          <w:sz w:val="22"/>
          <w:szCs w:val="22"/>
        </w:rPr>
        <w:t>o</w:t>
      </w:r>
      <w:r w:rsidR="00BB7DAF" w:rsidRPr="008275FF">
        <w:rPr>
          <w:rFonts w:ascii="Calibri" w:hAnsi="Calibri"/>
          <w:sz w:val="22"/>
          <w:szCs w:val="22"/>
        </w:rPr>
        <w:t>p</w:t>
      </w:r>
      <w:r w:rsidR="0011290B">
        <w:rPr>
          <w:rFonts w:ascii="Calibri" w:hAnsi="Calibri"/>
          <w:sz w:val="22"/>
          <w:szCs w:val="22"/>
        </w:rPr>
        <w:t>e</w:t>
      </w:r>
      <w:r w:rsidR="00BB7DAF" w:rsidRPr="008275FF">
        <w:rPr>
          <w:rFonts w:ascii="Calibri" w:hAnsi="Calibri"/>
          <w:sz w:val="22"/>
          <w:szCs w:val="22"/>
        </w:rPr>
        <w:t>x</w:t>
      </w:r>
      <w:proofErr w:type="spellEnd"/>
      <w:r w:rsidR="00BB7DAF" w:rsidRPr="008275FF">
        <w:rPr>
          <w:rFonts w:ascii="Calibri" w:hAnsi="Calibri"/>
          <w:sz w:val="22"/>
          <w:szCs w:val="22"/>
        </w:rPr>
        <w:t xml:space="preserve"> management of $18million annually.</w:t>
      </w:r>
      <w:r w:rsidR="001517E4" w:rsidRPr="008275FF">
        <w:rPr>
          <w:rFonts w:ascii="Calibri" w:hAnsi="Calibri"/>
          <w:sz w:val="22"/>
          <w:szCs w:val="22"/>
        </w:rPr>
        <w:t xml:space="preserve"> P&amp;L management for Service Delivery division.</w:t>
      </w:r>
    </w:p>
    <w:p w14:paraId="4C46C005" w14:textId="459CB50A" w:rsidR="00B11EEE" w:rsidRPr="00B11EEE" w:rsidRDefault="00B11EEE" w:rsidP="00B11EEE">
      <w:pPr>
        <w:spacing w:line="276" w:lineRule="auto"/>
        <w:rPr>
          <w:rFonts w:ascii="Calibri" w:hAnsi="Calibri"/>
          <w:sz w:val="22"/>
          <w:szCs w:val="22"/>
          <w:u w:val="single"/>
        </w:rPr>
      </w:pPr>
      <w:r w:rsidRPr="00B11EEE">
        <w:rPr>
          <w:rFonts w:ascii="Calibri" w:hAnsi="Calibri"/>
          <w:color w:val="333333"/>
          <w:sz w:val="22"/>
          <w:szCs w:val="22"/>
          <w:shd w:val="clear" w:color="auto" w:fill="FFFFFF"/>
        </w:rPr>
        <w:t xml:space="preserve">     </w:t>
      </w:r>
      <w:r w:rsidRPr="00B11EEE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p w14:paraId="7787EBEB" w14:textId="4F16D82B" w:rsidR="00654AFD" w:rsidRPr="00B11EEE" w:rsidRDefault="001739BB" w:rsidP="00B11EEE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/>
          <w:sz w:val="22"/>
          <w:szCs w:val="22"/>
        </w:rPr>
      </w:pPr>
      <w:r w:rsidRPr="00B11EEE">
        <w:rPr>
          <w:rFonts w:ascii="Calibri" w:hAnsi="Calibri"/>
          <w:sz w:val="22"/>
          <w:szCs w:val="22"/>
        </w:rPr>
        <w:t>Program and development</w:t>
      </w:r>
      <w:r w:rsidR="00654AFD" w:rsidRPr="00B11EEE">
        <w:rPr>
          <w:rFonts w:ascii="Calibri" w:hAnsi="Calibri"/>
          <w:sz w:val="22"/>
          <w:szCs w:val="22"/>
        </w:rPr>
        <w:t xml:space="preserve"> manager for IT procurement and help desk system for G</w:t>
      </w:r>
      <w:r w:rsidR="00B11EEE">
        <w:rPr>
          <w:rFonts w:ascii="Calibri" w:hAnsi="Calibri"/>
          <w:sz w:val="22"/>
          <w:szCs w:val="22"/>
        </w:rPr>
        <w:t xml:space="preserve">eneral </w:t>
      </w:r>
      <w:r w:rsidR="00654AFD" w:rsidRPr="00B11EEE">
        <w:rPr>
          <w:rFonts w:ascii="Calibri" w:hAnsi="Calibri"/>
          <w:sz w:val="22"/>
          <w:szCs w:val="22"/>
        </w:rPr>
        <w:t>M</w:t>
      </w:r>
      <w:r w:rsidR="00B11EEE">
        <w:rPr>
          <w:rFonts w:ascii="Calibri" w:hAnsi="Calibri"/>
          <w:sz w:val="22"/>
          <w:szCs w:val="22"/>
        </w:rPr>
        <w:t>otors Corp.</w:t>
      </w:r>
      <w:r w:rsidR="00654AFD" w:rsidRPr="00B11EEE">
        <w:rPr>
          <w:rFonts w:ascii="Calibri" w:hAnsi="Calibri"/>
          <w:sz w:val="22"/>
          <w:szCs w:val="22"/>
        </w:rPr>
        <w:t>-$35million project budget</w:t>
      </w:r>
    </w:p>
    <w:p w14:paraId="7787EBEC" w14:textId="51E409DB" w:rsidR="00654AFD" w:rsidRPr="00B11EEE" w:rsidRDefault="001739BB" w:rsidP="00B11EEE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/>
          <w:sz w:val="22"/>
          <w:szCs w:val="22"/>
        </w:rPr>
      </w:pPr>
      <w:r w:rsidRPr="00B11EEE">
        <w:rPr>
          <w:rFonts w:ascii="Calibri" w:hAnsi="Calibri"/>
          <w:sz w:val="22"/>
          <w:szCs w:val="22"/>
        </w:rPr>
        <w:t>Program</w:t>
      </w:r>
      <w:r w:rsidR="00654AFD" w:rsidRPr="00B11EEE">
        <w:rPr>
          <w:rFonts w:ascii="Calibri" w:hAnsi="Calibri"/>
          <w:sz w:val="22"/>
          <w:szCs w:val="22"/>
        </w:rPr>
        <w:t xml:space="preserve"> and testing manager for client billing system for Fannie Mae-$18million project budget</w:t>
      </w:r>
    </w:p>
    <w:p w14:paraId="7787EBF6" w14:textId="357690A9" w:rsidR="008C68A3" w:rsidRPr="00B11EEE" w:rsidRDefault="001739BB" w:rsidP="00B11EEE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/>
          <w:sz w:val="22"/>
          <w:szCs w:val="22"/>
        </w:rPr>
      </w:pPr>
      <w:r w:rsidRPr="00B11EEE">
        <w:rPr>
          <w:rFonts w:ascii="Calibri" w:hAnsi="Calibri"/>
          <w:sz w:val="22"/>
          <w:szCs w:val="22"/>
        </w:rPr>
        <w:t>Program</w:t>
      </w:r>
      <w:r w:rsidR="00654AFD" w:rsidRPr="00B11EEE">
        <w:rPr>
          <w:rFonts w:ascii="Calibri" w:hAnsi="Calibri"/>
          <w:sz w:val="22"/>
          <w:szCs w:val="22"/>
        </w:rPr>
        <w:t xml:space="preserve"> manager for patient and client benefits tracking for Oklahoma Medicaid-$21million project budget</w:t>
      </w:r>
    </w:p>
    <w:p w14:paraId="209883FB" w14:textId="77777777" w:rsidR="00B11EEE" w:rsidRPr="00B11EEE" w:rsidRDefault="00B11EEE" w:rsidP="00B11EEE">
      <w:pPr>
        <w:pStyle w:val="ListParagraph"/>
        <w:spacing w:line="276" w:lineRule="auto"/>
        <w:ind w:left="1440"/>
        <w:rPr>
          <w:rFonts w:ascii="Calibri" w:hAnsi="Calibri"/>
          <w:sz w:val="22"/>
          <w:szCs w:val="22"/>
        </w:rPr>
      </w:pPr>
    </w:p>
    <w:p w14:paraId="7787EBF7" w14:textId="2C0AEDB6" w:rsidR="00B76BCC" w:rsidRPr="008275FF" w:rsidRDefault="00B76BCC" w:rsidP="00B76BCC">
      <w:pPr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Xerox</w:t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0456D5" w:rsidRPr="008275FF">
        <w:rPr>
          <w:rFonts w:ascii="Calibri" w:hAnsi="Calibri"/>
          <w:b/>
          <w:sz w:val="22"/>
          <w:szCs w:val="22"/>
        </w:rPr>
        <w:t xml:space="preserve">    </w:t>
      </w:r>
    </w:p>
    <w:p w14:paraId="7787EBF8" w14:textId="098E31C7" w:rsidR="00B76BCC" w:rsidRPr="008275FF" w:rsidRDefault="005F032F" w:rsidP="00B76BCC">
      <w:pPr>
        <w:pStyle w:val="BodyText"/>
        <w:spacing w:line="264" w:lineRule="auto"/>
        <w:rPr>
          <w:rFonts w:ascii="Calibri" w:hAnsi="Calibri"/>
          <w:szCs w:val="22"/>
          <w:lang w:val="en-US"/>
        </w:rPr>
      </w:pPr>
      <w:r>
        <w:rPr>
          <w:rFonts w:ascii="Calibri" w:hAnsi="Calibri"/>
          <w:b/>
          <w:szCs w:val="22"/>
          <w:lang w:val="en-US"/>
        </w:rPr>
        <w:t xml:space="preserve">CTO </w:t>
      </w:r>
      <w:r w:rsidR="00D2747D" w:rsidRPr="008275FF">
        <w:rPr>
          <w:rFonts w:ascii="Calibri" w:hAnsi="Calibri"/>
          <w:b/>
          <w:szCs w:val="22"/>
          <w:lang w:val="en-US"/>
        </w:rPr>
        <w:t>- IT Infrastructure</w:t>
      </w:r>
      <w:r>
        <w:rPr>
          <w:rFonts w:ascii="Calibri" w:hAnsi="Calibri"/>
          <w:b/>
          <w:szCs w:val="22"/>
          <w:lang w:val="en-US"/>
        </w:rPr>
        <w:t xml:space="preserve"> – BPO Division</w:t>
      </w:r>
      <w:r w:rsidR="00346D45">
        <w:rPr>
          <w:rFonts w:ascii="Calibri" w:hAnsi="Calibri"/>
          <w:b/>
          <w:szCs w:val="22"/>
          <w:lang w:val="en-US"/>
        </w:rPr>
        <w:tab/>
      </w:r>
      <w:r w:rsidR="00346D45">
        <w:rPr>
          <w:rFonts w:ascii="Calibri" w:hAnsi="Calibri"/>
          <w:b/>
          <w:szCs w:val="22"/>
          <w:lang w:val="en-US"/>
        </w:rPr>
        <w:tab/>
      </w:r>
      <w:r w:rsidR="00346D45">
        <w:rPr>
          <w:rFonts w:ascii="Calibri" w:hAnsi="Calibri"/>
          <w:b/>
          <w:szCs w:val="22"/>
          <w:lang w:val="en-US"/>
        </w:rPr>
        <w:tab/>
      </w:r>
      <w:r w:rsidR="00346D45">
        <w:rPr>
          <w:rFonts w:ascii="Calibri" w:hAnsi="Calibri"/>
          <w:b/>
          <w:szCs w:val="22"/>
          <w:lang w:val="en-US"/>
        </w:rPr>
        <w:tab/>
      </w:r>
      <w:r w:rsidR="00346D45">
        <w:rPr>
          <w:rFonts w:ascii="Calibri" w:hAnsi="Calibri"/>
          <w:b/>
          <w:szCs w:val="22"/>
          <w:lang w:val="en-US"/>
        </w:rPr>
        <w:tab/>
        <w:t xml:space="preserve">                 </w:t>
      </w:r>
      <w:r w:rsidR="00346D45">
        <w:rPr>
          <w:rFonts w:ascii="Calibri" w:hAnsi="Calibri"/>
          <w:b/>
          <w:szCs w:val="22"/>
          <w:lang w:val="en-US"/>
        </w:rPr>
        <w:tab/>
      </w:r>
      <w:r w:rsidR="001420F2">
        <w:rPr>
          <w:rFonts w:ascii="Calibri" w:hAnsi="Calibri"/>
          <w:b/>
          <w:szCs w:val="22"/>
          <w:lang w:val="en-US"/>
        </w:rPr>
        <w:t>Dallas, TX</w:t>
      </w:r>
      <w:r w:rsidR="00346D45">
        <w:rPr>
          <w:rFonts w:ascii="Calibri" w:hAnsi="Calibri"/>
          <w:b/>
          <w:szCs w:val="22"/>
          <w:lang w:val="en-US"/>
        </w:rPr>
        <w:t xml:space="preserve">      </w:t>
      </w:r>
      <w:r w:rsidR="00346D45" w:rsidRPr="008275FF">
        <w:rPr>
          <w:rFonts w:ascii="Calibri" w:hAnsi="Calibri"/>
          <w:b/>
          <w:szCs w:val="22"/>
        </w:rPr>
        <w:t>2005 – 2010</w:t>
      </w:r>
    </w:p>
    <w:p w14:paraId="0055A9BB" w14:textId="4468C88B" w:rsidR="00CE6A97" w:rsidRDefault="00B76BCC" w:rsidP="00CE6A97">
      <w:pPr>
        <w:tabs>
          <w:tab w:val="right" w:pos="720"/>
        </w:tabs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Provided </w:t>
      </w:r>
      <w:r w:rsidR="00CE6A97">
        <w:rPr>
          <w:rFonts w:ascii="Calibri" w:hAnsi="Calibri"/>
          <w:sz w:val="22"/>
          <w:szCs w:val="22"/>
        </w:rPr>
        <w:t>managed</w:t>
      </w:r>
      <w:r w:rsidRPr="008275FF">
        <w:rPr>
          <w:rFonts w:ascii="Calibri" w:hAnsi="Calibri"/>
          <w:sz w:val="22"/>
          <w:szCs w:val="22"/>
        </w:rPr>
        <w:t xml:space="preserve"> services for a Fortune </w:t>
      </w:r>
      <w:r w:rsidR="00CE6A97">
        <w:rPr>
          <w:rFonts w:ascii="Calibri" w:hAnsi="Calibri"/>
          <w:sz w:val="22"/>
          <w:szCs w:val="22"/>
        </w:rPr>
        <w:t>1</w:t>
      </w:r>
      <w:r w:rsidRPr="008275FF">
        <w:rPr>
          <w:rFonts w:ascii="Calibri" w:hAnsi="Calibri"/>
          <w:sz w:val="22"/>
          <w:szCs w:val="22"/>
        </w:rPr>
        <w:t xml:space="preserve">00 wireless provider. </w:t>
      </w:r>
    </w:p>
    <w:p w14:paraId="02E245C8" w14:textId="067FCABE" w:rsidR="00B11EEE" w:rsidRDefault="00B11EEE" w:rsidP="00CE6A97">
      <w:pPr>
        <w:tabs>
          <w:tab w:val="righ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 w:rsidRPr="00B11EEE">
        <w:rPr>
          <w:rFonts w:ascii="Calibri" w:hAnsi="Calibri"/>
          <w:color w:val="333333"/>
          <w:sz w:val="22"/>
          <w:szCs w:val="22"/>
          <w:u w:val="single"/>
          <w:shd w:val="clear" w:color="auto" w:fill="FFFFFF"/>
        </w:rPr>
        <w:t>Accomplishments:</w:t>
      </w:r>
    </w:p>
    <w:p w14:paraId="7787EBFB" w14:textId="37E76DB7" w:rsidR="00B76BCC" w:rsidRPr="00CE6A97" w:rsidRDefault="00B76BCC" w:rsidP="00CE6A97">
      <w:pPr>
        <w:pStyle w:val="ListParagraph"/>
        <w:numPr>
          <w:ilvl w:val="0"/>
          <w:numId w:val="44"/>
        </w:numPr>
        <w:tabs>
          <w:tab w:val="right" w:pos="720"/>
        </w:tabs>
        <w:rPr>
          <w:rFonts w:ascii="Calibri" w:hAnsi="Calibri"/>
          <w:sz w:val="22"/>
          <w:szCs w:val="22"/>
        </w:rPr>
      </w:pPr>
      <w:r w:rsidRPr="00CE6A97">
        <w:rPr>
          <w:rFonts w:ascii="Calibri" w:hAnsi="Calibri"/>
          <w:sz w:val="22"/>
          <w:szCs w:val="22"/>
        </w:rPr>
        <w:t xml:space="preserve">Responsible for technology budget for all new </w:t>
      </w:r>
      <w:r w:rsidR="0093710A" w:rsidRPr="00CE6A97">
        <w:rPr>
          <w:rFonts w:ascii="Calibri" w:hAnsi="Calibri"/>
          <w:sz w:val="22"/>
          <w:szCs w:val="22"/>
        </w:rPr>
        <w:t xml:space="preserve">sites, average technology </w:t>
      </w:r>
      <w:proofErr w:type="spellStart"/>
      <w:r w:rsidR="0011290B">
        <w:rPr>
          <w:rFonts w:ascii="Calibri" w:hAnsi="Calibri"/>
          <w:sz w:val="22"/>
          <w:szCs w:val="22"/>
        </w:rPr>
        <w:t>o</w:t>
      </w:r>
      <w:r w:rsidR="0093710A" w:rsidRPr="00CE6A97">
        <w:rPr>
          <w:rFonts w:ascii="Calibri" w:hAnsi="Calibri"/>
          <w:sz w:val="22"/>
          <w:szCs w:val="22"/>
        </w:rPr>
        <w:t>p</w:t>
      </w:r>
      <w:r w:rsidR="0011290B">
        <w:rPr>
          <w:rFonts w:ascii="Calibri" w:hAnsi="Calibri"/>
          <w:sz w:val="22"/>
          <w:szCs w:val="22"/>
        </w:rPr>
        <w:t>e</w:t>
      </w:r>
      <w:r w:rsidR="0093710A" w:rsidRPr="00CE6A97">
        <w:rPr>
          <w:rFonts w:ascii="Calibri" w:hAnsi="Calibri"/>
          <w:sz w:val="22"/>
          <w:szCs w:val="22"/>
        </w:rPr>
        <w:t>x</w:t>
      </w:r>
      <w:proofErr w:type="spellEnd"/>
      <w:r w:rsidRPr="00CE6A97">
        <w:rPr>
          <w:rFonts w:ascii="Calibri" w:hAnsi="Calibri"/>
          <w:sz w:val="22"/>
          <w:szCs w:val="22"/>
        </w:rPr>
        <w:t xml:space="preserve"> of </w:t>
      </w:r>
      <w:r w:rsidR="00BB7DAF" w:rsidRPr="00CE6A97">
        <w:rPr>
          <w:rFonts w:ascii="Calibri" w:hAnsi="Calibri"/>
          <w:sz w:val="22"/>
          <w:szCs w:val="22"/>
        </w:rPr>
        <w:t>$22million annually</w:t>
      </w:r>
      <w:r w:rsidR="004727C8" w:rsidRPr="00CE6A97">
        <w:rPr>
          <w:rFonts w:ascii="Calibri" w:hAnsi="Calibri"/>
          <w:sz w:val="22"/>
          <w:szCs w:val="22"/>
        </w:rPr>
        <w:t>.</w:t>
      </w:r>
      <w:r w:rsidR="00DB22BD" w:rsidRPr="00CE6A97">
        <w:rPr>
          <w:rFonts w:ascii="Calibri" w:hAnsi="Calibri"/>
          <w:sz w:val="22"/>
          <w:szCs w:val="22"/>
        </w:rPr>
        <w:t xml:space="preserve"> P&amp;L responsibility for</w:t>
      </w:r>
      <w:r w:rsidR="00E93DBF" w:rsidRPr="00CE6A97">
        <w:rPr>
          <w:rFonts w:ascii="Calibri" w:hAnsi="Calibri"/>
          <w:sz w:val="22"/>
          <w:szCs w:val="22"/>
        </w:rPr>
        <w:t xml:space="preserve"> 13 global call center</w:t>
      </w:r>
      <w:r w:rsidR="00DB22BD" w:rsidRPr="00CE6A97">
        <w:rPr>
          <w:rFonts w:ascii="Calibri" w:hAnsi="Calibri"/>
          <w:sz w:val="22"/>
          <w:szCs w:val="22"/>
        </w:rPr>
        <w:t xml:space="preserve"> division.</w:t>
      </w:r>
      <w:r w:rsidR="00B11EEE">
        <w:rPr>
          <w:rFonts w:ascii="Calibri" w:hAnsi="Calibri"/>
          <w:sz w:val="22"/>
          <w:szCs w:val="22"/>
        </w:rPr>
        <w:t xml:space="preserve"> Annual revenue of $350 million</w:t>
      </w:r>
    </w:p>
    <w:p w14:paraId="7787EBFD" w14:textId="46F94460" w:rsidR="00B76BCC" w:rsidRPr="008275FF" w:rsidRDefault="00B76BCC" w:rsidP="00B76BCC">
      <w:pPr>
        <w:numPr>
          <w:ilvl w:val="0"/>
          <w:numId w:val="20"/>
        </w:numPr>
        <w:tabs>
          <w:tab w:val="right" w:pos="720"/>
        </w:tabs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Effectively </w:t>
      </w:r>
      <w:r w:rsidR="001E5D68">
        <w:rPr>
          <w:rFonts w:ascii="Calibri" w:hAnsi="Calibri"/>
          <w:sz w:val="22"/>
          <w:szCs w:val="22"/>
        </w:rPr>
        <w:t>supervised staff across</w:t>
      </w:r>
      <w:r w:rsidRPr="008275FF">
        <w:rPr>
          <w:rFonts w:ascii="Calibri" w:hAnsi="Calibri"/>
          <w:sz w:val="22"/>
          <w:szCs w:val="22"/>
        </w:rPr>
        <w:t xml:space="preserve"> 13 call center sites in the US</w:t>
      </w:r>
      <w:r w:rsidR="00E93DBF">
        <w:rPr>
          <w:rFonts w:ascii="Calibri" w:hAnsi="Calibri"/>
          <w:sz w:val="22"/>
          <w:szCs w:val="22"/>
        </w:rPr>
        <w:t>, Caribbean</w:t>
      </w:r>
      <w:r w:rsidRPr="008275FF">
        <w:rPr>
          <w:rFonts w:ascii="Calibri" w:hAnsi="Calibri"/>
          <w:sz w:val="22"/>
          <w:szCs w:val="22"/>
        </w:rPr>
        <w:t xml:space="preserve"> and Latin America.</w:t>
      </w:r>
    </w:p>
    <w:p w14:paraId="7787EC01" w14:textId="77777777" w:rsidR="00B76BCC" w:rsidRPr="008275FF" w:rsidRDefault="00B76BCC" w:rsidP="00B76BCC">
      <w:pPr>
        <w:numPr>
          <w:ilvl w:val="0"/>
          <w:numId w:val="20"/>
        </w:numPr>
        <w:tabs>
          <w:tab w:val="right" w:pos="720"/>
        </w:tabs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Ensured all 13 call center sites achieved a 95% or higher on PCI/SOX compliance IT yearly audit. </w:t>
      </w:r>
    </w:p>
    <w:p w14:paraId="7787EC02" w14:textId="77777777" w:rsidR="00B76BCC" w:rsidRPr="008275FF" w:rsidRDefault="00B76BCC" w:rsidP="00B76BCC">
      <w:pPr>
        <w:numPr>
          <w:ilvl w:val="0"/>
          <w:numId w:val="20"/>
        </w:numPr>
        <w:tabs>
          <w:tab w:val="right" w:pos="720"/>
        </w:tabs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>Responsible for IT physical security for 13 call center</w:t>
      </w:r>
      <w:r w:rsidR="00395E15" w:rsidRPr="008275FF">
        <w:rPr>
          <w:rFonts w:ascii="Calibri" w:hAnsi="Calibri"/>
          <w:sz w:val="22"/>
          <w:szCs w:val="22"/>
        </w:rPr>
        <w:t xml:space="preserve"> datacenter</w:t>
      </w:r>
      <w:r w:rsidRPr="008275FF">
        <w:rPr>
          <w:rFonts w:ascii="Calibri" w:hAnsi="Calibri"/>
          <w:sz w:val="22"/>
          <w:szCs w:val="22"/>
        </w:rPr>
        <w:t xml:space="preserve"> sites. </w:t>
      </w:r>
    </w:p>
    <w:p w14:paraId="32793777" w14:textId="12DBAAA4" w:rsidR="009D2EFA" w:rsidRDefault="009D2EFA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102E06A9" w14:textId="50C233E5" w:rsidR="00B11EEE" w:rsidRDefault="00B11EEE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454DC25D" w14:textId="53265262" w:rsidR="00B11EEE" w:rsidRDefault="00B11EEE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00336953" w14:textId="4F5C41F5" w:rsidR="00B11EEE" w:rsidRDefault="00B11EEE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215B45AC" w14:textId="10340B43" w:rsidR="00B11EEE" w:rsidRDefault="00B11EEE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2C1B7905" w14:textId="77777777" w:rsidR="009D2EFA" w:rsidRDefault="009D2EFA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</w:p>
    <w:p w14:paraId="7787EC0B" w14:textId="6F51B1B6" w:rsidR="00B76BCC" w:rsidRPr="008275FF" w:rsidRDefault="00B76BCC" w:rsidP="00D85385">
      <w:pPr>
        <w:spacing w:line="180" w:lineRule="auto"/>
        <w:rPr>
          <w:rFonts w:ascii="Calibri" w:hAnsi="Calibri"/>
          <w:b/>
          <w:sz w:val="22"/>
          <w:szCs w:val="22"/>
          <w:lang w:val="es-ES"/>
        </w:rPr>
      </w:pPr>
      <w:bookmarkStart w:id="3" w:name="_GoBack"/>
      <w:bookmarkEnd w:id="3"/>
      <w:r w:rsidRPr="008275FF">
        <w:rPr>
          <w:rFonts w:ascii="Calibri" w:hAnsi="Calibri"/>
          <w:b/>
          <w:sz w:val="22"/>
          <w:szCs w:val="22"/>
          <w:lang w:val="es-ES"/>
        </w:rPr>
        <w:lastRenderedPageBreak/>
        <w:t xml:space="preserve">El Paso </w:t>
      </w:r>
      <w:proofErr w:type="spellStart"/>
      <w:r w:rsidRPr="008275FF">
        <w:rPr>
          <w:rFonts w:ascii="Calibri" w:hAnsi="Calibri"/>
          <w:b/>
          <w:sz w:val="22"/>
          <w:szCs w:val="22"/>
          <w:lang w:val="es-ES"/>
        </w:rPr>
        <w:t>Independent</w:t>
      </w:r>
      <w:proofErr w:type="spellEnd"/>
      <w:r w:rsidRPr="008275FF">
        <w:rPr>
          <w:rFonts w:ascii="Calibri" w:hAnsi="Calibri"/>
          <w:b/>
          <w:sz w:val="22"/>
          <w:szCs w:val="22"/>
          <w:lang w:val="es-ES"/>
        </w:rPr>
        <w:t xml:space="preserve"> </w:t>
      </w:r>
      <w:proofErr w:type="spellStart"/>
      <w:r w:rsidRPr="008275FF">
        <w:rPr>
          <w:rFonts w:ascii="Calibri" w:hAnsi="Calibri"/>
          <w:b/>
          <w:sz w:val="22"/>
          <w:szCs w:val="22"/>
          <w:lang w:val="es-ES"/>
        </w:rPr>
        <w:t>School</w:t>
      </w:r>
      <w:proofErr w:type="spellEnd"/>
      <w:r w:rsidRPr="008275FF">
        <w:rPr>
          <w:rFonts w:ascii="Calibri" w:hAnsi="Calibri"/>
          <w:b/>
          <w:sz w:val="22"/>
          <w:szCs w:val="22"/>
          <w:lang w:val="es-ES"/>
        </w:rPr>
        <w:t xml:space="preserve"> </w:t>
      </w:r>
      <w:proofErr w:type="spellStart"/>
      <w:r w:rsidRPr="008275FF">
        <w:rPr>
          <w:rFonts w:ascii="Calibri" w:hAnsi="Calibri"/>
          <w:b/>
          <w:sz w:val="22"/>
          <w:szCs w:val="22"/>
          <w:lang w:val="es-ES"/>
        </w:rPr>
        <w:t>District</w:t>
      </w:r>
      <w:proofErr w:type="spellEnd"/>
      <w:r w:rsidRPr="008275FF">
        <w:rPr>
          <w:rFonts w:ascii="Calibri" w:hAnsi="Calibri"/>
          <w:b/>
          <w:sz w:val="22"/>
          <w:szCs w:val="22"/>
          <w:lang w:val="es-ES"/>
        </w:rPr>
        <w:tab/>
      </w:r>
      <w:r w:rsidRPr="008275FF">
        <w:rPr>
          <w:rFonts w:ascii="Calibri" w:hAnsi="Calibri"/>
          <w:b/>
          <w:sz w:val="22"/>
          <w:szCs w:val="22"/>
          <w:lang w:val="es-ES"/>
        </w:rPr>
        <w:tab/>
      </w:r>
      <w:r w:rsidR="007C24F2" w:rsidRPr="008275FF">
        <w:rPr>
          <w:rFonts w:ascii="Calibri" w:hAnsi="Calibri"/>
          <w:b/>
          <w:sz w:val="22"/>
          <w:szCs w:val="22"/>
          <w:lang w:val="es-ES"/>
        </w:rPr>
        <w:t xml:space="preserve">                      </w:t>
      </w:r>
      <w:r w:rsidR="000C0B03" w:rsidRPr="008275FF">
        <w:rPr>
          <w:rFonts w:ascii="Calibri" w:hAnsi="Calibri"/>
          <w:b/>
          <w:sz w:val="22"/>
          <w:szCs w:val="22"/>
          <w:lang w:val="es-ES"/>
        </w:rPr>
        <w:t xml:space="preserve"> </w:t>
      </w:r>
      <w:r w:rsidR="007C24F2" w:rsidRPr="008275FF">
        <w:rPr>
          <w:rFonts w:ascii="Calibri" w:hAnsi="Calibri"/>
          <w:b/>
          <w:sz w:val="22"/>
          <w:szCs w:val="22"/>
          <w:lang w:val="es-ES"/>
        </w:rPr>
        <w:t xml:space="preserve"> </w:t>
      </w:r>
      <w:r w:rsidR="004C2E6D" w:rsidRPr="008275FF">
        <w:rPr>
          <w:rFonts w:ascii="Calibri" w:hAnsi="Calibri"/>
          <w:b/>
          <w:sz w:val="22"/>
          <w:szCs w:val="22"/>
          <w:lang w:val="es-ES"/>
        </w:rPr>
        <w:tab/>
      </w:r>
      <w:r w:rsidR="004C2E6D" w:rsidRPr="008275FF">
        <w:rPr>
          <w:rFonts w:ascii="Calibri" w:hAnsi="Calibri"/>
          <w:b/>
          <w:sz w:val="22"/>
          <w:szCs w:val="22"/>
          <w:lang w:val="es-ES"/>
        </w:rPr>
        <w:tab/>
      </w:r>
      <w:r w:rsidRPr="008275FF">
        <w:rPr>
          <w:rFonts w:ascii="Calibri" w:hAnsi="Calibri"/>
          <w:b/>
          <w:sz w:val="22"/>
          <w:szCs w:val="22"/>
          <w:lang w:val="es-ES"/>
        </w:rPr>
        <w:tab/>
      </w:r>
      <w:r w:rsidRPr="008275FF">
        <w:rPr>
          <w:rFonts w:ascii="Calibri" w:hAnsi="Calibri"/>
          <w:b/>
          <w:sz w:val="22"/>
          <w:szCs w:val="22"/>
          <w:lang w:val="es-ES"/>
        </w:rPr>
        <w:tab/>
      </w:r>
      <w:r w:rsidRPr="008275FF">
        <w:rPr>
          <w:rFonts w:ascii="Calibri" w:hAnsi="Calibri"/>
          <w:b/>
          <w:sz w:val="22"/>
          <w:szCs w:val="22"/>
          <w:lang w:val="es-ES"/>
        </w:rPr>
        <w:tab/>
      </w:r>
      <w:r w:rsidR="000C0B03" w:rsidRPr="008275FF">
        <w:rPr>
          <w:rFonts w:ascii="Calibri" w:hAnsi="Calibri"/>
          <w:b/>
          <w:sz w:val="22"/>
          <w:szCs w:val="22"/>
          <w:lang w:val="es-ES"/>
        </w:rPr>
        <w:t xml:space="preserve"> </w:t>
      </w:r>
    </w:p>
    <w:p w14:paraId="7787EC14" w14:textId="1B73AE22" w:rsidR="00D95FFF" w:rsidRPr="00664BF2" w:rsidRDefault="00B76BCC" w:rsidP="00D85385">
      <w:pPr>
        <w:spacing w:line="180" w:lineRule="auto"/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T</w:t>
      </w:r>
      <w:r w:rsidR="001D7431" w:rsidRPr="008275FF">
        <w:rPr>
          <w:rFonts w:ascii="Calibri" w:hAnsi="Calibri"/>
          <w:b/>
          <w:sz w:val="22"/>
          <w:szCs w:val="22"/>
        </w:rPr>
        <w:t>echnology</w:t>
      </w:r>
      <w:r w:rsidRPr="008275FF">
        <w:rPr>
          <w:rFonts w:ascii="Calibri" w:hAnsi="Calibri"/>
          <w:b/>
          <w:sz w:val="22"/>
          <w:szCs w:val="22"/>
        </w:rPr>
        <w:t xml:space="preserve"> District Manager</w:t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1420F2">
        <w:rPr>
          <w:rFonts w:ascii="Calibri" w:hAnsi="Calibri"/>
          <w:b/>
          <w:sz w:val="22"/>
          <w:szCs w:val="22"/>
        </w:rPr>
        <w:t>El Paso, TX</w:t>
      </w:r>
      <w:r w:rsidR="00346D45">
        <w:rPr>
          <w:rFonts w:ascii="Calibri" w:hAnsi="Calibri"/>
          <w:b/>
          <w:sz w:val="22"/>
          <w:szCs w:val="22"/>
        </w:rPr>
        <w:t xml:space="preserve">    </w:t>
      </w:r>
      <w:r w:rsidR="00346D45" w:rsidRPr="008275FF">
        <w:rPr>
          <w:rFonts w:ascii="Calibri" w:hAnsi="Calibri"/>
          <w:b/>
          <w:sz w:val="22"/>
          <w:szCs w:val="22"/>
          <w:lang w:val="es-ES"/>
        </w:rPr>
        <w:t>2004 – 2005</w:t>
      </w:r>
      <w:r w:rsidRPr="008275FF">
        <w:rPr>
          <w:rFonts w:ascii="Calibri" w:hAnsi="Calibri"/>
          <w:szCs w:val="22"/>
        </w:rPr>
        <w:t xml:space="preserve"> </w:t>
      </w:r>
    </w:p>
    <w:p w14:paraId="7787EC16" w14:textId="2151B984" w:rsidR="00724BC6" w:rsidRPr="008275FF" w:rsidRDefault="00724BC6" w:rsidP="00D85385">
      <w:pPr>
        <w:spacing w:line="180" w:lineRule="auto"/>
        <w:rPr>
          <w:rFonts w:ascii="Calibri" w:hAnsi="Calibri"/>
          <w:b/>
          <w:sz w:val="22"/>
          <w:szCs w:val="22"/>
        </w:rPr>
      </w:pPr>
    </w:p>
    <w:p w14:paraId="7787EC17" w14:textId="71323D39" w:rsidR="00B76BCC" w:rsidRPr="008275FF" w:rsidRDefault="00B76BCC" w:rsidP="00D85385">
      <w:pPr>
        <w:spacing w:line="180" w:lineRule="auto"/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 xml:space="preserve">Rio River Systems  </w:t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 xml:space="preserve">                                       </w:t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7C24F2" w:rsidRPr="008275FF">
        <w:rPr>
          <w:rFonts w:ascii="Calibri" w:hAnsi="Calibri"/>
          <w:b/>
          <w:sz w:val="22"/>
          <w:szCs w:val="22"/>
        </w:rPr>
        <w:tab/>
      </w:r>
      <w:r w:rsidR="000C0B03" w:rsidRPr="008275FF">
        <w:rPr>
          <w:rFonts w:ascii="Calibri" w:hAnsi="Calibri"/>
          <w:b/>
          <w:sz w:val="22"/>
          <w:szCs w:val="22"/>
        </w:rPr>
        <w:t xml:space="preserve">   </w:t>
      </w:r>
    </w:p>
    <w:p w14:paraId="7787EC18" w14:textId="49A4DD40" w:rsidR="00B76BCC" w:rsidRPr="00346D45" w:rsidRDefault="00096677" w:rsidP="00D85385">
      <w:pPr>
        <w:spacing w:line="180" w:lineRule="auto"/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Director</w:t>
      </w:r>
      <w:r w:rsidR="001316C9">
        <w:rPr>
          <w:rFonts w:ascii="Calibri" w:hAnsi="Calibri"/>
          <w:b/>
          <w:sz w:val="22"/>
          <w:szCs w:val="22"/>
        </w:rPr>
        <w:t>/Lead Architect</w:t>
      </w:r>
      <w:r w:rsidRPr="008275FF">
        <w:rPr>
          <w:rFonts w:ascii="Calibri" w:hAnsi="Calibri"/>
          <w:b/>
          <w:sz w:val="22"/>
          <w:szCs w:val="22"/>
        </w:rPr>
        <w:t xml:space="preserve"> - </w:t>
      </w:r>
      <w:r w:rsidR="00F9541B" w:rsidRPr="008275FF">
        <w:rPr>
          <w:rFonts w:ascii="Calibri" w:hAnsi="Calibri"/>
          <w:b/>
          <w:sz w:val="22"/>
          <w:szCs w:val="22"/>
        </w:rPr>
        <w:t>Technology</w:t>
      </w:r>
      <w:r w:rsidR="00724BC6" w:rsidRPr="008275FF">
        <w:rPr>
          <w:rFonts w:ascii="Calibri" w:hAnsi="Calibri"/>
          <w:b/>
          <w:sz w:val="22"/>
          <w:szCs w:val="22"/>
        </w:rPr>
        <w:t xml:space="preserve">   </w:t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1420F2">
        <w:rPr>
          <w:rFonts w:ascii="Calibri" w:hAnsi="Calibri"/>
          <w:b/>
          <w:sz w:val="22"/>
          <w:szCs w:val="22"/>
        </w:rPr>
        <w:t>El</w:t>
      </w:r>
      <w:r w:rsidR="00346D45">
        <w:rPr>
          <w:rFonts w:ascii="Calibri" w:hAnsi="Calibri"/>
          <w:b/>
          <w:sz w:val="22"/>
          <w:szCs w:val="22"/>
        </w:rPr>
        <w:t xml:space="preserve"> </w:t>
      </w:r>
      <w:r w:rsidR="001420F2">
        <w:rPr>
          <w:rFonts w:ascii="Calibri" w:hAnsi="Calibri"/>
          <w:b/>
          <w:sz w:val="22"/>
          <w:szCs w:val="22"/>
        </w:rPr>
        <w:t>Paso, TX</w:t>
      </w:r>
      <w:r w:rsidR="00346D45">
        <w:rPr>
          <w:rFonts w:ascii="Calibri" w:hAnsi="Calibri"/>
          <w:b/>
          <w:sz w:val="22"/>
          <w:szCs w:val="22"/>
        </w:rPr>
        <w:t xml:space="preserve">   </w:t>
      </w:r>
      <w:r w:rsidR="00346D45" w:rsidRPr="008275FF">
        <w:rPr>
          <w:rFonts w:ascii="Calibri" w:hAnsi="Calibri"/>
          <w:b/>
          <w:sz w:val="22"/>
          <w:szCs w:val="22"/>
        </w:rPr>
        <w:t>1999 – 2004</w:t>
      </w:r>
    </w:p>
    <w:p w14:paraId="7787EC1A" w14:textId="77777777" w:rsidR="00091894" w:rsidRPr="008275FF" w:rsidRDefault="00091894" w:rsidP="00D85385">
      <w:pPr>
        <w:spacing w:line="180" w:lineRule="auto"/>
        <w:ind w:left="720"/>
        <w:rPr>
          <w:rFonts w:ascii="Calibri" w:hAnsi="Calibri"/>
          <w:sz w:val="22"/>
          <w:szCs w:val="22"/>
        </w:rPr>
      </w:pPr>
    </w:p>
    <w:p w14:paraId="7787EC1B" w14:textId="64FA016B" w:rsidR="004F5B73" w:rsidRPr="008275FF" w:rsidRDefault="004F5B73" w:rsidP="00D85385">
      <w:pPr>
        <w:spacing w:line="180" w:lineRule="auto"/>
        <w:rPr>
          <w:rFonts w:ascii="Calibri" w:hAnsi="Calibri"/>
          <w:b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 xml:space="preserve">Polar Bear Communications </w:t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="000C0B03" w:rsidRPr="008275FF">
        <w:rPr>
          <w:rFonts w:ascii="Calibri" w:hAnsi="Calibri"/>
          <w:b/>
          <w:sz w:val="22"/>
          <w:szCs w:val="22"/>
        </w:rPr>
        <w:t xml:space="preserve">                        </w:t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="004C2E6D"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Pr="008275FF">
        <w:rPr>
          <w:rFonts w:ascii="Calibri" w:hAnsi="Calibri"/>
          <w:b/>
          <w:sz w:val="22"/>
          <w:szCs w:val="22"/>
        </w:rPr>
        <w:tab/>
      </w:r>
      <w:r w:rsidR="000C0B03" w:rsidRPr="008275FF">
        <w:rPr>
          <w:rFonts w:ascii="Calibri" w:hAnsi="Calibri"/>
          <w:b/>
          <w:sz w:val="22"/>
          <w:szCs w:val="22"/>
        </w:rPr>
        <w:t xml:space="preserve">      </w:t>
      </w:r>
    </w:p>
    <w:p w14:paraId="7787EC1C" w14:textId="0EBBE33A" w:rsidR="004F5B73" w:rsidRPr="008275FF" w:rsidRDefault="004F5B73" w:rsidP="00D85385">
      <w:pPr>
        <w:spacing w:line="180" w:lineRule="auto"/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b/>
          <w:sz w:val="22"/>
          <w:szCs w:val="22"/>
        </w:rPr>
        <w:t>Web Designer</w:t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</w:r>
      <w:r w:rsidR="00346D45">
        <w:rPr>
          <w:rFonts w:ascii="Calibri" w:hAnsi="Calibri"/>
          <w:b/>
          <w:sz w:val="22"/>
          <w:szCs w:val="22"/>
        </w:rPr>
        <w:tab/>
        <w:t xml:space="preserve">   El </w:t>
      </w:r>
      <w:r w:rsidR="001420F2">
        <w:rPr>
          <w:rFonts w:ascii="Calibri" w:hAnsi="Calibri"/>
          <w:b/>
          <w:sz w:val="22"/>
          <w:szCs w:val="22"/>
        </w:rPr>
        <w:t>Paso, TX</w:t>
      </w:r>
      <w:r w:rsidR="00346D45">
        <w:rPr>
          <w:rFonts w:ascii="Calibri" w:hAnsi="Calibri"/>
          <w:b/>
          <w:sz w:val="22"/>
          <w:szCs w:val="22"/>
        </w:rPr>
        <w:t xml:space="preserve">   </w:t>
      </w:r>
      <w:r w:rsidR="00346D45" w:rsidRPr="008275FF">
        <w:rPr>
          <w:rFonts w:ascii="Calibri" w:hAnsi="Calibri"/>
          <w:b/>
          <w:sz w:val="22"/>
          <w:szCs w:val="22"/>
        </w:rPr>
        <w:t>1996-1999</w:t>
      </w:r>
    </w:p>
    <w:p w14:paraId="7787EC1E" w14:textId="77777777" w:rsidR="004F5B73" w:rsidRPr="008275FF" w:rsidRDefault="004F5B73" w:rsidP="004F5B73">
      <w:pPr>
        <w:ind w:left="720"/>
        <w:rPr>
          <w:rFonts w:ascii="Calibri" w:hAnsi="Calibri"/>
          <w:sz w:val="22"/>
          <w:szCs w:val="22"/>
        </w:rPr>
      </w:pPr>
    </w:p>
    <w:p w14:paraId="7787EC20" w14:textId="77777777" w:rsidR="00B76BCC" w:rsidRPr="008275FF" w:rsidRDefault="00B76BCC" w:rsidP="00B76BCC">
      <w:pPr>
        <w:rPr>
          <w:rFonts w:ascii="Calibri" w:hAnsi="Calibri"/>
          <w:b/>
          <w:sz w:val="22"/>
          <w:szCs w:val="22"/>
        </w:rPr>
      </w:pPr>
    </w:p>
    <w:p w14:paraId="7787EC21" w14:textId="77777777" w:rsidR="00240D21" w:rsidRPr="00413F42" w:rsidRDefault="00B76BCC" w:rsidP="00993007">
      <w:pPr>
        <w:pStyle w:val="Heading2"/>
        <w:jc w:val="left"/>
        <w:rPr>
          <w:rFonts w:ascii="Calibri" w:hAnsi="Calibri"/>
          <w:sz w:val="22"/>
          <w:szCs w:val="22"/>
          <w:u w:val="single"/>
        </w:rPr>
      </w:pPr>
      <w:r w:rsidRPr="00413F42">
        <w:rPr>
          <w:rFonts w:ascii="Calibri" w:hAnsi="Calibri"/>
          <w:sz w:val="22"/>
          <w:szCs w:val="22"/>
          <w:u w:val="single"/>
        </w:rPr>
        <w:t>EDUCATION</w:t>
      </w:r>
      <w:r w:rsidR="00993007" w:rsidRPr="00413F42">
        <w:rPr>
          <w:rFonts w:ascii="Calibri" w:hAnsi="Calibri"/>
          <w:sz w:val="22"/>
          <w:szCs w:val="22"/>
          <w:u w:val="single"/>
        </w:rPr>
        <w:t>/CERTIFICATIONS</w:t>
      </w:r>
    </w:p>
    <w:p w14:paraId="7787EC27" w14:textId="2658AB75" w:rsidR="00052472" w:rsidRDefault="00B76BCC" w:rsidP="001A01E4">
      <w:pPr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8275FF">
        <w:rPr>
          <w:rFonts w:ascii="Calibri" w:hAnsi="Calibri"/>
          <w:sz w:val="22"/>
          <w:szCs w:val="22"/>
        </w:rPr>
        <w:t xml:space="preserve">Certifications: </w:t>
      </w:r>
      <w:proofErr w:type="gramStart"/>
      <w:r w:rsidR="00B37AC2" w:rsidRPr="008275FF">
        <w:rPr>
          <w:rFonts w:ascii="Calibri" w:hAnsi="Calibri"/>
          <w:sz w:val="22"/>
          <w:szCs w:val="22"/>
        </w:rPr>
        <w:t>PMP(</w:t>
      </w:r>
      <w:proofErr w:type="gramEnd"/>
      <w:r w:rsidR="00B37AC2" w:rsidRPr="008275FF">
        <w:rPr>
          <w:rFonts w:ascii="Calibri" w:hAnsi="Calibri"/>
          <w:sz w:val="22"/>
          <w:szCs w:val="22"/>
        </w:rPr>
        <w:t>expired),</w:t>
      </w:r>
      <w:r w:rsidRPr="008275FF">
        <w:rPr>
          <w:rFonts w:ascii="Calibri" w:hAnsi="Calibri"/>
          <w:sz w:val="22"/>
          <w:szCs w:val="22"/>
        </w:rPr>
        <w:t>Security+</w:t>
      </w:r>
      <w:r w:rsidR="00B37AC2" w:rsidRPr="008275FF">
        <w:rPr>
          <w:rFonts w:ascii="Calibri" w:hAnsi="Calibri"/>
          <w:sz w:val="22"/>
          <w:szCs w:val="22"/>
        </w:rPr>
        <w:t>(expired)</w:t>
      </w:r>
      <w:r w:rsidRPr="008275FF">
        <w:rPr>
          <w:rFonts w:ascii="Calibri" w:hAnsi="Calibri"/>
          <w:sz w:val="22"/>
          <w:szCs w:val="22"/>
        </w:rPr>
        <w:t>, CCNA</w:t>
      </w:r>
      <w:r w:rsidR="00B37AC2" w:rsidRPr="008275FF">
        <w:rPr>
          <w:rFonts w:ascii="Calibri" w:hAnsi="Calibri"/>
          <w:sz w:val="22"/>
          <w:szCs w:val="22"/>
        </w:rPr>
        <w:t>(expired)</w:t>
      </w:r>
      <w:r w:rsidRPr="008275FF">
        <w:rPr>
          <w:rFonts w:ascii="Calibri" w:hAnsi="Calibri"/>
          <w:sz w:val="22"/>
          <w:szCs w:val="22"/>
        </w:rPr>
        <w:t>, CCSP</w:t>
      </w:r>
      <w:r w:rsidR="00B37AC2" w:rsidRPr="008275FF">
        <w:rPr>
          <w:rFonts w:ascii="Calibri" w:hAnsi="Calibri"/>
          <w:sz w:val="22"/>
          <w:szCs w:val="22"/>
        </w:rPr>
        <w:t>(expired)</w:t>
      </w:r>
      <w:r w:rsidR="00132C64" w:rsidRPr="008275FF">
        <w:rPr>
          <w:rFonts w:ascii="Calibri" w:hAnsi="Calibri"/>
          <w:sz w:val="22"/>
          <w:szCs w:val="22"/>
        </w:rPr>
        <w:t>, ITIL 2</w:t>
      </w:r>
      <w:r w:rsidRPr="008275FF">
        <w:rPr>
          <w:rFonts w:ascii="Calibri" w:hAnsi="Calibri"/>
          <w:sz w:val="22"/>
          <w:szCs w:val="22"/>
        </w:rPr>
        <w:t>.0</w:t>
      </w:r>
      <w:r w:rsidR="0011310B" w:rsidRPr="008275FF">
        <w:rPr>
          <w:rFonts w:ascii="Calibri" w:hAnsi="Calibri"/>
          <w:sz w:val="22"/>
          <w:szCs w:val="22"/>
        </w:rPr>
        <w:t xml:space="preserve"> foundations</w:t>
      </w:r>
      <w:r w:rsidR="00B37AC2" w:rsidRPr="008275FF">
        <w:rPr>
          <w:rFonts w:ascii="Calibri" w:hAnsi="Calibri"/>
          <w:sz w:val="22"/>
          <w:szCs w:val="22"/>
        </w:rPr>
        <w:t>(expired)</w:t>
      </w:r>
      <w:r w:rsidR="0040724C" w:rsidRPr="008275FF">
        <w:rPr>
          <w:rFonts w:ascii="Calibri" w:hAnsi="Calibri"/>
          <w:sz w:val="22"/>
          <w:szCs w:val="22"/>
        </w:rPr>
        <w:t>, ITIL 2011</w:t>
      </w:r>
      <w:r w:rsidR="00B37AC2" w:rsidRPr="008275FF">
        <w:rPr>
          <w:rFonts w:ascii="Calibri" w:hAnsi="Calibri"/>
          <w:sz w:val="22"/>
          <w:szCs w:val="22"/>
        </w:rPr>
        <w:t>(active)</w:t>
      </w:r>
    </w:p>
    <w:p w14:paraId="32B679B4" w14:textId="661FDD93" w:rsidR="001F5D05" w:rsidRDefault="001F5D05" w:rsidP="001A01E4">
      <w:pPr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Harvard Management Academy- </w:t>
      </w:r>
      <w:r w:rsidR="00D51285">
        <w:rPr>
          <w:rFonts w:ascii="Calibri" w:hAnsi="Calibri"/>
          <w:sz w:val="22"/>
          <w:szCs w:val="22"/>
        </w:rPr>
        <w:t xml:space="preserve">Business Management- </w:t>
      </w:r>
      <w:r>
        <w:rPr>
          <w:rFonts w:ascii="Calibri" w:hAnsi="Calibri"/>
          <w:sz w:val="22"/>
          <w:szCs w:val="22"/>
        </w:rPr>
        <w:t>2016</w:t>
      </w:r>
    </w:p>
    <w:bookmarkEnd w:id="0"/>
    <w:p w14:paraId="2B25AADB" w14:textId="77777777" w:rsidR="005C216C" w:rsidRDefault="005C216C" w:rsidP="005C216C">
      <w:pPr>
        <w:ind w:left="720"/>
        <w:rPr>
          <w:rFonts w:ascii="Calibri" w:hAnsi="Calibri"/>
          <w:sz w:val="22"/>
          <w:szCs w:val="22"/>
        </w:rPr>
      </w:pPr>
    </w:p>
    <w:sectPr w:rsidR="005C216C" w:rsidSect="006555EC">
      <w:pgSz w:w="12240" w:h="15840"/>
      <w:pgMar w:top="1152" w:right="1008" w:bottom="1152" w:left="100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361A"/>
    <w:multiLevelType w:val="multilevel"/>
    <w:tmpl w:val="9F3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D171C"/>
    <w:multiLevelType w:val="hybridMultilevel"/>
    <w:tmpl w:val="F380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D5A12"/>
    <w:multiLevelType w:val="hybridMultilevel"/>
    <w:tmpl w:val="62E2EB64"/>
    <w:lvl w:ilvl="0" w:tplc="79BC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2E87715"/>
    <w:multiLevelType w:val="hybridMultilevel"/>
    <w:tmpl w:val="4772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7EEC"/>
    <w:multiLevelType w:val="hybridMultilevel"/>
    <w:tmpl w:val="0F58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30B9D"/>
    <w:multiLevelType w:val="multilevel"/>
    <w:tmpl w:val="60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75E5F"/>
    <w:multiLevelType w:val="hybridMultilevel"/>
    <w:tmpl w:val="7A32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0BC6"/>
    <w:multiLevelType w:val="hybridMultilevel"/>
    <w:tmpl w:val="AF90B2D4"/>
    <w:lvl w:ilvl="0" w:tplc="0FF2F8BC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59E70E3"/>
    <w:multiLevelType w:val="hybridMultilevel"/>
    <w:tmpl w:val="E864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95976"/>
    <w:multiLevelType w:val="multilevel"/>
    <w:tmpl w:val="9D5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B7996"/>
    <w:multiLevelType w:val="hybridMultilevel"/>
    <w:tmpl w:val="93581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040B1"/>
    <w:multiLevelType w:val="hybridMultilevel"/>
    <w:tmpl w:val="331ABF18"/>
    <w:lvl w:ilvl="0" w:tplc="D9B6B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27FF4"/>
    <w:multiLevelType w:val="hybridMultilevel"/>
    <w:tmpl w:val="DA6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34914"/>
    <w:multiLevelType w:val="hybridMultilevel"/>
    <w:tmpl w:val="F062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33C3A"/>
    <w:multiLevelType w:val="hybridMultilevel"/>
    <w:tmpl w:val="778E0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40F2"/>
    <w:multiLevelType w:val="hybridMultilevel"/>
    <w:tmpl w:val="736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D5814"/>
    <w:multiLevelType w:val="hybridMultilevel"/>
    <w:tmpl w:val="68F4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133DA"/>
    <w:multiLevelType w:val="hybridMultilevel"/>
    <w:tmpl w:val="F4A8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D43AA"/>
    <w:multiLevelType w:val="hybridMultilevel"/>
    <w:tmpl w:val="297E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F3593"/>
    <w:multiLevelType w:val="hybridMultilevel"/>
    <w:tmpl w:val="FF1677E6"/>
    <w:lvl w:ilvl="0" w:tplc="79BC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0" w15:restartNumberingAfterBreak="0">
    <w:nsid w:val="3B9D2CC5"/>
    <w:multiLevelType w:val="hybridMultilevel"/>
    <w:tmpl w:val="FB847DF8"/>
    <w:lvl w:ilvl="0" w:tplc="07268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E14FF"/>
    <w:multiLevelType w:val="hybridMultilevel"/>
    <w:tmpl w:val="7E06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5885"/>
    <w:multiLevelType w:val="hybridMultilevel"/>
    <w:tmpl w:val="77A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347F9"/>
    <w:multiLevelType w:val="hybridMultilevel"/>
    <w:tmpl w:val="9F48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86E11"/>
    <w:multiLevelType w:val="hybridMultilevel"/>
    <w:tmpl w:val="817C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9294C"/>
    <w:multiLevelType w:val="hybridMultilevel"/>
    <w:tmpl w:val="3F2A90FE"/>
    <w:lvl w:ilvl="0" w:tplc="D9B6B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F0472"/>
    <w:multiLevelType w:val="hybridMultilevel"/>
    <w:tmpl w:val="7D8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00268"/>
    <w:multiLevelType w:val="hybridMultilevel"/>
    <w:tmpl w:val="0DE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B6035"/>
    <w:multiLevelType w:val="hybridMultilevel"/>
    <w:tmpl w:val="463A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72901"/>
    <w:multiLevelType w:val="hybridMultilevel"/>
    <w:tmpl w:val="AC5E02D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0" w15:restartNumberingAfterBreak="0">
    <w:nsid w:val="553920DF"/>
    <w:multiLevelType w:val="hybridMultilevel"/>
    <w:tmpl w:val="6120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24841"/>
    <w:multiLevelType w:val="hybridMultilevel"/>
    <w:tmpl w:val="D5D62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92870"/>
    <w:multiLevelType w:val="hybridMultilevel"/>
    <w:tmpl w:val="769A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A4D73"/>
    <w:multiLevelType w:val="hybridMultilevel"/>
    <w:tmpl w:val="15A4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C09FC"/>
    <w:multiLevelType w:val="hybridMultilevel"/>
    <w:tmpl w:val="50BA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B5F65"/>
    <w:multiLevelType w:val="multilevel"/>
    <w:tmpl w:val="DF3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E335C"/>
    <w:multiLevelType w:val="hybridMultilevel"/>
    <w:tmpl w:val="356C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D54AC"/>
    <w:multiLevelType w:val="hybridMultilevel"/>
    <w:tmpl w:val="111A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B7EF7"/>
    <w:multiLevelType w:val="hybridMultilevel"/>
    <w:tmpl w:val="5E4C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C1ACC"/>
    <w:multiLevelType w:val="hybridMultilevel"/>
    <w:tmpl w:val="5358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D7E69"/>
    <w:multiLevelType w:val="hybridMultilevel"/>
    <w:tmpl w:val="88246972"/>
    <w:lvl w:ilvl="0" w:tplc="79BC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1" w15:restartNumberingAfterBreak="0">
    <w:nsid w:val="74D44C0F"/>
    <w:multiLevelType w:val="hybridMultilevel"/>
    <w:tmpl w:val="38FEBF42"/>
    <w:lvl w:ilvl="0" w:tplc="C62AB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55C2F"/>
    <w:multiLevelType w:val="hybridMultilevel"/>
    <w:tmpl w:val="8A02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15984"/>
    <w:multiLevelType w:val="hybridMultilevel"/>
    <w:tmpl w:val="C57C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46E9A"/>
    <w:multiLevelType w:val="hybridMultilevel"/>
    <w:tmpl w:val="94E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84057"/>
    <w:multiLevelType w:val="hybridMultilevel"/>
    <w:tmpl w:val="1880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11"/>
  </w:num>
  <w:num w:numId="4">
    <w:abstractNumId w:val="7"/>
  </w:num>
  <w:num w:numId="5">
    <w:abstractNumId w:val="32"/>
  </w:num>
  <w:num w:numId="6">
    <w:abstractNumId w:val="1"/>
  </w:num>
  <w:num w:numId="7">
    <w:abstractNumId w:val="31"/>
  </w:num>
  <w:num w:numId="8">
    <w:abstractNumId w:val="10"/>
  </w:num>
  <w:num w:numId="9">
    <w:abstractNumId w:val="33"/>
  </w:num>
  <w:num w:numId="10">
    <w:abstractNumId w:val="21"/>
  </w:num>
  <w:num w:numId="11">
    <w:abstractNumId w:val="20"/>
  </w:num>
  <w:num w:numId="12">
    <w:abstractNumId w:val="16"/>
  </w:num>
  <w:num w:numId="13">
    <w:abstractNumId w:val="34"/>
  </w:num>
  <w:num w:numId="14">
    <w:abstractNumId w:val="30"/>
  </w:num>
  <w:num w:numId="15">
    <w:abstractNumId w:val="23"/>
  </w:num>
  <w:num w:numId="16">
    <w:abstractNumId w:val="13"/>
  </w:num>
  <w:num w:numId="17">
    <w:abstractNumId w:val="14"/>
  </w:num>
  <w:num w:numId="18">
    <w:abstractNumId w:val="19"/>
  </w:num>
  <w:num w:numId="19">
    <w:abstractNumId w:val="27"/>
  </w:num>
  <w:num w:numId="20">
    <w:abstractNumId w:val="44"/>
  </w:num>
  <w:num w:numId="21">
    <w:abstractNumId w:val="2"/>
  </w:num>
  <w:num w:numId="22">
    <w:abstractNumId w:val="43"/>
  </w:num>
  <w:num w:numId="23">
    <w:abstractNumId w:val="42"/>
  </w:num>
  <w:num w:numId="24">
    <w:abstractNumId w:val="40"/>
  </w:num>
  <w:num w:numId="25">
    <w:abstractNumId w:val="36"/>
  </w:num>
  <w:num w:numId="26">
    <w:abstractNumId w:val="6"/>
  </w:num>
  <w:num w:numId="27">
    <w:abstractNumId w:val="22"/>
  </w:num>
  <w:num w:numId="28">
    <w:abstractNumId w:val="17"/>
  </w:num>
  <w:num w:numId="29">
    <w:abstractNumId w:val="4"/>
  </w:num>
  <w:num w:numId="30">
    <w:abstractNumId w:val="15"/>
  </w:num>
  <w:num w:numId="31">
    <w:abstractNumId w:val="38"/>
  </w:num>
  <w:num w:numId="32">
    <w:abstractNumId w:val="28"/>
  </w:num>
  <w:num w:numId="33">
    <w:abstractNumId w:val="37"/>
  </w:num>
  <w:num w:numId="34">
    <w:abstractNumId w:val="26"/>
  </w:num>
  <w:num w:numId="35">
    <w:abstractNumId w:val="45"/>
  </w:num>
  <w:num w:numId="36">
    <w:abstractNumId w:val="12"/>
  </w:num>
  <w:num w:numId="37">
    <w:abstractNumId w:val="0"/>
  </w:num>
  <w:num w:numId="38">
    <w:abstractNumId w:val="9"/>
  </w:num>
  <w:num w:numId="39">
    <w:abstractNumId w:val="29"/>
  </w:num>
  <w:num w:numId="40">
    <w:abstractNumId w:val="24"/>
  </w:num>
  <w:num w:numId="41">
    <w:abstractNumId w:val="35"/>
  </w:num>
  <w:num w:numId="42">
    <w:abstractNumId w:val="5"/>
  </w:num>
  <w:num w:numId="43">
    <w:abstractNumId w:val="8"/>
  </w:num>
  <w:num w:numId="44">
    <w:abstractNumId w:val="39"/>
  </w:num>
  <w:num w:numId="45">
    <w:abstractNumId w:val="24"/>
  </w:num>
  <w:num w:numId="46">
    <w:abstractNumId w:val="3"/>
  </w:num>
  <w:num w:numId="4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SortMethod w:val="000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5DC"/>
    <w:rsid w:val="00006AB1"/>
    <w:rsid w:val="000219E6"/>
    <w:rsid w:val="00022B88"/>
    <w:rsid w:val="0003303C"/>
    <w:rsid w:val="000456D5"/>
    <w:rsid w:val="00050DD3"/>
    <w:rsid w:val="00052472"/>
    <w:rsid w:val="0005433B"/>
    <w:rsid w:val="00062F50"/>
    <w:rsid w:val="00072894"/>
    <w:rsid w:val="000742F4"/>
    <w:rsid w:val="00086A9E"/>
    <w:rsid w:val="000870C5"/>
    <w:rsid w:val="00090DB2"/>
    <w:rsid w:val="00091894"/>
    <w:rsid w:val="000940B2"/>
    <w:rsid w:val="00096677"/>
    <w:rsid w:val="000A2502"/>
    <w:rsid w:val="000A5ED2"/>
    <w:rsid w:val="000A7AFD"/>
    <w:rsid w:val="000C0B03"/>
    <w:rsid w:val="000C68D8"/>
    <w:rsid w:val="000C761A"/>
    <w:rsid w:val="000D05E4"/>
    <w:rsid w:val="000D70F5"/>
    <w:rsid w:val="000E36EE"/>
    <w:rsid w:val="000E585F"/>
    <w:rsid w:val="000F07C2"/>
    <w:rsid w:val="000F0927"/>
    <w:rsid w:val="001051AA"/>
    <w:rsid w:val="00107760"/>
    <w:rsid w:val="001104EC"/>
    <w:rsid w:val="00112732"/>
    <w:rsid w:val="0011290B"/>
    <w:rsid w:val="0011310B"/>
    <w:rsid w:val="001141CB"/>
    <w:rsid w:val="0011769A"/>
    <w:rsid w:val="0011794C"/>
    <w:rsid w:val="00124E99"/>
    <w:rsid w:val="001250F9"/>
    <w:rsid w:val="0012616F"/>
    <w:rsid w:val="001307BE"/>
    <w:rsid w:val="0013140D"/>
    <w:rsid w:val="001316C9"/>
    <w:rsid w:val="0013257F"/>
    <w:rsid w:val="00132C64"/>
    <w:rsid w:val="00137795"/>
    <w:rsid w:val="001420F2"/>
    <w:rsid w:val="00142ED0"/>
    <w:rsid w:val="001454FF"/>
    <w:rsid w:val="00145D94"/>
    <w:rsid w:val="001517E4"/>
    <w:rsid w:val="00151A99"/>
    <w:rsid w:val="00152226"/>
    <w:rsid w:val="00154B76"/>
    <w:rsid w:val="00156180"/>
    <w:rsid w:val="0015744B"/>
    <w:rsid w:val="00166150"/>
    <w:rsid w:val="0017129A"/>
    <w:rsid w:val="00172155"/>
    <w:rsid w:val="001739BB"/>
    <w:rsid w:val="0018176C"/>
    <w:rsid w:val="001859A1"/>
    <w:rsid w:val="001862EB"/>
    <w:rsid w:val="00196801"/>
    <w:rsid w:val="00196CB4"/>
    <w:rsid w:val="001A01E4"/>
    <w:rsid w:val="001A3678"/>
    <w:rsid w:val="001A37CE"/>
    <w:rsid w:val="001B1D3D"/>
    <w:rsid w:val="001C7F35"/>
    <w:rsid w:val="001D123E"/>
    <w:rsid w:val="001D1F68"/>
    <w:rsid w:val="001D7431"/>
    <w:rsid w:val="001E5428"/>
    <w:rsid w:val="001E5D68"/>
    <w:rsid w:val="001F383B"/>
    <w:rsid w:val="001F5D05"/>
    <w:rsid w:val="00200BAA"/>
    <w:rsid w:val="00204133"/>
    <w:rsid w:val="0020628D"/>
    <w:rsid w:val="002106CA"/>
    <w:rsid w:val="002108E5"/>
    <w:rsid w:val="00212DBB"/>
    <w:rsid w:val="00232156"/>
    <w:rsid w:val="00237093"/>
    <w:rsid w:val="00240D21"/>
    <w:rsid w:val="00241BAB"/>
    <w:rsid w:val="00243A86"/>
    <w:rsid w:val="002456D1"/>
    <w:rsid w:val="00246B8C"/>
    <w:rsid w:val="00247917"/>
    <w:rsid w:val="00247C1E"/>
    <w:rsid w:val="002529AA"/>
    <w:rsid w:val="002635EC"/>
    <w:rsid w:val="00265DCF"/>
    <w:rsid w:val="00266D85"/>
    <w:rsid w:val="00266F35"/>
    <w:rsid w:val="002723B5"/>
    <w:rsid w:val="00274318"/>
    <w:rsid w:val="002750FC"/>
    <w:rsid w:val="002759C9"/>
    <w:rsid w:val="002836DF"/>
    <w:rsid w:val="00284EEA"/>
    <w:rsid w:val="002936DA"/>
    <w:rsid w:val="00293AE4"/>
    <w:rsid w:val="002A051C"/>
    <w:rsid w:val="002A6727"/>
    <w:rsid w:val="002A7F49"/>
    <w:rsid w:val="002A7FF0"/>
    <w:rsid w:val="002B5983"/>
    <w:rsid w:val="002C40B5"/>
    <w:rsid w:val="002C4D94"/>
    <w:rsid w:val="002C76BB"/>
    <w:rsid w:val="002D2F50"/>
    <w:rsid w:val="002D68CC"/>
    <w:rsid w:val="002E499B"/>
    <w:rsid w:val="002F6B0C"/>
    <w:rsid w:val="002F7358"/>
    <w:rsid w:val="002F7C83"/>
    <w:rsid w:val="00312333"/>
    <w:rsid w:val="0032098B"/>
    <w:rsid w:val="003211D9"/>
    <w:rsid w:val="00323550"/>
    <w:rsid w:val="003252CC"/>
    <w:rsid w:val="00327360"/>
    <w:rsid w:val="00335D07"/>
    <w:rsid w:val="0034008E"/>
    <w:rsid w:val="0034309F"/>
    <w:rsid w:val="00346D45"/>
    <w:rsid w:val="003530F3"/>
    <w:rsid w:val="00356733"/>
    <w:rsid w:val="00357821"/>
    <w:rsid w:val="003615F6"/>
    <w:rsid w:val="00363FED"/>
    <w:rsid w:val="003702FF"/>
    <w:rsid w:val="003708A9"/>
    <w:rsid w:val="00371157"/>
    <w:rsid w:val="003726DE"/>
    <w:rsid w:val="00374A55"/>
    <w:rsid w:val="00381C78"/>
    <w:rsid w:val="003913FF"/>
    <w:rsid w:val="003945E9"/>
    <w:rsid w:val="00395E15"/>
    <w:rsid w:val="003A1E76"/>
    <w:rsid w:val="003A5FFE"/>
    <w:rsid w:val="003B0CB6"/>
    <w:rsid w:val="003B4858"/>
    <w:rsid w:val="003B76DD"/>
    <w:rsid w:val="003C687E"/>
    <w:rsid w:val="003D02A1"/>
    <w:rsid w:val="003D05DC"/>
    <w:rsid w:val="003D09B2"/>
    <w:rsid w:val="003D67B2"/>
    <w:rsid w:val="003D6CE4"/>
    <w:rsid w:val="003D7EB5"/>
    <w:rsid w:val="003E05D0"/>
    <w:rsid w:val="003E063A"/>
    <w:rsid w:val="003E2BAC"/>
    <w:rsid w:val="003E66AB"/>
    <w:rsid w:val="003E7F1A"/>
    <w:rsid w:val="003F13C3"/>
    <w:rsid w:val="0040576B"/>
    <w:rsid w:val="0040724C"/>
    <w:rsid w:val="004105D7"/>
    <w:rsid w:val="00410D5F"/>
    <w:rsid w:val="00413F42"/>
    <w:rsid w:val="00417BCA"/>
    <w:rsid w:val="00421B97"/>
    <w:rsid w:val="0042390A"/>
    <w:rsid w:val="004301EE"/>
    <w:rsid w:val="004339F9"/>
    <w:rsid w:val="00436C06"/>
    <w:rsid w:val="0043706E"/>
    <w:rsid w:val="004409E3"/>
    <w:rsid w:val="00460617"/>
    <w:rsid w:val="00460F81"/>
    <w:rsid w:val="00462C87"/>
    <w:rsid w:val="00463FA3"/>
    <w:rsid w:val="00465596"/>
    <w:rsid w:val="00465E5E"/>
    <w:rsid w:val="00466E9D"/>
    <w:rsid w:val="004727C8"/>
    <w:rsid w:val="00474E4B"/>
    <w:rsid w:val="00480034"/>
    <w:rsid w:val="004873A9"/>
    <w:rsid w:val="00496612"/>
    <w:rsid w:val="00497660"/>
    <w:rsid w:val="004A517D"/>
    <w:rsid w:val="004A5876"/>
    <w:rsid w:val="004B43D5"/>
    <w:rsid w:val="004C2432"/>
    <w:rsid w:val="004C2E6D"/>
    <w:rsid w:val="004D156B"/>
    <w:rsid w:val="004D234E"/>
    <w:rsid w:val="004D3A32"/>
    <w:rsid w:val="004E1D5E"/>
    <w:rsid w:val="004F5574"/>
    <w:rsid w:val="004F5B73"/>
    <w:rsid w:val="00506CE2"/>
    <w:rsid w:val="00515BB6"/>
    <w:rsid w:val="00516876"/>
    <w:rsid w:val="005215FF"/>
    <w:rsid w:val="0052345D"/>
    <w:rsid w:val="005236C5"/>
    <w:rsid w:val="005320D5"/>
    <w:rsid w:val="00532F22"/>
    <w:rsid w:val="00535012"/>
    <w:rsid w:val="005366FD"/>
    <w:rsid w:val="0054483F"/>
    <w:rsid w:val="005472D6"/>
    <w:rsid w:val="0055041D"/>
    <w:rsid w:val="00551FF2"/>
    <w:rsid w:val="00557162"/>
    <w:rsid w:val="0055729E"/>
    <w:rsid w:val="005628E6"/>
    <w:rsid w:val="0056657B"/>
    <w:rsid w:val="00566D5C"/>
    <w:rsid w:val="005725A0"/>
    <w:rsid w:val="00581A8A"/>
    <w:rsid w:val="005B03DE"/>
    <w:rsid w:val="005B3772"/>
    <w:rsid w:val="005B7EEE"/>
    <w:rsid w:val="005C216C"/>
    <w:rsid w:val="005D00AA"/>
    <w:rsid w:val="005D3701"/>
    <w:rsid w:val="005E6ED4"/>
    <w:rsid w:val="005F032F"/>
    <w:rsid w:val="005F4050"/>
    <w:rsid w:val="005F6295"/>
    <w:rsid w:val="00605821"/>
    <w:rsid w:val="00606166"/>
    <w:rsid w:val="00612B18"/>
    <w:rsid w:val="0061753A"/>
    <w:rsid w:val="0062769F"/>
    <w:rsid w:val="00630BC2"/>
    <w:rsid w:val="0064246A"/>
    <w:rsid w:val="00645E25"/>
    <w:rsid w:val="0065155B"/>
    <w:rsid w:val="00651C15"/>
    <w:rsid w:val="00653FFD"/>
    <w:rsid w:val="00654AFD"/>
    <w:rsid w:val="006555EC"/>
    <w:rsid w:val="00664BF2"/>
    <w:rsid w:val="00665AB6"/>
    <w:rsid w:val="00665B36"/>
    <w:rsid w:val="00665CAF"/>
    <w:rsid w:val="00666A3B"/>
    <w:rsid w:val="00670A71"/>
    <w:rsid w:val="0067625B"/>
    <w:rsid w:val="00680873"/>
    <w:rsid w:val="00682EAB"/>
    <w:rsid w:val="00695B6E"/>
    <w:rsid w:val="006A15F0"/>
    <w:rsid w:val="006A7A22"/>
    <w:rsid w:val="006B0EB3"/>
    <w:rsid w:val="006B3BF2"/>
    <w:rsid w:val="006B5327"/>
    <w:rsid w:val="006B551D"/>
    <w:rsid w:val="006B5890"/>
    <w:rsid w:val="006B6E80"/>
    <w:rsid w:val="006C0BFF"/>
    <w:rsid w:val="006C7C52"/>
    <w:rsid w:val="006D773F"/>
    <w:rsid w:val="006E06AD"/>
    <w:rsid w:val="006E136E"/>
    <w:rsid w:val="006E271B"/>
    <w:rsid w:val="006E553F"/>
    <w:rsid w:val="006F1952"/>
    <w:rsid w:val="006F6559"/>
    <w:rsid w:val="00701145"/>
    <w:rsid w:val="00703831"/>
    <w:rsid w:val="00703B52"/>
    <w:rsid w:val="007040D2"/>
    <w:rsid w:val="00707C0E"/>
    <w:rsid w:val="00711DEB"/>
    <w:rsid w:val="00723266"/>
    <w:rsid w:val="00724BC6"/>
    <w:rsid w:val="00732C57"/>
    <w:rsid w:val="007376D9"/>
    <w:rsid w:val="00747025"/>
    <w:rsid w:val="00760E1B"/>
    <w:rsid w:val="00761539"/>
    <w:rsid w:val="007642AD"/>
    <w:rsid w:val="0077029B"/>
    <w:rsid w:val="0077124F"/>
    <w:rsid w:val="007765FF"/>
    <w:rsid w:val="00783B16"/>
    <w:rsid w:val="00791492"/>
    <w:rsid w:val="007963BB"/>
    <w:rsid w:val="007969C4"/>
    <w:rsid w:val="007A2BA6"/>
    <w:rsid w:val="007A6835"/>
    <w:rsid w:val="007A6F57"/>
    <w:rsid w:val="007B44D0"/>
    <w:rsid w:val="007C24F2"/>
    <w:rsid w:val="007C5B0B"/>
    <w:rsid w:val="007C7188"/>
    <w:rsid w:val="00801921"/>
    <w:rsid w:val="00810B13"/>
    <w:rsid w:val="00815B57"/>
    <w:rsid w:val="00816EAE"/>
    <w:rsid w:val="008201F0"/>
    <w:rsid w:val="0082181D"/>
    <w:rsid w:val="008224F1"/>
    <w:rsid w:val="00826AC8"/>
    <w:rsid w:val="00826B66"/>
    <w:rsid w:val="008275FF"/>
    <w:rsid w:val="00833AFD"/>
    <w:rsid w:val="00836EE9"/>
    <w:rsid w:val="008502D9"/>
    <w:rsid w:val="00852207"/>
    <w:rsid w:val="00854D62"/>
    <w:rsid w:val="008557E2"/>
    <w:rsid w:val="00855E8C"/>
    <w:rsid w:val="00863480"/>
    <w:rsid w:val="00894BE7"/>
    <w:rsid w:val="0089643F"/>
    <w:rsid w:val="008A07EF"/>
    <w:rsid w:val="008A0D16"/>
    <w:rsid w:val="008A153D"/>
    <w:rsid w:val="008A158A"/>
    <w:rsid w:val="008A7E2D"/>
    <w:rsid w:val="008B3957"/>
    <w:rsid w:val="008C30D3"/>
    <w:rsid w:val="008C5164"/>
    <w:rsid w:val="008C65A1"/>
    <w:rsid w:val="008C68A3"/>
    <w:rsid w:val="008D1ADD"/>
    <w:rsid w:val="008D3E6C"/>
    <w:rsid w:val="008D50A5"/>
    <w:rsid w:val="008E5B12"/>
    <w:rsid w:val="008F166C"/>
    <w:rsid w:val="008F6814"/>
    <w:rsid w:val="009047E1"/>
    <w:rsid w:val="00906332"/>
    <w:rsid w:val="0090740E"/>
    <w:rsid w:val="009110BB"/>
    <w:rsid w:val="00917B00"/>
    <w:rsid w:val="00920F8A"/>
    <w:rsid w:val="009233B6"/>
    <w:rsid w:val="00925596"/>
    <w:rsid w:val="0093710A"/>
    <w:rsid w:val="00937323"/>
    <w:rsid w:val="00941AB6"/>
    <w:rsid w:val="00954D24"/>
    <w:rsid w:val="00971175"/>
    <w:rsid w:val="00986DF6"/>
    <w:rsid w:val="009876AE"/>
    <w:rsid w:val="0099025D"/>
    <w:rsid w:val="00992DB8"/>
    <w:rsid w:val="00993007"/>
    <w:rsid w:val="0099708C"/>
    <w:rsid w:val="00997DF2"/>
    <w:rsid w:val="009A2979"/>
    <w:rsid w:val="009B55D0"/>
    <w:rsid w:val="009D005A"/>
    <w:rsid w:val="009D2EFA"/>
    <w:rsid w:val="009D4921"/>
    <w:rsid w:val="009E3AF9"/>
    <w:rsid w:val="009F1BC5"/>
    <w:rsid w:val="00A01F3A"/>
    <w:rsid w:val="00A04332"/>
    <w:rsid w:val="00A145E7"/>
    <w:rsid w:val="00A24B9E"/>
    <w:rsid w:val="00A31416"/>
    <w:rsid w:val="00A3171C"/>
    <w:rsid w:val="00A343D8"/>
    <w:rsid w:val="00A3486F"/>
    <w:rsid w:val="00A36F62"/>
    <w:rsid w:val="00A47AE9"/>
    <w:rsid w:val="00A570FB"/>
    <w:rsid w:val="00A62C78"/>
    <w:rsid w:val="00A75170"/>
    <w:rsid w:val="00A7615A"/>
    <w:rsid w:val="00A84512"/>
    <w:rsid w:val="00A87C44"/>
    <w:rsid w:val="00A90425"/>
    <w:rsid w:val="00A919B2"/>
    <w:rsid w:val="00A94A12"/>
    <w:rsid w:val="00AA6545"/>
    <w:rsid w:val="00AA788A"/>
    <w:rsid w:val="00AA7DE2"/>
    <w:rsid w:val="00AB05A2"/>
    <w:rsid w:val="00AB0F71"/>
    <w:rsid w:val="00AB4910"/>
    <w:rsid w:val="00AB73A5"/>
    <w:rsid w:val="00AC5CF0"/>
    <w:rsid w:val="00AD50AE"/>
    <w:rsid w:val="00AE455C"/>
    <w:rsid w:val="00AF18F2"/>
    <w:rsid w:val="00AF790B"/>
    <w:rsid w:val="00B00DBC"/>
    <w:rsid w:val="00B01086"/>
    <w:rsid w:val="00B0353B"/>
    <w:rsid w:val="00B10EE8"/>
    <w:rsid w:val="00B11EEE"/>
    <w:rsid w:val="00B2304D"/>
    <w:rsid w:val="00B27FC6"/>
    <w:rsid w:val="00B3213B"/>
    <w:rsid w:val="00B32DA5"/>
    <w:rsid w:val="00B358D9"/>
    <w:rsid w:val="00B37AC2"/>
    <w:rsid w:val="00B5300A"/>
    <w:rsid w:val="00B57BAE"/>
    <w:rsid w:val="00B64505"/>
    <w:rsid w:val="00B666D3"/>
    <w:rsid w:val="00B72434"/>
    <w:rsid w:val="00B748C8"/>
    <w:rsid w:val="00B752E3"/>
    <w:rsid w:val="00B76BCC"/>
    <w:rsid w:val="00B80A79"/>
    <w:rsid w:val="00B845FD"/>
    <w:rsid w:val="00B917A7"/>
    <w:rsid w:val="00B93E84"/>
    <w:rsid w:val="00B95974"/>
    <w:rsid w:val="00B974ED"/>
    <w:rsid w:val="00BB1339"/>
    <w:rsid w:val="00BB7DAF"/>
    <w:rsid w:val="00BD05BB"/>
    <w:rsid w:val="00BD201A"/>
    <w:rsid w:val="00BD3764"/>
    <w:rsid w:val="00BD3BB7"/>
    <w:rsid w:val="00BF4CA4"/>
    <w:rsid w:val="00BF5D65"/>
    <w:rsid w:val="00C02390"/>
    <w:rsid w:val="00C063D3"/>
    <w:rsid w:val="00C17CB2"/>
    <w:rsid w:val="00C212C0"/>
    <w:rsid w:val="00C2438A"/>
    <w:rsid w:val="00C267D5"/>
    <w:rsid w:val="00C43044"/>
    <w:rsid w:val="00C45773"/>
    <w:rsid w:val="00C47494"/>
    <w:rsid w:val="00C54728"/>
    <w:rsid w:val="00C554F7"/>
    <w:rsid w:val="00C555C9"/>
    <w:rsid w:val="00C568CA"/>
    <w:rsid w:val="00C8069B"/>
    <w:rsid w:val="00C80D9C"/>
    <w:rsid w:val="00C82BFC"/>
    <w:rsid w:val="00C91137"/>
    <w:rsid w:val="00C92F3A"/>
    <w:rsid w:val="00C97EAC"/>
    <w:rsid w:val="00CA21AA"/>
    <w:rsid w:val="00CA5B8E"/>
    <w:rsid w:val="00CB2895"/>
    <w:rsid w:val="00CB4692"/>
    <w:rsid w:val="00CD1CF6"/>
    <w:rsid w:val="00CD1F9C"/>
    <w:rsid w:val="00CD4D40"/>
    <w:rsid w:val="00CD4E54"/>
    <w:rsid w:val="00CE41C4"/>
    <w:rsid w:val="00CE6A97"/>
    <w:rsid w:val="00CE7988"/>
    <w:rsid w:val="00CF0CF9"/>
    <w:rsid w:val="00CF3FA8"/>
    <w:rsid w:val="00D02CDB"/>
    <w:rsid w:val="00D07492"/>
    <w:rsid w:val="00D12E19"/>
    <w:rsid w:val="00D22494"/>
    <w:rsid w:val="00D2747D"/>
    <w:rsid w:val="00D31D9A"/>
    <w:rsid w:val="00D3354A"/>
    <w:rsid w:val="00D473DD"/>
    <w:rsid w:val="00D51285"/>
    <w:rsid w:val="00D557E5"/>
    <w:rsid w:val="00D56C14"/>
    <w:rsid w:val="00D70A2C"/>
    <w:rsid w:val="00D72B04"/>
    <w:rsid w:val="00D7394F"/>
    <w:rsid w:val="00D73AA4"/>
    <w:rsid w:val="00D84840"/>
    <w:rsid w:val="00D85385"/>
    <w:rsid w:val="00D92601"/>
    <w:rsid w:val="00D92A8D"/>
    <w:rsid w:val="00D95047"/>
    <w:rsid w:val="00D95526"/>
    <w:rsid w:val="00D95A77"/>
    <w:rsid w:val="00D95FFF"/>
    <w:rsid w:val="00DA0526"/>
    <w:rsid w:val="00DA58D7"/>
    <w:rsid w:val="00DA7C82"/>
    <w:rsid w:val="00DB02B4"/>
    <w:rsid w:val="00DB22BD"/>
    <w:rsid w:val="00DB2F3C"/>
    <w:rsid w:val="00DB63A0"/>
    <w:rsid w:val="00DD56C2"/>
    <w:rsid w:val="00DE67CA"/>
    <w:rsid w:val="00DF019C"/>
    <w:rsid w:val="00DF6D52"/>
    <w:rsid w:val="00DF6D8B"/>
    <w:rsid w:val="00E02525"/>
    <w:rsid w:val="00E06995"/>
    <w:rsid w:val="00E3456D"/>
    <w:rsid w:val="00E35B47"/>
    <w:rsid w:val="00E36B49"/>
    <w:rsid w:val="00E47209"/>
    <w:rsid w:val="00E551DF"/>
    <w:rsid w:val="00E57735"/>
    <w:rsid w:val="00E57A42"/>
    <w:rsid w:val="00E62298"/>
    <w:rsid w:val="00E66342"/>
    <w:rsid w:val="00E67B25"/>
    <w:rsid w:val="00E72082"/>
    <w:rsid w:val="00E84BE0"/>
    <w:rsid w:val="00E86819"/>
    <w:rsid w:val="00E93DBF"/>
    <w:rsid w:val="00E95FE2"/>
    <w:rsid w:val="00EA3761"/>
    <w:rsid w:val="00EB0CA3"/>
    <w:rsid w:val="00EB3066"/>
    <w:rsid w:val="00EB5F48"/>
    <w:rsid w:val="00EB6673"/>
    <w:rsid w:val="00EC4298"/>
    <w:rsid w:val="00ED6F90"/>
    <w:rsid w:val="00EE0403"/>
    <w:rsid w:val="00EE2C73"/>
    <w:rsid w:val="00EE37AC"/>
    <w:rsid w:val="00EE54F6"/>
    <w:rsid w:val="00EE600F"/>
    <w:rsid w:val="00EF70EA"/>
    <w:rsid w:val="00F03DD0"/>
    <w:rsid w:val="00F06408"/>
    <w:rsid w:val="00F0715B"/>
    <w:rsid w:val="00F1308C"/>
    <w:rsid w:val="00F21D57"/>
    <w:rsid w:val="00F22C30"/>
    <w:rsid w:val="00F30A1E"/>
    <w:rsid w:val="00F30B20"/>
    <w:rsid w:val="00F32111"/>
    <w:rsid w:val="00F33D3A"/>
    <w:rsid w:val="00F37170"/>
    <w:rsid w:val="00F50302"/>
    <w:rsid w:val="00F52ADE"/>
    <w:rsid w:val="00F648D3"/>
    <w:rsid w:val="00F71DA9"/>
    <w:rsid w:val="00F744A0"/>
    <w:rsid w:val="00F74A04"/>
    <w:rsid w:val="00F91144"/>
    <w:rsid w:val="00F9541B"/>
    <w:rsid w:val="00FA30DF"/>
    <w:rsid w:val="00FA6A4F"/>
    <w:rsid w:val="00FB2569"/>
    <w:rsid w:val="00FC7967"/>
    <w:rsid w:val="00FD1352"/>
    <w:rsid w:val="00FD756F"/>
    <w:rsid w:val="00FE02CF"/>
    <w:rsid w:val="00FF1D3B"/>
    <w:rsid w:val="00FF3FF8"/>
    <w:rsid w:val="00FF79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7EBB6"/>
  <w15:docId w15:val="{986079BD-8A74-43D1-A42E-2DA0F2E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Pr>
      <w:sz w:val="22"/>
      <w:lang w:val="x-none" w:eastAsia="x-none"/>
    </w:rPr>
  </w:style>
  <w:style w:type="character" w:customStyle="1" w:styleId="bodytextblack">
    <w:name w:val="bodytextblack"/>
    <w:basedOn w:val="DefaultParagraphFont"/>
  </w:style>
  <w:style w:type="paragraph" w:styleId="BodyText2">
    <w:name w:val="Body Text 2"/>
    <w:basedOn w:val="Normal"/>
    <w:link w:val="BodyText2Char"/>
    <w:semiHidden/>
    <w:pPr>
      <w:jc w:val="both"/>
    </w:pPr>
    <w:rPr>
      <w:sz w:val="22"/>
      <w:lang w:val="x-none" w:eastAsia="x-none"/>
    </w:rPr>
  </w:style>
  <w:style w:type="character" w:customStyle="1" w:styleId="CharChar">
    <w:name w:val="Char Char"/>
    <w:semiHidden/>
    <w:rPr>
      <w:rFonts w:ascii="Cambria" w:eastAsia="Times New Roman" w:hAnsi="Cambria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character" w:styleId="Strong">
    <w:name w:val="Strong"/>
    <w:qFormat/>
    <w:rsid w:val="001E4C91"/>
    <w:rPr>
      <w:b/>
      <w:bCs/>
    </w:rPr>
  </w:style>
  <w:style w:type="character" w:customStyle="1" w:styleId="BodyText2Char">
    <w:name w:val="Body Text 2 Char"/>
    <w:link w:val="BodyText2"/>
    <w:semiHidden/>
    <w:rsid w:val="00BF4EBB"/>
    <w:rPr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2FE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3652FE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B7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8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EB76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6D46C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rsid w:val="006D46CA"/>
    <w:rPr>
      <w:sz w:val="24"/>
      <w:szCs w:val="24"/>
    </w:rPr>
  </w:style>
  <w:style w:type="paragraph" w:customStyle="1" w:styleId="MediumGrid21">
    <w:name w:val="Medium Grid 21"/>
    <w:qFormat/>
    <w:rsid w:val="00D63AB4"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link w:val="BodyText"/>
    <w:semiHidden/>
    <w:rsid w:val="00C0518E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666A3B"/>
    <w:pPr>
      <w:ind w:left="720"/>
    </w:pPr>
  </w:style>
  <w:style w:type="character" w:customStyle="1" w:styleId="Heading4Char">
    <w:name w:val="Heading 4 Char"/>
    <w:link w:val="Heading4"/>
    <w:rsid w:val="002C76BB"/>
    <w:rPr>
      <w:b/>
      <w:bCs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7C0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.wizards.com/en/mtgaren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vaya.com/en/products/clou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varezfromeo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scu.com/digital-experience-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gic.wizards.com/en/mt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85D24-ABBB-4842-AA0F-D78D3227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Romeo Alvarez</vt:lpstr>
    </vt:vector>
  </TitlesOfParts>
  <Company>Jobfox</Company>
  <LinksUpToDate>false</LinksUpToDate>
  <CharactersWithSpaces>7099</CharactersWithSpaces>
  <SharedDoc>false</SharedDoc>
  <HLinks>
    <vt:vector size="18" baseType="variant">
      <vt:variant>
        <vt:i4>4653150</vt:i4>
      </vt:variant>
      <vt:variant>
        <vt:i4>6</vt:i4>
      </vt:variant>
      <vt:variant>
        <vt:i4>0</vt:i4>
      </vt:variant>
      <vt:variant>
        <vt:i4>5</vt:i4>
      </vt:variant>
      <vt:variant>
        <vt:lpwstr>https://www.pscu.com/solutions/index.html</vt:lpwstr>
      </vt:variant>
      <vt:variant>
        <vt:lpwstr/>
      </vt:variant>
      <vt:variant>
        <vt:i4>2883702</vt:i4>
      </vt:variant>
      <vt:variant>
        <vt:i4>3</vt:i4>
      </vt:variant>
      <vt:variant>
        <vt:i4>0</vt:i4>
      </vt:variant>
      <vt:variant>
        <vt:i4>5</vt:i4>
      </vt:variant>
      <vt:variant>
        <vt:lpwstr>http://magic.wizards.com/en/game-info/products/magic-online</vt:lpwstr>
      </vt:variant>
      <vt:variant>
        <vt:lpwstr/>
      </vt:variant>
      <vt:variant>
        <vt:i4>7077943</vt:i4>
      </vt:variant>
      <vt:variant>
        <vt:i4>0</vt:i4>
      </vt:variant>
      <vt:variant>
        <vt:i4>0</vt:i4>
      </vt:variant>
      <vt:variant>
        <vt:i4>5</vt:i4>
      </vt:variant>
      <vt:variant>
        <vt:lpwstr>http://magic.wizards.com/en/content/magic-duels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Romeo Alvarez</dc:title>
  <dc:subject>JobFox Resume</dc:subject>
  <dc:creator>Alvarez</dc:creator>
  <cp:keywords/>
  <cp:lastModifiedBy>alvarezromeo fg</cp:lastModifiedBy>
  <cp:revision>7</cp:revision>
  <dcterms:created xsi:type="dcterms:W3CDTF">2019-10-15T22:41:00Z</dcterms:created>
  <dcterms:modified xsi:type="dcterms:W3CDTF">2019-10-15T22:49:00Z</dcterms:modified>
</cp:coreProperties>
</file>