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E3C7" w14:textId="77777777" w:rsidR="00B20CD9" w:rsidRDefault="00B20CD9">
      <w:pPr>
        <w:pBdr>
          <w:top w:val="single" w:sz="4" w:space="1" w:color="000000"/>
          <w:bottom w:val="single" w:sz="12" w:space="1" w:color="000000"/>
        </w:pBdr>
        <w:rPr>
          <w:b/>
          <w:smallCaps/>
          <w:sz w:val="8"/>
          <w:szCs w:val="8"/>
        </w:rPr>
      </w:pPr>
    </w:p>
    <w:p w14:paraId="700853AF" w14:textId="77777777" w:rsidR="00B20CD9" w:rsidRDefault="009165A7">
      <w:pPr>
        <w:pStyle w:val="Heading3"/>
      </w:pPr>
      <w:r>
        <w:t>Franco Butera</w:t>
      </w:r>
    </w:p>
    <w:p w14:paraId="0A7F4D4C" w14:textId="77777777" w:rsidR="00B20CD9" w:rsidRDefault="009165A7">
      <w:pPr>
        <w:pBdr>
          <w:top w:val="single" w:sz="4" w:space="1" w:color="000000"/>
          <w:bottom w:val="single" w:sz="12" w:space="1" w:color="000000"/>
        </w:pBdr>
        <w:jc w:val="center"/>
        <w:rPr>
          <w:color w:val="FF0000"/>
          <w:sz w:val="19"/>
          <w:szCs w:val="19"/>
        </w:rPr>
      </w:pPr>
      <w:r>
        <w:rPr>
          <w:sz w:val="19"/>
          <w:szCs w:val="19"/>
        </w:rPr>
        <w:t>franco.butera@gmail.com |786-427-5322 | www.linkedin.com/in/francobutera/</w:t>
      </w:r>
    </w:p>
    <w:p w14:paraId="50C525AA" w14:textId="77777777" w:rsidR="00B20CD9" w:rsidRDefault="009165A7">
      <w:pPr>
        <w:pBdr>
          <w:top w:val="single" w:sz="4" w:space="1" w:color="000000"/>
          <w:bottom w:val="single" w:sz="12" w:space="1" w:color="000000"/>
        </w:pBdr>
        <w:rPr>
          <w:b/>
          <w:sz w:val="8"/>
          <w:szCs w:val="8"/>
        </w:rPr>
      </w:pPr>
      <w:r>
        <w:rPr>
          <w:b/>
          <w:sz w:val="8"/>
          <w:szCs w:val="8"/>
        </w:rPr>
        <w:t xml:space="preserve">  </w:t>
      </w:r>
    </w:p>
    <w:p w14:paraId="3642C86B" w14:textId="77777777" w:rsidR="00B20CD9" w:rsidRDefault="00B20CD9">
      <w:pPr>
        <w:tabs>
          <w:tab w:val="right" w:pos="8820"/>
        </w:tabs>
        <w:rPr>
          <w:b/>
          <w:sz w:val="12"/>
          <w:szCs w:val="12"/>
        </w:rPr>
      </w:pPr>
    </w:p>
    <w:p w14:paraId="3B0F8CA9" w14:textId="77777777" w:rsidR="00B20CD9" w:rsidRDefault="009165A7">
      <w:pPr>
        <w:pStyle w:val="Heading5"/>
        <w:tabs>
          <w:tab w:val="right" w:pos="8820"/>
        </w:tabs>
        <w:rPr>
          <w:rFonts w:ascii="Book Antiqua" w:eastAsia="Book Antiqua" w:hAnsi="Book Antiqua" w:cs="Book Antiqua"/>
          <w:smallCaps/>
          <w:sz w:val="24"/>
          <w:szCs w:val="24"/>
        </w:rPr>
      </w:pPr>
      <w:r>
        <w:rPr>
          <w:rFonts w:ascii="Book Antiqua" w:eastAsia="Book Antiqua" w:hAnsi="Book Antiqua" w:cs="Book Antiqua"/>
          <w:smallCaps/>
          <w:sz w:val="24"/>
          <w:szCs w:val="24"/>
        </w:rPr>
        <w:t>Business Operations &amp; Information Technology Executive</w:t>
      </w:r>
    </w:p>
    <w:p w14:paraId="5E93F66D" w14:textId="77777777" w:rsidR="00B20CD9" w:rsidRDefault="00B20CD9">
      <w:pPr>
        <w:rPr>
          <w:sz w:val="8"/>
          <w:szCs w:val="8"/>
          <w:highlight w:val="yellow"/>
        </w:rPr>
      </w:pPr>
    </w:p>
    <w:p w14:paraId="6D6194ED" w14:textId="77777777" w:rsidR="00B20CD9" w:rsidRDefault="009165A7">
      <w:pPr>
        <w:jc w:val="center"/>
        <w:rPr>
          <w:b/>
          <w:highlight w:val="yellow"/>
        </w:rPr>
      </w:pPr>
      <w:r>
        <w:rPr>
          <w:b/>
        </w:rPr>
        <w:t xml:space="preserve">  Sourcing &amp; Procurement |Cross-Functional Management Training | Acquisition Management &amp; Integration</w:t>
      </w:r>
    </w:p>
    <w:p w14:paraId="539B466D" w14:textId="77777777" w:rsidR="00B20CD9" w:rsidRDefault="00B20CD9">
      <w:pPr>
        <w:rPr>
          <w:sz w:val="8"/>
          <w:szCs w:val="8"/>
          <w:highlight w:val="yellow"/>
        </w:rPr>
      </w:pPr>
    </w:p>
    <w:p w14:paraId="06E9A708" w14:textId="4DA59F40" w:rsidR="00B20CD9" w:rsidRDefault="0097425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noProof/>
          <w:color w:val="000000"/>
        </w:rPr>
        <w:t>A s</w:t>
      </w:r>
      <w:r w:rsidR="009165A7" w:rsidRPr="00974258">
        <w:rPr>
          <w:noProof/>
          <w:color w:val="000000"/>
        </w:rPr>
        <w:t>trategic</w:t>
      </w:r>
      <w:r w:rsidR="009165A7">
        <w:rPr>
          <w:color w:val="000000"/>
        </w:rPr>
        <w:t xml:space="preserve"> and highly accomplished</w:t>
      </w:r>
      <w:r w:rsidR="009165A7">
        <w:t xml:space="preserve"> </w:t>
      </w:r>
      <w:r w:rsidR="009165A7">
        <w:rPr>
          <w:color w:val="000000"/>
        </w:rPr>
        <w:t xml:space="preserve">business </w:t>
      </w:r>
      <w:r w:rsidR="009165A7">
        <w:t>leader with</w:t>
      </w:r>
      <w:r w:rsidR="009165A7">
        <w:rPr>
          <w:color w:val="000000"/>
        </w:rPr>
        <w:t xml:space="preserve"> track record of </w:t>
      </w:r>
      <w:r w:rsidR="009165A7" w:rsidRPr="00974258">
        <w:rPr>
          <w:noProof/>
          <w:color w:val="000000"/>
        </w:rPr>
        <w:t>success</w:t>
      </w:r>
      <w:r>
        <w:rPr>
          <w:noProof/>
          <w:color w:val="000000"/>
        </w:rPr>
        <w:t>fully</w:t>
      </w:r>
      <w:r w:rsidR="009165A7">
        <w:t xml:space="preserve"> acquiring, </w:t>
      </w:r>
      <w:r w:rsidR="009165A7" w:rsidRPr="00974258">
        <w:rPr>
          <w:noProof/>
        </w:rPr>
        <w:t>developing</w:t>
      </w:r>
      <w:r w:rsidR="009165A7">
        <w:t xml:space="preserve"> and integrating retail hearing clinics to catapult rapid growth of startup company, Lifestyle Hearing, from 2-person Canadian </w:t>
      </w:r>
      <w:r w:rsidR="009165A7" w:rsidRPr="001C36C2">
        <w:rPr>
          <w:noProof/>
        </w:rPr>
        <w:t>venture</w:t>
      </w:r>
      <w:r w:rsidR="009165A7">
        <w:t xml:space="preserve"> to </w:t>
      </w:r>
      <w:r w:rsidR="001C36C2">
        <w:t xml:space="preserve">a </w:t>
      </w:r>
      <w:r w:rsidR="009165A7" w:rsidRPr="001C36C2">
        <w:rPr>
          <w:noProof/>
        </w:rPr>
        <w:t>global</w:t>
      </w:r>
      <w:r w:rsidR="009165A7">
        <w:t xml:space="preserve"> enterprise.</w:t>
      </w:r>
      <w:r w:rsidR="009165A7">
        <w:rPr>
          <w:color w:val="000000"/>
        </w:rPr>
        <w:t xml:space="preserve"> </w:t>
      </w:r>
      <w:r w:rsidR="00DC6D7E">
        <w:rPr>
          <w:color w:val="000000"/>
        </w:rPr>
        <w:t>S</w:t>
      </w:r>
      <w:r w:rsidR="009165A7">
        <w:rPr>
          <w:color w:val="000000"/>
        </w:rPr>
        <w:t xml:space="preserve">et vision and strategy for </w:t>
      </w:r>
      <w:r w:rsidR="009165A7">
        <w:t xml:space="preserve">technology direction and create </w:t>
      </w:r>
      <w:r w:rsidR="001C36C2">
        <w:t xml:space="preserve">a </w:t>
      </w:r>
      <w:r w:rsidR="009165A7" w:rsidRPr="001C36C2">
        <w:rPr>
          <w:noProof/>
        </w:rPr>
        <w:t>forward-thinking</w:t>
      </w:r>
      <w:r w:rsidR="009165A7">
        <w:t>, collaborative, and modern working environment</w:t>
      </w:r>
      <w:r w:rsidR="009165A7" w:rsidRPr="0002642B">
        <w:rPr>
          <w:noProof/>
        </w:rPr>
        <w:t>.</w:t>
      </w:r>
      <w:r w:rsidR="00111CC3" w:rsidRPr="0002642B">
        <w:rPr>
          <w:noProof/>
        </w:rPr>
        <w:t xml:space="preserve"> </w:t>
      </w:r>
      <w:r w:rsidR="009165A7" w:rsidRPr="0002642B">
        <w:rPr>
          <w:noProof/>
        </w:rPr>
        <w:t>Recognized</w:t>
      </w:r>
      <w:r w:rsidR="00111CC3">
        <w:t xml:space="preserve"> </w:t>
      </w:r>
      <w:r w:rsidR="009165A7">
        <w:t>for unparalleled work ethic and multifaceted executive management skills. Authentic and credible</w:t>
      </w:r>
      <w:r w:rsidR="009165A7">
        <w:rPr>
          <w:color w:val="000000"/>
        </w:rPr>
        <w:t xml:space="preserve"> communicator with dynamic interpersonal skills; bridge gap between business, sales, audiolog</w:t>
      </w:r>
      <w:r w:rsidR="009165A7">
        <w:t>y</w:t>
      </w:r>
      <w:r w:rsidR="000B7E51">
        <w:t>,</w:t>
      </w:r>
      <w:r w:rsidR="009165A7">
        <w:rPr>
          <w:color w:val="000000"/>
        </w:rPr>
        <w:t xml:space="preserve"> and technical teams</w:t>
      </w:r>
      <w:r w:rsidR="009165A7">
        <w:t>. Build, inspire, and lead cross-functional, high performing, agile teams to deliver operational excellence aligned with organizational goals.</w:t>
      </w:r>
      <w:r w:rsidR="009165A7">
        <w:rPr>
          <w:b/>
          <w:color w:val="000000"/>
        </w:rPr>
        <w:t xml:space="preserve"> </w:t>
      </w:r>
    </w:p>
    <w:p w14:paraId="4CB992CE" w14:textId="77777777" w:rsidR="00B20CD9" w:rsidRDefault="009165A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i/>
          <w:color w:val="000000"/>
        </w:rPr>
        <w:t>Additional strengths include:</w:t>
      </w:r>
      <w:r>
        <w:rPr>
          <w:b/>
          <w:color w:val="000000"/>
        </w:rPr>
        <w:t xml:space="preserve"> </w:t>
      </w:r>
    </w:p>
    <w:p w14:paraId="0641CBD2" w14:textId="44A38A5B" w:rsidR="00B20CD9" w:rsidRDefault="009165A7" w:rsidP="000B7E51">
      <w:pPr>
        <w:tabs>
          <w:tab w:val="left" w:pos="5220"/>
          <w:tab w:val="left" w:pos="5580"/>
        </w:tabs>
        <w:spacing w:before="80" w:after="60"/>
        <w:jc w:val="center"/>
      </w:pPr>
      <w:r>
        <w:t>Cloud Operations &amp; Automation</w:t>
      </w:r>
      <w:r w:rsidR="000B7E51">
        <w:t xml:space="preserve"> </w:t>
      </w:r>
      <w:r>
        <w:t>|</w:t>
      </w:r>
      <w:r w:rsidR="000B7E51">
        <w:t xml:space="preserve"> </w:t>
      </w:r>
      <w:r>
        <w:t>Cross-functional Training |</w:t>
      </w:r>
      <w:r w:rsidR="000B7E51">
        <w:t xml:space="preserve"> </w:t>
      </w:r>
      <w:r>
        <w:t>Complex Reasoning &amp; Problem Solving</w:t>
      </w:r>
    </w:p>
    <w:p w14:paraId="2534E8BE" w14:textId="5A95764D" w:rsidR="00B20CD9" w:rsidRDefault="009165A7" w:rsidP="000B7E51">
      <w:pPr>
        <w:tabs>
          <w:tab w:val="left" w:pos="5220"/>
          <w:tab w:val="left" w:pos="5580"/>
        </w:tabs>
        <w:spacing w:after="60"/>
        <w:jc w:val="center"/>
      </w:pPr>
      <w:r>
        <w:t>Planning, Development &amp; Implementation</w:t>
      </w:r>
      <w:r w:rsidR="000B7E51">
        <w:t xml:space="preserve"> </w:t>
      </w:r>
      <w:r>
        <w:t>|</w:t>
      </w:r>
      <w:r w:rsidR="000B7E51">
        <w:t xml:space="preserve"> </w:t>
      </w:r>
      <w:r>
        <w:t>Technology &amp; Business Alignment Initiatives</w:t>
      </w:r>
    </w:p>
    <w:p w14:paraId="79D1965D" w14:textId="1F754836" w:rsidR="00B20CD9" w:rsidRDefault="009165A7" w:rsidP="000B7E51">
      <w:pPr>
        <w:tabs>
          <w:tab w:val="left" w:pos="5220"/>
          <w:tab w:val="left" w:pos="5580"/>
        </w:tabs>
        <w:spacing w:after="60"/>
        <w:jc w:val="center"/>
      </w:pPr>
      <w:r>
        <w:t>Executive Leadership</w:t>
      </w:r>
      <w:r w:rsidR="000B7E51">
        <w:t xml:space="preserve"> </w:t>
      </w:r>
      <w:r>
        <w:t>|</w:t>
      </w:r>
      <w:r w:rsidR="000B7E51">
        <w:t xml:space="preserve"> </w:t>
      </w:r>
      <w:r>
        <w:t xml:space="preserve">Budget Planning &amp; Management |Persuasive Contract Negotiation </w:t>
      </w:r>
    </w:p>
    <w:p w14:paraId="788269B7" w14:textId="46021998" w:rsidR="00B20CD9" w:rsidRDefault="009165A7">
      <w:pPr>
        <w:tabs>
          <w:tab w:val="left" w:pos="180"/>
          <w:tab w:val="left" w:pos="540"/>
          <w:tab w:val="left" w:pos="5220"/>
          <w:tab w:val="left" w:pos="5580"/>
        </w:tabs>
        <w:jc w:val="center"/>
      </w:pPr>
      <w:r>
        <w:t>Client &amp; Vendor Management |IT Infrastructure Migration</w:t>
      </w:r>
      <w:r w:rsidR="000B7E51">
        <w:t xml:space="preserve"> </w:t>
      </w:r>
      <w:r>
        <w:t>|</w:t>
      </w:r>
      <w:r w:rsidR="000B7E51">
        <w:t xml:space="preserve"> </w:t>
      </w:r>
      <w:r>
        <w:t xml:space="preserve">Process Reengineering </w:t>
      </w:r>
    </w:p>
    <w:p w14:paraId="3E1E7C1B" w14:textId="77777777" w:rsidR="00B20CD9" w:rsidRDefault="00B20CD9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jc w:val="both"/>
        <w:rPr>
          <w:color w:val="000000"/>
          <w:sz w:val="16"/>
          <w:szCs w:val="16"/>
        </w:rPr>
      </w:pPr>
    </w:p>
    <w:p w14:paraId="328BDD91" w14:textId="77777777" w:rsidR="00B20CD9" w:rsidRDefault="009165A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Professional History</w:t>
      </w:r>
    </w:p>
    <w:p w14:paraId="3ABFE1A3" w14:textId="12981445" w:rsidR="00B20CD9" w:rsidRDefault="009165A7">
      <w:pPr>
        <w:tabs>
          <w:tab w:val="right" w:pos="10230"/>
        </w:tabs>
        <w:spacing w:before="160"/>
      </w:pPr>
      <w:r>
        <w:rPr>
          <w:b/>
        </w:rPr>
        <w:t xml:space="preserve">Lifestyle Hearing Corporation, </w:t>
      </w:r>
      <w:r w:rsidR="00D6703E">
        <w:t>Miami</w:t>
      </w:r>
      <w:r w:rsidR="00EC5B9B">
        <w:t>, FL</w:t>
      </w:r>
      <w:r>
        <w:tab/>
        <w:t>2009-Present</w:t>
      </w:r>
    </w:p>
    <w:p w14:paraId="5A2CEA54" w14:textId="2D67ECFC" w:rsidR="00B20CD9" w:rsidRPr="00C501D5" w:rsidRDefault="009165A7" w:rsidP="00C501D5">
      <w:pPr>
        <w:tabs>
          <w:tab w:val="right" w:pos="10230"/>
        </w:tabs>
      </w:pPr>
      <w:r>
        <w:rPr>
          <w:i/>
        </w:rPr>
        <w:t>Vice President, IT,</w:t>
      </w:r>
      <w:r w:rsidR="00234910">
        <w:rPr>
          <w:i/>
        </w:rPr>
        <w:t xml:space="preserve"> Operations, </w:t>
      </w:r>
      <w:r>
        <w:rPr>
          <w:i/>
        </w:rPr>
        <w:t xml:space="preserve">Training, </w:t>
      </w:r>
      <w:r w:rsidR="00C23915">
        <w:rPr>
          <w:i/>
        </w:rPr>
        <w:t xml:space="preserve">Acquisitions Integrations </w:t>
      </w:r>
      <w:r>
        <w:rPr>
          <w:i/>
        </w:rPr>
        <w:t>&amp; Procurement</w:t>
      </w:r>
    </w:p>
    <w:p w14:paraId="082688C3" w14:textId="1917C283" w:rsidR="00B20CD9" w:rsidRPr="00B93A13" w:rsidRDefault="009165A7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after="80"/>
        <w:jc w:val="both"/>
        <w:rPr>
          <w:spacing w:val="-4"/>
        </w:rPr>
      </w:pPr>
      <w:r w:rsidRPr="00B93A13">
        <w:rPr>
          <w:spacing w:val="-4"/>
        </w:rPr>
        <w:t>Assume increasing levels of accountability</w:t>
      </w:r>
      <w:r w:rsidR="00B93A13" w:rsidRPr="00B93A13">
        <w:rPr>
          <w:spacing w:val="-4"/>
        </w:rPr>
        <w:t xml:space="preserve"> as</w:t>
      </w:r>
      <w:r w:rsidRPr="00B93A13">
        <w:rPr>
          <w:spacing w:val="-4"/>
        </w:rPr>
        <w:t xml:space="preserve"> </w:t>
      </w:r>
      <w:r w:rsidR="005D1058">
        <w:rPr>
          <w:spacing w:val="-4"/>
        </w:rPr>
        <w:t xml:space="preserve">the </w:t>
      </w:r>
      <w:r w:rsidRPr="005D1058">
        <w:rPr>
          <w:noProof/>
          <w:spacing w:val="-4"/>
        </w:rPr>
        <w:t>second</w:t>
      </w:r>
      <w:r w:rsidRPr="00B93A13">
        <w:rPr>
          <w:spacing w:val="-4"/>
        </w:rPr>
        <w:t xml:space="preserve"> employee</w:t>
      </w:r>
      <w:r w:rsidR="00B93A13" w:rsidRPr="00B93A13">
        <w:rPr>
          <w:spacing w:val="-4"/>
        </w:rPr>
        <w:t>,</w:t>
      </w:r>
      <w:r w:rsidRPr="00B93A13">
        <w:rPr>
          <w:spacing w:val="-4"/>
        </w:rPr>
        <w:t xml:space="preserve"> </w:t>
      </w:r>
      <w:r w:rsidR="00820CCB">
        <w:rPr>
          <w:spacing w:val="-4"/>
        </w:rPr>
        <w:t xml:space="preserve">VP </w:t>
      </w:r>
      <w:r w:rsidR="00234910">
        <w:rPr>
          <w:spacing w:val="-4"/>
        </w:rPr>
        <w:t xml:space="preserve">IT &amp; </w:t>
      </w:r>
      <w:r w:rsidR="00820CCB">
        <w:rPr>
          <w:spacing w:val="-4"/>
        </w:rPr>
        <w:t>Operations</w:t>
      </w:r>
      <w:r w:rsidR="00B93A13" w:rsidRPr="00B93A13">
        <w:rPr>
          <w:spacing w:val="-4"/>
        </w:rPr>
        <w:t>,</w:t>
      </w:r>
      <w:r w:rsidRPr="00B93A13">
        <w:rPr>
          <w:spacing w:val="-4"/>
        </w:rPr>
        <w:t xml:space="preserve"> and de facto COO to </w:t>
      </w:r>
      <w:r w:rsidR="00B93A13" w:rsidRPr="00B93A13">
        <w:rPr>
          <w:spacing w:val="-4"/>
        </w:rPr>
        <w:t>lead</w:t>
      </w:r>
      <w:r w:rsidRPr="00B93A13">
        <w:rPr>
          <w:spacing w:val="-4"/>
        </w:rPr>
        <w:t xml:space="preserve"> U.S. expansion efforts. Direct cross-functional teams, including IT, operations, training, vendor sourcing and procurement, </w:t>
      </w:r>
      <w:r w:rsidR="00C23915">
        <w:rPr>
          <w:spacing w:val="-4"/>
        </w:rPr>
        <w:t xml:space="preserve">acquisitions </w:t>
      </w:r>
      <w:r w:rsidR="00C75FB7">
        <w:rPr>
          <w:spacing w:val="-4"/>
        </w:rPr>
        <w:t xml:space="preserve">integrations </w:t>
      </w:r>
      <w:r w:rsidRPr="00B93A13">
        <w:rPr>
          <w:spacing w:val="-4"/>
        </w:rPr>
        <w:t>and construction</w:t>
      </w:r>
      <w:r w:rsidR="00826601">
        <w:rPr>
          <w:spacing w:val="-4"/>
        </w:rPr>
        <w:t xml:space="preserve"> buildouts</w:t>
      </w:r>
      <w:r w:rsidRPr="00B93A13">
        <w:rPr>
          <w:spacing w:val="-4"/>
        </w:rPr>
        <w:t xml:space="preserve">. Manage multi-million-dollar IT budget with </w:t>
      </w:r>
      <w:r w:rsidR="005D1058">
        <w:rPr>
          <w:spacing w:val="-4"/>
        </w:rPr>
        <w:t xml:space="preserve">a </w:t>
      </w:r>
      <w:r w:rsidRPr="005D1058">
        <w:rPr>
          <w:noProof/>
          <w:spacing w:val="-4"/>
        </w:rPr>
        <w:t>focus</w:t>
      </w:r>
      <w:r w:rsidRPr="00B93A13">
        <w:rPr>
          <w:spacing w:val="-4"/>
        </w:rPr>
        <w:t xml:space="preserve"> on innovative technology solutions to streamline systems across 200+ clinics and 1000+ users. Create standardized cross-border training policies, procedures</w:t>
      </w:r>
      <w:r w:rsidR="005D1058">
        <w:rPr>
          <w:spacing w:val="-4"/>
        </w:rPr>
        <w:t>,</w:t>
      </w:r>
      <w:r w:rsidRPr="00B93A13">
        <w:rPr>
          <w:spacing w:val="-4"/>
        </w:rPr>
        <w:t xml:space="preserve"> </w:t>
      </w:r>
      <w:r w:rsidRPr="005D1058">
        <w:rPr>
          <w:noProof/>
          <w:spacing w:val="-4"/>
        </w:rPr>
        <w:t>and</w:t>
      </w:r>
      <w:r w:rsidRPr="00B93A13">
        <w:rPr>
          <w:spacing w:val="-4"/>
        </w:rPr>
        <w:t xml:space="preserve"> systems. Build, direct, and mentor collaborative, accountable senior team leaders. Negotiate all lease and vendor contracts. </w:t>
      </w:r>
    </w:p>
    <w:p w14:paraId="1BC48111" w14:textId="2C816825" w:rsidR="00316BBD" w:rsidRPr="00316BBD" w:rsidRDefault="00316BBD" w:rsidP="00316BB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after="80"/>
        <w:contextualSpacing/>
        <w:jc w:val="both"/>
        <w:rPr>
          <w:b/>
          <w:color w:val="222222"/>
        </w:rPr>
      </w:pPr>
      <w:r w:rsidRPr="00316BBD">
        <w:rPr>
          <w:b/>
          <w:color w:val="222222"/>
        </w:rPr>
        <w:t>Responsible for Capital and Operational Expenditures</w:t>
      </w:r>
    </w:p>
    <w:p w14:paraId="49595810" w14:textId="496DFE60" w:rsidR="00B20CD9" w:rsidRDefault="00B93A13" w:rsidP="000B7E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after="80"/>
        <w:contextualSpacing/>
        <w:jc w:val="both"/>
        <w:rPr>
          <w:color w:val="222222"/>
        </w:rPr>
      </w:pPr>
      <w:r>
        <w:rPr>
          <w:b/>
          <w:color w:val="222222"/>
        </w:rPr>
        <w:t>P</w:t>
      </w:r>
      <w:r w:rsidR="009165A7">
        <w:rPr>
          <w:b/>
          <w:color w:val="222222"/>
        </w:rPr>
        <w:t xml:space="preserve">artnered </w:t>
      </w:r>
      <w:r>
        <w:rPr>
          <w:b/>
          <w:color w:val="222222"/>
        </w:rPr>
        <w:t xml:space="preserve">with </w:t>
      </w:r>
      <w:r w:rsidR="009165A7">
        <w:rPr>
          <w:b/>
          <w:color w:val="222222"/>
        </w:rPr>
        <w:t>and secured financial support plan</w:t>
      </w:r>
      <w:r>
        <w:rPr>
          <w:color w:val="222222"/>
        </w:rPr>
        <w:t xml:space="preserve"> from</w:t>
      </w:r>
      <w:r w:rsidR="009165A7">
        <w:rPr>
          <w:color w:val="222222"/>
        </w:rPr>
        <w:t xml:space="preserve"> major Canadian bank enabling </w:t>
      </w:r>
      <w:r w:rsidR="005D1058">
        <w:rPr>
          <w:color w:val="222222"/>
        </w:rPr>
        <w:t xml:space="preserve">the </w:t>
      </w:r>
      <w:r w:rsidR="009165A7" w:rsidRPr="005D1058">
        <w:rPr>
          <w:noProof/>
          <w:color w:val="222222"/>
        </w:rPr>
        <w:t>rollout</w:t>
      </w:r>
      <w:r w:rsidR="009165A7">
        <w:rPr>
          <w:color w:val="222222"/>
        </w:rPr>
        <w:t xml:space="preserve"> of Lifestyle’s </w:t>
      </w:r>
      <w:r w:rsidR="009165A7" w:rsidRPr="005D1058">
        <w:rPr>
          <w:noProof/>
          <w:color w:val="222222"/>
        </w:rPr>
        <w:t>go-to-market</w:t>
      </w:r>
      <w:r w:rsidR="009165A7">
        <w:rPr>
          <w:color w:val="222222"/>
        </w:rPr>
        <w:t xml:space="preserve"> strategy.</w:t>
      </w:r>
    </w:p>
    <w:p w14:paraId="3590E58D" w14:textId="2683BDE2" w:rsidR="00314772" w:rsidRPr="00C9457C" w:rsidRDefault="00314772" w:rsidP="000B7E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after="80"/>
        <w:contextualSpacing/>
        <w:jc w:val="both"/>
        <w:rPr>
          <w:color w:val="222222"/>
        </w:rPr>
      </w:pPr>
      <w:r w:rsidRPr="0002642B">
        <w:rPr>
          <w:b/>
          <w:noProof/>
          <w:color w:val="222222"/>
        </w:rPr>
        <w:t xml:space="preserve">Introduced </w:t>
      </w:r>
      <w:r w:rsidR="00C9457C" w:rsidRPr="0002642B">
        <w:rPr>
          <w:b/>
          <w:noProof/>
          <w:color w:val="222222"/>
        </w:rPr>
        <w:t xml:space="preserve">Patient </w:t>
      </w:r>
      <w:r w:rsidRPr="0002642B">
        <w:rPr>
          <w:b/>
          <w:noProof/>
          <w:color w:val="222222"/>
        </w:rPr>
        <w:t>payment plans</w:t>
      </w:r>
      <w:r w:rsidR="008B34C0" w:rsidRPr="0002642B">
        <w:rPr>
          <w:b/>
          <w:noProof/>
          <w:color w:val="222222"/>
        </w:rPr>
        <w:t xml:space="preserve"> </w:t>
      </w:r>
      <w:r w:rsidR="00C72CD3" w:rsidRPr="0002642B">
        <w:rPr>
          <w:b/>
          <w:noProof/>
          <w:color w:val="222222"/>
        </w:rPr>
        <w:t>across the US</w:t>
      </w:r>
      <w:r w:rsidR="00C72CD3" w:rsidRPr="0002642B">
        <w:rPr>
          <w:noProof/>
          <w:color w:val="222222"/>
        </w:rPr>
        <w:t xml:space="preserve"> </w:t>
      </w:r>
      <w:r w:rsidR="008B34C0" w:rsidRPr="0002642B">
        <w:rPr>
          <w:noProof/>
          <w:color w:val="222222"/>
        </w:rPr>
        <w:t xml:space="preserve">from 3 major </w:t>
      </w:r>
      <w:r w:rsidR="002F4B49" w:rsidRPr="0002642B">
        <w:rPr>
          <w:noProof/>
          <w:color w:val="222222"/>
        </w:rPr>
        <w:t xml:space="preserve">finance credit </w:t>
      </w:r>
      <w:r w:rsidR="00C72CD3" w:rsidRPr="0002642B">
        <w:rPr>
          <w:noProof/>
          <w:color w:val="222222"/>
        </w:rPr>
        <w:t>providers including 1 subprime lender.</w:t>
      </w:r>
      <w:r w:rsidR="00C72CD3" w:rsidRPr="00C9457C">
        <w:rPr>
          <w:color w:val="222222"/>
        </w:rPr>
        <w:t xml:space="preserve"> </w:t>
      </w:r>
    </w:p>
    <w:p w14:paraId="039432A3" w14:textId="24F489F7" w:rsidR="00B20CD9" w:rsidRDefault="009165A7" w:rsidP="00B93A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 w:after="80"/>
        <w:jc w:val="both"/>
      </w:pPr>
      <w:r w:rsidRPr="0002642B">
        <w:rPr>
          <w:b/>
          <w:noProof/>
        </w:rPr>
        <w:t>Developed</w:t>
      </w:r>
      <w:r>
        <w:rPr>
          <w:b/>
        </w:rPr>
        <w:t xml:space="preserve"> and managed multi-disciplinary IT department </w:t>
      </w:r>
      <w:r>
        <w:t>with dispersed staff in U.S. and Canada.</w:t>
      </w:r>
    </w:p>
    <w:p w14:paraId="67673C01" w14:textId="021CE393" w:rsidR="00B20CD9" w:rsidRDefault="009165A7" w:rsidP="00B93A13">
      <w:pPr>
        <w:numPr>
          <w:ilvl w:val="0"/>
          <w:numId w:val="8"/>
        </w:numPr>
        <w:tabs>
          <w:tab w:val="left" w:pos="11520"/>
        </w:tabs>
        <w:spacing w:before="60"/>
        <w:jc w:val="both"/>
      </w:pPr>
      <w:r>
        <w:rPr>
          <w:b/>
        </w:rPr>
        <w:t>Directed Microsoft Office 365</w:t>
      </w:r>
      <w:r>
        <w:t xml:space="preserve"> </w:t>
      </w:r>
      <w:r>
        <w:rPr>
          <w:b/>
        </w:rPr>
        <w:t>migration</w:t>
      </w:r>
      <w:r>
        <w:t xml:space="preserve"> for 1000+ accounts with zero interruption and </w:t>
      </w:r>
      <w:r w:rsidR="00DC6D7E">
        <w:t xml:space="preserve">led </w:t>
      </w:r>
      <w:r>
        <w:t>user training.</w:t>
      </w:r>
    </w:p>
    <w:p w14:paraId="78AA4B07" w14:textId="6A5C6F8E" w:rsidR="00DC6D7E" w:rsidRPr="00DC6D7E" w:rsidRDefault="00DC6D7E" w:rsidP="00B93A13">
      <w:pPr>
        <w:numPr>
          <w:ilvl w:val="0"/>
          <w:numId w:val="8"/>
        </w:numPr>
        <w:tabs>
          <w:tab w:val="left" w:pos="11520"/>
        </w:tabs>
        <w:spacing w:before="60"/>
        <w:jc w:val="both"/>
        <w:rPr>
          <w:spacing w:val="-4"/>
        </w:rPr>
      </w:pPr>
      <w:r w:rsidRPr="00DC6D7E">
        <w:rPr>
          <w:b/>
          <w:spacing w:val="-4"/>
        </w:rPr>
        <w:t>Achieved $240K in annual cost savings</w:t>
      </w:r>
      <w:r w:rsidRPr="00DC6D7E">
        <w:rPr>
          <w:spacing w:val="-4"/>
        </w:rPr>
        <w:t xml:space="preserve"> by introducing business process and automation to transform operations.</w:t>
      </w:r>
    </w:p>
    <w:p w14:paraId="0938CC48" w14:textId="77777777" w:rsidR="00B20CD9" w:rsidRDefault="009165A7" w:rsidP="00B93A13">
      <w:pPr>
        <w:numPr>
          <w:ilvl w:val="1"/>
          <w:numId w:val="5"/>
        </w:numPr>
        <w:tabs>
          <w:tab w:val="left" w:pos="11520"/>
        </w:tabs>
        <w:spacing w:beforeLines="40" w:before="96"/>
        <w:jc w:val="both"/>
      </w:pPr>
      <w:r>
        <w:rPr>
          <w:color w:val="222222"/>
        </w:rPr>
        <w:t>Designed and led 3-year customized ERP/CRM migration project, transitioning front office POS system in Canadian division to Microsoft Navision and Dynamics CRM.</w:t>
      </w:r>
    </w:p>
    <w:p w14:paraId="63019163" w14:textId="017C8941" w:rsidR="00B20CD9" w:rsidRDefault="009165A7" w:rsidP="00B93A13">
      <w:pPr>
        <w:numPr>
          <w:ilvl w:val="1"/>
          <w:numId w:val="5"/>
        </w:numPr>
        <w:tabs>
          <w:tab w:val="left" w:pos="11520"/>
        </w:tabs>
        <w:spacing w:beforeLines="40" w:before="96"/>
        <w:jc w:val="both"/>
        <w:rPr>
          <w:color w:val="222222"/>
        </w:rPr>
      </w:pPr>
      <w:r w:rsidRPr="0002642B">
        <w:rPr>
          <w:noProof/>
          <w:color w:val="222222"/>
        </w:rPr>
        <w:t xml:space="preserve">Introduced inventory management, live KPI reporting, insurance, and 3rd party payor automation, an unprecedented system </w:t>
      </w:r>
      <w:r w:rsidR="00DC6D7E" w:rsidRPr="0002642B">
        <w:rPr>
          <w:noProof/>
          <w:color w:val="222222"/>
        </w:rPr>
        <w:t xml:space="preserve">industry </w:t>
      </w:r>
      <w:r w:rsidRPr="0002642B">
        <w:rPr>
          <w:noProof/>
          <w:color w:val="222222"/>
        </w:rPr>
        <w:t>capability.</w:t>
      </w:r>
    </w:p>
    <w:p w14:paraId="4E337BC0" w14:textId="79A7B190" w:rsidR="00B20CD9" w:rsidRDefault="009165A7" w:rsidP="00456F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0C7A30">
        <w:rPr>
          <w:b/>
          <w:noProof/>
        </w:rPr>
        <w:t xml:space="preserve">Defined standardized best practices and restructured training program </w:t>
      </w:r>
      <w:r w:rsidRPr="000C7A30">
        <w:rPr>
          <w:noProof/>
        </w:rPr>
        <w:t xml:space="preserve">with </w:t>
      </w:r>
      <w:r w:rsidR="000C7A30" w:rsidRPr="000C7A30">
        <w:rPr>
          <w:noProof/>
        </w:rPr>
        <w:t xml:space="preserve">a </w:t>
      </w:r>
      <w:r w:rsidRPr="000C7A30">
        <w:rPr>
          <w:noProof/>
        </w:rPr>
        <w:t>focus on empowering regional training ambassadors through videos, apps</w:t>
      </w:r>
      <w:r w:rsidR="00DC6D7E" w:rsidRPr="000C7A30">
        <w:rPr>
          <w:noProof/>
        </w:rPr>
        <w:t>,</w:t>
      </w:r>
      <w:r w:rsidRPr="000C7A30">
        <w:rPr>
          <w:noProof/>
        </w:rPr>
        <w:t xml:space="preserve"> and online documents.</w:t>
      </w:r>
      <w:r>
        <w:rPr>
          <w:b/>
        </w:rPr>
        <w:t xml:space="preserve">  </w:t>
      </w:r>
    </w:p>
    <w:p w14:paraId="281F4719" w14:textId="77777777" w:rsidR="00B20CD9" w:rsidRDefault="009165A7" w:rsidP="00B93A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Lines="40" w:before="96"/>
        <w:jc w:val="both"/>
      </w:pPr>
      <w:r>
        <w:t>Partnered with online audiology education portal to provide employees with CEU’s to meet yearly requirements; achieved 20% cost savings.</w:t>
      </w:r>
    </w:p>
    <w:p w14:paraId="52F75576" w14:textId="77777777" w:rsidR="00B20CD9" w:rsidRDefault="009165A7" w:rsidP="00B93A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Lines="40" w:before="96"/>
        <w:jc w:val="both"/>
      </w:pPr>
      <w:r w:rsidRPr="0002642B">
        <w:rPr>
          <w:noProof/>
        </w:rPr>
        <w:t>Conceptualized</w:t>
      </w:r>
      <w:r>
        <w:t xml:space="preserve"> and implemented “The Journey Towards a Happy Customer” training initiative.</w:t>
      </w:r>
    </w:p>
    <w:p w14:paraId="75965F5D" w14:textId="77777777" w:rsidR="00B20CD9" w:rsidRDefault="009165A7" w:rsidP="00456F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02642B">
        <w:rPr>
          <w:b/>
          <w:noProof/>
        </w:rPr>
        <w:t>Invested</w:t>
      </w:r>
      <w:r>
        <w:rPr>
          <w:b/>
        </w:rPr>
        <w:t xml:space="preserve"> in procurement and supply chain automation </w:t>
      </w:r>
      <w:r>
        <w:t>utilizing BI dashboards for inventory control.</w:t>
      </w:r>
    </w:p>
    <w:p w14:paraId="24D56846" w14:textId="30FE0B48" w:rsidR="00B20CD9" w:rsidRDefault="009165A7" w:rsidP="00B93A1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Lines="40" w:before="96"/>
        <w:jc w:val="both"/>
      </w:pPr>
      <w:r w:rsidRPr="0002642B">
        <w:rPr>
          <w:noProof/>
        </w:rPr>
        <w:t>Implemented</w:t>
      </w:r>
      <w:r>
        <w:t xml:space="preserve"> P.O. system with direct integration to </w:t>
      </w:r>
      <w:r w:rsidR="009672E1">
        <w:t xml:space="preserve">the </w:t>
      </w:r>
      <w:r w:rsidRPr="009672E1">
        <w:rPr>
          <w:noProof/>
        </w:rPr>
        <w:t>ERP</w:t>
      </w:r>
      <w:r>
        <w:t xml:space="preserve"> platform to allow for complete ordering lifecycle process control.</w:t>
      </w:r>
    </w:p>
    <w:p w14:paraId="2A0E1814" w14:textId="77777777" w:rsidR="00B20CD9" w:rsidRDefault="009165A7" w:rsidP="00B93A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Lines="40" w:before="96"/>
        <w:jc w:val="both"/>
      </w:pPr>
      <w:r>
        <w:t>Streamlined vendors and negotiated nationwide contracts to realize 20% savings annually.</w:t>
      </w:r>
    </w:p>
    <w:p w14:paraId="79BE7826" w14:textId="77777777" w:rsidR="00B20CD9" w:rsidRDefault="009165A7" w:rsidP="00456F71">
      <w:pPr>
        <w:numPr>
          <w:ilvl w:val="0"/>
          <w:numId w:val="8"/>
        </w:numPr>
        <w:tabs>
          <w:tab w:val="left" w:pos="11520"/>
        </w:tabs>
        <w:spacing w:before="60"/>
        <w:jc w:val="both"/>
      </w:pPr>
      <w:r w:rsidRPr="0002642B">
        <w:rPr>
          <w:b/>
          <w:noProof/>
        </w:rPr>
        <w:t>Led</w:t>
      </w:r>
      <w:r>
        <w:rPr>
          <w:b/>
        </w:rPr>
        <w:t xml:space="preserve"> consolidation of 16 independent POS systems into single cloud-based solution </w:t>
      </w:r>
      <w:r>
        <w:t>with zero downtime and 100% data integrity.</w:t>
      </w:r>
    </w:p>
    <w:p w14:paraId="3938E6C2" w14:textId="218B77FF" w:rsidR="00B20CD9" w:rsidRPr="00875DCF" w:rsidRDefault="009165A7" w:rsidP="00875DCF">
      <w:pPr>
        <w:numPr>
          <w:ilvl w:val="1"/>
          <w:numId w:val="2"/>
        </w:numPr>
        <w:tabs>
          <w:tab w:val="left" w:pos="11520"/>
        </w:tabs>
        <w:spacing w:beforeLines="40" w:before="96"/>
        <w:jc w:val="both"/>
      </w:pPr>
      <w:r>
        <w:lastRenderedPageBreak/>
        <w:t>Delivered customized back-end integration of multiple live data feeds into NAV to ensure control of company finances, and direct connection to Microsoft Power BI.</w:t>
      </w:r>
    </w:p>
    <w:p w14:paraId="7FE2E978" w14:textId="77777777" w:rsidR="00B20CD9" w:rsidRDefault="009165A7" w:rsidP="000B7E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160"/>
        <w:jc w:val="both"/>
      </w:pPr>
      <w:bookmarkStart w:id="0" w:name="_v7a164fury5u" w:colFirst="0" w:colLast="0"/>
      <w:bookmarkEnd w:id="0"/>
      <w:r w:rsidRPr="00A00062">
        <w:rPr>
          <w:b/>
          <w:noProof/>
        </w:rPr>
        <w:t>Directed implementation of SaaS solution</w:t>
      </w:r>
      <w:r w:rsidRPr="00A00062">
        <w:rPr>
          <w:noProof/>
        </w:rPr>
        <w:t xml:space="preserve"> to consolidate hundreds of office leases to allow streamlined, timely data access to multiple users with automated notifications of key dates.</w:t>
      </w:r>
      <w:r>
        <w:t xml:space="preserve"> </w:t>
      </w:r>
    </w:p>
    <w:p w14:paraId="3F238EAA" w14:textId="77777777" w:rsidR="00B20CD9" w:rsidRDefault="009165A7" w:rsidP="00B93A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>
        <w:rPr>
          <w:b/>
        </w:rPr>
        <w:t xml:space="preserve">Orchestrated and directed North America IP phone system rollout, </w:t>
      </w:r>
      <w:r>
        <w:t>delivering $200K cost savings.</w:t>
      </w:r>
    </w:p>
    <w:p w14:paraId="5224E327" w14:textId="2C7BCD98" w:rsidR="00B20CD9" w:rsidRDefault="009165A7" w:rsidP="00B93A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A00062">
        <w:rPr>
          <w:b/>
          <w:noProof/>
        </w:rPr>
        <w:t>Developed</w:t>
      </w:r>
      <w:r>
        <w:rPr>
          <w:b/>
        </w:rPr>
        <w:t xml:space="preserve"> and implemented </w:t>
      </w:r>
      <w:r w:rsidR="00DF0E64">
        <w:rPr>
          <w:b/>
        </w:rPr>
        <w:t xml:space="preserve">a </w:t>
      </w:r>
      <w:r>
        <w:rPr>
          <w:b/>
        </w:rPr>
        <w:t xml:space="preserve">sustainable technology strategy, </w:t>
      </w:r>
      <w:r>
        <w:t xml:space="preserve">reducing technology service costs </w:t>
      </w:r>
      <w:r w:rsidR="00273AAD">
        <w:t xml:space="preserve">by </w:t>
      </w:r>
      <w:r>
        <w:t>70%</w:t>
      </w:r>
      <w:r w:rsidR="00DC6D7E">
        <w:t xml:space="preserve"> </w:t>
      </w:r>
      <w:r>
        <w:t xml:space="preserve">and contributing </w:t>
      </w:r>
      <w:r w:rsidR="00DC6D7E">
        <w:t xml:space="preserve">to </w:t>
      </w:r>
      <w:r>
        <w:t>annual cost savings of 25%.</w:t>
      </w:r>
    </w:p>
    <w:p w14:paraId="6C2B2F60" w14:textId="0AA640F5" w:rsidR="00B20CD9" w:rsidRPr="001A3F89" w:rsidRDefault="009165A7" w:rsidP="00B93A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  <w:rPr>
          <w:spacing w:val="-2"/>
        </w:rPr>
      </w:pPr>
      <w:r w:rsidRPr="00A00062">
        <w:rPr>
          <w:b/>
          <w:noProof/>
          <w:spacing w:val="-2"/>
        </w:rPr>
        <w:t>Delivered</w:t>
      </w:r>
      <w:r w:rsidRPr="001A3F89">
        <w:rPr>
          <w:b/>
          <w:spacing w:val="-2"/>
        </w:rPr>
        <w:t xml:space="preserve"> $90K cost savings via EDI initiativ</w:t>
      </w:r>
      <w:r w:rsidR="001A3F89" w:rsidRPr="001A3F89">
        <w:rPr>
          <w:b/>
          <w:spacing w:val="-2"/>
        </w:rPr>
        <w:t>e;</w:t>
      </w:r>
      <w:r w:rsidRPr="001A3F89">
        <w:rPr>
          <w:spacing w:val="-2"/>
        </w:rPr>
        <w:t xml:space="preserve"> </w:t>
      </w:r>
      <w:r w:rsidRPr="00A00062">
        <w:rPr>
          <w:noProof/>
          <w:spacing w:val="-2"/>
        </w:rPr>
        <w:t xml:space="preserve">reduced accounting staff requirement </w:t>
      </w:r>
      <w:r w:rsidR="001A3F89" w:rsidRPr="00A00062">
        <w:rPr>
          <w:noProof/>
          <w:spacing w:val="-2"/>
        </w:rPr>
        <w:t>and</w:t>
      </w:r>
      <w:r w:rsidRPr="00A00062">
        <w:rPr>
          <w:noProof/>
          <w:spacing w:val="-2"/>
        </w:rPr>
        <w:t xml:space="preserve"> </w:t>
      </w:r>
      <w:r w:rsidR="00DC6D7E" w:rsidRPr="00A00062">
        <w:rPr>
          <w:noProof/>
          <w:spacing w:val="-2"/>
        </w:rPr>
        <w:t>improv</w:t>
      </w:r>
      <w:r w:rsidR="001A3F89" w:rsidRPr="00A00062">
        <w:rPr>
          <w:noProof/>
          <w:spacing w:val="-2"/>
        </w:rPr>
        <w:t>ed</w:t>
      </w:r>
      <w:r w:rsidRPr="00A00062">
        <w:rPr>
          <w:noProof/>
          <w:spacing w:val="-2"/>
        </w:rPr>
        <w:t xml:space="preserve"> accuracy</w:t>
      </w:r>
      <w:r w:rsidRPr="001A3F89">
        <w:rPr>
          <w:spacing w:val="-2"/>
        </w:rPr>
        <w:t>.</w:t>
      </w:r>
    </w:p>
    <w:p w14:paraId="4FC55868" w14:textId="62CC6F11" w:rsidR="00B20CD9" w:rsidRDefault="009165A7" w:rsidP="00B93A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A00062">
        <w:rPr>
          <w:b/>
          <w:noProof/>
        </w:rPr>
        <w:t>Transitioned</w:t>
      </w:r>
      <w:r>
        <w:rPr>
          <w:b/>
        </w:rPr>
        <w:t xml:space="preserve"> from </w:t>
      </w:r>
      <w:r w:rsidR="001A3F89">
        <w:rPr>
          <w:b/>
        </w:rPr>
        <w:t>CenturyLink</w:t>
      </w:r>
      <w:r>
        <w:rPr>
          <w:b/>
        </w:rPr>
        <w:t xml:space="preserve"> cloud to Microsoft Azure with direct Office 365 single sign-on.</w:t>
      </w:r>
    </w:p>
    <w:p w14:paraId="60DD6239" w14:textId="5BC2EFF5" w:rsidR="00B20CD9" w:rsidRDefault="009165A7" w:rsidP="00DC6D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40"/>
        <w:jc w:val="both"/>
      </w:pPr>
      <w:r w:rsidRPr="00A00062">
        <w:rPr>
          <w:noProof/>
        </w:rPr>
        <w:t>Migrated</w:t>
      </w:r>
      <w:r>
        <w:t xml:space="preserve"> from in-house SQL instance</w:t>
      </w:r>
      <w:r w:rsidR="00B57CF4">
        <w:t>s</w:t>
      </w:r>
      <w:r>
        <w:t xml:space="preserve"> to Microsoft SQL Service</w:t>
      </w:r>
      <w:r w:rsidR="00B57CF4">
        <w:t>s</w:t>
      </w:r>
      <w:r>
        <w:t>, eliminating one environment, and introducing fault tolerance across multiple Azure data centers.</w:t>
      </w:r>
    </w:p>
    <w:p w14:paraId="280E19BF" w14:textId="77777777" w:rsidR="00B20CD9" w:rsidRDefault="009165A7" w:rsidP="00B93A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A00062">
        <w:rPr>
          <w:b/>
          <w:noProof/>
        </w:rPr>
        <w:t>Initiated first-ever Sitecore production implementation on Azure web services.</w:t>
      </w:r>
      <w:r>
        <w:rPr>
          <w:b/>
        </w:rPr>
        <w:t xml:space="preserve"> </w:t>
      </w:r>
    </w:p>
    <w:p w14:paraId="3FFE8396" w14:textId="467E1B69" w:rsidR="00B20CD9" w:rsidRDefault="009165A7" w:rsidP="00B93A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  <w:rPr>
          <w:b/>
        </w:rPr>
      </w:pPr>
      <w:r w:rsidRPr="00A00062">
        <w:rPr>
          <w:b/>
          <w:noProof/>
        </w:rPr>
        <w:t xml:space="preserve">Led automation of office supply procurement process </w:t>
      </w:r>
      <w:r w:rsidRPr="00A00062">
        <w:rPr>
          <w:noProof/>
        </w:rPr>
        <w:t>with approval hierarchy</w:t>
      </w:r>
      <w:r w:rsidR="00DC6D7E" w:rsidRPr="00A00062">
        <w:rPr>
          <w:noProof/>
        </w:rPr>
        <w:t>;</w:t>
      </w:r>
      <w:r w:rsidRPr="00A00062">
        <w:rPr>
          <w:noProof/>
        </w:rPr>
        <w:t xml:space="preserve"> utiliz</w:t>
      </w:r>
      <w:r w:rsidR="00DC6D7E" w:rsidRPr="00A00062">
        <w:rPr>
          <w:noProof/>
        </w:rPr>
        <w:t>ed</w:t>
      </w:r>
      <w:r w:rsidRPr="00A00062">
        <w:rPr>
          <w:noProof/>
        </w:rPr>
        <w:t xml:space="preserve"> cloud technology and </w:t>
      </w:r>
      <w:r w:rsidR="00DC6D7E" w:rsidRPr="00A00062">
        <w:rPr>
          <w:noProof/>
        </w:rPr>
        <w:t xml:space="preserve">directed </w:t>
      </w:r>
      <w:r w:rsidRPr="00A00062">
        <w:rPr>
          <w:noProof/>
        </w:rPr>
        <w:t>strategic partnership negotiations to realize</w:t>
      </w:r>
      <w:r w:rsidR="008112D3" w:rsidRPr="00A00062">
        <w:rPr>
          <w:noProof/>
        </w:rPr>
        <w:t xml:space="preserve"> 300k</w:t>
      </w:r>
      <w:r w:rsidRPr="00A00062">
        <w:rPr>
          <w:noProof/>
        </w:rPr>
        <w:t xml:space="preserve"> saving</w:t>
      </w:r>
      <w:r w:rsidR="008112D3" w:rsidRPr="00A00062">
        <w:rPr>
          <w:noProof/>
        </w:rPr>
        <w:t>s</w:t>
      </w:r>
      <w:r w:rsidRPr="00A00062">
        <w:rPr>
          <w:noProof/>
        </w:rPr>
        <w:t xml:space="preserve"> across North America.</w:t>
      </w:r>
    </w:p>
    <w:p w14:paraId="220AEB1C" w14:textId="1F44F884" w:rsidR="00B20CD9" w:rsidRDefault="009165A7" w:rsidP="00B93A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>
        <w:rPr>
          <w:b/>
        </w:rPr>
        <w:t xml:space="preserve">Architected and directed 3 data center moves in under </w:t>
      </w:r>
      <w:r w:rsidRPr="00A00062">
        <w:rPr>
          <w:b/>
          <w:noProof/>
        </w:rPr>
        <w:t>3</w:t>
      </w:r>
      <w:r>
        <w:rPr>
          <w:b/>
        </w:rPr>
        <w:t xml:space="preserve"> years</w:t>
      </w:r>
      <w:r>
        <w:t xml:space="preserve">, including </w:t>
      </w:r>
      <w:r w:rsidR="00DC6D7E">
        <w:t>colocation</w:t>
      </w:r>
      <w:r>
        <w:t xml:space="preserve"> move and </w:t>
      </w:r>
      <w:r w:rsidRPr="00A00062">
        <w:rPr>
          <w:noProof/>
        </w:rPr>
        <w:t>2</w:t>
      </w:r>
      <w:r>
        <w:t xml:space="preserve"> cloud migrations with zero downtime to users.</w:t>
      </w:r>
    </w:p>
    <w:p w14:paraId="17EA4DF1" w14:textId="3F0B55B4" w:rsidR="00B20CD9" w:rsidRDefault="009165A7" w:rsidP="000B7E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  <w:r>
        <w:rPr>
          <w:b/>
        </w:rPr>
        <w:t>Conceptualized and led $1.4M Miami corporate office expansion,</w:t>
      </w:r>
      <w:r>
        <w:t xml:space="preserve"> including layout and design elements to promote healthy, modern, and productive working environment.</w:t>
      </w:r>
    </w:p>
    <w:p w14:paraId="30E3B641" w14:textId="7CA7BCD3" w:rsidR="00273AAD" w:rsidRPr="000B0CBA" w:rsidRDefault="00273AAD" w:rsidP="000B7E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  <w:r>
        <w:rPr>
          <w:b/>
        </w:rPr>
        <w:t xml:space="preserve">Managed </w:t>
      </w:r>
      <w:r w:rsidR="00E43D1C">
        <w:rPr>
          <w:b/>
        </w:rPr>
        <w:t xml:space="preserve">over </w:t>
      </w:r>
      <w:r w:rsidR="003700A7">
        <w:rPr>
          <w:b/>
        </w:rPr>
        <w:t>40</w:t>
      </w:r>
      <w:r w:rsidR="00E43D1C">
        <w:rPr>
          <w:b/>
        </w:rPr>
        <w:t xml:space="preserve"> acquisitions from </w:t>
      </w:r>
      <w:r w:rsidR="00541827">
        <w:rPr>
          <w:b/>
        </w:rPr>
        <w:t>pre-acquisition</w:t>
      </w:r>
      <w:r w:rsidR="003700A7">
        <w:rPr>
          <w:b/>
        </w:rPr>
        <w:t xml:space="preserve"> (Due Diligence)</w:t>
      </w:r>
      <w:r w:rsidR="00541827">
        <w:rPr>
          <w:b/>
        </w:rPr>
        <w:t xml:space="preserve"> to post acquisition integrations.</w:t>
      </w:r>
      <w:r w:rsidR="00DC4D15">
        <w:rPr>
          <w:b/>
        </w:rPr>
        <w:t xml:space="preserve"> </w:t>
      </w:r>
      <w:r w:rsidR="00541827">
        <w:rPr>
          <w:b/>
        </w:rPr>
        <w:t xml:space="preserve"> </w:t>
      </w:r>
    </w:p>
    <w:p w14:paraId="7F91D980" w14:textId="77777777" w:rsidR="000B0CBA" w:rsidRDefault="000B0CBA" w:rsidP="00BD796C">
      <w:pPr>
        <w:tabs>
          <w:tab w:val="right" w:pos="10230"/>
        </w:tabs>
        <w:jc w:val="both"/>
        <w:rPr>
          <w:b/>
        </w:rPr>
      </w:pPr>
    </w:p>
    <w:p w14:paraId="12BCD5F1" w14:textId="20609A9E" w:rsidR="00B20CD9" w:rsidRDefault="009165A7" w:rsidP="001A3F89">
      <w:pPr>
        <w:tabs>
          <w:tab w:val="right" w:pos="10230"/>
        </w:tabs>
        <w:jc w:val="both"/>
      </w:pPr>
      <w:r>
        <w:rPr>
          <w:b/>
        </w:rPr>
        <w:t xml:space="preserve">Bermuda College, </w:t>
      </w:r>
      <w:r>
        <w:t>Bermuda</w:t>
      </w:r>
      <w:r>
        <w:tab/>
        <w:t>200</w:t>
      </w:r>
      <w:r w:rsidR="001204A5">
        <w:t>7</w:t>
      </w:r>
      <w:r>
        <w:t>-2008</w:t>
      </w:r>
    </w:p>
    <w:p w14:paraId="71684BA6" w14:textId="2CDE281E" w:rsidR="00B20CD9" w:rsidRDefault="009165A7" w:rsidP="001A3F89">
      <w:pPr>
        <w:tabs>
          <w:tab w:val="right" w:pos="10230"/>
        </w:tabs>
        <w:jc w:val="both"/>
        <w:rPr>
          <w:i/>
        </w:rPr>
      </w:pPr>
      <w:r>
        <w:rPr>
          <w:i/>
        </w:rPr>
        <w:t>I</w:t>
      </w:r>
      <w:r w:rsidR="00AC53C6">
        <w:rPr>
          <w:i/>
        </w:rPr>
        <w:t>T</w:t>
      </w:r>
      <w:r>
        <w:rPr>
          <w:i/>
        </w:rPr>
        <w:t xml:space="preserve"> Manager</w:t>
      </w:r>
    </w:p>
    <w:p w14:paraId="492B1BFC" w14:textId="22C85920" w:rsidR="00B20CD9" w:rsidRDefault="001A3F89" w:rsidP="001A3F89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40"/>
        <w:jc w:val="both"/>
      </w:pPr>
      <w:r>
        <w:t>Implemented</w:t>
      </w:r>
      <w:r w:rsidR="00DC4D15">
        <w:t xml:space="preserve"> </w:t>
      </w:r>
      <w:r w:rsidR="009165A7">
        <w:t>infrastructure improvements, encompassing Wintel, Linux, Citrix, VMware and LAN/WAN initiatives. Ensured project</w:t>
      </w:r>
      <w:r>
        <w:t>s’</w:t>
      </w:r>
      <w:r w:rsidR="009165A7">
        <w:t xml:space="preserve"> completion</w:t>
      </w:r>
      <w:r>
        <w:t>s</w:t>
      </w:r>
      <w:r w:rsidR="009165A7">
        <w:t xml:space="preserve"> through methodology standards application and tracking and analysis. </w:t>
      </w:r>
    </w:p>
    <w:p w14:paraId="6C03D315" w14:textId="1D997C10" w:rsidR="00B20CD9" w:rsidRPr="001A3F89" w:rsidRDefault="009165A7" w:rsidP="001A3F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  <w:rPr>
          <w:spacing w:val="-2"/>
        </w:rPr>
      </w:pPr>
      <w:r w:rsidRPr="00A00062">
        <w:rPr>
          <w:b/>
          <w:noProof/>
          <w:spacing w:val="-2"/>
        </w:rPr>
        <w:t>Implemented hardware/software maintenance plans</w:t>
      </w:r>
      <w:r w:rsidRPr="00A00062">
        <w:rPr>
          <w:noProof/>
          <w:spacing w:val="-2"/>
        </w:rPr>
        <w:t xml:space="preserve"> and in-depth change and incident management policies.</w:t>
      </w:r>
    </w:p>
    <w:p w14:paraId="69C5AF9B" w14:textId="7D5CC6ED" w:rsidR="00B20CD9" w:rsidRDefault="009165A7" w:rsidP="001A3F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A00062">
        <w:rPr>
          <w:b/>
          <w:noProof/>
        </w:rPr>
        <w:t xml:space="preserve">Streamlined operations </w:t>
      </w:r>
      <w:r w:rsidRPr="00A00062">
        <w:rPr>
          <w:noProof/>
        </w:rPr>
        <w:t>via automation software and comprehensive staff training.</w:t>
      </w:r>
    </w:p>
    <w:p w14:paraId="52B87717" w14:textId="0DBEE3D0" w:rsidR="001A3F89" w:rsidRPr="008F6C11" w:rsidRDefault="008F6C11" w:rsidP="008F6C1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  <w:rPr>
          <w:b/>
        </w:rPr>
      </w:pPr>
      <w:r w:rsidRPr="00A00062">
        <w:rPr>
          <w:b/>
          <w:noProof/>
        </w:rPr>
        <w:t>Rocketed growth through overseeing completion of 20 major projects</w:t>
      </w:r>
      <w:r w:rsidRPr="00A00062">
        <w:rPr>
          <w:noProof/>
        </w:rPr>
        <w:t xml:space="preserve"> including firewall upgrades, web content filtering, MS SCCM design and implementation, SAN increase and optimization, and Exchange 2003 migration.</w:t>
      </w:r>
      <w:r w:rsidRPr="008F6C11">
        <w:t xml:space="preserve"> </w:t>
      </w:r>
    </w:p>
    <w:p w14:paraId="03E818E4" w14:textId="77777777" w:rsidR="00003874" w:rsidRPr="00003874" w:rsidRDefault="00003874" w:rsidP="0000387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003874">
        <w:rPr>
          <w:b/>
        </w:rPr>
        <w:t xml:space="preserve">Increased systems availability from 75% to 99% </w:t>
      </w:r>
      <w:r w:rsidRPr="00003874">
        <w:t xml:space="preserve">while executing hardware/software upgrades for over 70 servers and 1000 workstations, with no downtime or data loss. </w:t>
      </w:r>
    </w:p>
    <w:p w14:paraId="78E12607" w14:textId="19C8C721" w:rsidR="004207F2" w:rsidRPr="004207F2" w:rsidRDefault="004207F2" w:rsidP="004207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A00062">
        <w:rPr>
          <w:noProof/>
        </w:rPr>
        <w:t>Slashed</w:t>
      </w:r>
      <w:r w:rsidRPr="004207F2">
        <w:t xml:space="preserve"> </w:t>
      </w:r>
      <w:r w:rsidR="002C70A4">
        <w:t>un</w:t>
      </w:r>
      <w:r w:rsidRPr="004207F2">
        <w:t>planned outages by 9</w:t>
      </w:r>
      <w:r w:rsidR="00A133E8">
        <w:t>5</w:t>
      </w:r>
      <w:r w:rsidRPr="004207F2">
        <w:t xml:space="preserve">% through change request forms and procedures.  </w:t>
      </w:r>
    </w:p>
    <w:p w14:paraId="7EB75359" w14:textId="39F55697" w:rsidR="00FE2C93" w:rsidRPr="00FE2C93" w:rsidRDefault="00FE2C93" w:rsidP="00FE2C9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A00062">
        <w:rPr>
          <w:b/>
          <w:noProof/>
        </w:rPr>
        <w:t>Spearheaded</w:t>
      </w:r>
      <w:r w:rsidRPr="00FE2C93">
        <w:rPr>
          <w:b/>
        </w:rPr>
        <w:t xml:space="preserve"> server consolidation from 40 to 18 Physical servers hosting 70 Virtual servers through VMware</w:t>
      </w:r>
      <w:r w:rsidRPr="00FE2C93">
        <w:t xml:space="preserve"> ESX implementation, contributing to cost savings through reduced maintenance plans and streamlined Administration. </w:t>
      </w:r>
    </w:p>
    <w:p w14:paraId="6F3653A3" w14:textId="62354385" w:rsidR="008F6C11" w:rsidRPr="00003874" w:rsidRDefault="003A7A6A" w:rsidP="008F6C1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spacing w:before="60"/>
        <w:jc w:val="both"/>
      </w:pPr>
      <w:r w:rsidRPr="000B3276">
        <w:rPr>
          <w:b/>
        </w:rPr>
        <w:t>Reduced user creation process</w:t>
      </w:r>
      <w:r w:rsidRPr="000B3276">
        <w:t xml:space="preserve"> during </w:t>
      </w:r>
      <w:r w:rsidR="000B3276" w:rsidRPr="000B3276">
        <w:t>student enrollment</w:t>
      </w:r>
      <w:r w:rsidRPr="000B3276">
        <w:t xml:space="preserve"> from 2 days to 2 hours via IT process automation</w:t>
      </w:r>
    </w:p>
    <w:p w14:paraId="48B5E6CA" w14:textId="6AB54AF0" w:rsidR="001A3F89" w:rsidRDefault="005D15F5" w:rsidP="00233A81">
      <w:pPr>
        <w:tabs>
          <w:tab w:val="right" w:pos="10230"/>
        </w:tabs>
        <w:spacing w:before="60"/>
        <w:jc w:val="both"/>
      </w:pPr>
      <w:r w:rsidRPr="00A00062">
        <w:rPr>
          <w:noProof/>
        </w:rPr>
        <w:t>.</w:t>
      </w:r>
    </w:p>
    <w:p w14:paraId="1332E96A" w14:textId="70174FE7" w:rsidR="00233A81" w:rsidRDefault="00233A81" w:rsidP="00BD796C">
      <w:pPr>
        <w:tabs>
          <w:tab w:val="right" w:pos="10230"/>
        </w:tabs>
        <w:jc w:val="both"/>
      </w:pPr>
      <w:r>
        <w:rPr>
          <w:b/>
        </w:rPr>
        <w:t xml:space="preserve">Butterfield Bank, </w:t>
      </w:r>
      <w:r>
        <w:t>Bermuda</w:t>
      </w:r>
      <w:r>
        <w:tab/>
        <w:t>200</w:t>
      </w:r>
      <w:r w:rsidR="003F1C2A">
        <w:t>6</w:t>
      </w:r>
      <w:r w:rsidR="00A4546B">
        <w:t>-2</w:t>
      </w:r>
      <w:bookmarkStart w:id="1" w:name="_GoBack"/>
      <w:bookmarkEnd w:id="1"/>
      <w:r>
        <w:t>00</w:t>
      </w:r>
      <w:r w:rsidR="003F1C2A">
        <w:t>7</w:t>
      </w:r>
    </w:p>
    <w:p w14:paraId="233136DD" w14:textId="77777777" w:rsidR="00233A81" w:rsidRDefault="00233A81" w:rsidP="00BD796C">
      <w:pPr>
        <w:tabs>
          <w:tab w:val="right" w:pos="10230"/>
        </w:tabs>
        <w:jc w:val="both"/>
        <w:rPr>
          <w:i/>
        </w:rPr>
      </w:pPr>
      <w:r>
        <w:rPr>
          <w:i/>
        </w:rPr>
        <w:t>Vice President, Infrastructure Programme</w:t>
      </w:r>
    </w:p>
    <w:p w14:paraId="32128E55" w14:textId="77777777" w:rsidR="00233A81" w:rsidRPr="001A3F89" w:rsidRDefault="00233A81" w:rsidP="00BD796C">
      <w:pPr>
        <w:tabs>
          <w:tab w:val="right" w:pos="10230"/>
        </w:tabs>
        <w:spacing w:before="40"/>
        <w:jc w:val="both"/>
      </w:pPr>
      <w:r>
        <w:t xml:space="preserve">Led 10+ person team, including internal staff and outside consultants, and $10M budget to implement, manage, and maintain hardware, software, and data center networking applications. Coordinated infrastructure project implementations. Delivered reports to senior management. </w:t>
      </w:r>
      <w:r w:rsidRPr="001A3F89">
        <w:t>Negotiated critical vendor contracts.</w:t>
      </w:r>
    </w:p>
    <w:p w14:paraId="0CEB28C0" w14:textId="77777777" w:rsidR="00233A81" w:rsidRDefault="00233A81" w:rsidP="00233A81">
      <w:pPr>
        <w:numPr>
          <w:ilvl w:val="0"/>
          <w:numId w:val="12"/>
        </w:numPr>
        <w:tabs>
          <w:tab w:val="right" w:pos="10230"/>
        </w:tabs>
        <w:spacing w:before="60"/>
        <w:jc w:val="both"/>
      </w:pPr>
      <w:r>
        <w:rPr>
          <w:b/>
        </w:rPr>
        <w:t xml:space="preserve">Ensured compliance </w:t>
      </w:r>
      <w:r>
        <w:t>via risk mitigation and controls validation.</w:t>
      </w:r>
    </w:p>
    <w:p w14:paraId="3487075F" w14:textId="77777777" w:rsidR="00233A81" w:rsidRDefault="00233A81" w:rsidP="00233A81">
      <w:pPr>
        <w:numPr>
          <w:ilvl w:val="0"/>
          <w:numId w:val="12"/>
        </w:numPr>
        <w:tabs>
          <w:tab w:val="right" w:pos="10230"/>
        </w:tabs>
        <w:spacing w:before="60"/>
        <w:jc w:val="both"/>
      </w:pPr>
      <w:r>
        <w:rPr>
          <w:b/>
        </w:rPr>
        <w:t xml:space="preserve">Led Windows XP rollout/upgrade </w:t>
      </w:r>
      <w:r>
        <w:t xml:space="preserve">from a </w:t>
      </w:r>
      <w:r w:rsidRPr="005C436B">
        <w:rPr>
          <w:noProof/>
        </w:rPr>
        <w:t>dormant</w:t>
      </w:r>
      <w:r>
        <w:t xml:space="preserve"> state to completion. </w:t>
      </w:r>
    </w:p>
    <w:p w14:paraId="3B329523" w14:textId="77777777" w:rsidR="00233A81" w:rsidRPr="005D15F5" w:rsidRDefault="00233A81" w:rsidP="00233A81">
      <w:pPr>
        <w:numPr>
          <w:ilvl w:val="0"/>
          <w:numId w:val="12"/>
        </w:numPr>
        <w:tabs>
          <w:tab w:val="right" w:pos="10230"/>
        </w:tabs>
        <w:spacing w:before="60"/>
        <w:jc w:val="both"/>
        <w:rPr>
          <w:b/>
        </w:rPr>
      </w:pPr>
      <w:r w:rsidRPr="00A00062">
        <w:rPr>
          <w:b/>
          <w:noProof/>
        </w:rPr>
        <w:t xml:space="preserve">Reduced new equipment costs by 20% </w:t>
      </w:r>
      <w:r w:rsidRPr="00A00062">
        <w:rPr>
          <w:noProof/>
        </w:rPr>
        <w:t>via vendor negotiations.</w:t>
      </w:r>
      <w:r w:rsidRPr="005D15F5">
        <w:rPr>
          <w:b/>
        </w:rPr>
        <w:t xml:space="preserve"> </w:t>
      </w:r>
    </w:p>
    <w:p w14:paraId="5DF9F4CB" w14:textId="50A6FE2B" w:rsidR="00D26135" w:rsidRDefault="00233A81" w:rsidP="00233A81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  <w:r w:rsidRPr="00A00062">
        <w:rPr>
          <w:b/>
          <w:noProof/>
        </w:rPr>
        <w:t xml:space="preserve">Optimized 200+ blade infrastructure </w:t>
      </w:r>
      <w:r w:rsidRPr="00A00062">
        <w:rPr>
          <w:noProof/>
        </w:rPr>
        <w:t>through roadmap development and new systems deployment</w:t>
      </w:r>
    </w:p>
    <w:p w14:paraId="3171859F" w14:textId="6B2001F8" w:rsidR="00233A81" w:rsidRDefault="00233A81" w:rsidP="00233A81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</w:p>
    <w:p w14:paraId="45F885CC" w14:textId="4818A39B" w:rsidR="00233A81" w:rsidRDefault="00233A81" w:rsidP="00233A81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</w:p>
    <w:p w14:paraId="74493E8F" w14:textId="38F1D834" w:rsidR="00AF6CE4" w:rsidRDefault="00AF6CE4" w:rsidP="00233A81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</w:p>
    <w:p w14:paraId="31001E3B" w14:textId="6C948104" w:rsidR="00AF6CE4" w:rsidRDefault="00AF6CE4" w:rsidP="00233A81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</w:p>
    <w:p w14:paraId="18267084" w14:textId="77777777" w:rsidR="00AF6CE4" w:rsidRPr="00233A81" w:rsidRDefault="00AF6CE4" w:rsidP="00233A81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contextualSpacing/>
        <w:jc w:val="both"/>
      </w:pPr>
    </w:p>
    <w:p w14:paraId="47525093" w14:textId="77777777" w:rsidR="00D26135" w:rsidRDefault="00D26135" w:rsidP="001A3F89">
      <w:pPr>
        <w:tabs>
          <w:tab w:val="right" w:pos="10230"/>
        </w:tabs>
        <w:rPr>
          <w:b/>
        </w:rPr>
      </w:pPr>
    </w:p>
    <w:p w14:paraId="3A15E5E5" w14:textId="5930FC77" w:rsidR="00B20CD9" w:rsidRDefault="009165A7" w:rsidP="001A3F89">
      <w:pPr>
        <w:tabs>
          <w:tab w:val="right" w:pos="10230"/>
        </w:tabs>
      </w:pPr>
      <w:r>
        <w:rPr>
          <w:b/>
        </w:rPr>
        <w:lastRenderedPageBreak/>
        <w:t xml:space="preserve">Bell Canada, </w:t>
      </w:r>
      <w:r>
        <w:t>Quebec, Canada</w:t>
      </w:r>
      <w:r>
        <w:tab/>
        <w:t>2001-2005</w:t>
      </w:r>
    </w:p>
    <w:p w14:paraId="7521500A" w14:textId="31AAA903" w:rsidR="00B20CD9" w:rsidRDefault="009165A7">
      <w:pPr>
        <w:tabs>
          <w:tab w:val="right" w:pos="10230"/>
        </w:tabs>
        <w:rPr>
          <w:i/>
        </w:rPr>
      </w:pPr>
      <w:r>
        <w:rPr>
          <w:i/>
        </w:rPr>
        <w:t>Manager, Enterprise Infrastructure</w:t>
      </w:r>
    </w:p>
    <w:p w14:paraId="1A088546" w14:textId="6BFB2A7A" w:rsidR="00B20CD9" w:rsidRDefault="009165A7" w:rsidP="001A3F89">
      <w:pPr>
        <w:tabs>
          <w:tab w:val="right" w:pos="10230"/>
        </w:tabs>
        <w:spacing w:before="40"/>
        <w:jc w:val="both"/>
      </w:pPr>
      <w:r>
        <w:t>Accountable for specification and IT governance of Bell’s technology architecture, including identifying enterprise-wide core technologies, infrastructure, and hosted services. Governed $10M budget allocation to complete multiple, large-scale IT optimization projects. Led and mentored dedicated staff and 3rd part</w:t>
      </w:r>
      <w:r w:rsidR="001A3F89">
        <w:t>ies.</w:t>
      </w:r>
      <w:r>
        <w:t xml:space="preserve"> </w:t>
      </w:r>
    </w:p>
    <w:p w14:paraId="53ED88CC" w14:textId="2AC446AC" w:rsidR="00B20CD9" w:rsidRDefault="001A3F89" w:rsidP="001A3F89">
      <w:pPr>
        <w:numPr>
          <w:ilvl w:val="0"/>
          <w:numId w:val="10"/>
        </w:numPr>
        <w:tabs>
          <w:tab w:val="right" w:pos="10230"/>
        </w:tabs>
        <w:spacing w:before="60"/>
        <w:jc w:val="both"/>
      </w:pPr>
      <w:r w:rsidRPr="00A00062">
        <w:rPr>
          <w:b/>
          <w:noProof/>
        </w:rPr>
        <w:t>Defined</w:t>
      </w:r>
      <w:r w:rsidR="009165A7" w:rsidRPr="00A00062">
        <w:rPr>
          <w:b/>
          <w:noProof/>
        </w:rPr>
        <w:t xml:space="preserve"> benchmarks</w:t>
      </w:r>
      <w:r w:rsidRPr="00A00062">
        <w:rPr>
          <w:b/>
          <w:noProof/>
        </w:rPr>
        <w:t xml:space="preserve"> and reduced</w:t>
      </w:r>
      <w:r w:rsidR="009165A7" w:rsidRPr="00A00062">
        <w:rPr>
          <w:b/>
          <w:noProof/>
        </w:rPr>
        <w:t xml:space="preserve"> unplanned outages</w:t>
      </w:r>
      <w:r w:rsidRPr="00A00062">
        <w:rPr>
          <w:b/>
          <w:noProof/>
        </w:rPr>
        <w:t xml:space="preserve">; </w:t>
      </w:r>
      <w:r w:rsidR="00FA098C" w:rsidRPr="00A00062">
        <w:rPr>
          <w:noProof/>
        </w:rPr>
        <w:t xml:space="preserve">through </w:t>
      </w:r>
      <w:r w:rsidR="00551A58" w:rsidRPr="00A00062">
        <w:rPr>
          <w:noProof/>
        </w:rPr>
        <w:t xml:space="preserve">monitoring solutions implementations and enforcement of </w:t>
      </w:r>
      <w:r w:rsidR="00961026" w:rsidRPr="00A00062">
        <w:rPr>
          <w:noProof/>
        </w:rPr>
        <w:t>policies.</w:t>
      </w:r>
    </w:p>
    <w:p w14:paraId="5AA5E70E" w14:textId="77777777" w:rsidR="00B20CD9" w:rsidRDefault="009165A7" w:rsidP="001A3F89">
      <w:pPr>
        <w:numPr>
          <w:ilvl w:val="0"/>
          <w:numId w:val="10"/>
        </w:numPr>
        <w:tabs>
          <w:tab w:val="right" w:pos="10230"/>
        </w:tabs>
        <w:spacing w:before="60"/>
        <w:jc w:val="both"/>
      </w:pPr>
      <w:r>
        <w:rPr>
          <w:b/>
        </w:rPr>
        <w:t>Facilitated infrastructure programs</w:t>
      </w:r>
      <w:r>
        <w:t xml:space="preserve"> for Bell Canada and all sister companies; secured capital and resources, created business cases, and delivered projects at or under budget. </w:t>
      </w:r>
    </w:p>
    <w:p w14:paraId="299DE1F9" w14:textId="2CF05038" w:rsidR="00B20CD9" w:rsidRDefault="009165A7" w:rsidP="001A3F89">
      <w:pPr>
        <w:numPr>
          <w:ilvl w:val="0"/>
          <w:numId w:val="10"/>
        </w:numPr>
        <w:tabs>
          <w:tab w:val="right" w:pos="10230"/>
        </w:tabs>
        <w:spacing w:before="60"/>
        <w:jc w:val="both"/>
      </w:pPr>
      <w:r w:rsidRPr="00A00062">
        <w:rPr>
          <w:b/>
          <w:noProof/>
        </w:rPr>
        <w:t>Identified</w:t>
      </w:r>
      <w:r>
        <w:rPr>
          <w:b/>
        </w:rPr>
        <w:t xml:space="preserve"> and implemented technology solutions </w:t>
      </w:r>
      <w:r>
        <w:t>to facilitate service integration for enhanced multi-platform enterprise infrastructure offerings aligned with strategic business direction.</w:t>
      </w:r>
    </w:p>
    <w:p w14:paraId="7A570E6B" w14:textId="571C61FB" w:rsidR="00570FEF" w:rsidRPr="00D859E7" w:rsidRDefault="00570FEF" w:rsidP="00570FEF">
      <w:pPr>
        <w:pStyle w:val="BodyText"/>
        <w:widowControl/>
        <w:numPr>
          <w:ilvl w:val="0"/>
          <w:numId w:val="10"/>
        </w:numPr>
        <w:spacing w:after="10"/>
        <w:rPr>
          <w:rFonts w:ascii="Book Antiqua" w:eastAsia="Book Antiqua" w:hAnsi="Book Antiqua" w:cs="Book Antiqua"/>
          <w:i w:val="0"/>
          <w:sz w:val="20"/>
        </w:rPr>
      </w:pPr>
      <w:r w:rsidRPr="00D859E7">
        <w:rPr>
          <w:rFonts w:ascii="Book Antiqua" w:eastAsia="Book Antiqua" w:hAnsi="Book Antiqua" w:cs="Book Antiqua"/>
          <w:b/>
          <w:i w:val="0"/>
          <w:sz w:val="20"/>
        </w:rPr>
        <w:t>Responsible for the specification and IT governance of Bell's technology architecture.</w:t>
      </w:r>
      <w:r w:rsidRPr="00D859E7">
        <w:rPr>
          <w:rFonts w:ascii="Book Antiqua" w:eastAsia="Book Antiqua" w:hAnsi="Book Antiqua" w:cs="Book Antiqua"/>
          <w:i w:val="0"/>
          <w:sz w:val="20"/>
        </w:rPr>
        <w:t xml:space="preserve"> </w:t>
      </w:r>
      <w:r w:rsidRPr="00A00062">
        <w:rPr>
          <w:rFonts w:ascii="Book Antiqua" w:eastAsia="Book Antiqua" w:hAnsi="Book Antiqua" w:cs="Book Antiqua"/>
          <w:i w:val="0"/>
          <w:noProof/>
          <w:sz w:val="20"/>
        </w:rPr>
        <w:t>This</w:t>
      </w:r>
      <w:r w:rsidRPr="00D859E7">
        <w:rPr>
          <w:rFonts w:ascii="Book Antiqua" w:eastAsia="Book Antiqua" w:hAnsi="Book Antiqua" w:cs="Book Antiqua"/>
          <w:i w:val="0"/>
          <w:sz w:val="20"/>
        </w:rPr>
        <w:t xml:space="preserve"> included</w:t>
      </w:r>
      <w:r w:rsidRPr="00040828">
        <w:rPr>
          <w:rFonts w:cs="Arial"/>
          <w:i w:val="0"/>
          <w:sz w:val="20"/>
          <w:lang w:val="en-GB"/>
        </w:rPr>
        <w:t xml:space="preserve"> </w:t>
      </w:r>
      <w:r w:rsidRPr="00D859E7">
        <w:rPr>
          <w:rFonts w:ascii="Book Antiqua" w:eastAsia="Book Antiqua" w:hAnsi="Book Antiqua" w:cs="Book Antiqua"/>
          <w:i w:val="0"/>
          <w:sz w:val="20"/>
        </w:rPr>
        <w:t>specifying companywide core technologies, infrastructure</w:t>
      </w:r>
      <w:r w:rsidR="00A00062">
        <w:rPr>
          <w:rFonts w:ascii="Book Antiqua" w:eastAsia="Book Antiqua" w:hAnsi="Book Antiqua" w:cs="Book Antiqua"/>
          <w:i w:val="0"/>
          <w:sz w:val="20"/>
        </w:rPr>
        <w:t>,</w:t>
      </w:r>
      <w:r w:rsidRPr="00D859E7">
        <w:rPr>
          <w:rFonts w:ascii="Book Antiqua" w:eastAsia="Book Antiqua" w:hAnsi="Book Antiqua" w:cs="Book Antiqua"/>
          <w:i w:val="0"/>
          <w:sz w:val="20"/>
        </w:rPr>
        <w:t xml:space="preserve"> </w:t>
      </w:r>
      <w:r w:rsidRPr="00A00062">
        <w:rPr>
          <w:rFonts w:ascii="Book Antiqua" w:eastAsia="Book Antiqua" w:hAnsi="Book Antiqua" w:cs="Book Antiqua"/>
          <w:i w:val="0"/>
          <w:noProof/>
          <w:sz w:val="20"/>
        </w:rPr>
        <w:t>and</w:t>
      </w:r>
      <w:r w:rsidRPr="00D859E7">
        <w:rPr>
          <w:rFonts w:ascii="Book Antiqua" w:eastAsia="Book Antiqua" w:hAnsi="Book Antiqua" w:cs="Book Antiqua"/>
          <w:i w:val="0"/>
          <w:sz w:val="20"/>
        </w:rPr>
        <w:t xml:space="preserve"> hosted services; providing forward-thinking research and leadership on Information Technology; and guiding the use of IT to ensure quality.</w:t>
      </w:r>
    </w:p>
    <w:p w14:paraId="1A423E27" w14:textId="4862F592" w:rsidR="00570FEF" w:rsidRDefault="009C2C7C" w:rsidP="00094895">
      <w:pPr>
        <w:pStyle w:val="BodyText"/>
        <w:widowControl/>
        <w:numPr>
          <w:ilvl w:val="0"/>
          <w:numId w:val="10"/>
        </w:numPr>
        <w:spacing w:after="10"/>
        <w:rPr>
          <w:rFonts w:ascii="Book Antiqua" w:eastAsia="Book Antiqua" w:hAnsi="Book Antiqua" w:cs="Book Antiqua"/>
          <w:i w:val="0"/>
          <w:sz w:val="20"/>
        </w:rPr>
      </w:pPr>
      <w:r w:rsidRPr="00961026">
        <w:rPr>
          <w:rFonts w:ascii="Book Antiqua" w:eastAsia="Book Antiqua" w:hAnsi="Book Antiqua" w:cs="Book Antiqua"/>
          <w:b/>
          <w:i w:val="0"/>
          <w:sz w:val="20"/>
        </w:rPr>
        <w:t xml:space="preserve">Responsible for a nationwide </w:t>
      </w:r>
      <w:r w:rsidR="00120599" w:rsidRPr="00961026">
        <w:rPr>
          <w:rFonts w:ascii="Book Antiqua" w:eastAsia="Book Antiqua" w:hAnsi="Book Antiqua" w:cs="Book Antiqua"/>
          <w:b/>
          <w:i w:val="0"/>
          <w:sz w:val="20"/>
        </w:rPr>
        <w:t>Citrix</w:t>
      </w:r>
      <w:r w:rsidR="00120599" w:rsidRPr="00120599">
        <w:rPr>
          <w:rFonts w:ascii="Book Antiqua" w:eastAsia="Book Antiqua" w:hAnsi="Book Antiqua" w:cs="Book Antiqua"/>
          <w:i w:val="0"/>
          <w:sz w:val="20"/>
        </w:rPr>
        <w:t xml:space="preserve"> </w:t>
      </w:r>
      <w:r w:rsidR="006B2BFE">
        <w:rPr>
          <w:rFonts w:ascii="Book Antiqua" w:eastAsia="Book Antiqua" w:hAnsi="Book Antiqua" w:cs="Book Antiqua"/>
          <w:i w:val="0"/>
          <w:sz w:val="20"/>
        </w:rPr>
        <w:t>implementation</w:t>
      </w:r>
      <w:r w:rsidR="002E1DD7">
        <w:rPr>
          <w:rFonts w:ascii="Book Antiqua" w:eastAsia="Book Antiqua" w:hAnsi="Book Antiqua" w:cs="Book Antiqua"/>
          <w:i w:val="0"/>
          <w:sz w:val="20"/>
        </w:rPr>
        <w:t xml:space="preserve"> </w:t>
      </w:r>
      <w:r w:rsidR="00815DD6">
        <w:rPr>
          <w:rFonts w:ascii="Book Antiqua" w:eastAsia="Book Antiqua" w:hAnsi="Book Antiqua" w:cs="Book Antiqua"/>
          <w:i w:val="0"/>
          <w:sz w:val="20"/>
        </w:rPr>
        <w:t xml:space="preserve">that eliminated </w:t>
      </w:r>
      <w:r w:rsidR="0011587C">
        <w:rPr>
          <w:rFonts w:ascii="Book Antiqua" w:eastAsia="Book Antiqua" w:hAnsi="Book Antiqua" w:cs="Book Antiqua"/>
          <w:i w:val="0"/>
          <w:sz w:val="20"/>
        </w:rPr>
        <w:t xml:space="preserve">interruption of call center services for all future upgrades </w:t>
      </w:r>
      <w:r w:rsidR="00491DE9">
        <w:rPr>
          <w:rFonts w:ascii="Book Antiqua" w:eastAsia="Book Antiqua" w:hAnsi="Book Antiqua" w:cs="Book Antiqua"/>
          <w:i w:val="0"/>
          <w:sz w:val="20"/>
        </w:rPr>
        <w:t xml:space="preserve">or distribution of software. </w:t>
      </w:r>
      <w:r w:rsidR="00A00062">
        <w:rPr>
          <w:rFonts w:ascii="Book Antiqua" w:eastAsia="Book Antiqua" w:hAnsi="Book Antiqua" w:cs="Book Antiqua"/>
          <w:i w:val="0"/>
          <w:noProof/>
          <w:sz w:val="20"/>
        </w:rPr>
        <w:t>The p</w:t>
      </w:r>
      <w:r w:rsidR="00094895" w:rsidRPr="00A00062">
        <w:rPr>
          <w:rFonts w:ascii="Book Antiqua" w:eastAsia="Book Antiqua" w:hAnsi="Book Antiqua" w:cs="Book Antiqua"/>
          <w:i w:val="0"/>
          <w:noProof/>
          <w:sz w:val="20"/>
        </w:rPr>
        <w:t>roject</w:t>
      </w:r>
      <w:r w:rsidR="00094895">
        <w:rPr>
          <w:rFonts w:ascii="Book Antiqua" w:eastAsia="Book Antiqua" w:hAnsi="Book Antiqua" w:cs="Book Antiqua"/>
          <w:i w:val="0"/>
          <w:sz w:val="20"/>
        </w:rPr>
        <w:t xml:space="preserve"> included l</w:t>
      </w:r>
      <w:r w:rsidR="00120599" w:rsidRPr="00120599">
        <w:rPr>
          <w:rFonts w:ascii="Book Antiqua" w:eastAsia="Book Antiqua" w:hAnsi="Book Antiqua" w:cs="Book Antiqua"/>
          <w:i w:val="0"/>
          <w:sz w:val="20"/>
        </w:rPr>
        <w:t>oad balancing, reliability</w:t>
      </w:r>
      <w:r w:rsidR="00A00062">
        <w:rPr>
          <w:rFonts w:ascii="Book Antiqua" w:eastAsia="Book Antiqua" w:hAnsi="Book Antiqua" w:cs="Book Antiqua"/>
          <w:i w:val="0"/>
          <w:sz w:val="20"/>
        </w:rPr>
        <w:t>,</w:t>
      </w:r>
      <w:r w:rsidR="00120599" w:rsidRPr="00120599">
        <w:rPr>
          <w:rFonts w:ascii="Book Antiqua" w:eastAsia="Book Antiqua" w:hAnsi="Book Antiqua" w:cs="Book Antiqua"/>
          <w:i w:val="0"/>
          <w:sz w:val="20"/>
        </w:rPr>
        <w:t xml:space="preserve"> </w:t>
      </w:r>
      <w:r w:rsidR="00120599" w:rsidRPr="00A00062">
        <w:rPr>
          <w:rFonts w:ascii="Book Antiqua" w:eastAsia="Book Antiqua" w:hAnsi="Book Antiqua" w:cs="Book Antiqua"/>
          <w:i w:val="0"/>
          <w:noProof/>
          <w:sz w:val="20"/>
        </w:rPr>
        <w:t>and</w:t>
      </w:r>
      <w:r w:rsidR="00120599" w:rsidRPr="00120599">
        <w:rPr>
          <w:rFonts w:ascii="Book Antiqua" w:eastAsia="Book Antiqua" w:hAnsi="Book Antiqua" w:cs="Book Antiqua"/>
          <w:i w:val="0"/>
          <w:sz w:val="20"/>
        </w:rPr>
        <w:t xml:space="preserve"> optimiz</w:t>
      </w:r>
      <w:r w:rsidR="00094895">
        <w:rPr>
          <w:rFonts w:ascii="Book Antiqua" w:eastAsia="Book Antiqua" w:hAnsi="Book Antiqua" w:cs="Book Antiqua"/>
          <w:i w:val="0"/>
          <w:sz w:val="20"/>
        </w:rPr>
        <w:t xml:space="preserve">ation of </w:t>
      </w:r>
      <w:r w:rsidR="00120599" w:rsidRPr="00120599">
        <w:rPr>
          <w:rFonts w:ascii="Book Antiqua" w:eastAsia="Book Antiqua" w:hAnsi="Book Antiqua" w:cs="Book Antiqua"/>
          <w:i w:val="0"/>
          <w:sz w:val="20"/>
        </w:rPr>
        <w:t>bandwidth to all user communities</w:t>
      </w:r>
    </w:p>
    <w:p w14:paraId="47B5FA4B" w14:textId="77777777" w:rsidR="003860E1" w:rsidRDefault="003860E1" w:rsidP="003860E1">
      <w:pPr>
        <w:pStyle w:val="BodyText"/>
        <w:widowControl/>
        <w:spacing w:after="10"/>
        <w:rPr>
          <w:rFonts w:ascii="Book Antiqua" w:eastAsia="Book Antiqua" w:hAnsi="Book Antiqua" w:cs="Book Antiqua"/>
          <w:i w:val="0"/>
          <w:sz w:val="20"/>
        </w:rPr>
      </w:pPr>
    </w:p>
    <w:p w14:paraId="4BF32FD1" w14:textId="4B7E4F53" w:rsidR="003860E1" w:rsidRPr="005914DA" w:rsidRDefault="003860E1" w:rsidP="003860E1">
      <w:pPr>
        <w:pStyle w:val="BodyText"/>
        <w:widowControl/>
        <w:spacing w:after="10"/>
        <w:rPr>
          <w:rFonts w:ascii="Book Antiqua" w:eastAsia="Book Antiqua" w:hAnsi="Book Antiqua" w:cs="Book Antiqua"/>
          <w:i w:val="0"/>
          <w:sz w:val="20"/>
        </w:rPr>
      </w:pPr>
      <w:r w:rsidRPr="005914DA">
        <w:rPr>
          <w:rFonts w:ascii="Book Antiqua" w:eastAsia="Book Antiqua" w:hAnsi="Book Antiqua" w:cs="Book Antiqua"/>
          <w:i w:val="0"/>
          <w:sz w:val="20"/>
        </w:rPr>
        <w:t>Career Note: Additional experience includes Senior Systems Engineer supporting multiple clients for NWD-MicroAge (1999-2001).</w:t>
      </w:r>
    </w:p>
    <w:p w14:paraId="28F2D7CA" w14:textId="77777777" w:rsidR="00B20CD9" w:rsidRDefault="009165A7">
      <w:pPr>
        <w:tabs>
          <w:tab w:val="right" w:pos="10230"/>
        </w:tabs>
        <w:rPr>
          <w:color w:val="000000"/>
          <w:sz w:val="16"/>
          <w:szCs w:val="16"/>
        </w:rPr>
      </w:pPr>
      <w:r>
        <w:tab/>
      </w:r>
    </w:p>
    <w:p w14:paraId="074D1B0E" w14:textId="77777777" w:rsidR="00B20CD9" w:rsidRDefault="009165A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 | Certifications</w:t>
      </w:r>
    </w:p>
    <w:p w14:paraId="3413A42E" w14:textId="77777777" w:rsidR="00B20CD9" w:rsidRDefault="00B20CD9">
      <w:pPr>
        <w:pBdr>
          <w:top w:val="nil"/>
          <w:left w:val="nil"/>
          <w:bottom w:val="nil"/>
          <w:right w:val="nil"/>
          <w:between w:val="nil"/>
        </w:pBdr>
        <w:tabs>
          <w:tab w:val="left" w:pos="11520"/>
        </w:tabs>
        <w:jc w:val="both"/>
        <w:rPr>
          <w:color w:val="000000"/>
          <w:sz w:val="12"/>
          <w:szCs w:val="12"/>
        </w:rPr>
      </w:pPr>
    </w:p>
    <w:p w14:paraId="708E461C" w14:textId="77777777" w:rsidR="00B20CD9" w:rsidRDefault="009165A7">
      <w:pPr>
        <w:tabs>
          <w:tab w:val="right" w:pos="9360"/>
        </w:tabs>
        <w:jc w:val="center"/>
      </w:pPr>
      <w:r>
        <w:t xml:space="preserve">FLORIDA TECHNICAL INSTITUTE, </w:t>
      </w:r>
      <w:r>
        <w:rPr>
          <w:b/>
        </w:rPr>
        <w:t xml:space="preserve">Bachelor of Arts, Business Administration &amp; Management, </w:t>
      </w:r>
      <w:r>
        <w:t>in progress</w:t>
      </w:r>
    </w:p>
    <w:p w14:paraId="1D24925D" w14:textId="77777777" w:rsidR="00B20CD9" w:rsidRDefault="009165A7">
      <w:pPr>
        <w:tabs>
          <w:tab w:val="right" w:pos="9360"/>
        </w:tabs>
        <w:spacing w:before="60"/>
        <w:jc w:val="center"/>
      </w:pPr>
      <w:r>
        <w:t>YORK UNIVERSITY,</w:t>
      </w:r>
      <w:r>
        <w:rPr>
          <w:b/>
        </w:rPr>
        <w:t xml:space="preserve"> Project Manager Certificate</w:t>
      </w:r>
      <w:r>
        <w:t xml:space="preserve">, </w:t>
      </w:r>
      <w:r>
        <w:rPr>
          <w:b/>
        </w:rPr>
        <w:t xml:space="preserve"> </w:t>
      </w:r>
      <w:r>
        <w:t>Toronto, Canada</w:t>
      </w:r>
    </w:p>
    <w:p w14:paraId="1F0FCCBC" w14:textId="77777777" w:rsidR="00B20CD9" w:rsidRDefault="009165A7">
      <w:pPr>
        <w:tabs>
          <w:tab w:val="right" w:pos="9360"/>
        </w:tabs>
        <w:spacing w:before="60"/>
        <w:jc w:val="center"/>
      </w:pPr>
      <w:r>
        <w:t xml:space="preserve">ADMINISTRATION and COMMERCE COLLEGE, </w:t>
      </w:r>
      <w:r>
        <w:rPr>
          <w:b/>
        </w:rPr>
        <w:t>Microcomputer Support &amp; Troubleshooting</w:t>
      </w:r>
      <w:r>
        <w:t xml:space="preserve"> Montreal, Canada</w:t>
      </w:r>
    </w:p>
    <w:p w14:paraId="3C2DFEB2" w14:textId="77777777" w:rsidR="00B20CD9" w:rsidRDefault="009165A7">
      <w:pPr>
        <w:tabs>
          <w:tab w:val="right" w:pos="9360"/>
        </w:tabs>
        <w:spacing w:before="60"/>
        <w:jc w:val="center"/>
      </w:pPr>
      <w:r>
        <w:rPr>
          <w:i/>
        </w:rPr>
        <w:t>Certifications</w:t>
      </w:r>
      <w:r>
        <w:t>: Microsoft Certified Systems Engineer (MCSE) | Citrix Certified Administrator (CCA)</w:t>
      </w:r>
    </w:p>
    <w:sectPr w:rsidR="00B20CD9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E32D1"/>
    <w:multiLevelType w:val="multilevel"/>
    <w:tmpl w:val="4EE4E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74FD3"/>
    <w:multiLevelType w:val="hybridMultilevel"/>
    <w:tmpl w:val="3104F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AF663A"/>
    <w:multiLevelType w:val="multilevel"/>
    <w:tmpl w:val="F1D6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34696F"/>
    <w:multiLevelType w:val="multilevel"/>
    <w:tmpl w:val="2A2AE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3B22C8"/>
    <w:multiLevelType w:val="multilevel"/>
    <w:tmpl w:val="0F823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BB1610"/>
    <w:multiLevelType w:val="multilevel"/>
    <w:tmpl w:val="1CE25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900A53"/>
    <w:multiLevelType w:val="hybridMultilevel"/>
    <w:tmpl w:val="69C4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90ACC"/>
    <w:multiLevelType w:val="multilevel"/>
    <w:tmpl w:val="ECBC88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3B6BA5"/>
    <w:multiLevelType w:val="multilevel"/>
    <w:tmpl w:val="C2582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CD47AD"/>
    <w:multiLevelType w:val="multilevel"/>
    <w:tmpl w:val="F580C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3116D3"/>
    <w:multiLevelType w:val="multilevel"/>
    <w:tmpl w:val="1CE25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B82DE8"/>
    <w:multiLevelType w:val="multilevel"/>
    <w:tmpl w:val="2A2AE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7E37CC"/>
    <w:multiLevelType w:val="multilevel"/>
    <w:tmpl w:val="C2582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11"/>
  </w:num>
  <w:num w:numId="12">
    <w:abstractNumId w:val="10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GwtDA3NjA3N7IwMzZU0lEKTi0uzszPAykwqQUAl6h+7iwAAAA="/>
  </w:docVars>
  <w:rsids>
    <w:rsidRoot w:val="00B20CD9"/>
    <w:rsid w:val="00003874"/>
    <w:rsid w:val="000251E6"/>
    <w:rsid w:val="0002642B"/>
    <w:rsid w:val="00063C08"/>
    <w:rsid w:val="00094895"/>
    <w:rsid w:val="000B0CBA"/>
    <w:rsid w:val="000B3276"/>
    <w:rsid w:val="000B7E51"/>
    <w:rsid w:val="000C7A30"/>
    <w:rsid w:val="00111CC3"/>
    <w:rsid w:val="0011587C"/>
    <w:rsid w:val="001204A5"/>
    <w:rsid w:val="00120599"/>
    <w:rsid w:val="00184DFE"/>
    <w:rsid w:val="001A3F89"/>
    <w:rsid w:val="001B15C4"/>
    <w:rsid w:val="001C36C2"/>
    <w:rsid w:val="00222CA3"/>
    <w:rsid w:val="00233A81"/>
    <w:rsid w:val="00234910"/>
    <w:rsid w:val="00241A0B"/>
    <w:rsid w:val="00273AAD"/>
    <w:rsid w:val="0027541B"/>
    <w:rsid w:val="002C70A4"/>
    <w:rsid w:val="002E1DD7"/>
    <w:rsid w:val="002E608A"/>
    <w:rsid w:val="002F4B49"/>
    <w:rsid w:val="00314772"/>
    <w:rsid w:val="00316BBD"/>
    <w:rsid w:val="003700A7"/>
    <w:rsid w:val="003860E1"/>
    <w:rsid w:val="003A7A6A"/>
    <w:rsid w:val="003F1C2A"/>
    <w:rsid w:val="00413308"/>
    <w:rsid w:val="004207F2"/>
    <w:rsid w:val="00456F71"/>
    <w:rsid w:val="00491DE9"/>
    <w:rsid w:val="005179CB"/>
    <w:rsid w:val="00541827"/>
    <w:rsid w:val="00551A58"/>
    <w:rsid w:val="00570FEF"/>
    <w:rsid w:val="005C23F0"/>
    <w:rsid w:val="005C436B"/>
    <w:rsid w:val="005D1058"/>
    <w:rsid w:val="005D15F5"/>
    <w:rsid w:val="006B2BFE"/>
    <w:rsid w:val="007D26A9"/>
    <w:rsid w:val="008112D3"/>
    <w:rsid w:val="00815DD6"/>
    <w:rsid w:val="00820CCB"/>
    <w:rsid w:val="00826601"/>
    <w:rsid w:val="00875DCF"/>
    <w:rsid w:val="008B34C0"/>
    <w:rsid w:val="008F6C11"/>
    <w:rsid w:val="009165A7"/>
    <w:rsid w:val="00961026"/>
    <w:rsid w:val="009672E1"/>
    <w:rsid w:val="00974258"/>
    <w:rsid w:val="009B3556"/>
    <w:rsid w:val="009C2C7C"/>
    <w:rsid w:val="00A00062"/>
    <w:rsid w:val="00A03A38"/>
    <w:rsid w:val="00A133E8"/>
    <w:rsid w:val="00A4546B"/>
    <w:rsid w:val="00A874E0"/>
    <w:rsid w:val="00AC53C6"/>
    <w:rsid w:val="00AF6CE4"/>
    <w:rsid w:val="00B20CD9"/>
    <w:rsid w:val="00B57CF4"/>
    <w:rsid w:val="00B93A13"/>
    <w:rsid w:val="00BE2B08"/>
    <w:rsid w:val="00C23915"/>
    <w:rsid w:val="00C501D5"/>
    <w:rsid w:val="00C72CD3"/>
    <w:rsid w:val="00C75C71"/>
    <w:rsid w:val="00C75FB7"/>
    <w:rsid w:val="00C9457C"/>
    <w:rsid w:val="00CB64C2"/>
    <w:rsid w:val="00D26135"/>
    <w:rsid w:val="00D6703E"/>
    <w:rsid w:val="00D859E7"/>
    <w:rsid w:val="00DC4D15"/>
    <w:rsid w:val="00DC6D7E"/>
    <w:rsid w:val="00DF0E64"/>
    <w:rsid w:val="00E43D1C"/>
    <w:rsid w:val="00EC5B9B"/>
    <w:rsid w:val="00F37159"/>
    <w:rsid w:val="00F65B11"/>
    <w:rsid w:val="00FA098C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8B13"/>
  <w15:docId w15:val="{30D710B5-0444-C74D-BF95-414EE9CB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Book Antiqua" w:hAnsi="Book Antiqua" w:cs="Book Antiqu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4" w:space="1" w:color="000000"/>
        <w:bottom w:val="single" w:sz="12" w:space="1" w:color="000000"/>
      </w:pBdr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9360"/>
      </w:tabs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single" w:sz="4" w:space="1" w:color="000000"/>
        <w:bottom w:val="single" w:sz="12" w:space="1" w:color="000000"/>
      </w:pBdr>
      <w:jc w:val="center"/>
      <w:outlineLvl w:val="2"/>
    </w:pPr>
    <w:rPr>
      <w:b/>
      <w:smallCap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pBdr>
        <w:bottom w:val="single" w:sz="4" w:space="1" w:color="000000"/>
      </w:pBdr>
      <w:jc w:val="center"/>
      <w:outlineLvl w:val="3"/>
    </w:pPr>
    <w:rPr>
      <w:b/>
      <w:smallCaps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semiHidden/>
    <w:rsid w:val="008F6C11"/>
    <w:pPr>
      <w:widowControl w:val="0"/>
    </w:pPr>
    <w:rPr>
      <w:rFonts w:ascii="Arial" w:eastAsia="Times New Roman" w:hAnsi="Arial" w:cs="Times New Roman"/>
      <w:i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8F6C11"/>
    <w:rPr>
      <w:rFonts w:ascii="Arial" w:eastAsia="Times New Roman" w:hAnsi="Arial" w:cs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wheatman</dc:creator>
  <cp:keywords/>
  <dc:description/>
  <cp:lastModifiedBy>Franco Butera</cp:lastModifiedBy>
  <cp:revision>86</cp:revision>
  <dcterms:created xsi:type="dcterms:W3CDTF">2018-10-21T20:33:00Z</dcterms:created>
  <dcterms:modified xsi:type="dcterms:W3CDTF">2019-03-21T12:25:00Z</dcterms:modified>
  <cp:category/>
</cp:coreProperties>
</file>