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4AF5C" w14:textId="77777777" w:rsidR="00494963" w:rsidRPr="00494963" w:rsidRDefault="00494963" w:rsidP="00F912A7">
      <w:pPr>
        <w:pStyle w:val="Achievement"/>
        <w:tabs>
          <w:tab w:val="left" w:pos="142"/>
        </w:tabs>
        <w:ind w:right="404"/>
        <w:outlineLvl w:val="0"/>
        <w:rPr>
          <w:sz w:val="6"/>
          <w:szCs w:val="20"/>
          <w:lang w:val="en-GB" w:eastAsia="en-US"/>
        </w:rPr>
      </w:pPr>
    </w:p>
    <w:p w14:paraId="3B18281A" w14:textId="77777777" w:rsidR="00DE4532" w:rsidRPr="00494963" w:rsidRDefault="008122A1" w:rsidP="00FC07FE">
      <w:pPr>
        <w:pStyle w:val="Achievement"/>
        <w:tabs>
          <w:tab w:val="left" w:pos="142"/>
        </w:tabs>
        <w:ind w:right="404"/>
        <w:outlineLvl w:val="0"/>
        <w:rPr>
          <w:b/>
          <w:smallCaps/>
          <w:sz w:val="22"/>
          <w:u w:val="single"/>
          <w:lang w:val="en-GB"/>
        </w:rPr>
      </w:pPr>
      <w:r w:rsidRPr="00494963">
        <w:rPr>
          <w:b/>
          <w:smallCaps/>
          <w:sz w:val="22"/>
          <w:u w:val="single"/>
          <w:lang w:val="en-GB"/>
        </w:rPr>
        <w:t>Working Experience</w:t>
      </w:r>
    </w:p>
    <w:p w14:paraId="28C73275" w14:textId="610DDD5A" w:rsidR="00DF3369" w:rsidRPr="00BA1343" w:rsidRDefault="00162DA1" w:rsidP="00077E9E">
      <w:pPr>
        <w:jc w:val="both"/>
        <w:rPr>
          <w:lang w:val="en-GB"/>
        </w:rPr>
      </w:pPr>
      <w:r w:rsidRPr="0029131A">
        <w:rPr>
          <w:b/>
          <w:u w:val="single"/>
          <w:lang w:val="en-GB"/>
        </w:rPr>
        <w:t>201</w:t>
      </w:r>
      <w:r w:rsidR="00F05965">
        <w:rPr>
          <w:b/>
          <w:u w:val="single"/>
          <w:lang w:val="en-GB"/>
        </w:rPr>
        <w:t>5</w:t>
      </w:r>
      <w:r w:rsidRPr="0029131A">
        <w:rPr>
          <w:b/>
          <w:u w:val="single"/>
          <w:lang w:val="en-GB"/>
        </w:rPr>
        <w:t xml:space="preserve"> – </w:t>
      </w:r>
      <w:r w:rsidR="001B66FA">
        <w:rPr>
          <w:b/>
          <w:u w:val="single"/>
          <w:lang w:val="en-GB"/>
        </w:rPr>
        <w:t>201</w:t>
      </w:r>
      <w:r w:rsidR="00F35240">
        <w:rPr>
          <w:b/>
          <w:u w:val="single"/>
          <w:lang w:val="en-GB"/>
        </w:rPr>
        <w:t>9</w:t>
      </w:r>
      <w:r w:rsidR="0034187D">
        <w:rPr>
          <w:b/>
          <w:u w:val="single"/>
          <w:lang w:val="en-GB"/>
        </w:rPr>
        <w:t xml:space="preserve"> (</w:t>
      </w:r>
      <w:r w:rsidRPr="0029131A">
        <w:rPr>
          <w:b/>
          <w:u w:val="single"/>
          <w:lang w:val="en-GB"/>
        </w:rPr>
        <w:t>Current</w:t>
      </w:r>
      <w:r w:rsidR="0034187D">
        <w:rPr>
          <w:b/>
          <w:u w:val="single"/>
          <w:lang w:val="en-GB"/>
        </w:rPr>
        <w:t xml:space="preserve">) </w:t>
      </w:r>
      <w:r w:rsidRPr="0029131A">
        <w:rPr>
          <w:b/>
          <w:u w:val="single"/>
          <w:lang w:val="en-GB"/>
        </w:rPr>
        <w:t>Daikin Latin America</w:t>
      </w:r>
      <w:r w:rsidR="004C1BEA" w:rsidRPr="0029131A">
        <w:rPr>
          <w:b/>
          <w:u w:val="single"/>
          <w:lang w:val="en-GB"/>
        </w:rPr>
        <w:t xml:space="preserve"> – </w:t>
      </w:r>
      <w:r w:rsidR="004C1BEA" w:rsidRPr="0029131A">
        <w:rPr>
          <w:u w:val="single"/>
          <w:lang w:val="en-GB"/>
        </w:rPr>
        <w:t>HVAC Industry World leader</w:t>
      </w:r>
      <w:r w:rsidR="004C1BEA">
        <w:rPr>
          <w:lang w:val="en-GB"/>
        </w:rPr>
        <w:tab/>
      </w:r>
      <w:r w:rsidR="004C1BEA">
        <w:rPr>
          <w:lang w:val="en-GB"/>
        </w:rPr>
        <w:tab/>
      </w:r>
      <w:r w:rsidR="004C1BEA">
        <w:rPr>
          <w:lang w:val="en-GB"/>
        </w:rPr>
        <w:tab/>
      </w:r>
      <w:r w:rsidR="0034187D">
        <w:rPr>
          <w:lang w:val="en-GB"/>
        </w:rPr>
        <w:t xml:space="preserve">     </w:t>
      </w:r>
      <w:r w:rsidRPr="00BA1343">
        <w:rPr>
          <w:lang w:val="en-GB"/>
        </w:rPr>
        <w:t>Miami, FL, USA</w:t>
      </w:r>
    </w:p>
    <w:p w14:paraId="7CE77124" w14:textId="77777777" w:rsidR="00162DA1" w:rsidRPr="00F81EE6" w:rsidRDefault="00162DA1" w:rsidP="00162DA1">
      <w:pPr>
        <w:pStyle w:val="Achievement"/>
        <w:tabs>
          <w:tab w:val="left" w:pos="142"/>
        </w:tabs>
        <w:ind w:right="404"/>
        <w:outlineLvl w:val="0"/>
        <w:rPr>
          <w:sz w:val="2"/>
          <w:szCs w:val="20"/>
          <w:lang w:val="en-GB" w:eastAsia="en-US"/>
        </w:rPr>
      </w:pPr>
    </w:p>
    <w:p w14:paraId="55EC6C96" w14:textId="063121D8" w:rsidR="00792145" w:rsidRDefault="00D929B6" w:rsidP="00162DA1">
      <w:pPr>
        <w:pStyle w:val="Achievement"/>
        <w:tabs>
          <w:tab w:val="left" w:pos="142"/>
        </w:tabs>
        <w:ind w:right="404"/>
        <w:outlineLvl w:val="0"/>
        <w:rPr>
          <w:b/>
          <w:sz w:val="20"/>
          <w:szCs w:val="20"/>
          <w:lang w:val="en-GB" w:eastAsia="en-US"/>
        </w:rPr>
      </w:pPr>
      <w:r>
        <w:rPr>
          <w:b/>
          <w:sz w:val="20"/>
          <w:szCs w:val="20"/>
          <w:lang w:val="en-GB" w:eastAsia="en-US"/>
        </w:rPr>
        <w:t xml:space="preserve">Current </w:t>
      </w:r>
      <w:r w:rsidR="00792145">
        <w:rPr>
          <w:b/>
          <w:sz w:val="20"/>
          <w:szCs w:val="20"/>
          <w:lang w:val="en-GB" w:eastAsia="en-US"/>
        </w:rPr>
        <w:t>Position: Regional IT Manager</w:t>
      </w:r>
    </w:p>
    <w:p w14:paraId="6A0E8FBB" w14:textId="13781EA1" w:rsidR="00792145" w:rsidRDefault="00792145" w:rsidP="00162DA1">
      <w:pPr>
        <w:pStyle w:val="Achievement"/>
        <w:tabs>
          <w:tab w:val="left" w:pos="142"/>
        </w:tabs>
        <w:ind w:right="404"/>
        <w:outlineLvl w:val="0"/>
        <w:rPr>
          <w:b/>
          <w:sz w:val="20"/>
          <w:szCs w:val="20"/>
          <w:lang w:val="en-GB" w:eastAsia="en-US"/>
        </w:rPr>
      </w:pPr>
      <w:r>
        <w:rPr>
          <w:b/>
          <w:sz w:val="20"/>
          <w:szCs w:val="20"/>
          <w:lang w:val="en-GB" w:eastAsia="en-US"/>
        </w:rPr>
        <w:t xml:space="preserve">Coordinating regional IT activities: </w:t>
      </w:r>
      <w:r w:rsidR="00D929B6">
        <w:rPr>
          <w:sz w:val="20"/>
          <w:szCs w:val="20"/>
          <w:lang w:val="en-GB" w:eastAsia="en-US"/>
        </w:rPr>
        <w:t>I</w:t>
      </w:r>
      <w:r>
        <w:rPr>
          <w:sz w:val="20"/>
          <w:szCs w:val="20"/>
          <w:lang w:val="en-GB" w:eastAsia="en-US"/>
        </w:rPr>
        <w:t>mplementing DAA IT policies; Budgeting; telephony solution; network management</w:t>
      </w:r>
      <w:r w:rsidR="0004585E">
        <w:rPr>
          <w:sz w:val="20"/>
          <w:szCs w:val="20"/>
          <w:lang w:val="en-GB" w:eastAsia="en-US"/>
        </w:rPr>
        <w:t xml:space="preserve">; </w:t>
      </w:r>
      <w:r w:rsidR="000E15DA">
        <w:rPr>
          <w:sz w:val="20"/>
          <w:szCs w:val="20"/>
          <w:lang w:val="en-GB" w:eastAsia="en-US"/>
        </w:rPr>
        <w:t xml:space="preserve">lead in </w:t>
      </w:r>
      <w:r w:rsidR="0004585E">
        <w:rPr>
          <w:sz w:val="20"/>
          <w:szCs w:val="20"/>
          <w:lang w:val="en-GB" w:eastAsia="en-US"/>
        </w:rPr>
        <w:t>CRM projects; Salesforce-SAP</w:t>
      </w:r>
      <w:r w:rsidR="00D929B6">
        <w:rPr>
          <w:sz w:val="20"/>
          <w:szCs w:val="20"/>
          <w:lang w:val="en-GB" w:eastAsia="en-US"/>
        </w:rPr>
        <w:t xml:space="preserve"> PMO</w:t>
      </w:r>
      <w:r w:rsidR="0004585E">
        <w:rPr>
          <w:sz w:val="20"/>
          <w:szCs w:val="20"/>
          <w:lang w:val="en-GB" w:eastAsia="en-US"/>
        </w:rPr>
        <w:t>; defining roadmap for IT maturity levels</w:t>
      </w:r>
      <w:r w:rsidR="00322D88">
        <w:rPr>
          <w:sz w:val="20"/>
          <w:szCs w:val="20"/>
          <w:lang w:val="en-GB" w:eastAsia="en-US"/>
        </w:rPr>
        <w:t xml:space="preserve">; running ad hoc </w:t>
      </w:r>
      <w:r w:rsidR="00D929B6">
        <w:rPr>
          <w:sz w:val="20"/>
          <w:szCs w:val="20"/>
          <w:lang w:val="en-GB" w:eastAsia="en-US"/>
        </w:rPr>
        <w:t xml:space="preserve">BI </w:t>
      </w:r>
      <w:r w:rsidR="00322D88">
        <w:rPr>
          <w:sz w:val="20"/>
          <w:szCs w:val="20"/>
          <w:lang w:val="en-GB" w:eastAsia="en-US"/>
        </w:rPr>
        <w:t xml:space="preserve">reports for different departments; </w:t>
      </w:r>
      <w:r w:rsidR="00D929B6">
        <w:rPr>
          <w:sz w:val="20"/>
          <w:szCs w:val="20"/>
          <w:lang w:val="en-GB" w:eastAsia="en-US"/>
        </w:rPr>
        <w:t>managing supplier relations</w:t>
      </w:r>
    </w:p>
    <w:p w14:paraId="4BACDF96" w14:textId="77777777" w:rsidR="00162DA1" w:rsidRDefault="0057151B" w:rsidP="00162DA1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 w:rsidRPr="0029131A">
        <w:rPr>
          <w:b/>
          <w:sz w:val="20"/>
          <w:szCs w:val="20"/>
          <w:lang w:val="en-GB" w:eastAsia="en-US"/>
        </w:rPr>
        <w:t>Position:</w:t>
      </w:r>
      <w:r>
        <w:rPr>
          <w:sz w:val="20"/>
          <w:szCs w:val="20"/>
          <w:lang w:val="en-GB" w:eastAsia="en-US"/>
        </w:rPr>
        <w:t xml:space="preserve"> Latin America</w:t>
      </w:r>
      <w:r w:rsidR="00162DA1" w:rsidRPr="00BA1343">
        <w:rPr>
          <w:sz w:val="20"/>
          <w:szCs w:val="20"/>
          <w:lang w:val="en-GB" w:eastAsia="en-US"/>
        </w:rPr>
        <w:t xml:space="preserve"> Region </w:t>
      </w:r>
      <w:r w:rsidR="00F05965">
        <w:rPr>
          <w:sz w:val="20"/>
          <w:szCs w:val="20"/>
          <w:lang w:val="en-GB" w:eastAsia="en-US"/>
        </w:rPr>
        <w:t xml:space="preserve">IT </w:t>
      </w:r>
      <w:r w:rsidR="00162DA1" w:rsidRPr="00BA1343">
        <w:rPr>
          <w:sz w:val="20"/>
          <w:szCs w:val="20"/>
          <w:lang w:val="en-GB" w:eastAsia="en-US"/>
        </w:rPr>
        <w:t>Business Analyst Sr</w:t>
      </w:r>
    </w:p>
    <w:p w14:paraId="420A517D" w14:textId="77777777" w:rsidR="00506358" w:rsidRPr="00BA1343" w:rsidRDefault="00506358" w:rsidP="00162DA1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 w:rsidRPr="00506358">
        <w:rPr>
          <w:b/>
          <w:sz w:val="20"/>
          <w:szCs w:val="20"/>
          <w:lang w:val="en-GB" w:eastAsia="en-US"/>
        </w:rPr>
        <w:t>ERP SAP implementation: Role:</w:t>
      </w:r>
      <w:r>
        <w:rPr>
          <w:sz w:val="20"/>
          <w:szCs w:val="20"/>
          <w:lang w:val="en-GB" w:eastAsia="en-US"/>
        </w:rPr>
        <w:t xml:space="preserve"> Project team member as regional BA and </w:t>
      </w:r>
      <w:r w:rsidR="00792145">
        <w:rPr>
          <w:sz w:val="20"/>
          <w:szCs w:val="20"/>
          <w:lang w:val="en-GB" w:eastAsia="en-US"/>
        </w:rPr>
        <w:t>PMO</w:t>
      </w:r>
    </w:p>
    <w:p w14:paraId="20E4F3A4" w14:textId="77777777" w:rsidR="00162DA1" w:rsidRPr="00F81EE6" w:rsidRDefault="00162DA1" w:rsidP="00162DA1">
      <w:pPr>
        <w:pStyle w:val="Achievement"/>
        <w:tabs>
          <w:tab w:val="left" w:pos="142"/>
        </w:tabs>
        <w:ind w:right="404"/>
        <w:outlineLvl w:val="0"/>
        <w:rPr>
          <w:sz w:val="2"/>
          <w:szCs w:val="20"/>
          <w:lang w:val="en-GB" w:eastAsia="en-US"/>
        </w:rPr>
      </w:pPr>
    </w:p>
    <w:p w14:paraId="0A639C25" w14:textId="7F69093A" w:rsidR="003533F2" w:rsidRDefault="00162DA1" w:rsidP="00F81EE6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 w:rsidRPr="00BA1343">
        <w:rPr>
          <w:b/>
          <w:sz w:val="20"/>
          <w:szCs w:val="20"/>
          <w:lang w:val="en-GB" w:eastAsia="en-US"/>
        </w:rPr>
        <w:t>CRM project implementation</w:t>
      </w:r>
      <w:r w:rsidRPr="00BA1343">
        <w:rPr>
          <w:sz w:val="20"/>
          <w:szCs w:val="20"/>
          <w:lang w:val="en-GB" w:eastAsia="en-US"/>
        </w:rPr>
        <w:t>: leading business-side of Salesforce.com customization for the Firm</w:t>
      </w:r>
      <w:r w:rsidR="00BB4397">
        <w:rPr>
          <w:sz w:val="20"/>
          <w:szCs w:val="20"/>
          <w:lang w:val="en-GB" w:eastAsia="en-US"/>
        </w:rPr>
        <w:t>; requirements gathering;</w:t>
      </w:r>
      <w:r w:rsidR="00FC07FE" w:rsidRPr="00BA1343">
        <w:rPr>
          <w:sz w:val="20"/>
          <w:szCs w:val="20"/>
          <w:lang w:val="en-GB" w:eastAsia="en-US"/>
        </w:rPr>
        <w:t xml:space="preserve"> successfully implementing a better system to track the Firm’s projects </w:t>
      </w:r>
      <w:r w:rsidR="003925E0">
        <w:rPr>
          <w:sz w:val="20"/>
          <w:szCs w:val="20"/>
          <w:lang w:val="en-GB" w:eastAsia="en-US"/>
        </w:rPr>
        <w:t xml:space="preserve">in Mexico, Puerto </w:t>
      </w:r>
      <w:r w:rsidR="00860542">
        <w:rPr>
          <w:sz w:val="20"/>
          <w:szCs w:val="20"/>
          <w:lang w:val="en-GB" w:eastAsia="en-US"/>
        </w:rPr>
        <w:t xml:space="preserve">Rico, Chile, Panama, Costa Rica, Colombia and Miami HQ. </w:t>
      </w:r>
      <w:r w:rsidR="003533F2">
        <w:rPr>
          <w:sz w:val="20"/>
          <w:szCs w:val="20"/>
          <w:lang w:val="en-GB" w:eastAsia="en-US"/>
        </w:rPr>
        <w:t xml:space="preserve">Trained sales staff </w:t>
      </w:r>
      <w:r w:rsidR="001F799F">
        <w:rPr>
          <w:sz w:val="20"/>
          <w:szCs w:val="20"/>
          <w:lang w:val="en-GB" w:eastAsia="en-US"/>
        </w:rPr>
        <w:t>throughout LATAM &gt;</w:t>
      </w:r>
      <w:r w:rsidR="00D929B6">
        <w:rPr>
          <w:sz w:val="20"/>
          <w:szCs w:val="20"/>
          <w:lang w:val="en-GB" w:eastAsia="en-US"/>
        </w:rPr>
        <w:t>200</w:t>
      </w:r>
      <w:r w:rsidR="001F799F">
        <w:rPr>
          <w:sz w:val="20"/>
          <w:szCs w:val="20"/>
          <w:lang w:val="en-GB" w:eastAsia="en-US"/>
        </w:rPr>
        <w:t xml:space="preserve"> staff</w:t>
      </w:r>
      <w:r w:rsidR="003F65CB">
        <w:rPr>
          <w:sz w:val="20"/>
          <w:szCs w:val="20"/>
          <w:lang w:val="en-GB" w:eastAsia="en-US"/>
        </w:rPr>
        <w:t>.</w:t>
      </w:r>
    </w:p>
    <w:p w14:paraId="7B93F00D" w14:textId="29C21C56" w:rsidR="00E60CA6" w:rsidRPr="00BA1343" w:rsidRDefault="00E60CA6" w:rsidP="00F81EE6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>
        <w:rPr>
          <w:sz w:val="20"/>
          <w:szCs w:val="20"/>
          <w:lang w:val="en-GB" w:eastAsia="en-US"/>
        </w:rPr>
        <w:t>Coordinated SAP – Salesforce.com integration through REST base web services.</w:t>
      </w:r>
      <w:bookmarkStart w:id="0" w:name="_GoBack"/>
      <w:bookmarkEnd w:id="0"/>
    </w:p>
    <w:p w14:paraId="2A69E872" w14:textId="77777777" w:rsidR="00F05965" w:rsidRPr="00354A8D" w:rsidRDefault="00F05965" w:rsidP="00F05965">
      <w:pPr>
        <w:jc w:val="both"/>
        <w:rPr>
          <w:b/>
          <w:sz w:val="10"/>
          <w:szCs w:val="10"/>
          <w:u w:val="single"/>
          <w:lang w:val="en-GB"/>
        </w:rPr>
      </w:pPr>
    </w:p>
    <w:p w14:paraId="3C072F50" w14:textId="77777777" w:rsidR="00F05965" w:rsidRPr="00BA1343" w:rsidRDefault="00F05965" w:rsidP="00F05965">
      <w:pPr>
        <w:jc w:val="both"/>
        <w:rPr>
          <w:lang w:val="en-GB"/>
        </w:rPr>
      </w:pPr>
      <w:r w:rsidRPr="0029131A">
        <w:rPr>
          <w:b/>
          <w:u w:val="single"/>
          <w:lang w:val="en-GB"/>
        </w:rPr>
        <w:t>201</w:t>
      </w:r>
      <w:r>
        <w:rPr>
          <w:b/>
          <w:u w:val="single"/>
          <w:lang w:val="en-GB"/>
        </w:rPr>
        <w:t>1</w:t>
      </w:r>
      <w:r w:rsidRPr="0029131A">
        <w:rPr>
          <w:b/>
          <w:u w:val="single"/>
          <w:lang w:val="en-GB"/>
        </w:rPr>
        <w:t xml:space="preserve"> – </w:t>
      </w:r>
      <w:proofErr w:type="gramStart"/>
      <w:r>
        <w:rPr>
          <w:b/>
          <w:u w:val="single"/>
          <w:lang w:val="en-GB"/>
        </w:rPr>
        <w:t xml:space="preserve">2015  </w:t>
      </w:r>
      <w:r w:rsidRPr="0029131A">
        <w:rPr>
          <w:b/>
          <w:u w:val="single"/>
          <w:lang w:val="en-GB"/>
        </w:rPr>
        <w:t>Daikin</w:t>
      </w:r>
      <w:proofErr w:type="gramEnd"/>
      <w:r w:rsidRPr="0029131A">
        <w:rPr>
          <w:b/>
          <w:u w:val="single"/>
          <w:lang w:val="en-GB"/>
        </w:rPr>
        <w:t xml:space="preserve"> Latin America – </w:t>
      </w:r>
      <w:r w:rsidRPr="0029131A">
        <w:rPr>
          <w:u w:val="single"/>
          <w:lang w:val="en-GB"/>
        </w:rPr>
        <w:t>HVAC Industry World leader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</w:t>
      </w:r>
      <w:r>
        <w:rPr>
          <w:lang w:val="en-GB"/>
        </w:rPr>
        <w:tab/>
      </w:r>
      <w:r>
        <w:rPr>
          <w:lang w:val="en-GB"/>
        </w:rPr>
        <w:tab/>
        <w:t xml:space="preserve">      </w:t>
      </w:r>
      <w:r w:rsidRPr="00BA1343">
        <w:rPr>
          <w:lang w:val="en-GB"/>
        </w:rPr>
        <w:t>Miami, FL, USA</w:t>
      </w:r>
    </w:p>
    <w:p w14:paraId="7AAED7FE" w14:textId="77777777" w:rsidR="00F05965" w:rsidRPr="00F81EE6" w:rsidRDefault="00F05965" w:rsidP="00F05965">
      <w:pPr>
        <w:pStyle w:val="Achievement"/>
        <w:tabs>
          <w:tab w:val="left" w:pos="142"/>
        </w:tabs>
        <w:ind w:right="404"/>
        <w:outlineLvl w:val="0"/>
        <w:rPr>
          <w:sz w:val="2"/>
          <w:szCs w:val="20"/>
          <w:lang w:val="en-GB" w:eastAsia="en-US"/>
        </w:rPr>
      </w:pPr>
    </w:p>
    <w:p w14:paraId="20A11380" w14:textId="77777777" w:rsidR="00F05965" w:rsidRPr="00F05965" w:rsidRDefault="00F05965" w:rsidP="00F81EE6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 w:rsidRPr="0029131A">
        <w:rPr>
          <w:b/>
          <w:sz w:val="20"/>
          <w:szCs w:val="20"/>
          <w:lang w:val="en-GB" w:eastAsia="en-US"/>
        </w:rPr>
        <w:t>Position:</w:t>
      </w:r>
      <w:r>
        <w:rPr>
          <w:sz w:val="20"/>
          <w:szCs w:val="20"/>
          <w:lang w:val="en-GB" w:eastAsia="en-US"/>
        </w:rPr>
        <w:t xml:space="preserve"> Latin America</w:t>
      </w:r>
      <w:r w:rsidRPr="00BA1343">
        <w:rPr>
          <w:sz w:val="20"/>
          <w:szCs w:val="20"/>
          <w:lang w:val="en-GB" w:eastAsia="en-US"/>
        </w:rPr>
        <w:t xml:space="preserve"> Region </w:t>
      </w:r>
      <w:r>
        <w:rPr>
          <w:sz w:val="20"/>
          <w:szCs w:val="20"/>
          <w:lang w:val="en-GB" w:eastAsia="en-US"/>
        </w:rPr>
        <w:t>Sales and Marketing</w:t>
      </w:r>
      <w:r w:rsidRPr="00BA1343">
        <w:rPr>
          <w:sz w:val="20"/>
          <w:szCs w:val="20"/>
          <w:lang w:val="en-GB" w:eastAsia="en-US"/>
        </w:rPr>
        <w:t xml:space="preserve"> Analyst Sr</w:t>
      </w:r>
    </w:p>
    <w:p w14:paraId="5E75E273" w14:textId="77777777" w:rsidR="00162DA1" w:rsidRDefault="00162DA1" w:rsidP="00F81EE6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 w:rsidRPr="00BA1343">
        <w:rPr>
          <w:b/>
          <w:sz w:val="20"/>
          <w:szCs w:val="20"/>
          <w:lang w:val="en-GB" w:eastAsia="en-US"/>
        </w:rPr>
        <w:t>Business Plan development</w:t>
      </w:r>
      <w:r w:rsidRPr="00BA1343">
        <w:rPr>
          <w:sz w:val="20"/>
          <w:szCs w:val="20"/>
          <w:lang w:val="en-GB" w:eastAsia="en-US"/>
        </w:rPr>
        <w:t xml:space="preserve"> for opening local office in Chil</w:t>
      </w:r>
      <w:r w:rsidR="00FC07FE" w:rsidRPr="00BA1343">
        <w:rPr>
          <w:sz w:val="20"/>
          <w:szCs w:val="20"/>
          <w:lang w:val="en-GB" w:eastAsia="en-US"/>
        </w:rPr>
        <w:t>e: team member contributing research, market an</w:t>
      </w:r>
      <w:r w:rsidR="001F799F">
        <w:rPr>
          <w:sz w:val="20"/>
          <w:szCs w:val="20"/>
          <w:lang w:val="en-GB" w:eastAsia="en-US"/>
        </w:rPr>
        <w:t>alysis and financial viability</w:t>
      </w:r>
      <w:r w:rsidR="00BE24F0">
        <w:rPr>
          <w:sz w:val="20"/>
          <w:szCs w:val="20"/>
          <w:lang w:val="en-GB" w:eastAsia="en-US"/>
        </w:rPr>
        <w:t>.</w:t>
      </w:r>
    </w:p>
    <w:p w14:paraId="6B7D4485" w14:textId="77777777" w:rsidR="00694085" w:rsidRPr="00694085" w:rsidRDefault="0022323E" w:rsidP="00F81EE6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>
        <w:rPr>
          <w:sz w:val="20"/>
          <w:szCs w:val="20"/>
          <w:lang w:val="en-GB" w:eastAsia="en-US"/>
        </w:rPr>
        <w:t>L</w:t>
      </w:r>
      <w:r w:rsidRPr="00F81EE6">
        <w:rPr>
          <w:sz w:val="20"/>
          <w:szCs w:val="20"/>
          <w:lang w:val="en-GB" w:eastAsia="en-US"/>
        </w:rPr>
        <w:t>obbied</w:t>
      </w:r>
      <w:r w:rsidRPr="0022323E">
        <w:rPr>
          <w:sz w:val="20"/>
          <w:szCs w:val="20"/>
          <w:lang w:val="en-GB" w:eastAsia="en-US"/>
        </w:rPr>
        <w:t xml:space="preserve"> </w:t>
      </w:r>
      <w:r>
        <w:rPr>
          <w:sz w:val="20"/>
          <w:szCs w:val="20"/>
          <w:lang w:val="en-GB" w:eastAsia="en-US"/>
        </w:rPr>
        <w:t>s</w:t>
      </w:r>
      <w:r w:rsidR="003533F2" w:rsidRPr="00F81EE6">
        <w:rPr>
          <w:sz w:val="20"/>
          <w:szCs w:val="20"/>
          <w:lang w:val="en-GB" w:eastAsia="en-US"/>
        </w:rPr>
        <w:t>uccessfully for launching a pre-evaluation of all</w:t>
      </w:r>
      <w:r w:rsidR="00860542">
        <w:rPr>
          <w:sz w:val="20"/>
          <w:szCs w:val="20"/>
          <w:lang w:val="en-GB" w:eastAsia="en-US"/>
        </w:rPr>
        <w:t xml:space="preserve"> businesses processes prior </w:t>
      </w:r>
      <w:r w:rsidR="00C67FDE">
        <w:rPr>
          <w:sz w:val="20"/>
          <w:szCs w:val="20"/>
          <w:lang w:val="en-GB" w:eastAsia="en-US"/>
        </w:rPr>
        <w:t>ERP</w:t>
      </w:r>
      <w:r w:rsidR="003533F2" w:rsidRPr="00F81EE6">
        <w:rPr>
          <w:sz w:val="20"/>
          <w:szCs w:val="20"/>
          <w:lang w:val="en-GB" w:eastAsia="en-US"/>
        </w:rPr>
        <w:t xml:space="preserve"> implementation</w:t>
      </w:r>
    </w:p>
    <w:p w14:paraId="3FBA8DFD" w14:textId="77777777" w:rsidR="00860542" w:rsidRPr="00D250D5" w:rsidRDefault="00AE0CC3" w:rsidP="00F81EE6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>
        <w:rPr>
          <w:b/>
          <w:sz w:val="20"/>
          <w:szCs w:val="20"/>
          <w:lang w:val="en-GB" w:eastAsia="en-US"/>
        </w:rPr>
        <w:t xml:space="preserve">Financial Reporting: </w:t>
      </w:r>
      <w:r w:rsidR="00D250D5" w:rsidRPr="00AE0CC3">
        <w:rPr>
          <w:sz w:val="20"/>
          <w:szCs w:val="20"/>
          <w:lang w:val="en-GB" w:eastAsia="en-US"/>
        </w:rPr>
        <w:t>Controller office support</w:t>
      </w:r>
      <w:r>
        <w:rPr>
          <w:sz w:val="20"/>
          <w:szCs w:val="20"/>
          <w:lang w:val="en-GB" w:eastAsia="en-US"/>
        </w:rPr>
        <w:t>,</w:t>
      </w:r>
      <w:r w:rsidR="00D250D5">
        <w:rPr>
          <w:b/>
          <w:sz w:val="20"/>
          <w:szCs w:val="20"/>
          <w:lang w:val="en-GB" w:eastAsia="en-US"/>
        </w:rPr>
        <w:t xml:space="preserve"> </w:t>
      </w:r>
      <w:r w:rsidR="00D250D5" w:rsidRPr="00D250D5">
        <w:rPr>
          <w:sz w:val="20"/>
          <w:szCs w:val="20"/>
          <w:lang w:val="en-GB" w:eastAsia="en-US"/>
        </w:rPr>
        <w:t xml:space="preserve">Sales Plan per Country per line of product; </w:t>
      </w:r>
      <w:r w:rsidR="00162DA1" w:rsidRPr="00D250D5">
        <w:rPr>
          <w:sz w:val="20"/>
          <w:szCs w:val="20"/>
          <w:lang w:val="en-GB" w:eastAsia="en-US"/>
        </w:rPr>
        <w:t>Budgeting support</w:t>
      </w:r>
      <w:r w:rsidR="00D250D5">
        <w:rPr>
          <w:sz w:val="20"/>
          <w:szCs w:val="20"/>
          <w:lang w:val="en-GB" w:eastAsia="en-US"/>
        </w:rPr>
        <w:t xml:space="preserve"> in</w:t>
      </w:r>
      <w:r w:rsidR="00D250D5">
        <w:rPr>
          <w:b/>
          <w:sz w:val="20"/>
          <w:szCs w:val="20"/>
          <w:lang w:val="en-GB" w:eastAsia="en-US"/>
        </w:rPr>
        <w:t xml:space="preserve"> </w:t>
      </w:r>
      <w:r w:rsidR="00F81EE6">
        <w:rPr>
          <w:sz w:val="20"/>
          <w:szCs w:val="20"/>
          <w:lang w:val="en-GB" w:eastAsia="en-US"/>
        </w:rPr>
        <w:t>Cap</w:t>
      </w:r>
      <w:r w:rsidR="00A12D98">
        <w:rPr>
          <w:sz w:val="20"/>
          <w:szCs w:val="20"/>
          <w:lang w:val="en-GB" w:eastAsia="en-US"/>
        </w:rPr>
        <w:t xml:space="preserve">ital </w:t>
      </w:r>
      <w:r w:rsidR="00F81EE6">
        <w:rPr>
          <w:sz w:val="20"/>
          <w:szCs w:val="20"/>
          <w:lang w:val="en-GB" w:eastAsia="en-US"/>
        </w:rPr>
        <w:t>ex</w:t>
      </w:r>
      <w:r w:rsidR="00A12D98">
        <w:rPr>
          <w:sz w:val="20"/>
          <w:szCs w:val="20"/>
          <w:lang w:val="en-GB" w:eastAsia="en-US"/>
        </w:rPr>
        <w:t>penditure</w:t>
      </w:r>
      <w:r w:rsidR="00F81EE6">
        <w:rPr>
          <w:sz w:val="20"/>
          <w:szCs w:val="20"/>
          <w:lang w:val="en-GB" w:eastAsia="en-US"/>
        </w:rPr>
        <w:t xml:space="preserve"> plan for all offices</w:t>
      </w:r>
      <w:r w:rsidR="00D250D5">
        <w:rPr>
          <w:sz w:val="20"/>
          <w:szCs w:val="20"/>
          <w:lang w:val="en-GB" w:eastAsia="en-US"/>
        </w:rPr>
        <w:t xml:space="preserve">. </w:t>
      </w:r>
      <w:r w:rsidR="00D250D5">
        <w:rPr>
          <w:b/>
          <w:sz w:val="20"/>
          <w:szCs w:val="20"/>
          <w:lang w:val="en-GB" w:eastAsia="en-US"/>
        </w:rPr>
        <w:t xml:space="preserve">Weekly and </w:t>
      </w:r>
      <w:r w:rsidR="003533F2">
        <w:rPr>
          <w:b/>
          <w:sz w:val="20"/>
          <w:szCs w:val="20"/>
          <w:lang w:val="en-GB" w:eastAsia="en-US"/>
        </w:rPr>
        <w:t xml:space="preserve">Monthly </w:t>
      </w:r>
      <w:r w:rsidR="00162DA1" w:rsidRPr="00BA1343">
        <w:rPr>
          <w:b/>
          <w:sz w:val="20"/>
          <w:szCs w:val="20"/>
          <w:lang w:val="en-GB" w:eastAsia="en-US"/>
        </w:rPr>
        <w:t>Sales Report to upper management</w:t>
      </w:r>
      <w:r w:rsidR="00F81EE6">
        <w:rPr>
          <w:b/>
          <w:sz w:val="20"/>
          <w:szCs w:val="20"/>
          <w:lang w:val="en-GB" w:eastAsia="en-US"/>
        </w:rPr>
        <w:t>:</w:t>
      </w:r>
      <w:r w:rsidR="00F81EE6" w:rsidRPr="00F81EE6">
        <w:rPr>
          <w:sz w:val="20"/>
          <w:szCs w:val="20"/>
          <w:lang w:val="en-GB" w:eastAsia="en-US"/>
        </w:rPr>
        <w:t xml:space="preserve"> Highlight monthly results, opportunities and risks</w:t>
      </w:r>
      <w:r w:rsidR="00D250D5">
        <w:rPr>
          <w:sz w:val="20"/>
          <w:szCs w:val="20"/>
          <w:lang w:val="en-GB" w:eastAsia="en-US"/>
        </w:rPr>
        <w:t xml:space="preserve"> </w:t>
      </w:r>
      <w:r w:rsidR="00860542" w:rsidRPr="00860542">
        <w:rPr>
          <w:b/>
          <w:sz w:val="20"/>
          <w:szCs w:val="20"/>
          <w:lang w:val="en-GB" w:eastAsia="en-US"/>
        </w:rPr>
        <w:t>Provide timely market intelligence to regional sales managers</w:t>
      </w:r>
      <w:r w:rsidR="00D250D5">
        <w:rPr>
          <w:b/>
          <w:sz w:val="20"/>
          <w:szCs w:val="20"/>
          <w:lang w:val="en-GB" w:eastAsia="en-US"/>
        </w:rPr>
        <w:t>.</w:t>
      </w:r>
    </w:p>
    <w:p w14:paraId="72E5FD7F" w14:textId="77777777" w:rsidR="00253477" w:rsidRDefault="00E25EA2" w:rsidP="00F81EE6">
      <w:pPr>
        <w:pStyle w:val="Achievement"/>
        <w:tabs>
          <w:tab w:val="left" w:pos="142"/>
        </w:tabs>
        <w:ind w:right="404"/>
        <w:outlineLvl w:val="0"/>
        <w:rPr>
          <w:b/>
          <w:sz w:val="20"/>
          <w:szCs w:val="20"/>
          <w:lang w:val="en-GB" w:eastAsia="en-US"/>
        </w:rPr>
      </w:pPr>
      <w:r>
        <w:rPr>
          <w:b/>
          <w:sz w:val="20"/>
          <w:szCs w:val="20"/>
          <w:lang w:val="en-GB" w:eastAsia="en-US"/>
        </w:rPr>
        <w:t>Improve</w:t>
      </w:r>
      <w:r w:rsidR="00253477">
        <w:rPr>
          <w:b/>
          <w:sz w:val="20"/>
          <w:szCs w:val="20"/>
          <w:lang w:val="en-GB" w:eastAsia="en-US"/>
        </w:rPr>
        <w:t xml:space="preserve"> sales and post sales processes within Firm to enhance customer service and productivity</w:t>
      </w:r>
    </w:p>
    <w:p w14:paraId="7C3AE220" w14:textId="77777777" w:rsidR="000E6E95" w:rsidRDefault="000E6E95" w:rsidP="00F81EE6">
      <w:pPr>
        <w:pStyle w:val="Achievement"/>
        <w:tabs>
          <w:tab w:val="left" w:pos="142"/>
        </w:tabs>
        <w:ind w:right="404"/>
        <w:outlineLvl w:val="0"/>
        <w:rPr>
          <w:b/>
          <w:sz w:val="20"/>
          <w:szCs w:val="20"/>
          <w:lang w:val="en-GB" w:eastAsia="en-US"/>
        </w:rPr>
      </w:pPr>
      <w:r>
        <w:rPr>
          <w:b/>
          <w:sz w:val="20"/>
          <w:szCs w:val="20"/>
          <w:lang w:val="en-GB" w:eastAsia="en-US"/>
        </w:rPr>
        <w:t>Market Research for competitive analysis and business opportunities</w:t>
      </w:r>
    </w:p>
    <w:p w14:paraId="7A01E287" w14:textId="77777777" w:rsidR="00DA2EBC" w:rsidRPr="00BA1343" w:rsidRDefault="00DA2EBC" w:rsidP="00DA2EBC">
      <w:pPr>
        <w:pStyle w:val="Achievement"/>
        <w:numPr>
          <w:ilvl w:val="0"/>
          <w:numId w:val="20"/>
        </w:numPr>
        <w:tabs>
          <w:tab w:val="left" w:pos="142"/>
        </w:tabs>
        <w:ind w:left="360" w:right="404"/>
        <w:outlineLvl w:val="0"/>
        <w:rPr>
          <w:sz w:val="20"/>
          <w:szCs w:val="20"/>
          <w:lang w:val="en-GB" w:eastAsia="en-US"/>
        </w:rPr>
      </w:pPr>
      <w:r w:rsidRPr="00BA1343">
        <w:rPr>
          <w:sz w:val="20"/>
          <w:szCs w:val="20"/>
          <w:lang w:val="en-GB" w:eastAsia="en-US"/>
        </w:rPr>
        <w:t xml:space="preserve">Qualitative User Acceptance Levels testing for Salesforce </w:t>
      </w:r>
      <w:r w:rsidR="00FC7CE1">
        <w:rPr>
          <w:sz w:val="20"/>
          <w:szCs w:val="20"/>
          <w:lang w:val="en-GB" w:eastAsia="en-US"/>
        </w:rPr>
        <w:t xml:space="preserve">CRM project: evaluating </w:t>
      </w:r>
      <w:r w:rsidR="00FE36F5">
        <w:rPr>
          <w:sz w:val="20"/>
          <w:szCs w:val="20"/>
          <w:lang w:val="en-GB" w:eastAsia="en-US"/>
        </w:rPr>
        <w:t>dimensions through</w:t>
      </w:r>
      <w:r w:rsidRPr="00BA1343">
        <w:rPr>
          <w:sz w:val="20"/>
          <w:szCs w:val="20"/>
          <w:lang w:val="en-GB" w:eastAsia="en-US"/>
        </w:rPr>
        <w:t xml:space="preserve"> Likert Scale</w:t>
      </w:r>
    </w:p>
    <w:p w14:paraId="355C4D74" w14:textId="77777777" w:rsidR="00DA2EBC" w:rsidRPr="00BA1343" w:rsidRDefault="00FE36F5" w:rsidP="00DA2EBC">
      <w:pPr>
        <w:pStyle w:val="Achievement"/>
        <w:numPr>
          <w:ilvl w:val="0"/>
          <w:numId w:val="20"/>
        </w:numPr>
        <w:tabs>
          <w:tab w:val="left" w:pos="142"/>
        </w:tabs>
        <w:ind w:left="360" w:right="404"/>
        <w:outlineLvl w:val="0"/>
        <w:rPr>
          <w:sz w:val="20"/>
          <w:szCs w:val="20"/>
          <w:lang w:val="en-GB" w:eastAsia="en-US"/>
        </w:rPr>
      </w:pPr>
      <w:r>
        <w:rPr>
          <w:sz w:val="20"/>
          <w:szCs w:val="20"/>
          <w:lang w:val="en-GB" w:eastAsia="en-US"/>
        </w:rPr>
        <w:t xml:space="preserve">Pearson's R study </w:t>
      </w:r>
      <w:r w:rsidR="00DA2EBC" w:rsidRPr="00BA1343">
        <w:rPr>
          <w:sz w:val="20"/>
          <w:szCs w:val="20"/>
          <w:lang w:val="en-GB" w:eastAsia="en-US"/>
        </w:rPr>
        <w:t>e</w:t>
      </w:r>
      <w:r>
        <w:rPr>
          <w:sz w:val="20"/>
          <w:szCs w:val="20"/>
          <w:lang w:val="en-GB" w:eastAsia="en-US"/>
        </w:rPr>
        <w:t xml:space="preserve">xplaining number of </w:t>
      </w:r>
      <w:r w:rsidR="00354A8D">
        <w:rPr>
          <w:sz w:val="20"/>
          <w:szCs w:val="20"/>
          <w:lang w:val="en-GB" w:eastAsia="en-US"/>
        </w:rPr>
        <w:t>projects</w:t>
      </w:r>
      <w:r>
        <w:rPr>
          <w:sz w:val="20"/>
          <w:szCs w:val="20"/>
          <w:lang w:val="en-GB" w:eastAsia="en-US"/>
        </w:rPr>
        <w:t xml:space="preserve"> win </w:t>
      </w:r>
      <w:r w:rsidR="00DA2EBC" w:rsidRPr="00BA1343">
        <w:rPr>
          <w:sz w:val="20"/>
          <w:szCs w:val="20"/>
          <w:lang w:val="en-GB" w:eastAsia="en-US"/>
        </w:rPr>
        <w:t>positively correlated with variations in project gross margins</w:t>
      </w:r>
    </w:p>
    <w:p w14:paraId="31143116" w14:textId="77777777" w:rsidR="00DA2EBC" w:rsidRPr="00BA1343" w:rsidRDefault="00DA2EBC" w:rsidP="00DA2EBC">
      <w:pPr>
        <w:pStyle w:val="Achievement"/>
        <w:numPr>
          <w:ilvl w:val="0"/>
          <w:numId w:val="20"/>
        </w:numPr>
        <w:tabs>
          <w:tab w:val="left" w:pos="142"/>
        </w:tabs>
        <w:ind w:left="360" w:right="404"/>
        <w:outlineLvl w:val="0"/>
        <w:rPr>
          <w:sz w:val="20"/>
          <w:szCs w:val="20"/>
          <w:lang w:val="en-GB" w:eastAsia="en-US"/>
        </w:rPr>
      </w:pPr>
      <w:proofErr w:type="spellStart"/>
      <w:r w:rsidRPr="00BA1343">
        <w:rPr>
          <w:sz w:val="20"/>
          <w:szCs w:val="20"/>
          <w:lang w:val="en-GB" w:eastAsia="en-US"/>
        </w:rPr>
        <w:t>Multicountry</w:t>
      </w:r>
      <w:proofErr w:type="spellEnd"/>
      <w:r w:rsidRPr="00BA1343">
        <w:rPr>
          <w:sz w:val="20"/>
          <w:szCs w:val="20"/>
          <w:lang w:val="en-GB" w:eastAsia="en-US"/>
        </w:rPr>
        <w:t xml:space="preserve"> data collection for Latin America Electricity prices per Voltage and Hz, residential and industrial, per time of day. Per capita electricity consumption evaluation kWh</w:t>
      </w:r>
      <w:r>
        <w:rPr>
          <w:sz w:val="20"/>
          <w:szCs w:val="20"/>
          <w:lang w:val="en-GB" w:eastAsia="en-US"/>
        </w:rPr>
        <w:t>. Research currently being used as part of product manufacturing decisions.</w:t>
      </w:r>
    </w:p>
    <w:p w14:paraId="6EABD994" w14:textId="77777777" w:rsidR="00432B7C" w:rsidRPr="00494963" w:rsidRDefault="00432B7C" w:rsidP="00860542">
      <w:pPr>
        <w:pStyle w:val="Achievement"/>
        <w:tabs>
          <w:tab w:val="left" w:pos="142"/>
        </w:tabs>
        <w:ind w:right="404"/>
        <w:outlineLvl w:val="0"/>
        <w:rPr>
          <w:smallCaps/>
          <w:sz w:val="10"/>
          <w:u w:val="single"/>
          <w:lang w:val="en-GB"/>
        </w:rPr>
      </w:pPr>
    </w:p>
    <w:p w14:paraId="51C6F2A2" w14:textId="7908728B" w:rsidR="00615BFC" w:rsidRPr="00BA1343" w:rsidRDefault="00577284" w:rsidP="00615BFC">
      <w:pPr>
        <w:jc w:val="both"/>
        <w:rPr>
          <w:lang w:val="en-GB"/>
        </w:rPr>
      </w:pPr>
      <w:r w:rsidRPr="0029131A">
        <w:rPr>
          <w:b/>
          <w:u w:val="single"/>
          <w:lang w:val="en-GB"/>
        </w:rPr>
        <w:t>2010</w:t>
      </w:r>
      <w:r w:rsidR="00A12D98" w:rsidRPr="0029131A">
        <w:rPr>
          <w:b/>
          <w:u w:val="single"/>
          <w:lang w:val="en-GB"/>
        </w:rPr>
        <w:t xml:space="preserve"> </w:t>
      </w:r>
      <w:proofErr w:type="spellStart"/>
      <w:r w:rsidR="00DF3369" w:rsidRPr="0029131A">
        <w:rPr>
          <w:b/>
          <w:u w:val="single"/>
          <w:lang w:val="en-GB"/>
        </w:rPr>
        <w:t>Simplesiete</w:t>
      </w:r>
      <w:proofErr w:type="spellEnd"/>
      <w:r w:rsidR="00125162" w:rsidRPr="0029131A">
        <w:rPr>
          <w:b/>
          <w:u w:val="single"/>
          <w:lang w:val="en-GB"/>
        </w:rPr>
        <w:t xml:space="preserve"> </w:t>
      </w:r>
      <w:r w:rsidR="00F32BBE" w:rsidRPr="0029131A">
        <w:rPr>
          <w:b/>
          <w:u w:val="single"/>
          <w:lang w:val="en-GB"/>
        </w:rPr>
        <w:t>–</w:t>
      </w:r>
      <w:r w:rsidR="002E217F" w:rsidRPr="0029131A">
        <w:rPr>
          <w:b/>
          <w:u w:val="single"/>
          <w:lang w:val="en-GB"/>
        </w:rPr>
        <w:t xml:space="preserve"> </w:t>
      </w:r>
      <w:r w:rsidR="00082179" w:rsidRPr="0029131A">
        <w:rPr>
          <w:b/>
          <w:u w:val="single"/>
          <w:lang w:val="en-GB"/>
        </w:rPr>
        <w:t xml:space="preserve">Professional service Firm in Web and Mobile </w:t>
      </w:r>
      <w:r w:rsidR="00F32BBE" w:rsidRPr="0029131A">
        <w:rPr>
          <w:b/>
          <w:u w:val="single"/>
          <w:lang w:val="en-GB"/>
        </w:rPr>
        <w:t>solutions</w:t>
      </w:r>
      <w:r w:rsidR="00615BFC" w:rsidRPr="0029131A">
        <w:rPr>
          <w:b/>
          <w:lang w:val="en-GB"/>
        </w:rPr>
        <w:tab/>
      </w:r>
      <w:r w:rsidR="00615BFC" w:rsidRPr="00BA1343">
        <w:rPr>
          <w:b/>
          <w:lang w:val="en-GB"/>
        </w:rPr>
        <w:tab/>
      </w:r>
      <w:r w:rsidR="0029131A">
        <w:rPr>
          <w:b/>
          <w:lang w:val="en-GB"/>
        </w:rPr>
        <w:tab/>
      </w:r>
      <w:r w:rsidR="0029131A">
        <w:rPr>
          <w:b/>
          <w:lang w:val="en-GB"/>
        </w:rPr>
        <w:tab/>
      </w:r>
      <w:r w:rsidR="00077E9E">
        <w:rPr>
          <w:b/>
          <w:lang w:val="en-GB"/>
        </w:rPr>
        <w:t xml:space="preserve"> </w:t>
      </w:r>
      <w:r w:rsidR="00615BFC" w:rsidRPr="00BA1343">
        <w:rPr>
          <w:lang w:val="en-GB"/>
        </w:rPr>
        <w:t>Caracas, Venezuela</w:t>
      </w:r>
    </w:p>
    <w:p w14:paraId="58571208" w14:textId="77777777" w:rsidR="002E217F" w:rsidRPr="004C1BEA" w:rsidRDefault="002E217F" w:rsidP="00615BFC">
      <w:pPr>
        <w:pStyle w:val="Achievement"/>
        <w:tabs>
          <w:tab w:val="left" w:pos="142"/>
        </w:tabs>
        <w:ind w:right="404"/>
        <w:outlineLvl w:val="0"/>
        <w:rPr>
          <w:smallCaps/>
          <w:sz w:val="2"/>
          <w:lang w:val="en-GB"/>
        </w:rPr>
      </w:pPr>
    </w:p>
    <w:p w14:paraId="1F5BAD4D" w14:textId="77777777" w:rsidR="002E217F" w:rsidRPr="00BA1343" w:rsidRDefault="00615BFC" w:rsidP="0029131A">
      <w:pPr>
        <w:pStyle w:val="Achievement"/>
        <w:tabs>
          <w:tab w:val="left" w:pos="142"/>
        </w:tabs>
        <w:ind w:right="404"/>
        <w:outlineLvl w:val="0"/>
        <w:rPr>
          <w:smallCaps/>
          <w:lang w:val="en-GB"/>
        </w:rPr>
      </w:pPr>
      <w:r w:rsidRPr="0029131A">
        <w:rPr>
          <w:b/>
          <w:sz w:val="20"/>
          <w:szCs w:val="20"/>
          <w:lang w:val="en-GB" w:eastAsia="en-US"/>
        </w:rPr>
        <w:t>Position</w:t>
      </w:r>
      <w:r w:rsidR="002E217F" w:rsidRPr="0029131A">
        <w:rPr>
          <w:b/>
          <w:sz w:val="20"/>
          <w:szCs w:val="20"/>
          <w:lang w:val="en-GB" w:eastAsia="en-US"/>
        </w:rPr>
        <w:t>:</w:t>
      </w:r>
      <w:r w:rsidR="002E217F" w:rsidRPr="00BA1343">
        <w:rPr>
          <w:sz w:val="20"/>
          <w:szCs w:val="20"/>
          <w:lang w:val="en-GB" w:eastAsia="en-US"/>
        </w:rPr>
        <w:t xml:space="preserve"> </w:t>
      </w:r>
      <w:r w:rsidR="007F0B02" w:rsidRPr="00BA1343">
        <w:rPr>
          <w:sz w:val="20"/>
          <w:szCs w:val="20"/>
          <w:lang w:val="en-GB" w:eastAsia="en-US"/>
        </w:rPr>
        <w:t>Co-founder</w:t>
      </w:r>
      <w:r w:rsidR="00A12D98">
        <w:rPr>
          <w:sz w:val="20"/>
          <w:szCs w:val="20"/>
          <w:lang w:val="en-GB" w:eastAsia="en-US"/>
        </w:rPr>
        <w:t>/minority stock holder</w:t>
      </w:r>
      <w:r w:rsidR="007F0B02" w:rsidRPr="00BA1343">
        <w:rPr>
          <w:sz w:val="20"/>
          <w:szCs w:val="20"/>
          <w:lang w:val="en-GB" w:eastAsia="en-US"/>
        </w:rPr>
        <w:t xml:space="preserve"> / </w:t>
      </w:r>
      <w:r w:rsidR="00BA1343" w:rsidRPr="00BA1343">
        <w:rPr>
          <w:sz w:val="20"/>
          <w:szCs w:val="20"/>
          <w:lang w:val="en-GB" w:eastAsia="en-US"/>
        </w:rPr>
        <w:t xml:space="preserve">CFO and </w:t>
      </w:r>
      <w:r w:rsidR="002E217F" w:rsidRPr="00BA1343">
        <w:rPr>
          <w:sz w:val="20"/>
          <w:szCs w:val="20"/>
          <w:lang w:val="en-GB" w:eastAsia="en-US"/>
        </w:rPr>
        <w:t>E-Business consultant</w:t>
      </w:r>
    </w:p>
    <w:p w14:paraId="1B142822" w14:textId="77777777" w:rsidR="002E217F" w:rsidRPr="004C1BEA" w:rsidRDefault="002E217F" w:rsidP="00F536FB">
      <w:pPr>
        <w:pStyle w:val="Achievement"/>
        <w:tabs>
          <w:tab w:val="left" w:pos="142"/>
        </w:tabs>
        <w:ind w:left="3024" w:right="404" w:hanging="3024"/>
        <w:outlineLvl w:val="0"/>
        <w:rPr>
          <w:smallCaps/>
          <w:sz w:val="2"/>
          <w:lang w:val="en-GB"/>
        </w:rPr>
      </w:pPr>
    </w:p>
    <w:p w14:paraId="6F546CED" w14:textId="77777777" w:rsidR="002E217F" w:rsidRPr="00BA1343" w:rsidRDefault="002E217F" w:rsidP="004C1BEA">
      <w:pPr>
        <w:pStyle w:val="Achievement"/>
        <w:tabs>
          <w:tab w:val="left" w:pos="142"/>
        </w:tabs>
        <w:ind w:right="404"/>
        <w:outlineLvl w:val="0"/>
        <w:rPr>
          <w:b/>
          <w:sz w:val="20"/>
          <w:szCs w:val="20"/>
          <w:lang w:val="en-GB" w:eastAsia="en-US"/>
        </w:rPr>
      </w:pPr>
      <w:r w:rsidRPr="00BA1343">
        <w:rPr>
          <w:b/>
          <w:sz w:val="20"/>
          <w:szCs w:val="20"/>
          <w:lang w:val="en-GB" w:eastAsia="en-US"/>
        </w:rPr>
        <w:t xml:space="preserve">Provide potential and </w:t>
      </w:r>
      <w:r w:rsidR="002A53F7" w:rsidRPr="00BA1343">
        <w:rPr>
          <w:b/>
          <w:sz w:val="20"/>
          <w:szCs w:val="20"/>
          <w:lang w:val="en-GB" w:eastAsia="en-US"/>
        </w:rPr>
        <w:t>existing</w:t>
      </w:r>
      <w:r w:rsidRPr="00BA1343">
        <w:rPr>
          <w:b/>
          <w:sz w:val="20"/>
          <w:szCs w:val="20"/>
          <w:lang w:val="en-GB" w:eastAsia="en-US"/>
        </w:rPr>
        <w:t xml:space="preserve"> customers with an online busin</w:t>
      </w:r>
      <w:r w:rsidR="002A53F7" w:rsidRPr="00BA1343">
        <w:rPr>
          <w:b/>
          <w:sz w:val="20"/>
          <w:szCs w:val="20"/>
          <w:lang w:val="en-GB" w:eastAsia="en-US"/>
        </w:rPr>
        <w:t>ess model that fits their needs</w:t>
      </w:r>
    </w:p>
    <w:p w14:paraId="14E3B25E" w14:textId="77777777" w:rsidR="002E217F" w:rsidRPr="00BA1343" w:rsidRDefault="002E217F" w:rsidP="004C1BEA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 w:rsidRPr="00BA1343">
        <w:rPr>
          <w:b/>
          <w:sz w:val="20"/>
          <w:szCs w:val="20"/>
          <w:lang w:val="en-GB" w:eastAsia="en-US"/>
        </w:rPr>
        <w:t>Price and cost fixing per project</w:t>
      </w:r>
      <w:r w:rsidR="00BA1343" w:rsidRPr="00BA1343">
        <w:rPr>
          <w:b/>
          <w:sz w:val="20"/>
          <w:szCs w:val="20"/>
          <w:lang w:val="en-GB" w:eastAsia="en-US"/>
        </w:rPr>
        <w:t>:</w:t>
      </w:r>
      <w:r w:rsidR="00BA1343" w:rsidRPr="00BA1343">
        <w:rPr>
          <w:sz w:val="20"/>
          <w:szCs w:val="20"/>
          <w:lang w:val="en-GB" w:eastAsia="en-US"/>
        </w:rPr>
        <w:t xml:space="preserve"> successfully achieving Firm’s profitability</w:t>
      </w:r>
    </w:p>
    <w:p w14:paraId="7E3E73C5" w14:textId="77777777" w:rsidR="00AF33D7" w:rsidRPr="00BA1343" w:rsidRDefault="008430BE" w:rsidP="004C1BEA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 w:rsidRPr="00BA1343">
        <w:rPr>
          <w:sz w:val="20"/>
          <w:szCs w:val="20"/>
          <w:lang w:val="en-GB" w:eastAsia="en-US"/>
        </w:rPr>
        <w:t>Elaboration of</w:t>
      </w:r>
      <w:r w:rsidR="003A296C" w:rsidRPr="00BA1343">
        <w:rPr>
          <w:sz w:val="20"/>
          <w:szCs w:val="20"/>
          <w:lang w:val="en-GB" w:eastAsia="en-US"/>
        </w:rPr>
        <w:t xml:space="preserve"> project proposals</w:t>
      </w:r>
    </w:p>
    <w:p w14:paraId="3CEC528A" w14:textId="77777777" w:rsidR="00125162" w:rsidRPr="00BA1343" w:rsidRDefault="00AF33D7" w:rsidP="004C1BEA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 w:rsidRPr="00BA1343">
        <w:rPr>
          <w:b/>
          <w:sz w:val="20"/>
          <w:szCs w:val="20"/>
          <w:lang w:val="en-GB" w:eastAsia="en-US"/>
        </w:rPr>
        <w:t>Customer service:</w:t>
      </w:r>
      <w:r w:rsidRPr="00BA1343">
        <w:rPr>
          <w:sz w:val="20"/>
          <w:szCs w:val="20"/>
          <w:lang w:val="en-GB" w:eastAsia="en-US"/>
        </w:rPr>
        <w:t xml:space="preserve"> directing the customer’s needs within the firm’s service areas</w:t>
      </w:r>
    </w:p>
    <w:p w14:paraId="51274948" w14:textId="77777777" w:rsidR="00AF33D7" w:rsidRPr="00BA1343" w:rsidRDefault="0029131A" w:rsidP="004C1BEA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>
        <w:rPr>
          <w:sz w:val="20"/>
          <w:szCs w:val="20"/>
          <w:lang w:val="en-GB" w:eastAsia="en-US"/>
        </w:rPr>
        <w:t>Provide</w:t>
      </w:r>
      <w:r w:rsidR="000D24D7" w:rsidRPr="00BA1343">
        <w:rPr>
          <w:sz w:val="20"/>
          <w:szCs w:val="20"/>
          <w:lang w:val="en-GB" w:eastAsia="en-US"/>
        </w:rPr>
        <w:t xml:space="preserve"> </w:t>
      </w:r>
      <w:r w:rsidRPr="00BA1343">
        <w:rPr>
          <w:sz w:val="20"/>
          <w:szCs w:val="20"/>
          <w:lang w:val="en-GB" w:eastAsia="en-US"/>
        </w:rPr>
        <w:t xml:space="preserve">analysis </w:t>
      </w:r>
      <w:r w:rsidR="000D24D7" w:rsidRPr="00BA1343">
        <w:rPr>
          <w:sz w:val="20"/>
          <w:szCs w:val="20"/>
          <w:lang w:val="en-GB" w:eastAsia="en-US"/>
        </w:rPr>
        <w:t>to customer on online key performance indicators</w:t>
      </w:r>
    </w:p>
    <w:p w14:paraId="6B331E21" w14:textId="77777777" w:rsidR="002E217F" w:rsidRPr="00BA1343" w:rsidRDefault="00466D1B" w:rsidP="004C1BEA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>
        <w:rPr>
          <w:sz w:val="20"/>
          <w:szCs w:val="20"/>
          <w:lang w:val="en-GB" w:eastAsia="en-US"/>
        </w:rPr>
        <w:t xml:space="preserve">Research </w:t>
      </w:r>
      <w:r w:rsidR="00125162" w:rsidRPr="00BA1343">
        <w:rPr>
          <w:sz w:val="20"/>
          <w:szCs w:val="20"/>
          <w:lang w:val="en-GB" w:eastAsia="en-US"/>
        </w:rPr>
        <w:t>online consumer behavio</w:t>
      </w:r>
      <w:r w:rsidR="00BA1343">
        <w:rPr>
          <w:sz w:val="20"/>
          <w:szCs w:val="20"/>
          <w:lang w:val="en-GB" w:eastAsia="en-US"/>
        </w:rPr>
        <w:t>u</w:t>
      </w:r>
      <w:r w:rsidR="00125162" w:rsidRPr="00BA1343">
        <w:rPr>
          <w:sz w:val="20"/>
          <w:szCs w:val="20"/>
          <w:lang w:val="en-GB" w:eastAsia="en-US"/>
        </w:rPr>
        <w:t>r</w:t>
      </w:r>
      <w:r w:rsidR="00BA1343" w:rsidRPr="00BA1343">
        <w:rPr>
          <w:sz w:val="20"/>
          <w:szCs w:val="20"/>
          <w:lang w:val="en-GB" w:eastAsia="en-US"/>
        </w:rPr>
        <w:t xml:space="preserve">, providing practical advice </w:t>
      </w:r>
      <w:r w:rsidR="0029131A">
        <w:rPr>
          <w:sz w:val="20"/>
          <w:szCs w:val="20"/>
          <w:lang w:val="en-GB" w:eastAsia="en-US"/>
        </w:rPr>
        <w:t>on the subject matter</w:t>
      </w:r>
    </w:p>
    <w:p w14:paraId="2317C310" w14:textId="77777777" w:rsidR="002E217F" w:rsidRPr="00BA1343" w:rsidRDefault="002E217F" w:rsidP="004C1BEA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 w:rsidRPr="00BA1343">
        <w:rPr>
          <w:sz w:val="20"/>
          <w:szCs w:val="20"/>
          <w:lang w:val="en-GB" w:eastAsia="en-US"/>
        </w:rPr>
        <w:t>Managing the firm’s internal finances</w:t>
      </w:r>
      <w:r w:rsidR="007F0B02" w:rsidRPr="00BA1343">
        <w:rPr>
          <w:sz w:val="20"/>
          <w:szCs w:val="20"/>
          <w:lang w:val="en-GB" w:eastAsia="en-US"/>
        </w:rPr>
        <w:t xml:space="preserve"> </w:t>
      </w:r>
      <w:r w:rsidR="00BA1343">
        <w:rPr>
          <w:sz w:val="20"/>
          <w:szCs w:val="20"/>
          <w:lang w:val="en-GB" w:eastAsia="en-US"/>
        </w:rPr>
        <w:t>–</w:t>
      </w:r>
      <w:r w:rsidR="007F0B02" w:rsidRPr="00BA1343">
        <w:rPr>
          <w:sz w:val="20"/>
          <w:szCs w:val="20"/>
          <w:lang w:val="en-GB" w:eastAsia="en-US"/>
        </w:rPr>
        <w:t xml:space="preserve"> </w:t>
      </w:r>
      <w:r w:rsidR="00BA1343">
        <w:rPr>
          <w:sz w:val="20"/>
          <w:szCs w:val="20"/>
          <w:lang w:val="en-GB" w:eastAsia="en-US"/>
        </w:rPr>
        <w:t>successfully achieving a working capital base</w:t>
      </w:r>
    </w:p>
    <w:p w14:paraId="61A30604" w14:textId="77777777" w:rsidR="0015292F" w:rsidRDefault="00BA1343" w:rsidP="0090110D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 w:rsidRPr="00BA1343">
        <w:rPr>
          <w:sz w:val="20"/>
          <w:szCs w:val="20"/>
          <w:lang w:val="en-GB" w:eastAsia="en-US"/>
        </w:rPr>
        <w:t xml:space="preserve">Successful </w:t>
      </w:r>
      <w:r w:rsidR="00056521" w:rsidRPr="00BA1343">
        <w:rPr>
          <w:sz w:val="20"/>
          <w:szCs w:val="20"/>
          <w:lang w:val="en-GB" w:eastAsia="en-US"/>
        </w:rPr>
        <w:t xml:space="preserve">Revenue estimation of Mobile SMS marketing campaign for </w:t>
      </w:r>
      <w:r w:rsidR="00056521" w:rsidRPr="00AE05B3">
        <w:rPr>
          <w:i/>
          <w:sz w:val="20"/>
          <w:szCs w:val="20"/>
          <w:lang w:val="en-GB" w:eastAsia="en-US"/>
        </w:rPr>
        <w:t>RS-21</w:t>
      </w:r>
      <w:r w:rsidR="00056521" w:rsidRPr="00BA1343">
        <w:rPr>
          <w:sz w:val="20"/>
          <w:szCs w:val="20"/>
          <w:lang w:val="en-GB" w:eastAsia="en-US"/>
        </w:rPr>
        <w:t xml:space="preserve"> Shoe brand promotion</w:t>
      </w:r>
      <w:r w:rsidR="0015292F">
        <w:rPr>
          <w:sz w:val="20"/>
          <w:szCs w:val="20"/>
          <w:lang w:val="en-GB" w:eastAsia="en-US"/>
        </w:rPr>
        <w:t xml:space="preserve"> working </w:t>
      </w:r>
      <w:r w:rsidR="00A12D98">
        <w:rPr>
          <w:sz w:val="20"/>
          <w:szCs w:val="20"/>
          <w:lang w:val="en-GB" w:eastAsia="en-US"/>
        </w:rPr>
        <w:t>alongside</w:t>
      </w:r>
      <w:r w:rsidR="0015292F">
        <w:rPr>
          <w:sz w:val="20"/>
          <w:szCs w:val="20"/>
          <w:lang w:val="en-GB" w:eastAsia="en-US"/>
        </w:rPr>
        <w:t xml:space="preserve"> INDEPABIS</w:t>
      </w:r>
      <w:r w:rsidR="0015292F" w:rsidRPr="0015292F">
        <w:rPr>
          <w:sz w:val="20"/>
          <w:szCs w:val="20"/>
          <w:lang w:val="en-GB" w:eastAsia="en-US"/>
        </w:rPr>
        <w:t xml:space="preserve"> </w:t>
      </w:r>
      <w:r w:rsidR="0015292F">
        <w:rPr>
          <w:sz w:val="20"/>
          <w:szCs w:val="20"/>
          <w:lang w:val="en-GB" w:eastAsia="en-US"/>
        </w:rPr>
        <w:t>the government consumer protection agen</w:t>
      </w:r>
      <w:r w:rsidR="00AC16C0">
        <w:rPr>
          <w:sz w:val="20"/>
          <w:szCs w:val="20"/>
          <w:lang w:val="en-GB" w:eastAsia="en-US"/>
        </w:rPr>
        <w:t>cy, procuring necessary permits</w:t>
      </w:r>
    </w:p>
    <w:p w14:paraId="462AB30D" w14:textId="77777777" w:rsidR="00DA2EBC" w:rsidRPr="00BA1343" w:rsidRDefault="007C6A0B" w:rsidP="00687F9B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>
        <w:rPr>
          <w:sz w:val="20"/>
          <w:szCs w:val="20"/>
          <w:lang w:val="en-GB" w:eastAsia="en-US"/>
        </w:rPr>
        <w:t>Successful r</w:t>
      </w:r>
      <w:r w:rsidR="00DA2EBC" w:rsidRPr="00BA1343">
        <w:rPr>
          <w:sz w:val="20"/>
          <w:szCs w:val="20"/>
          <w:lang w:val="en-GB" w:eastAsia="en-US"/>
        </w:rPr>
        <w:t>evenue estimation of Mobile SMS marketing campaign for RS-21 Shoe brand promotion</w:t>
      </w:r>
    </w:p>
    <w:p w14:paraId="6F23CD44" w14:textId="77777777" w:rsidR="00AC16C0" w:rsidRPr="00F35240" w:rsidRDefault="00AC16C0" w:rsidP="0090110D">
      <w:pPr>
        <w:pStyle w:val="Achievement"/>
        <w:tabs>
          <w:tab w:val="left" w:pos="142"/>
        </w:tabs>
        <w:ind w:right="404"/>
        <w:outlineLvl w:val="0"/>
        <w:rPr>
          <w:color w:val="E36C0A"/>
          <w:sz w:val="10"/>
          <w:szCs w:val="20"/>
          <w:lang w:val="en-US" w:eastAsia="en-US"/>
        </w:rPr>
      </w:pPr>
    </w:p>
    <w:p w14:paraId="4B8697D9" w14:textId="3A64BE6D" w:rsidR="0090110D" w:rsidRPr="00F35240" w:rsidRDefault="0090110D" w:rsidP="0090110D">
      <w:pPr>
        <w:jc w:val="both"/>
        <w:rPr>
          <w:b/>
          <w:lang w:val="es-ES"/>
        </w:rPr>
      </w:pPr>
      <w:r w:rsidRPr="00F35240">
        <w:rPr>
          <w:b/>
          <w:u w:val="single"/>
          <w:lang w:val="es-ES"/>
        </w:rPr>
        <w:t>2010 – 2011</w:t>
      </w:r>
      <w:r w:rsidR="00E6021E" w:rsidRPr="00F35240">
        <w:rPr>
          <w:b/>
          <w:u w:val="single"/>
          <w:lang w:val="es-ES"/>
        </w:rPr>
        <w:t xml:space="preserve"> </w:t>
      </w:r>
      <w:r w:rsidRPr="00F35240">
        <w:rPr>
          <w:b/>
          <w:u w:val="single"/>
          <w:lang w:val="es-ES"/>
        </w:rPr>
        <w:t>C</w:t>
      </w:r>
      <w:r w:rsidR="00577284" w:rsidRPr="00F35240">
        <w:rPr>
          <w:b/>
          <w:u w:val="single"/>
          <w:lang w:val="es-ES"/>
        </w:rPr>
        <w:t xml:space="preserve">lient: </w:t>
      </w:r>
      <w:r w:rsidR="00BD1BA5" w:rsidRPr="00F35240">
        <w:rPr>
          <w:b/>
          <w:u w:val="single"/>
          <w:lang w:val="es-ES"/>
        </w:rPr>
        <w:t xml:space="preserve">Non-profit Organization: </w:t>
      </w:r>
      <w:r w:rsidR="00577284" w:rsidRPr="00F35240">
        <w:rPr>
          <w:b/>
          <w:u w:val="single"/>
          <w:lang w:val="es-ES"/>
        </w:rPr>
        <w:t>Fundación Mi</w:t>
      </w:r>
      <w:r w:rsidR="00BD1BA5" w:rsidRPr="00F35240">
        <w:rPr>
          <w:b/>
          <w:u w:val="single"/>
          <w:lang w:val="es-ES"/>
        </w:rPr>
        <w:t>el y Candela</w:t>
      </w:r>
      <w:r w:rsidR="00BD1BA5" w:rsidRPr="00F35240">
        <w:rPr>
          <w:b/>
          <w:lang w:val="es-ES"/>
        </w:rPr>
        <w:t xml:space="preserve"> </w:t>
      </w:r>
      <w:r w:rsidR="00BD1BA5" w:rsidRPr="00F35240">
        <w:rPr>
          <w:b/>
          <w:lang w:val="es-ES"/>
        </w:rPr>
        <w:tab/>
      </w:r>
      <w:r w:rsidR="00BD1BA5" w:rsidRPr="00F35240">
        <w:rPr>
          <w:b/>
          <w:lang w:val="es-ES"/>
        </w:rPr>
        <w:tab/>
      </w:r>
      <w:r w:rsidRPr="00F35240">
        <w:rPr>
          <w:b/>
          <w:lang w:val="es-ES"/>
        </w:rPr>
        <w:tab/>
      </w:r>
      <w:r w:rsidR="00990A58" w:rsidRPr="00F35240">
        <w:rPr>
          <w:b/>
          <w:lang w:val="es-ES"/>
        </w:rPr>
        <w:t xml:space="preserve"> </w:t>
      </w:r>
      <w:r w:rsidR="00E6021E" w:rsidRPr="00F35240">
        <w:rPr>
          <w:b/>
          <w:lang w:val="es-ES"/>
        </w:rPr>
        <w:tab/>
      </w:r>
      <w:r w:rsidRPr="00F35240">
        <w:rPr>
          <w:lang w:val="es-ES"/>
        </w:rPr>
        <w:t>Caracas, Venezuela</w:t>
      </w:r>
    </w:p>
    <w:p w14:paraId="057C3A46" w14:textId="77777777" w:rsidR="0090110D" w:rsidRPr="00F35240" w:rsidRDefault="0090110D" w:rsidP="0090110D">
      <w:pPr>
        <w:pStyle w:val="Achievement"/>
        <w:tabs>
          <w:tab w:val="left" w:pos="142"/>
        </w:tabs>
        <w:ind w:right="404"/>
        <w:outlineLvl w:val="0"/>
        <w:rPr>
          <w:sz w:val="2"/>
          <w:szCs w:val="20"/>
          <w:lang w:eastAsia="en-US"/>
        </w:rPr>
      </w:pPr>
    </w:p>
    <w:p w14:paraId="09D44C20" w14:textId="77777777" w:rsidR="00AE05B3" w:rsidRDefault="0090110D" w:rsidP="0029131A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 w:rsidRPr="0029131A">
        <w:rPr>
          <w:b/>
          <w:sz w:val="20"/>
          <w:szCs w:val="20"/>
          <w:lang w:val="en-GB" w:eastAsia="en-US"/>
        </w:rPr>
        <w:t>Position:</w:t>
      </w:r>
      <w:r w:rsidRPr="00BA1343">
        <w:rPr>
          <w:sz w:val="20"/>
          <w:szCs w:val="20"/>
          <w:lang w:val="en-GB" w:eastAsia="en-US"/>
        </w:rPr>
        <w:t xml:space="preserve"> Business Plan Consultant</w:t>
      </w:r>
      <w:r w:rsidR="00577284" w:rsidRPr="00BA1343">
        <w:rPr>
          <w:sz w:val="20"/>
          <w:szCs w:val="20"/>
          <w:lang w:val="en-GB" w:eastAsia="en-US"/>
        </w:rPr>
        <w:t>. A non-profit organization dedicated to d</w:t>
      </w:r>
      <w:r w:rsidR="0029131A">
        <w:rPr>
          <w:sz w:val="20"/>
          <w:szCs w:val="20"/>
          <w:lang w:val="en-GB" w:eastAsia="en-US"/>
        </w:rPr>
        <w:t>rug</w:t>
      </w:r>
      <w:r w:rsidR="00271885">
        <w:rPr>
          <w:sz w:val="20"/>
          <w:szCs w:val="20"/>
          <w:lang w:val="en-GB" w:eastAsia="en-US"/>
        </w:rPr>
        <w:t xml:space="preserve"> prevention culture </w:t>
      </w:r>
      <w:r w:rsidR="006219CD" w:rsidRPr="00BA1343">
        <w:rPr>
          <w:sz w:val="20"/>
          <w:szCs w:val="20"/>
          <w:lang w:val="en-GB" w:eastAsia="en-US"/>
        </w:rPr>
        <w:t>and improving quality of life children and adol</w:t>
      </w:r>
      <w:r w:rsidR="002E39F2">
        <w:rPr>
          <w:sz w:val="20"/>
          <w:szCs w:val="20"/>
          <w:lang w:val="en-GB" w:eastAsia="en-US"/>
        </w:rPr>
        <w:t>escents in the Venezuelan slums</w:t>
      </w:r>
    </w:p>
    <w:p w14:paraId="3079200C" w14:textId="77777777" w:rsidR="007F0B02" w:rsidRDefault="00AE05B3" w:rsidP="00AE05B3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>
        <w:rPr>
          <w:sz w:val="20"/>
          <w:szCs w:val="20"/>
          <w:lang w:val="en-GB" w:eastAsia="en-US"/>
        </w:rPr>
        <w:t>P</w:t>
      </w:r>
      <w:r w:rsidR="002E39F2" w:rsidRPr="002E39F2">
        <w:rPr>
          <w:sz w:val="20"/>
          <w:szCs w:val="20"/>
          <w:lang w:val="en-GB" w:eastAsia="en-US"/>
        </w:rPr>
        <w:t>rovided</w:t>
      </w:r>
      <w:r w:rsidR="00162DA1" w:rsidRPr="002E39F2">
        <w:rPr>
          <w:sz w:val="20"/>
          <w:szCs w:val="20"/>
          <w:lang w:val="en-GB" w:eastAsia="en-US"/>
        </w:rPr>
        <w:t xml:space="preserve"> professional guidance in elaborating a Business Plan</w:t>
      </w:r>
      <w:r w:rsidR="000C046B">
        <w:rPr>
          <w:sz w:val="20"/>
          <w:szCs w:val="20"/>
          <w:lang w:val="en-GB" w:eastAsia="en-US"/>
        </w:rPr>
        <w:t xml:space="preserve"> over</w:t>
      </w:r>
      <w:r w:rsidR="007F0B02" w:rsidRPr="002E39F2">
        <w:rPr>
          <w:sz w:val="20"/>
          <w:szCs w:val="20"/>
          <w:lang w:val="en-GB" w:eastAsia="en-US"/>
        </w:rPr>
        <w:t>1250 children served.</w:t>
      </w:r>
    </w:p>
    <w:p w14:paraId="31CF3D95" w14:textId="77777777" w:rsidR="00AE05B3" w:rsidRPr="002E39F2" w:rsidRDefault="00AE05B3" w:rsidP="00AE05B3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>
        <w:rPr>
          <w:sz w:val="20"/>
          <w:szCs w:val="20"/>
          <w:lang w:val="en-GB" w:eastAsia="en-US"/>
        </w:rPr>
        <w:t>Elaborated Blue-print for the marketing campaign</w:t>
      </w:r>
    </w:p>
    <w:p w14:paraId="767A5312" w14:textId="77777777" w:rsidR="00FE36F5" w:rsidRPr="00C32083" w:rsidRDefault="00056521" w:rsidP="00C32083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 w:eastAsia="en-US"/>
        </w:rPr>
      </w:pPr>
      <w:r w:rsidRPr="00BA1343">
        <w:rPr>
          <w:sz w:val="20"/>
          <w:szCs w:val="20"/>
          <w:lang w:val="en-GB" w:eastAsia="en-US"/>
        </w:rPr>
        <w:t>Informal study on Venezuelan prisons overpopulation levels versus other countries</w:t>
      </w:r>
      <w:r w:rsidR="00BA1343">
        <w:rPr>
          <w:sz w:val="20"/>
          <w:szCs w:val="20"/>
          <w:lang w:val="en-GB" w:eastAsia="en-US"/>
        </w:rPr>
        <w:t>, predicting 2011 prison crisis in Venezuela</w:t>
      </w:r>
      <w:r w:rsidR="00687F9B">
        <w:rPr>
          <w:sz w:val="20"/>
          <w:szCs w:val="20"/>
          <w:lang w:val="en-GB" w:eastAsia="en-US"/>
        </w:rPr>
        <w:t xml:space="preserve">; </w:t>
      </w:r>
      <w:r w:rsidR="00DA2EBC" w:rsidRPr="00BA1343">
        <w:rPr>
          <w:sz w:val="20"/>
          <w:szCs w:val="20"/>
          <w:lang w:val="en-GB" w:eastAsia="en-US"/>
        </w:rPr>
        <w:t>Informal study on Venezuelan prisons overpopulation levels versus other countries</w:t>
      </w:r>
      <w:r w:rsidR="00DA2EBC">
        <w:rPr>
          <w:sz w:val="20"/>
          <w:szCs w:val="20"/>
          <w:lang w:val="en-GB" w:eastAsia="en-US"/>
        </w:rPr>
        <w:t>, predicting 2011 prison crisis in Venezuela</w:t>
      </w:r>
      <w:r w:rsidR="002E217F" w:rsidRPr="00BA1343">
        <w:rPr>
          <w:sz w:val="20"/>
          <w:szCs w:val="20"/>
          <w:lang w:val="en-GB" w:eastAsia="en-US"/>
        </w:rPr>
        <w:tab/>
      </w:r>
    </w:p>
    <w:p w14:paraId="4DD1C07D" w14:textId="77777777" w:rsidR="00FE36F5" w:rsidRPr="00C32083" w:rsidRDefault="00FE36F5" w:rsidP="00F536FB">
      <w:pPr>
        <w:jc w:val="both"/>
        <w:rPr>
          <w:b/>
          <w:sz w:val="10"/>
          <w:szCs w:val="10"/>
          <w:u w:val="single"/>
          <w:lang w:val="en-GB"/>
        </w:rPr>
      </w:pPr>
    </w:p>
    <w:p w14:paraId="02D26B6F" w14:textId="28A76F47" w:rsidR="008B67D0" w:rsidRPr="00BA1343" w:rsidRDefault="008B67D0" w:rsidP="00F536FB">
      <w:pPr>
        <w:jc w:val="both"/>
        <w:rPr>
          <w:lang w:val="en-GB"/>
        </w:rPr>
      </w:pPr>
      <w:r w:rsidRPr="0029131A">
        <w:rPr>
          <w:b/>
          <w:u w:val="single"/>
          <w:lang w:val="en-GB"/>
        </w:rPr>
        <w:t xml:space="preserve">2009 </w:t>
      </w:r>
      <w:r w:rsidR="00AF3D80" w:rsidRPr="0029131A">
        <w:rPr>
          <w:b/>
          <w:u w:val="single"/>
          <w:lang w:val="en-GB"/>
        </w:rPr>
        <w:t xml:space="preserve">Client: </w:t>
      </w:r>
      <w:r w:rsidRPr="0029131A">
        <w:rPr>
          <w:b/>
          <w:u w:val="single"/>
          <w:lang w:val="en-GB"/>
        </w:rPr>
        <w:t xml:space="preserve">BERTRMKA </w:t>
      </w:r>
      <w:r w:rsidR="00E86347" w:rsidRPr="0029131A">
        <w:rPr>
          <w:b/>
          <w:u w:val="single"/>
          <w:lang w:val="en-GB"/>
        </w:rPr>
        <w:t>Real Estate</w:t>
      </w:r>
      <w:r w:rsidRPr="0029131A">
        <w:rPr>
          <w:b/>
          <w:u w:val="single"/>
          <w:lang w:val="en-GB"/>
        </w:rPr>
        <w:t xml:space="preserve"> C.A.</w:t>
      </w:r>
      <w:r w:rsidRPr="00BA1343">
        <w:rPr>
          <w:b/>
          <w:lang w:val="en-GB"/>
        </w:rPr>
        <w:tab/>
      </w:r>
      <w:r w:rsidRPr="00BA1343">
        <w:rPr>
          <w:b/>
          <w:lang w:val="en-GB"/>
        </w:rPr>
        <w:tab/>
      </w:r>
      <w:r w:rsidRPr="00BA1343">
        <w:rPr>
          <w:b/>
          <w:lang w:val="en-GB"/>
        </w:rPr>
        <w:tab/>
      </w:r>
      <w:r w:rsidRPr="00BA1343">
        <w:rPr>
          <w:b/>
          <w:lang w:val="en-GB"/>
        </w:rPr>
        <w:tab/>
      </w:r>
      <w:r w:rsidRPr="00BA1343">
        <w:rPr>
          <w:b/>
          <w:lang w:val="en-GB"/>
        </w:rPr>
        <w:tab/>
      </w:r>
      <w:r w:rsidRPr="00BA1343">
        <w:rPr>
          <w:b/>
          <w:lang w:val="en-GB"/>
        </w:rPr>
        <w:tab/>
      </w:r>
      <w:r w:rsidR="00077E9E">
        <w:rPr>
          <w:b/>
          <w:lang w:val="en-GB"/>
        </w:rPr>
        <w:t xml:space="preserve"> </w:t>
      </w:r>
      <w:r w:rsidR="00E6021E">
        <w:rPr>
          <w:b/>
          <w:lang w:val="en-GB"/>
        </w:rPr>
        <w:tab/>
      </w:r>
      <w:r w:rsidRPr="00BA1343">
        <w:rPr>
          <w:lang w:val="en-GB"/>
        </w:rPr>
        <w:t>Caracas, Venezuela</w:t>
      </w:r>
    </w:p>
    <w:p w14:paraId="5D7023A4" w14:textId="77777777" w:rsidR="008B67D0" w:rsidRPr="00AE05B3" w:rsidRDefault="008B67D0" w:rsidP="00F536FB">
      <w:pPr>
        <w:jc w:val="both"/>
        <w:rPr>
          <w:b/>
          <w:sz w:val="2"/>
          <w:lang w:val="en-GB"/>
        </w:rPr>
      </w:pPr>
    </w:p>
    <w:p w14:paraId="32142BC3" w14:textId="77777777" w:rsidR="008B67D0" w:rsidRPr="00BA1343" w:rsidRDefault="00615BFC" w:rsidP="00F536FB">
      <w:pPr>
        <w:jc w:val="both"/>
        <w:rPr>
          <w:lang w:val="en-GB"/>
        </w:rPr>
      </w:pPr>
      <w:r w:rsidRPr="0029131A">
        <w:rPr>
          <w:b/>
          <w:lang w:val="en-GB"/>
        </w:rPr>
        <w:t>Position</w:t>
      </w:r>
      <w:r w:rsidR="002E217F" w:rsidRPr="0029131A">
        <w:rPr>
          <w:b/>
          <w:lang w:val="en-GB"/>
        </w:rPr>
        <w:t>:</w:t>
      </w:r>
      <w:r w:rsidR="002E217F" w:rsidRPr="00BA1343">
        <w:rPr>
          <w:lang w:val="en-GB"/>
        </w:rPr>
        <w:t xml:space="preserve"> Financial</w:t>
      </w:r>
      <w:r w:rsidR="008B67D0" w:rsidRPr="00BA1343">
        <w:rPr>
          <w:lang w:val="en-GB"/>
        </w:rPr>
        <w:t xml:space="preserve"> Consultant</w:t>
      </w:r>
      <w:r w:rsidR="006A0594" w:rsidRPr="00BA1343">
        <w:rPr>
          <w:lang w:val="en-GB"/>
        </w:rPr>
        <w:t xml:space="preserve"> </w:t>
      </w:r>
    </w:p>
    <w:p w14:paraId="4ADFB8DF" w14:textId="77777777" w:rsidR="00ED7D6C" w:rsidRDefault="008B67D0" w:rsidP="00AE05B3">
      <w:pPr>
        <w:jc w:val="both"/>
        <w:rPr>
          <w:lang w:val="en-GB"/>
        </w:rPr>
      </w:pPr>
      <w:r w:rsidRPr="00BA1343">
        <w:rPr>
          <w:lang w:val="en-GB"/>
        </w:rPr>
        <w:t>Provide financial analysis in Hotel Residencia Botánica Resort development project at</w:t>
      </w:r>
      <w:r w:rsidR="00D83814" w:rsidRPr="00BA1343">
        <w:rPr>
          <w:lang w:val="en-GB"/>
        </w:rPr>
        <w:t xml:space="preserve"> </w:t>
      </w:r>
      <w:r w:rsidR="00A12D98">
        <w:rPr>
          <w:lang w:val="en-GB"/>
        </w:rPr>
        <w:t>La</w:t>
      </w:r>
      <w:r w:rsidR="00A12D98" w:rsidRPr="00BA1343">
        <w:rPr>
          <w:lang w:val="en-GB"/>
        </w:rPr>
        <w:t xml:space="preserve"> Guairá</w:t>
      </w:r>
      <w:r w:rsidRPr="00BA1343">
        <w:rPr>
          <w:lang w:val="en-GB"/>
        </w:rPr>
        <w:t xml:space="preserve">, </w:t>
      </w:r>
      <w:proofErr w:type="spellStart"/>
      <w:r w:rsidRPr="00BA1343">
        <w:rPr>
          <w:lang w:val="en-GB"/>
        </w:rPr>
        <w:t>Caraballeda</w:t>
      </w:r>
      <w:proofErr w:type="spellEnd"/>
      <w:r w:rsidR="000C046B">
        <w:rPr>
          <w:lang w:val="en-GB"/>
        </w:rPr>
        <w:t xml:space="preserve">. </w:t>
      </w:r>
    </w:p>
    <w:p w14:paraId="03C42579" w14:textId="77777777" w:rsidR="0029131A" w:rsidRPr="00B67DC7" w:rsidRDefault="00ED7D6C" w:rsidP="00F536FB">
      <w:pPr>
        <w:jc w:val="both"/>
        <w:rPr>
          <w:lang w:val="en-GB"/>
        </w:rPr>
      </w:pPr>
      <w:r>
        <w:rPr>
          <w:lang w:val="en-GB"/>
        </w:rPr>
        <w:t>Prepare</w:t>
      </w:r>
      <w:r w:rsidR="000C046B">
        <w:rPr>
          <w:lang w:val="en-GB"/>
        </w:rPr>
        <w:t xml:space="preserve"> a financial model </w:t>
      </w:r>
      <w:r w:rsidR="007C6A0B">
        <w:rPr>
          <w:lang w:val="en-GB"/>
        </w:rPr>
        <w:t>comparing operations</w:t>
      </w:r>
      <w:r>
        <w:rPr>
          <w:lang w:val="en-GB"/>
        </w:rPr>
        <w:t xml:space="preserve"> </w:t>
      </w:r>
      <w:r w:rsidR="000C046B">
        <w:rPr>
          <w:lang w:val="en-GB"/>
        </w:rPr>
        <w:t xml:space="preserve">as a full hotel versus as </w:t>
      </w:r>
      <w:r>
        <w:rPr>
          <w:lang w:val="en-GB"/>
        </w:rPr>
        <w:t>a mixed residence-</w:t>
      </w:r>
      <w:r w:rsidR="00BD1BA5">
        <w:rPr>
          <w:lang w:val="en-GB"/>
        </w:rPr>
        <w:t>ho</w:t>
      </w:r>
      <w:r w:rsidR="001E2EA2">
        <w:rPr>
          <w:lang w:val="en-GB"/>
        </w:rPr>
        <w:t>tel</w:t>
      </w:r>
      <w:r w:rsidR="00BD1BA5">
        <w:rPr>
          <w:lang w:val="en-GB"/>
        </w:rPr>
        <w:t>.</w:t>
      </w:r>
    </w:p>
    <w:p w14:paraId="16DE39FF" w14:textId="77777777" w:rsidR="00687F9B" w:rsidRPr="00B67DC7" w:rsidRDefault="00687F9B" w:rsidP="0029131A">
      <w:pPr>
        <w:jc w:val="both"/>
        <w:rPr>
          <w:b/>
          <w:sz w:val="10"/>
          <w:u w:val="single"/>
          <w:lang w:val="en-US"/>
        </w:rPr>
      </w:pPr>
    </w:p>
    <w:p w14:paraId="6663B776" w14:textId="77777777" w:rsidR="0029131A" w:rsidRPr="0029131A" w:rsidRDefault="001A2AE3" w:rsidP="0029131A">
      <w:pPr>
        <w:jc w:val="both"/>
      </w:pPr>
      <w:r w:rsidRPr="0029131A">
        <w:rPr>
          <w:b/>
          <w:u w:val="single"/>
        </w:rPr>
        <w:t>2006 –</w:t>
      </w:r>
      <w:r w:rsidR="00B41730" w:rsidRPr="0029131A">
        <w:rPr>
          <w:b/>
          <w:u w:val="single"/>
        </w:rPr>
        <w:t xml:space="preserve"> 2008</w:t>
      </w:r>
      <w:r w:rsidRPr="0029131A">
        <w:rPr>
          <w:b/>
          <w:u w:val="single"/>
        </w:rPr>
        <w:t xml:space="preserve">       </w:t>
      </w:r>
      <w:proofErr w:type="spellStart"/>
      <w:r w:rsidR="00144867" w:rsidRPr="0029131A">
        <w:rPr>
          <w:b/>
          <w:u w:val="single"/>
        </w:rPr>
        <w:t>Sm</w:t>
      </w:r>
      <w:r w:rsidR="006A0594" w:rsidRPr="0029131A">
        <w:rPr>
          <w:b/>
          <w:u w:val="single"/>
        </w:rPr>
        <w:t>urfitkappa</w:t>
      </w:r>
      <w:proofErr w:type="spellEnd"/>
      <w:r w:rsidR="006A0594" w:rsidRPr="0029131A">
        <w:rPr>
          <w:b/>
          <w:u w:val="single"/>
        </w:rPr>
        <w:t xml:space="preserve"> Cartón de </w:t>
      </w:r>
      <w:r w:rsidR="001E2EA2" w:rsidRPr="0029131A">
        <w:rPr>
          <w:b/>
          <w:u w:val="single"/>
        </w:rPr>
        <w:t>Venezuela, Valencia</w:t>
      </w:r>
      <w:r w:rsidR="00940E27" w:rsidRPr="0029131A">
        <w:rPr>
          <w:u w:val="single"/>
        </w:rPr>
        <w:t>, Venezuela</w:t>
      </w:r>
      <w:r w:rsidR="007848AB" w:rsidRPr="0029131A">
        <w:rPr>
          <w:u w:val="single"/>
        </w:rPr>
        <w:t xml:space="preserve"> – </w:t>
      </w:r>
      <w:proofErr w:type="spellStart"/>
      <w:r w:rsidR="00BD1BA5" w:rsidRPr="0029131A">
        <w:rPr>
          <w:u w:val="single"/>
        </w:rPr>
        <w:t>Paper</w:t>
      </w:r>
      <w:proofErr w:type="spellEnd"/>
      <w:r w:rsidR="00BD1BA5" w:rsidRPr="0029131A">
        <w:rPr>
          <w:u w:val="single"/>
        </w:rPr>
        <w:t xml:space="preserve"> </w:t>
      </w:r>
      <w:proofErr w:type="spellStart"/>
      <w:r w:rsidR="00BD1BA5" w:rsidRPr="0029131A">
        <w:rPr>
          <w:u w:val="single"/>
        </w:rPr>
        <w:t>industry</w:t>
      </w:r>
      <w:proofErr w:type="spellEnd"/>
      <w:r w:rsidR="0029131A" w:rsidRPr="0029131A">
        <w:t xml:space="preserve"> </w:t>
      </w:r>
      <w:r w:rsidR="0029131A">
        <w:tab/>
      </w:r>
      <w:r w:rsidR="0029131A">
        <w:tab/>
      </w:r>
      <w:r w:rsidR="0029131A" w:rsidRPr="0029131A">
        <w:t xml:space="preserve">Caracas, Venezuela </w:t>
      </w:r>
    </w:p>
    <w:p w14:paraId="1A82232E" w14:textId="77777777" w:rsidR="00205620" w:rsidRPr="007B21F9" w:rsidRDefault="00615BFC" w:rsidP="00F536FB">
      <w:pPr>
        <w:jc w:val="both"/>
        <w:rPr>
          <w:sz w:val="2"/>
          <w:lang w:val="en-US"/>
        </w:rPr>
      </w:pPr>
      <w:r w:rsidRPr="007B21F9">
        <w:rPr>
          <w:b/>
          <w:lang w:val="en-US"/>
        </w:rPr>
        <w:t>Position</w:t>
      </w:r>
      <w:r w:rsidR="00B57507" w:rsidRPr="007B21F9">
        <w:rPr>
          <w:b/>
          <w:lang w:val="en-US"/>
        </w:rPr>
        <w:t>:</w:t>
      </w:r>
      <w:r w:rsidR="00B57507" w:rsidRPr="007B21F9">
        <w:rPr>
          <w:lang w:val="en-US"/>
        </w:rPr>
        <w:t xml:space="preserve"> Controller trainee</w:t>
      </w:r>
      <w:r w:rsidR="00646290" w:rsidRPr="007B21F9">
        <w:rPr>
          <w:lang w:val="en-US"/>
        </w:rPr>
        <w:t>.</w:t>
      </w:r>
    </w:p>
    <w:p w14:paraId="0D8C521D" w14:textId="77777777" w:rsidR="00B57507" w:rsidRPr="007B21F9" w:rsidRDefault="00B57507" w:rsidP="00F536FB">
      <w:pPr>
        <w:jc w:val="both"/>
        <w:rPr>
          <w:sz w:val="2"/>
          <w:lang w:val="en-US"/>
        </w:rPr>
      </w:pPr>
    </w:p>
    <w:p w14:paraId="5B36D110" w14:textId="77777777" w:rsidR="00F13886" w:rsidRPr="00BA1343" w:rsidRDefault="00F13886" w:rsidP="00980B45">
      <w:pPr>
        <w:jc w:val="both"/>
        <w:rPr>
          <w:lang w:val="en-GB"/>
        </w:rPr>
      </w:pPr>
      <w:r w:rsidRPr="0015292F">
        <w:rPr>
          <w:b/>
          <w:lang w:val="en-GB"/>
        </w:rPr>
        <w:t>Financial Reporting:</w:t>
      </w:r>
      <w:r w:rsidRPr="00BA1343">
        <w:rPr>
          <w:lang w:val="en-GB"/>
        </w:rPr>
        <w:t xml:space="preserve"> </w:t>
      </w:r>
      <w:r w:rsidR="007B21F9">
        <w:rPr>
          <w:lang w:val="en-GB"/>
        </w:rPr>
        <w:t>Contributing t</w:t>
      </w:r>
      <w:r w:rsidR="00AE05B3">
        <w:rPr>
          <w:lang w:val="en-GB"/>
        </w:rPr>
        <w:t>eam member for m</w:t>
      </w:r>
      <w:r w:rsidRPr="00BA1343">
        <w:rPr>
          <w:lang w:val="en-GB"/>
        </w:rPr>
        <w:t>onthly</w:t>
      </w:r>
      <w:r w:rsidR="00517520" w:rsidRPr="00BA1343">
        <w:rPr>
          <w:lang w:val="en-GB"/>
        </w:rPr>
        <w:t xml:space="preserve"> financial</w:t>
      </w:r>
      <w:r w:rsidR="002E217F" w:rsidRPr="00BA1343">
        <w:rPr>
          <w:lang w:val="en-GB"/>
        </w:rPr>
        <w:t xml:space="preserve"> consolidated</w:t>
      </w:r>
      <w:r w:rsidR="007B21F9">
        <w:rPr>
          <w:lang w:val="en-GB"/>
        </w:rPr>
        <w:t xml:space="preserve"> reports</w:t>
      </w:r>
    </w:p>
    <w:p w14:paraId="60FF4B4C" w14:textId="77777777" w:rsidR="00F13886" w:rsidRPr="00BA1343" w:rsidRDefault="00F13886" w:rsidP="00980B45">
      <w:pPr>
        <w:jc w:val="both"/>
        <w:rPr>
          <w:lang w:val="en-GB"/>
        </w:rPr>
      </w:pPr>
      <w:r w:rsidRPr="0015292F">
        <w:rPr>
          <w:b/>
          <w:lang w:val="en-GB"/>
        </w:rPr>
        <w:lastRenderedPageBreak/>
        <w:t>Sarbanes Oxley:</w:t>
      </w:r>
      <w:r w:rsidRPr="00BA1343">
        <w:rPr>
          <w:lang w:val="en-GB"/>
        </w:rPr>
        <w:t xml:space="preserve"> </w:t>
      </w:r>
      <w:r w:rsidR="00AE05B3">
        <w:rPr>
          <w:lang w:val="en-GB"/>
        </w:rPr>
        <w:t>Team member</w:t>
      </w:r>
      <w:r w:rsidRPr="00BA1343">
        <w:rPr>
          <w:lang w:val="en-GB"/>
        </w:rPr>
        <w:t xml:space="preserve"> performing Sarbox </w:t>
      </w:r>
      <w:r w:rsidR="00F0635E" w:rsidRPr="00BA1343">
        <w:rPr>
          <w:lang w:val="en-GB"/>
        </w:rPr>
        <w:t>revisions of internal controls</w:t>
      </w:r>
    </w:p>
    <w:p w14:paraId="3CF87F72" w14:textId="77777777" w:rsidR="00F13886" w:rsidRPr="00BA1343" w:rsidRDefault="00F13886" w:rsidP="00980B45">
      <w:pPr>
        <w:jc w:val="both"/>
        <w:rPr>
          <w:lang w:val="en-GB"/>
        </w:rPr>
      </w:pPr>
      <w:r w:rsidRPr="0015292F">
        <w:rPr>
          <w:b/>
          <w:lang w:val="en-GB"/>
        </w:rPr>
        <w:t>Capital Projects</w:t>
      </w:r>
      <w:r w:rsidRPr="0015292F">
        <w:rPr>
          <w:lang w:val="en-GB"/>
        </w:rPr>
        <w:t>:</w:t>
      </w:r>
      <w:r w:rsidR="00567D3E" w:rsidRPr="00BA1343">
        <w:rPr>
          <w:lang w:val="en-GB"/>
        </w:rPr>
        <w:t xml:space="preserve"> Evaluation of</w:t>
      </w:r>
      <w:r w:rsidR="00B57507" w:rsidRPr="00BA1343">
        <w:rPr>
          <w:lang w:val="en-GB"/>
        </w:rPr>
        <w:t xml:space="preserve"> prospect</w:t>
      </w:r>
      <w:r w:rsidR="00567D3E" w:rsidRPr="00BA1343">
        <w:rPr>
          <w:lang w:val="en-GB"/>
        </w:rPr>
        <w:t xml:space="preserve"> </w:t>
      </w:r>
      <w:r w:rsidR="007827EB" w:rsidRPr="00BA1343">
        <w:rPr>
          <w:lang w:val="en-GB"/>
        </w:rPr>
        <w:t>capital investment</w:t>
      </w:r>
      <w:r w:rsidR="00567D3E" w:rsidRPr="00BA1343">
        <w:rPr>
          <w:lang w:val="en-GB"/>
        </w:rPr>
        <w:t xml:space="preserve"> IRR and</w:t>
      </w:r>
      <w:r w:rsidR="007827EB" w:rsidRPr="00BA1343">
        <w:rPr>
          <w:b/>
          <w:lang w:val="en-GB"/>
        </w:rPr>
        <w:t>/</w:t>
      </w:r>
      <w:r w:rsidR="007827EB" w:rsidRPr="00BA1343">
        <w:rPr>
          <w:lang w:val="en-GB"/>
        </w:rPr>
        <w:t>or</w:t>
      </w:r>
      <w:r w:rsidR="00567D3E" w:rsidRPr="00BA1343">
        <w:rPr>
          <w:lang w:val="en-GB"/>
        </w:rPr>
        <w:t xml:space="preserve"> cost savings</w:t>
      </w:r>
    </w:p>
    <w:p w14:paraId="243E1447" w14:textId="77777777" w:rsidR="00567D3E" w:rsidRPr="00BA1343" w:rsidRDefault="00567D3E" w:rsidP="00980B45">
      <w:pPr>
        <w:jc w:val="both"/>
        <w:rPr>
          <w:lang w:val="en-GB"/>
        </w:rPr>
      </w:pPr>
      <w:r w:rsidRPr="0015292F">
        <w:rPr>
          <w:b/>
          <w:lang w:val="en-GB"/>
        </w:rPr>
        <w:t>Macroeconomic and Political</w:t>
      </w:r>
      <w:r w:rsidR="00EE7797" w:rsidRPr="0015292F">
        <w:rPr>
          <w:b/>
          <w:lang w:val="en-GB"/>
        </w:rPr>
        <w:t xml:space="preserve"> country</w:t>
      </w:r>
      <w:r w:rsidRPr="0015292F">
        <w:rPr>
          <w:b/>
          <w:lang w:val="en-GB"/>
        </w:rPr>
        <w:t xml:space="preserve"> overview:</w:t>
      </w:r>
      <w:r w:rsidRPr="00BA1343">
        <w:rPr>
          <w:lang w:val="en-GB"/>
        </w:rPr>
        <w:t xml:space="preserve"> </w:t>
      </w:r>
      <w:r w:rsidR="007827EB" w:rsidRPr="00BA1343">
        <w:rPr>
          <w:lang w:val="en-GB"/>
        </w:rPr>
        <w:t>Prepare m</w:t>
      </w:r>
      <w:r w:rsidRPr="00BA1343">
        <w:rPr>
          <w:lang w:val="en-GB"/>
        </w:rPr>
        <w:t>onthly on</w:t>
      </w:r>
      <w:r w:rsidR="00517520" w:rsidRPr="00BA1343">
        <w:rPr>
          <w:lang w:val="en-GB"/>
        </w:rPr>
        <w:t>e-</w:t>
      </w:r>
      <w:r w:rsidRPr="00BA1343">
        <w:rPr>
          <w:lang w:val="en-GB"/>
        </w:rPr>
        <w:t xml:space="preserve">page </w:t>
      </w:r>
      <w:r w:rsidR="007827EB" w:rsidRPr="00BA1343">
        <w:rPr>
          <w:lang w:val="en-GB"/>
        </w:rPr>
        <w:t xml:space="preserve">country </w:t>
      </w:r>
      <w:r w:rsidRPr="00BA1343">
        <w:rPr>
          <w:lang w:val="en-GB"/>
        </w:rPr>
        <w:t xml:space="preserve">analysis </w:t>
      </w:r>
      <w:r w:rsidR="007827EB" w:rsidRPr="00BA1343">
        <w:rPr>
          <w:lang w:val="en-GB"/>
        </w:rPr>
        <w:t>required by</w:t>
      </w:r>
      <w:r w:rsidR="007B21F9">
        <w:rPr>
          <w:lang w:val="en-GB"/>
        </w:rPr>
        <w:t xml:space="preserve"> </w:t>
      </w:r>
      <w:r w:rsidRPr="00BA1343">
        <w:rPr>
          <w:lang w:val="en-GB"/>
        </w:rPr>
        <w:t>Dublin headquarters</w:t>
      </w:r>
      <w:r w:rsidR="007827EB" w:rsidRPr="00BA1343">
        <w:rPr>
          <w:lang w:val="en-GB"/>
        </w:rPr>
        <w:t xml:space="preserve"> on </w:t>
      </w:r>
      <w:r w:rsidR="00517520" w:rsidRPr="00BA1343">
        <w:rPr>
          <w:lang w:val="en-GB"/>
        </w:rPr>
        <w:t>economic news and indexes</w:t>
      </w:r>
      <w:r w:rsidR="00C40F9F" w:rsidRPr="00BA1343">
        <w:rPr>
          <w:lang w:val="en-GB"/>
        </w:rPr>
        <w:t>, political even</w:t>
      </w:r>
      <w:r w:rsidR="00D7245C" w:rsidRPr="00BA1343">
        <w:rPr>
          <w:lang w:val="en-GB"/>
        </w:rPr>
        <w:t xml:space="preserve">ts and </w:t>
      </w:r>
      <w:r w:rsidR="002A53F7" w:rsidRPr="00BA1343">
        <w:rPr>
          <w:lang w:val="en-GB"/>
        </w:rPr>
        <w:t>current</w:t>
      </w:r>
      <w:r w:rsidR="00D7245C" w:rsidRPr="00BA1343">
        <w:rPr>
          <w:lang w:val="en-GB"/>
        </w:rPr>
        <w:t xml:space="preserve"> regulation</w:t>
      </w:r>
      <w:r w:rsidR="00C4071F" w:rsidRPr="00BA1343">
        <w:rPr>
          <w:lang w:val="en-GB"/>
        </w:rPr>
        <w:t>s</w:t>
      </w:r>
      <w:r w:rsidR="00D7245C" w:rsidRPr="00BA1343">
        <w:rPr>
          <w:lang w:val="en-GB"/>
        </w:rPr>
        <w:t xml:space="preserve"> that may</w:t>
      </w:r>
      <w:r w:rsidR="00C40F9F" w:rsidRPr="00BA1343">
        <w:rPr>
          <w:lang w:val="en-GB"/>
        </w:rPr>
        <w:t xml:space="preserve"> affect the </w:t>
      </w:r>
      <w:r w:rsidR="004620D0" w:rsidRPr="00BA1343">
        <w:rPr>
          <w:lang w:val="en-GB"/>
        </w:rPr>
        <w:t>industry</w:t>
      </w:r>
    </w:p>
    <w:p w14:paraId="7C9CB5CA" w14:textId="77777777" w:rsidR="00144867" w:rsidRDefault="00567D3E" w:rsidP="00980B45">
      <w:pPr>
        <w:jc w:val="both"/>
        <w:rPr>
          <w:lang w:val="en-GB"/>
        </w:rPr>
      </w:pPr>
      <w:r w:rsidRPr="0015292F">
        <w:rPr>
          <w:b/>
          <w:lang w:val="en-GB"/>
        </w:rPr>
        <w:t>Law of Science and Technology:</w:t>
      </w:r>
      <w:r w:rsidRPr="00BA1343">
        <w:rPr>
          <w:lang w:val="en-GB"/>
        </w:rPr>
        <w:t xml:space="preserve"> </w:t>
      </w:r>
      <w:r w:rsidR="00C4071F" w:rsidRPr="00BA1343">
        <w:rPr>
          <w:lang w:val="en-GB"/>
        </w:rPr>
        <w:t xml:space="preserve">Responsibility for its </w:t>
      </w:r>
      <w:r w:rsidR="00D7245C" w:rsidRPr="00BA1343">
        <w:rPr>
          <w:lang w:val="en-GB"/>
        </w:rPr>
        <w:t>compliance</w:t>
      </w:r>
      <w:r w:rsidR="003B52CD">
        <w:rPr>
          <w:lang w:val="en-GB"/>
        </w:rPr>
        <w:t>. L</w:t>
      </w:r>
      <w:r w:rsidR="00C4071F" w:rsidRPr="00BA1343">
        <w:rPr>
          <w:lang w:val="en-GB"/>
        </w:rPr>
        <w:t>aw requires companies with certain</w:t>
      </w:r>
      <w:r w:rsidR="00D7245C" w:rsidRPr="00BA1343">
        <w:rPr>
          <w:lang w:val="en-GB"/>
        </w:rPr>
        <w:t xml:space="preserve"> income level</w:t>
      </w:r>
      <w:r w:rsidR="00F549CE" w:rsidRPr="00BA1343">
        <w:rPr>
          <w:lang w:val="en-GB"/>
        </w:rPr>
        <w:t xml:space="preserve"> </w:t>
      </w:r>
      <w:r w:rsidR="00D7245C" w:rsidRPr="00BA1343">
        <w:rPr>
          <w:lang w:val="en-GB"/>
        </w:rPr>
        <w:t xml:space="preserve">to </w:t>
      </w:r>
      <w:r w:rsidR="00C56FF9" w:rsidRPr="00BA1343">
        <w:rPr>
          <w:lang w:val="en-GB"/>
        </w:rPr>
        <w:t>make</w:t>
      </w:r>
      <w:r w:rsidR="00F549CE" w:rsidRPr="00BA1343">
        <w:rPr>
          <w:lang w:val="en-GB"/>
        </w:rPr>
        <w:t xml:space="preserve"> capital investments </w:t>
      </w:r>
      <w:r w:rsidR="00C56FF9" w:rsidRPr="00BA1343">
        <w:rPr>
          <w:lang w:val="en-GB"/>
        </w:rPr>
        <w:t>in productivity improvements and</w:t>
      </w:r>
      <w:r w:rsidR="00EC3444" w:rsidRPr="00BA1343">
        <w:rPr>
          <w:lang w:val="en-GB"/>
        </w:rPr>
        <w:t xml:space="preserve"> human capital growth</w:t>
      </w:r>
      <w:r w:rsidR="007B21F9">
        <w:rPr>
          <w:lang w:val="en-GB"/>
        </w:rPr>
        <w:t>. My role</w:t>
      </w:r>
      <w:r w:rsidR="003B52CD">
        <w:rPr>
          <w:lang w:val="en-GB"/>
        </w:rPr>
        <w:t>:</w:t>
      </w:r>
      <w:r w:rsidR="007B21F9">
        <w:rPr>
          <w:lang w:val="en-GB"/>
        </w:rPr>
        <w:t xml:space="preserve"> documenting </w:t>
      </w:r>
      <w:r w:rsidR="001A51B7" w:rsidRPr="00BA1343">
        <w:rPr>
          <w:lang w:val="en-GB"/>
        </w:rPr>
        <w:t>all capital projects and report</w:t>
      </w:r>
      <w:r w:rsidR="007B21F9">
        <w:rPr>
          <w:lang w:val="en-GB"/>
        </w:rPr>
        <w:t xml:space="preserve"> them</w:t>
      </w:r>
      <w:r w:rsidR="001A51B7" w:rsidRPr="00BA1343">
        <w:rPr>
          <w:lang w:val="en-GB"/>
        </w:rPr>
        <w:t xml:space="preserve"> to the governmental body.</w:t>
      </w:r>
      <w:r w:rsidR="00082179">
        <w:rPr>
          <w:lang w:val="en-GB"/>
        </w:rPr>
        <w:t xml:space="preserve"> Successfully passing a 2009 government audit on the Firm</w:t>
      </w:r>
      <w:r w:rsidR="00A040F3">
        <w:rPr>
          <w:lang w:val="en-GB"/>
        </w:rPr>
        <w:t>’s commitments to</w:t>
      </w:r>
      <w:r w:rsidR="000C046B">
        <w:rPr>
          <w:lang w:val="en-GB"/>
        </w:rPr>
        <w:t xml:space="preserve"> this requirement thus</w:t>
      </w:r>
      <w:r w:rsidR="00082179">
        <w:rPr>
          <w:lang w:val="en-GB"/>
        </w:rPr>
        <w:t xml:space="preserve"> avoiding &gt;USD 5 MM in fines.</w:t>
      </w:r>
    </w:p>
    <w:p w14:paraId="22F709F6" w14:textId="77777777" w:rsidR="000E6E95" w:rsidRPr="00F35240" w:rsidRDefault="000E6E95" w:rsidP="001A51B7">
      <w:pPr>
        <w:pStyle w:val="Achievement"/>
        <w:tabs>
          <w:tab w:val="left" w:pos="142"/>
        </w:tabs>
        <w:ind w:right="404"/>
        <w:outlineLvl w:val="0"/>
        <w:rPr>
          <w:b/>
          <w:smallCaps/>
          <w:sz w:val="16"/>
          <w:u w:val="single"/>
          <w:lang w:val="en-US"/>
        </w:rPr>
      </w:pPr>
    </w:p>
    <w:p w14:paraId="7A45D457" w14:textId="77777777" w:rsidR="00DE4532" w:rsidRDefault="00DE4532" w:rsidP="001A51B7">
      <w:pPr>
        <w:pStyle w:val="Achievement"/>
        <w:tabs>
          <w:tab w:val="left" w:pos="142"/>
        </w:tabs>
        <w:ind w:right="404"/>
        <w:outlineLvl w:val="0"/>
        <w:rPr>
          <w:b/>
          <w:smallCaps/>
          <w:sz w:val="20"/>
          <w:u w:val="single"/>
          <w:lang w:val="en-US"/>
        </w:rPr>
      </w:pPr>
      <w:r w:rsidRPr="00B67DC7">
        <w:rPr>
          <w:b/>
          <w:smallCaps/>
          <w:sz w:val="20"/>
          <w:u w:val="single"/>
          <w:lang w:val="en-US"/>
        </w:rPr>
        <w:t>Academia</w:t>
      </w:r>
    </w:p>
    <w:p w14:paraId="63F013BA" w14:textId="152BBD85" w:rsidR="004A48FB" w:rsidRPr="00B61FCB" w:rsidRDefault="004A48FB" w:rsidP="00B61FCB">
      <w:pPr>
        <w:pStyle w:val="Achievement"/>
        <w:tabs>
          <w:tab w:val="left" w:pos="142"/>
        </w:tabs>
        <w:outlineLvl w:val="0"/>
        <w:rPr>
          <w:sz w:val="20"/>
          <w:szCs w:val="20"/>
          <w:lang w:val="en-GB" w:eastAsia="en-US"/>
        </w:rPr>
      </w:pPr>
      <w:r w:rsidRPr="004A48FB">
        <w:rPr>
          <w:b/>
          <w:sz w:val="20"/>
          <w:szCs w:val="20"/>
          <w:lang w:val="en-GB" w:eastAsia="en-US"/>
        </w:rPr>
        <w:t xml:space="preserve">2017 – </w:t>
      </w:r>
      <w:r w:rsidR="009731FC">
        <w:rPr>
          <w:b/>
          <w:sz w:val="20"/>
          <w:szCs w:val="20"/>
          <w:lang w:val="en-GB" w:eastAsia="en-US"/>
        </w:rPr>
        <w:t>2018</w:t>
      </w:r>
      <w:r w:rsidRPr="004A48FB">
        <w:rPr>
          <w:b/>
          <w:sz w:val="20"/>
          <w:szCs w:val="20"/>
          <w:lang w:val="en-GB" w:eastAsia="en-US"/>
        </w:rPr>
        <w:t xml:space="preserve"> </w:t>
      </w:r>
      <w:r>
        <w:rPr>
          <w:b/>
          <w:sz w:val="20"/>
          <w:szCs w:val="20"/>
          <w:lang w:val="en-GB" w:eastAsia="en-US"/>
        </w:rPr>
        <w:tab/>
        <w:t xml:space="preserve">     FIU - </w:t>
      </w:r>
      <w:proofErr w:type="gramStart"/>
      <w:r w:rsidRPr="004A48FB">
        <w:rPr>
          <w:b/>
          <w:sz w:val="20"/>
          <w:szCs w:val="20"/>
          <w:lang w:val="en-GB" w:eastAsia="en-US"/>
        </w:rPr>
        <w:t>Master in Sciences</w:t>
      </w:r>
      <w:proofErr w:type="gramEnd"/>
      <w:r w:rsidRPr="004A48FB">
        <w:rPr>
          <w:b/>
          <w:sz w:val="20"/>
          <w:szCs w:val="20"/>
          <w:lang w:val="en-GB" w:eastAsia="en-US"/>
        </w:rPr>
        <w:t xml:space="preserve"> in Information Systems</w:t>
      </w:r>
      <w:r>
        <w:rPr>
          <w:b/>
          <w:sz w:val="20"/>
          <w:szCs w:val="20"/>
          <w:lang w:val="en-GB" w:eastAsia="en-US"/>
        </w:rPr>
        <w:t xml:space="preserve"> (MSIS)</w:t>
      </w:r>
      <w:r w:rsidR="00B61FCB">
        <w:rPr>
          <w:b/>
          <w:sz w:val="20"/>
          <w:szCs w:val="20"/>
          <w:lang w:val="en-GB" w:eastAsia="en-US"/>
        </w:rPr>
        <w:tab/>
      </w:r>
      <w:r w:rsidR="00B61FCB">
        <w:rPr>
          <w:b/>
          <w:sz w:val="20"/>
          <w:szCs w:val="20"/>
          <w:lang w:val="en-GB" w:eastAsia="en-US"/>
        </w:rPr>
        <w:tab/>
        <w:t xml:space="preserve">                    </w:t>
      </w:r>
      <w:r w:rsidR="00B61FCB" w:rsidRPr="00B61FCB">
        <w:rPr>
          <w:sz w:val="20"/>
          <w:szCs w:val="20"/>
          <w:lang w:val="en-GB" w:eastAsia="en-US"/>
        </w:rPr>
        <w:t>Miami, FL, USA</w:t>
      </w:r>
    </w:p>
    <w:p w14:paraId="0C31A5CF" w14:textId="77777777" w:rsidR="00792145" w:rsidRPr="00792145" w:rsidRDefault="00792145" w:rsidP="00792145">
      <w:pPr>
        <w:jc w:val="both"/>
        <w:rPr>
          <w:b/>
          <w:sz w:val="10"/>
          <w:szCs w:val="10"/>
          <w:lang w:val="en-GB"/>
        </w:rPr>
      </w:pPr>
    </w:p>
    <w:p w14:paraId="67B2A481" w14:textId="6F468463" w:rsidR="008430BE" w:rsidRPr="00BA1343" w:rsidRDefault="00B67DC7" w:rsidP="00B67DC7">
      <w:pPr>
        <w:jc w:val="both"/>
        <w:rPr>
          <w:lang w:val="en-GB"/>
        </w:rPr>
      </w:pPr>
      <w:r w:rsidRPr="00BA1343">
        <w:rPr>
          <w:b/>
          <w:lang w:val="en-GB"/>
        </w:rPr>
        <w:t xml:space="preserve">2009 -- 2011         Instituto De </w:t>
      </w:r>
      <w:proofErr w:type="spellStart"/>
      <w:r w:rsidRPr="00BA1343">
        <w:rPr>
          <w:b/>
          <w:lang w:val="en-GB"/>
        </w:rPr>
        <w:t>Estudios</w:t>
      </w:r>
      <w:proofErr w:type="spellEnd"/>
      <w:r w:rsidRPr="00BA1343">
        <w:rPr>
          <w:b/>
          <w:lang w:val="en-GB"/>
        </w:rPr>
        <w:t xml:space="preserve"> </w:t>
      </w:r>
      <w:proofErr w:type="spellStart"/>
      <w:r w:rsidRPr="00BA1343">
        <w:rPr>
          <w:b/>
          <w:lang w:val="en-GB"/>
        </w:rPr>
        <w:t>Superiores</w:t>
      </w:r>
      <w:proofErr w:type="spellEnd"/>
      <w:r w:rsidRPr="00BA1343">
        <w:rPr>
          <w:b/>
          <w:lang w:val="en-GB"/>
        </w:rPr>
        <w:t xml:space="preserve"> </w:t>
      </w:r>
      <w:proofErr w:type="spellStart"/>
      <w:r w:rsidRPr="00BA1343">
        <w:rPr>
          <w:b/>
          <w:lang w:val="en-GB"/>
        </w:rPr>
        <w:t>En</w:t>
      </w:r>
      <w:proofErr w:type="spellEnd"/>
      <w:r w:rsidRPr="00BA1343">
        <w:rPr>
          <w:b/>
          <w:lang w:val="en-GB"/>
        </w:rPr>
        <w:t xml:space="preserve"> </w:t>
      </w:r>
      <w:proofErr w:type="spellStart"/>
      <w:r w:rsidRPr="00BA1343">
        <w:rPr>
          <w:b/>
          <w:lang w:val="en-GB"/>
        </w:rPr>
        <w:t>Administración</w:t>
      </w:r>
      <w:proofErr w:type="spellEnd"/>
      <w:r w:rsidRPr="00BA1343">
        <w:rPr>
          <w:b/>
          <w:lang w:val="en-GB"/>
        </w:rPr>
        <w:t xml:space="preserve"> (</w:t>
      </w:r>
      <w:r w:rsidR="006D4898" w:rsidRPr="00BA1343">
        <w:rPr>
          <w:b/>
          <w:lang w:val="en-GB"/>
        </w:rPr>
        <w:t>IESA</w:t>
      </w:r>
      <w:r w:rsidRPr="00BA1343">
        <w:rPr>
          <w:b/>
          <w:lang w:val="en-GB"/>
        </w:rPr>
        <w:t>)</w:t>
      </w:r>
      <w:r w:rsidRPr="00BA1343">
        <w:rPr>
          <w:lang w:val="en-GB"/>
        </w:rPr>
        <w:t xml:space="preserve"> </w:t>
      </w:r>
      <w:r>
        <w:rPr>
          <w:lang w:val="en-GB"/>
        </w:rPr>
        <w:t>Business Graduate School i</w:t>
      </w:r>
      <w:r w:rsidRPr="00BA1343">
        <w:rPr>
          <w:lang w:val="en-GB"/>
        </w:rPr>
        <w:t>nternationally accredited by AACSB, AMBA and EQUIS</w:t>
      </w:r>
      <w:r>
        <w:rPr>
          <w:lang w:val="en-GB"/>
        </w:rPr>
        <w:t xml:space="preserve">. </w:t>
      </w:r>
      <w:r w:rsidRPr="00A10AD2">
        <w:rPr>
          <w:b/>
          <w:sz w:val="18"/>
          <w:lang w:val="en-GB"/>
        </w:rPr>
        <w:t>Master’s in Marketing GPA: 4.32 / 5</w:t>
      </w:r>
      <w:r>
        <w:rPr>
          <w:lang w:val="en-GB"/>
        </w:rPr>
        <w:t xml:space="preserve">.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</w:t>
      </w:r>
      <w:r w:rsidR="008430BE" w:rsidRPr="00BA1343">
        <w:rPr>
          <w:lang w:val="en-GB"/>
        </w:rPr>
        <w:t xml:space="preserve">Caracas, Venezuela </w:t>
      </w:r>
    </w:p>
    <w:p w14:paraId="4B5DCC71" w14:textId="77777777" w:rsidR="00FD6449" w:rsidRPr="00DA2EBC" w:rsidRDefault="00FD6449" w:rsidP="008430BE">
      <w:pPr>
        <w:jc w:val="both"/>
        <w:rPr>
          <w:b/>
          <w:sz w:val="10"/>
          <w:lang w:val="en-GB"/>
        </w:rPr>
      </w:pPr>
    </w:p>
    <w:p w14:paraId="6878F43F" w14:textId="77777777" w:rsidR="003A34A7" w:rsidRPr="00F35240" w:rsidRDefault="00B67DC7" w:rsidP="00E86347">
      <w:pPr>
        <w:jc w:val="both"/>
        <w:rPr>
          <w:lang w:val="es-ES"/>
        </w:rPr>
      </w:pPr>
      <w:proofErr w:type="gramStart"/>
      <w:r w:rsidRPr="00F35240">
        <w:rPr>
          <w:b/>
          <w:lang w:val="es-ES"/>
        </w:rPr>
        <w:t xml:space="preserve">2007  </w:t>
      </w:r>
      <w:r w:rsidR="00FD6449" w:rsidRPr="00F35240">
        <w:rPr>
          <w:b/>
          <w:caps/>
          <w:lang w:val="es-ES"/>
        </w:rPr>
        <w:t>UNITEC</w:t>
      </w:r>
      <w:proofErr w:type="gramEnd"/>
      <w:r w:rsidR="00FD6449" w:rsidRPr="00F35240">
        <w:rPr>
          <w:b/>
          <w:caps/>
          <w:lang w:val="es-ES"/>
        </w:rPr>
        <w:t xml:space="preserve"> </w:t>
      </w:r>
      <w:r w:rsidR="00FD6449" w:rsidRPr="00F35240">
        <w:rPr>
          <w:lang w:val="es-ES"/>
        </w:rPr>
        <w:t>(Universidad Tecnológica del Centro):</w:t>
      </w:r>
      <w:r w:rsidRPr="00F35240">
        <w:rPr>
          <w:b/>
          <w:sz w:val="18"/>
          <w:lang w:val="es-ES"/>
        </w:rPr>
        <w:t xml:space="preserve"> Minor in Finance (36 credits) GPA: 4.7 / 5</w:t>
      </w:r>
      <w:r w:rsidR="00FD6449" w:rsidRPr="00F35240">
        <w:rPr>
          <w:caps/>
          <w:lang w:val="es-ES"/>
        </w:rPr>
        <w:tab/>
      </w:r>
      <w:r w:rsidR="00FD6449" w:rsidRPr="00F35240">
        <w:rPr>
          <w:caps/>
          <w:lang w:val="es-ES"/>
        </w:rPr>
        <w:tab/>
      </w:r>
      <w:r w:rsidR="00FD6449" w:rsidRPr="00F35240">
        <w:rPr>
          <w:lang w:val="es-ES"/>
        </w:rPr>
        <w:t>Valencia,</w:t>
      </w:r>
      <w:r w:rsidR="00FD6449" w:rsidRPr="00F35240">
        <w:rPr>
          <w:caps/>
          <w:lang w:val="es-ES"/>
        </w:rPr>
        <w:t xml:space="preserve"> </w:t>
      </w:r>
      <w:r w:rsidR="00FD6449" w:rsidRPr="00F35240">
        <w:rPr>
          <w:lang w:val="es-ES"/>
        </w:rPr>
        <w:t>Venezuela</w:t>
      </w:r>
      <w:r w:rsidRPr="00F35240">
        <w:rPr>
          <w:lang w:val="es-ES"/>
        </w:rPr>
        <w:t xml:space="preserve"> </w:t>
      </w:r>
    </w:p>
    <w:p w14:paraId="033F15FE" w14:textId="77777777" w:rsidR="003A34A7" w:rsidRPr="00F35240" w:rsidRDefault="003A34A7" w:rsidP="00980B45">
      <w:pPr>
        <w:jc w:val="both"/>
        <w:rPr>
          <w:b/>
          <w:caps/>
          <w:sz w:val="10"/>
          <w:lang w:val="es-ES"/>
        </w:rPr>
      </w:pPr>
    </w:p>
    <w:p w14:paraId="263B637A" w14:textId="77777777" w:rsidR="00B67DC7" w:rsidRPr="00F35240" w:rsidRDefault="00B67DC7" w:rsidP="00B67DC7">
      <w:pPr>
        <w:jc w:val="both"/>
        <w:rPr>
          <w:lang w:val="es-ES"/>
        </w:rPr>
      </w:pPr>
      <w:proofErr w:type="gramStart"/>
      <w:r w:rsidRPr="00F35240">
        <w:rPr>
          <w:lang w:val="es-ES"/>
        </w:rPr>
        <w:t>2006</w:t>
      </w:r>
      <w:r w:rsidR="00D20936" w:rsidRPr="00F35240">
        <w:rPr>
          <w:b/>
          <w:caps/>
          <w:lang w:val="es-ES"/>
        </w:rPr>
        <w:t xml:space="preserve">  </w:t>
      </w:r>
      <w:r w:rsidRPr="00F35240">
        <w:rPr>
          <w:b/>
          <w:lang w:val="es-ES"/>
        </w:rPr>
        <w:t>Instituto</w:t>
      </w:r>
      <w:proofErr w:type="gramEnd"/>
      <w:r w:rsidRPr="00F35240">
        <w:rPr>
          <w:b/>
          <w:lang w:val="es-ES"/>
        </w:rPr>
        <w:t xml:space="preserve"> De Estudios Superiores En Administración (</w:t>
      </w:r>
      <w:r w:rsidR="004A00C4" w:rsidRPr="00F35240">
        <w:rPr>
          <w:b/>
          <w:lang w:val="es-ES"/>
        </w:rPr>
        <w:t>IESA</w:t>
      </w:r>
      <w:r w:rsidRPr="00F35240">
        <w:rPr>
          <w:b/>
          <w:lang w:val="es-ES"/>
        </w:rPr>
        <w:t>)</w:t>
      </w:r>
      <w:r w:rsidRPr="00F35240">
        <w:rPr>
          <w:lang w:val="es-ES"/>
        </w:rPr>
        <w:t xml:space="preserve"> </w:t>
      </w:r>
      <w:r w:rsidR="00113004" w:rsidRPr="00F35240">
        <w:rPr>
          <w:caps/>
          <w:lang w:val="es-ES"/>
        </w:rPr>
        <w:tab/>
        <w:t xml:space="preserve"> </w:t>
      </w:r>
      <w:r w:rsidRPr="00F35240">
        <w:rPr>
          <w:lang w:val="es-ES"/>
        </w:rPr>
        <w:t xml:space="preserve">Business Graduate School internationally accredited by AACSB, AMBA and EQUIS Master’s in Business Administration (MBA) GPA: 4.27 / 5                             Caracas, Venezuela </w:t>
      </w:r>
    </w:p>
    <w:p w14:paraId="4F640D9F" w14:textId="77777777" w:rsidR="00A5009E" w:rsidRDefault="00EA5462" w:rsidP="00980B45">
      <w:pPr>
        <w:jc w:val="both"/>
        <w:rPr>
          <w:lang w:val="en-GB"/>
        </w:rPr>
      </w:pPr>
      <w:r w:rsidRPr="00BA1343">
        <w:rPr>
          <w:lang w:val="en-GB"/>
        </w:rPr>
        <w:t>Thesis</w:t>
      </w:r>
      <w:r w:rsidR="003F468D" w:rsidRPr="00BA1343">
        <w:rPr>
          <w:lang w:val="en-GB"/>
        </w:rPr>
        <w:t xml:space="preserve">: </w:t>
      </w:r>
      <w:r w:rsidR="00DD6B18" w:rsidRPr="00BA1343">
        <w:rPr>
          <w:lang w:val="en-GB"/>
        </w:rPr>
        <w:t>Cross-study of corpor</w:t>
      </w:r>
      <w:r w:rsidRPr="00BA1343">
        <w:rPr>
          <w:lang w:val="en-GB"/>
        </w:rPr>
        <w:t>ate governance models within the oil industry</w:t>
      </w:r>
      <w:r w:rsidR="00660DBB" w:rsidRPr="00BA1343">
        <w:rPr>
          <w:lang w:val="en-GB"/>
        </w:rPr>
        <w:t>. The</w:t>
      </w:r>
      <w:r w:rsidR="00EC3444" w:rsidRPr="00BA1343">
        <w:rPr>
          <w:lang w:val="en-GB"/>
        </w:rPr>
        <w:t xml:space="preserve"> paper compares corporate governance among three</w:t>
      </w:r>
      <w:r w:rsidR="00660DBB" w:rsidRPr="00BA1343">
        <w:rPr>
          <w:lang w:val="en-GB"/>
        </w:rPr>
        <w:t xml:space="preserve"> models of</w:t>
      </w:r>
      <w:r w:rsidR="00EC3444" w:rsidRPr="00BA1343">
        <w:rPr>
          <w:lang w:val="en-GB"/>
        </w:rPr>
        <w:t xml:space="preserve"> ownership variations </w:t>
      </w:r>
      <w:r w:rsidR="00660DBB" w:rsidRPr="00BA1343">
        <w:rPr>
          <w:lang w:val="en-GB"/>
        </w:rPr>
        <w:t>for</w:t>
      </w:r>
      <w:r w:rsidR="00EC3444" w:rsidRPr="00BA1343">
        <w:rPr>
          <w:lang w:val="en-GB"/>
        </w:rPr>
        <w:t xml:space="preserve"> the industry: Central government,</w:t>
      </w:r>
      <w:r w:rsidR="00660DBB" w:rsidRPr="00BA1343">
        <w:rPr>
          <w:lang w:val="en-GB"/>
        </w:rPr>
        <w:t xml:space="preserve"> Private equi</w:t>
      </w:r>
      <w:r w:rsidR="00DE1A8C" w:rsidRPr="00BA1343">
        <w:rPr>
          <w:lang w:val="en-GB"/>
        </w:rPr>
        <w:t>ty and</w:t>
      </w:r>
      <w:r w:rsidR="00660DBB" w:rsidRPr="00BA1343">
        <w:rPr>
          <w:lang w:val="en-GB"/>
        </w:rPr>
        <w:t xml:space="preserve"> a combination of both. </w:t>
      </w:r>
      <w:r w:rsidR="00814685" w:rsidRPr="00BA1343">
        <w:rPr>
          <w:lang w:val="en-GB"/>
        </w:rPr>
        <w:t>The study looks at PDVSA, Chevron Texaco and t</w:t>
      </w:r>
      <w:r w:rsidR="00660DBB" w:rsidRPr="00BA1343">
        <w:rPr>
          <w:lang w:val="en-GB"/>
        </w:rPr>
        <w:t xml:space="preserve">he Alaskan Petroleum Fund. </w:t>
      </w:r>
      <w:proofErr w:type="gramStart"/>
      <w:r w:rsidR="00660DBB" w:rsidRPr="00BA1343">
        <w:rPr>
          <w:lang w:val="en-GB"/>
        </w:rPr>
        <w:t>M</w:t>
      </w:r>
      <w:r w:rsidR="00814685" w:rsidRPr="00BA1343">
        <w:rPr>
          <w:lang w:val="en-GB"/>
        </w:rPr>
        <w:t>ain focus</w:t>
      </w:r>
      <w:proofErr w:type="gramEnd"/>
      <w:r w:rsidR="00814685" w:rsidRPr="00BA1343">
        <w:rPr>
          <w:lang w:val="en-GB"/>
        </w:rPr>
        <w:t xml:space="preserve"> is o</w:t>
      </w:r>
      <w:r w:rsidR="00660DBB" w:rsidRPr="00BA1343">
        <w:rPr>
          <w:lang w:val="en-GB"/>
        </w:rPr>
        <w:t>n contract compliance with stockholders</w:t>
      </w:r>
      <w:r w:rsidR="00814685" w:rsidRPr="00BA1343">
        <w:rPr>
          <w:lang w:val="en-GB"/>
        </w:rPr>
        <w:t>.</w:t>
      </w:r>
      <w:r w:rsidR="00EC3444" w:rsidRPr="00BA1343">
        <w:rPr>
          <w:lang w:val="en-GB"/>
        </w:rPr>
        <w:t xml:space="preserve"> </w:t>
      </w:r>
      <w:r w:rsidR="00BF58A3" w:rsidRPr="00BA1343">
        <w:rPr>
          <w:lang w:val="en-GB"/>
        </w:rPr>
        <w:t>This research was tutored</w:t>
      </w:r>
      <w:r w:rsidR="00814685" w:rsidRPr="00BA1343">
        <w:rPr>
          <w:lang w:val="en-GB"/>
        </w:rPr>
        <w:t xml:space="preserve"> by</w:t>
      </w:r>
      <w:r w:rsidR="00660DBB" w:rsidRPr="00BA1343">
        <w:rPr>
          <w:lang w:val="en-GB"/>
        </w:rPr>
        <w:t xml:space="preserve"> Economist Hugo</w:t>
      </w:r>
      <w:r w:rsidR="006219CD" w:rsidRPr="00BA1343">
        <w:rPr>
          <w:lang w:val="en-GB"/>
        </w:rPr>
        <w:t xml:space="preserve"> J</w:t>
      </w:r>
      <w:r w:rsidR="00660DBB" w:rsidRPr="00BA1343">
        <w:rPr>
          <w:lang w:val="en-GB"/>
        </w:rPr>
        <w:t xml:space="preserve"> Faria</w:t>
      </w:r>
      <w:r w:rsidR="006219CD" w:rsidRPr="00BA1343">
        <w:rPr>
          <w:lang w:val="en-GB"/>
        </w:rPr>
        <w:t xml:space="preserve">. </w:t>
      </w:r>
      <w:r w:rsidR="00A029BC" w:rsidRPr="00BA1343">
        <w:rPr>
          <w:lang w:val="en-GB"/>
        </w:rPr>
        <w:t>T</w:t>
      </w:r>
      <w:r w:rsidR="00980B45">
        <w:rPr>
          <w:lang w:val="en-GB"/>
        </w:rPr>
        <w:t>he elective courses</w:t>
      </w:r>
      <w:r w:rsidR="00EE7797" w:rsidRPr="00BA1343">
        <w:rPr>
          <w:lang w:val="en-GB"/>
        </w:rPr>
        <w:t xml:space="preserve"> </w:t>
      </w:r>
      <w:r w:rsidR="00A029BC" w:rsidRPr="00BA1343">
        <w:rPr>
          <w:lang w:val="en-GB"/>
        </w:rPr>
        <w:t>focused</w:t>
      </w:r>
      <w:r w:rsidR="00EE7797" w:rsidRPr="00BA1343">
        <w:rPr>
          <w:lang w:val="en-GB"/>
        </w:rPr>
        <w:t xml:space="preserve"> on </w:t>
      </w:r>
      <w:r w:rsidR="00A029BC" w:rsidRPr="00BA1343">
        <w:rPr>
          <w:lang w:val="en-GB"/>
        </w:rPr>
        <w:t>e</w:t>
      </w:r>
      <w:r w:rsidR="00EE7797" w:rsidRPr="00BA1343">
        <w:rPr>
          <w:lang w:val="en-GB"/>
        </w:rPr>
        <w:t xml:space="preserve">conomics </w:t>
      </w:r>
      <w:r w:rsidR="00A029BC" w:rsidRPr="00BA1343">
        <w:rPr>
          <w:lang w:val="en-GB"/>
        </w:rPr>
        <w:t>and f</w:t>
      </w:r>
      <w:r w:rsidR="00EE7797" w:rsidRPr="00BA1343">
        <w:rPr>
          <w:lang w:val="en-GB"/>
        </w:rPr>
        <w:t xml:space="preserve">inance </w:t>
      </w:r>
    </w:p>
    <w:p w14:paraId="4C6B767C" w14:textId="77777777" w:rsidR="0022323E" w:rsidRPr="00694085" w:rsidRDefault="0022323E" w:rsidP="0022323E">
      <w:pPr>
        <w:rPr>
          <w:sz w:val="18"/>
          <w:lang w:val="en-GB"/>
        </w:rPr>
      </w:pPr>
      <w:r w:rsidRPr="00694085">
        <w:rPr>
          <w:color w:val="E36C0A"/>
          <w:sz w:val="18"/>
          <w:u w:val="single"/>
          <w:lang w:val="en-US"/>
        </w:rPr>
        <w:t>Contact:</w:t>
      </w:r>
      <w:r w:rsidRPr="00694085">
        <w:rPr>
          <w:color w:val="E36C0A"/>
          <w:sz w:val="18"/>
          <w:lang w:val="en-US"/>
        </w:rPr>
        <w:t xml:space="preserve"> Hugo </w:t>
      </w:r>
      <w:proofErr w:type="spellStart"/>
      <w:r w:rsidRPr="00694085">
        <w:rPr>
          <w:color w:val="E36C0A"/>
          <w:sz w:val="18"/>
          <w:lang w:val="en-US"/>
        </w:rPr>
        <w:t>Faria</w:t>
      </w:r>
      <w:proofErr w:type="spellEnd"/>
      <w:r w:rsidRPr="00694085">
        <w:rPr>
          <w:color w:val="E36C0A"/>
          <w:sz w:val="18"/>
          <w:lang w:val="en-US"/>
        </w:rPr>
        <w:t xml:space="preserve"> – Professor of Economics. 786-651-7599</w:t>
      </w:r>
    </w:p>
    <w:p w14:paraId="51AD5833" w14:textId="77777777" w:rsidR="00E86347" w:rsidRPr="00494963" w:rsidRDefault="00E86347" w:rsidP="00980B45">
      <w:pPr>
        <w:jc w:val="both"/>
        <w:rPr>
          <w:sz w:val="10"/>
          <w:lang w:val="en-GB"/>
        </w:rPr>
      </w:pPr>
    </w:p>
    <w:p w14:paraId="021D7E9D" w14:textId="77777777" w:rsidR="00E86347" w:rsidRPr="00BA1343" w:rsidRDefault="00E86347" w:rsidP="00E86347">
      <w:pPr>
        <w:jc w:val="both"/>
        <w:rPr>
          <w:b/>
          <w:lang w:val="en-GB"/>
        </w:rPr>
      </w:pPr>
      <w:r w:rsidRPr="00BA1343">
        <w:rPr>
          <w:b/>
          <w:lang w:val="en-GB"/>
        </w:rPr>
        <w:t>2004 – 2006      Field study/projects performed during MBA</w:t>
      </w:r>
      <w:r w:rsidR="003B52CD">
        <w:rPr>
          <w:b/>
          <w:lang w:val="en-GB"/>
        </w:rPr>
        <w:t xml:space="preserve"> at IESA</w:t>
      </w:r>
      <w:r w:rsidRPr="00BA1343">
        <w:rPr>
          <w:lang w:val="en-GB"/>
        </w:rPr>
        <w:t xml:space="preserve">                       </w:t>
      </w:r>
      <w:r w:rsidR="003B52CD">
        <w:rPr>
          <w:lang w:val="en-GB"/>
        </w:rPr>
        <w:t xml:space="preserve">           </w:t>
      </w:r>
      <w:r w:rsidRPr="00BA1343">
        <w:rPr>
          <w:lang w:val="en-GB"/>
        </w:rPr>
        <w:t xml:space="preserve">                   Caracas, Venezuela</w:t>
      </w:r>
    </w:p>
    <w:p w14:paraId="408EF798" w14:textId="77777777" w:rsidR="00E86347" w:rsidRPr="00446555" w:rsidRDefault="00E86347" w:rsidP="00E86347">
      <w:pPr>
        <w:tabs>
          <w:tab w:val="num" w:pos="1843"/>
        </w:tabs>
        <w:ind w:left="2136"/>
        <w:jc w:val="both"/>
        <w:rPr>
          <w:sz w:val="8"/>
          <w:lang w:val="en-GB"/>
        </w:rPr>
      </w:pPr>
    </w:p>
    <w:p w14:paraId="47BD62A7" w14:textId="77777777" w:rsidR="00E86347" w:rsidRPr="00BA1343" w:rsidRDefault="009D45CC" w:rsidP="009D45CC">
      <w:pPr>
        <w:rPr>
          <w:b/>
          <w:lang w:val="en-GB"/>
        </w:rPr>
      </w:pPr>
      <w:r>
        <w:rPr>
          <w:b/>
          <w:lang w:val="en-GB"/>
        </w:rPr>
        <w:t>-</w:t>
      </w:r>
      <w:r w:rsidR="00D20936">
        <w:rPr>
          <w:b/>
          <w:lang w:val="en-GB"/>
        </w:rPr>
        <w:t xml:space="preserve">ARMCO </w:t>
      </w:r>
      <w:proofErr w:type="spellStart"/>
      <w:r w:rsidR="00E86347" w:rsidRPr="00BA1343">
        <w:rPr>
          <w:b/>
          <w:lang w:val="en-GB"/>
        </w:rPr>
        <w:t>Venezolana</w:t>
      </w:r>
      <w:proofErr w:type="spellEnd"/>
      <w:r w:rsidR="00E86347" w:rsidRPr="00BA1343">
        <w:rPr>
          <w:b/>
          <w:lang w:val="en-GB"/>
        </w:rPr>
        <w:t xml:space="preserve">, steel industry: </w:t>
      </w:r>
      <w:r w:rsidR="00E86347" w:rsidRPr="00BA1343">
        <w:rPr>
          <w:lang w:val="en-GB"/>
        </w:rPr>
        <w:t xml:space="preserve">Internship in Treasury Dpt. Managing working capital </w:t>
      </w:r>
      <w:r w:rsidR="0029131A">
        <w:rPr>
          <w:lang w:val="en-GB"/>
        </w:rPr>
        <w:t>(1semester)</w:t>
      </w:r>
    </w:p>
    <w:p w14:paraId="477E88BE" w14:textId="77777777" w:rsidR="00980B45" w:rsidRPr="00980B45" w:rsidRDefault="00980B45" w:rsidP="009D45CC">
      <w:pPr>
        <w:jc w:val="both"/>
        <w:rPr>
          <w:sz w:val="2"/>
          <w:lang w:val="en-GB"/>
        </w:rPr>
      </w:pPr>
    </w:p>
    <w:p w14:paraId="5C50C653" w14:textId="77777777" w:rsidR="00980B45" w:rsidRDefault="009D45CC" w:rsidP="009D45CC">
      <w:pPr>
        <w:jc w:val="both"/>
        <w:rPr>
          <w:lang w:val="en-GB"/>
        </w:rPr>
      </w:pPr>
      <w:r>
        <w:rPr>
          <w:b/>
          <w:lang w:val="en-GB"/>
        </w:rPr>
        <w:t>-</w:t>
      </w:r>
      <w:r w:rsidR="00E86347" w:rsidRPr="00BA1343">
        <w:rPr>
          <w:b/>
          <w:lang w:val="en-GB"/>
        </w:rPr>
        <w:t>EF y S, chemical industry:</w:t>
      </w:r>
      <w:r w:rsidR="00E86347" w:rsidRPr="00BA1343">
        <w:rPr>
          <w:lang w:val="en-GB"/>
        </w:rPr>
        <w:t xml:space="preserve"> Analysis of firm architecture—compensation system, work performance</w:t>
      </w:r>
      <w:r w:rsidR="00980B45">
        <w:rPr>
          <w:lang w:val="en-GB"/>
        </w:rPr>
        <w:t xml:space="preserve"> </w:t>
      </w:r>
      <w:r w:rsidR="00E86347" w:rsidRPr="00BA1343">
        <w:rPr>
          <w:lang w:val="en-GB"/>
        </w:rPr>
        <w:t>measurement and decision level evaluation within the firm</w:t>
      </w:r>
      <w:r w:rsidR="00980B45">
        <w:rPr>
          <w:lang w:val="en-GB"/>
        </w:rPr>
        <w:t xml:space="preserve">. </w:t>
      </w:r>
      <w:r w:rsidR="0029131A">
        <w:rPr>
          <w:lang w:val="en-GB"/>
        </w:rPr>
        <w:t>(2mths)</w:t>
      </w:r>
      <w:r>
        <w:rPr>
          <w:lang w:val="en-GB"/>
        </w:rPr>
        <w:t xml:space="preserve">. </w:t>
      </w:r>
      <w:r w:rsidR="00980B45" w:rsidRPr="00980B45">
        <w:rPr>
          <w:lang w:val="en-GB"/>
        </w:rPr>
        <w:t>Company currently uses the proposed framework for hiring and promotions</w:t>
      </w:r>
    </w:p>
    <w:p w14:paraId="21D54E2C" w14:textId="77777777" w:rsidR="00980B45" w:rsidRPr="00980B45" w:rsidRDefault="00980B45" w:rsidP="009D45CC">
      <w:pPr>
        <w:jc w:val="both"/>
        <w:rPr>
          <w:sz w:val="2"/>
          <w:lang w:val="en-GB"/>
        </w:rPr>
      </w:pPr>
    </w:p>
    <w:p w14:paraId="0F24B6AB" w14:textId="77777777" w:rsidR="00052A0B" w:rsidRPr="00DA2EBC" w:rsidRDefault="009D45CC" w:rsidP="009D45CC">
      <w:pPr>
        <w:jc w:val="both"/>
        <w:rPr>
          <w:lang w:val="en-GB"/>
        </w:rPr>
      </w:pPr>
      <w:r>
        <w:rPr>
          <w:b/>
          <w:lang w:val="en-GB"/>
        </w:rPr>
        <w:t>-</w:t>
      </w:r>
      <w:r w:rsidR="00E86347" w:rsidRPr="00BA1343">
        <w:rPr>
          <w:b/>
          <w:lang w:val="en-GB"/>
        </w:rPr>
        <w:t xml:space="preserve">H2O, publicity sector: </w:t>
      </w:r>
      <w:r w:rsidR="00E86347" w:rsidRPr="00BA1343">
        <w:rPr>
          <w:lang w:val="en-GB"/>
        </w:rPr>
        <w:t>Professional Service Firm consulting, implementation of best practices following</w:t>
      </w:r>
      <w:r w:rsidR="00980B45">
        <w:rPr>
          <w:lang w:val="en-GB"/>
        </w:rPr>
        <w:t xml:space="preserve"> </w:t>
      </w:r>
      <w:r w:rsidR="00E86347" w:rsidRPr="00BA1343">
        <w:rPr>
          <w:lang w:val="en-GB"/>
        </w:rPr>
        <w:t xml:space="preserve">David </w:t>
      </w:r>
      <w:proofErr w:type="spellStart"/>
      <w:r w:rsidR="00E86347" w:rsidRPr="00BA1343">
        <w:rPr>
          <w:lang w:val="en-GB"/>
        </w:rPr>
        <w:t>Maister’s</w:t>
      </w:r>
      <w:proofErr w:type="spellEnd"/>
      <w:r w:rsidR="00E86347" w:rsidRPr="00BA1343">
        <w:rPr>
          <w:lang w:val="en-GB"/>
        </w:rPr>
        <w:t xml:space="preserve"> work</w:t>
      </w:r>
      <w:r w:rsidR="00980B45">
        <w:rPr>
          <w:lang w:val="en-GB"/>
        </w:rPr>
        <w:t>.</w:t>
      </w:r>
      <w:r w:rsidR="0029131A">
        <w:rPr>
          <w:lang w:val="en-GB"/>
        </w:rPr>
        <w:t xml:space="preserve"> (1semester</w:t>
      </w:r>
      <w:proofErr w:type="gramStart"/>
      <w:r w:rsidR="0029131A">
        <w:rPr>
          <w:lang w:val="en-GB"/>
        </w:rPr>
        <w:t>)</w:t>
      </w:r>
      <w:r>
        <w:rPr>
          <w:lang w:val="en-GB"/>
        </w:rPr>
        <w:t>.</w:t>
      </w:r>
      <w:r w:rsidR="00980B45" w:rsidRPr="00980B45">
        <w:rPr>
          <w:lang w:val="en-GB"/>
        </w:rPr>
        <w:t>Company</w:t>
      </w:r>
      <w:proofErr w:type="gramEnd"/>
      <w:r w:rsidR="00980B45" w:rsidRPr="00980B45">
        <w:rPr>
          <w:lang w:val="en-GB"/>
        </w:rPr>
        <w:t xml:space="preserve"> currently uses the proposed framework for </w:t>
      </w:r>
      <w:r w:rsidR="00980B45">
        <w:rPr>
          <w:lang w:val="en-GB"/>
        </w:rPr>
        <w:t>project evaluation and resource planning</w:t>
      </w:r>
    </w:p>
    <w:p w14:paraId="0E8078F1" w14:textId="77777777" w:rsidR="00052A0B" w:rsidRPr="00494963" w:rsidRDefault="00052A0B" w:rsidP="00052A0B">
      <w:pPr>
        <w:ind w:left="708" w:firstLine="708"/>
        <w:jc w:val="both"/>
        <w:rPr>
          <w:b/>
          <w:caps/>
          <w:sz w:val="10"/>
          <w:lang w:val="en-GB"/>
        </w:rPr>
      </w:pPr>
    </w:p>
    <w:p w14:paraId="71AC7F94" w14:textId="77777777" w:rsidR="00F51ACE" w:rsidRPr="00F35240" w:rsidRDefault="00E25EBA" w:rsidP="001B3CDE">
      <w:pPr>
        <w:ind w:left="708" w:firstLine="708"/>
        <w:jc w:val="both"/>
        <w:rPr>
          <w:sz w:val="2"/>
          <w:lang w:val="es-ES"/>
        </w:rPr>
      </w:pPr>
      <w:r w:rsidRPr="00F35240">
        <w:rPr>
          <w:b/>
          <w:caps/>
          <w:lang w:val="es-ES"/>
        </w:rPr>
        <w:t>Florida International University</w:t>
      </w:r>
      <w:r w:rsidR="004A48FB" w:rsidRPr="00F35240">
        <w:rPr>
          <w:b/>
          <w:caps/>
          <w:lang w:val="es-ES"/>
        </w:rPr>
        <w:t xml:space="preserve"> (FIU)</w:t>
      </w:r>
      <w:r w:rsidR="00113004" w:rsidRPr="00F35240">
        <w:rPr>
          <w:b/>
          <w:lang w:val="es-ES"/>
        </w:rPr>
        <w:tab/>
      </w:r>
      <w:r w:rsidR="00113004" w:rsidRPr="00F35240">
        <w:rPr>
          <w:b/>
          <w:lang w:val="es-ES"/>
        </w:rPr>
        <w:tab/>
      </w:r>
      <w:r w:rsidR="00113004" w:rsidRPr="00F35240">
        <w:rPr>
          <w:b/>
          <w:lang w:val="es-ES"/>
        </w:rPr>
        <w:tab/>
      </w:r>
      <w:r w:rsidR="00113004" w:rsidRPr="00F35240">
        <w:rPr>
          <w:b/>
          <w:lang w:val="es-ES"/>
        </w:rPr>
        <w:tab/>
      </w:r>
      <w:r w:rsidR="001B3CDE" w:rsidRPr="00F35240">
        <w:rPr>
          <w:b/>
          <w:lang w:val="es-ES"/>
        </w:rPr>
        <w:t xml:space="preserve">     </w:t>
      </w:r>
      <w:r w:rsidRPr="00F35240">
        <w:rPr>
          <w:lang w:val="es-ES"/>
        </w:rPr>
        <w:t>Miami, FL,</w:t>
      </w:r>
      <w:r w:rsidR="00804E6A" w:rsidRPr="00F35240">
        <w:rPr>
          <w:lang w:val="es-ES"/>
        </w:rPr>
        <w:t xml:space="preserve"> USA</w:t>
      </w:r>
      <w:r w:rsidRPr="00F35240">
        <w:rPr>
          <w:lang w:val="es-ES"/>
        </w:rPr>
        <w:t xml:space="preserve"> </w:t>
      </w:r>
    </w:p>
    <w:p w14:paraId="01A73C4B" w14:textId="77777777" w:rsidR="00CE39BC" w:rsidRPr="00DA2EBC" w:rsidRDefault="003E4484" w:rsidP="00F536FB">
      <w:pPr>
        <w:jc w:val="both"/>
        <w:rPr>
          <w:b/>
          <w:lang w:val="en-GB"/>
        </w:rPr>
      </w:pPr>
      <w:r w:rsidRPr="00BA1343">
        <w:rPr>
          <w:b/>
          <w:lang w:val="en-GB"/>
        </w:rPr>
        <w:t>August</w:t>
      </w:r>
      <w:r w:rsidR="007B142A" w:rsidRPr="00BA1343">
        <w:rPr>
          <w:b/>
          <w:lang w:val="en-GB"/>
        </w:rPr>
        <w:t xml:space="preserve"> 2003        </w:t>
      </w:r>
      <w:r w:rsidR="00E25EBA" w:rsidRPr="00BA1343">
        <w:rPr>
          <w:b/>
          <w:lang w:val="en-GB"/>
        </w:rPr>
        <w:t>Bachelor of Arts and Sciences in Psychology</w:t>
      </w:r>
      <w:r w:rsidR="00446555">
        <w:rPr>
          <w:b/>
          <w:lang w:val="en-GB"/>
        </w:rPr>
        <w:t xml:space="preserve"> </w:t>
      </w:r>
      <w:r w:rsidR="00EA5462" w:rsidRPr="00BA1343">
        <w:rPr>
          <w:lang w:val="en-GB"/>
        </w:rPr>
        <w:t>GPA</w:t>
      </w:r>
      <w:r w:rsidR="00FD29AB" w:rsidRPr="00BA1343">
        <w:rPr>
          <w:lang w:val="en-GB"/>
        </w:rPr>
        <w:t>: 2.</w:t>
      </w:r>
      <w:r w:rsidR="007B142A" w:rsidRPr="00BA1343">
        <w:rPr>
          <w:lang w:val="en-GB"/>
        </w:rPr>
        <w:t xml:space="preserve">85 </w:t>
      </w:r>
      <w:r w:rsidR="007B142A" w:rsidRPr="00BA1343">
        <w:rPr>
          <w:b/>
          <w:lang w:val="en-GB"/>
        </w:rPr>
        <w:t>/</w:t>
      </w:r>
      <w:r w:rsidR="007B142A" w:rsidRPr="00BA1343">
        <w:rPr>
          <w:lang w:val="en-GB"/>
        </w:rPr>
        <w:t xml:space="preserve"> </w:t>
      </w:r>
      <w:r w:rsidR="00940E27" w:rsidRPr="00BA1343">
        <w:rPr>
          <w:lang w:val="en-GB"/>
        </w:rPr>
        <w:t>4</w:t>
      </w:r>
    </w:p>
    <w:p w14:paraId="07C0AF8A" w14:textId="77777777" w:rsidR="00113004" w:rsidRPr="00494963" w:rsidRDefault="00113004" w:rsidP="00F536FB">
      <w:pPr>
        <w:jc w:val="both"/>
        <w:rPr>
          <w:sz w:val="10"/>
          <w:lang w:val="en-GB"/>
        </w:rPr>
      </w:pPr>
    </w:p>
    <w:p w14:paraId="061AEDA5" w14:textId="77777777" w:rsidR="00F51ACE" w:rsidRPr="00BA1343" w:rsidRDefault="00804E6A" w:rsidP="00F536FB">
      <w:pPr>
        <w:jc w:val="both"/>
        <w:rPr>
          <w:b/>
          <w:u w:val="single"/>
          <w:lang w:val="en-GB"/>
        </w:rPr>
      </w:pPr>
      <w:r w:rsidRPr="00BA1343">
        <w:rPr>
          <w:lang w:val="en-GB"/>
        </w:rPr>
        <w:t xml:space="preserve">                             </w:t>
      </w:r>
      <w:r w:rsidRPr="00BA1343">
        <w:rPr>
          <w:b/>
          <w:lang w:val="en-GB"/>
        </w:rPr>
        <w:t>MIAMI DADE COMMUNITY COLLEGE</w:t>
      </w:r>
      <w:r w:rsidRPr="00BA1343">
        <w:rPr>
          <w:lang w:val="en-GB"/>
        </w:rPr>
        <w:t xml:space="preserve">                                                                       </w:t>
      </w:r>
      <w:r w:rsidR="008E16F5" w:rsidRPr="00BA1343">
        <w:rPr>
          <w:lang w:val="en-GB"/>
        </w:rPr>
        <w:t xml:space="preserve"> </w:t>
      </w:r>
      <w:r w:rsidRPr="00BA1343">
        <w:rPr>
          <w:lang w:val="en-GB"/>
        </w:rPr>
        <w:t>Miami, FL, USA</w:t>
      </w:r>
      <w:r w:rsidR="007B142A" w:rsidRPr="00BA1343">
        <w:rPr>
          <w:b/>
          <w:u w:val="single"/>
          <w:lang w:val="en-GB"/>
        </w:rPr>
        <w:t xml:space="preserve"> </w:t>
      </w:r>
    </w:p>
    <w:p w14:paraId="521B8DDF" w14:textId="77777777" w:rsidR="00F51ACE" w:rsidRPr="00446555" w:rsidRDefault="00F51ACE" w:rsidP="00F536FB">
      <w:pPr>
        <w:jc w:val="both"/>
        <w:rPr>
          <w:b/>
          <w:sz w:val="2"/>
          <w:u w:val="single"/>
          <w:lang w:val="en-GB"/>
        </w:rPr>
      </w:pPr>
    </w:p>
    <w:p w14:paraId="061E8BAE" w14:textId="10B37BE0" w:rsidR="00FD6449" w:rsidRPr="00BA1343" w:rsidRDefault="003E4484" w:rsidP="00F536FB">
      <w:pPr>
        <w:jc w:val="both"/>
        <w:rPr>
          <w:b/>
          <w:lang w:val="en-GB"/>
        </w:rPr>
      </w:pPr>
      <w:r w:rsidRPr="00BA1343">
        <w:rPr>
          <w:b/>
          <w:lang w:val="en-GB"/>
        </w:rPr>
        <w:t>April</w:t>
      </w:r>
      <w:r w:rsidR="007B142A" w:rsidRPr="00BA1343">
        <w:rPr>
          <w:b/>
          <w:lang w:val="en-GB"/>
        </w:rPr>
        <w:t xml:space="preserve"> 2001           </w:t>
      </w:r>
      <w:r w:rsidR="00804E6A" w:rsidRPr="00BA1343">
        <w:rPr>
          <w:b/>
          <w:lang w:val="en-GB"/>
        </w:rPr>
        <w:t xml:space="preserve">Associate of Arts in Psychology </w:t>
      </w:r>
      <w:r w:rsidR="00915561" w:rsidRPr="00BA1343">
        <w:rPr>
          <w:b/>
          <w:lang w:val="en-GB"/>
        </w:rPr>
        <w:t>(transferred to Florida International Univ.)</w:t>
      </w:r>
    </w:p>
    <w:p w14:paraId="5CE13DF8" w14:textId="77777777" w:rsidR="00205620" w:rsidRPr="00494963" w:rsidRDefault="00205620" w:rsidP="00F536FB">
      <w:pPr>
        <w:jc w:val="both"/>
        <w:rPr>
          <w:b/>
          <w:sz w:val="10"/>
          <w:lang w:val="en-GB"/>
        </w:rPr>
      </w:pPr>
    </w:p>
    <w:p w14:paraId="48132FEE" w14:textId="77777777" w:rsidR="001D64CA" w:rsidRPr="00BA1343" w:rsidRDefault="001D64CA" w:rsidP="00F536FB">
      <w:pPr>
        <w:jc w:val="both"/>
        <w:rPr>
          <w:lang w:val="en-GB"/>
        </w:rPr>
      </w:pPr>
      <w:r w:rsidRPr="00BA1343">
        <w:rPr>
          <w:b/>
          <w:lang w:val="en-GB"/>
        </w:rPr>
        <w:t>1995 – 2003</w:t>
      </w:r>
      <w:r w:rsidRPr="00BA1343">
        <w:rPr>
          <w:lang w:val="en-GB"/>
        </w:rPr>
        <w:t xml:space="preserve">        </w:t>
      </w:r>
      <w:r w:rsidRPr="00BA1343">
        <w:rPr>
          <w:b/>
          <w:lang w:val="en-GB"/>
        </w:rPr>
        <w:t>Work-as-study experience</w:t>
      </w:r>
      <w:r w:rsidRPr="00BA1343">
        <w:rPr>
          <w:lang w:val="en-GB"/>
        </w:rPr>
        <w:t xml:space="preserve"> </w:t>
      </w:r>
      <w:r w:rsidR="00646290" w:rsidRPr="00BA1343">
        <w:rPr>
          <w:lang w:val="en-GB"/>
        </w:rPr>
        <w:tab/>
      </w:r>
      <w:r w:rsidR="00646290" w:rsidRPr="00BA1343">
        <w:rPr>
          <w:lang w:val="en-GB"/>
        </w:rPr>
        <w:tab/>
      </w:r>
      <w:r w:rsidR="00646290" w:rsidRPr="00BA1343">
        <w:rPr>
          <w:lang w:val="en-GB"/>
        </w:rPr>
        <w:tab/>
      </w:r>
      <w:r w:rsidR="00646290" w:rsidRPr="00BA1343">
        <w:rPr>
          <w:lang w:val="en-GB"/>
        </w:rPr>
        <w:tab/>
      </w:r>
      <w:r w:rsidR="00646290" w:rsidRPr="00BA1343">
        <w:rPr>
          <w:lang w:val="en-GB"/>
        </w:rPr>
        <w:tab/>
      </w:r>
      <w:r w:rsidR="00646290" w:rsidRPr="00BA1343">
        <w:rPr>
          <w:lang w:val="en-GB"/>
        </w:rPr>
        <w:tab/>
      </w:r>
      <w:r w:rsidR="00646290" w:rsidRPr="00BA1343">
        <w:rPr>
          <w:lang w:val="en-GB"/>
        </w:rPr>
        <w:tab/>
        <w:t xml:space="preserve">      Miami, FL, USA</w:t>
      </w:r>
    </w:p>
    <w:p w14:paraId="23229953" w14:textId="77777777" w:rsidR="001D64CA" w:rsidRPr="00446555" w:rsidRDefault="001D64CA" w:rsidP="00F536FB">
      <w:pPr>
        <w:jc w:val="both"/>
        <w:rPr>
          <w:sz w:val="2"/>
          <w:lang w:val="en-GB"/>
        </w:rPr>
      </w:pPr>
    </w:p>
    <w:p w14:paraId="0160D328" w14:textId="77777777" w:rsidR="001D64CA" w:rsidRPr="00BA1343" w:rsidRDefault="001D64CA" w:rsidP="00BB6E60">
      <w:pPr>
        <w:ind w:left="1440"/>
        <w:jc w:val="both"/>
        <w:rPr>
          <w:lang w:val="en-GB"/>
        </w:rPr>
      </w:pPr>
      <w:r w:rsidRPr="00BA1343">
        <w:rPr>
          <w:lang w:val="en-GB"/>
        </w:rPr>
        <w:t>Cafe Sabbia, Italian family restaurant: From bus-boy to General Manager</w:t>
      </w:r>
      <w:r w:rsidR="0029131A">
        <w:rPr>
          <w:lang w:val="en-GB"/>
        </w:rPr>
        <w:t xml:space="preserve"> (3yrs.)</w:t>
      </w:r>
    </w:p>
    <w:p w14:paraId="7A915C60" w14:textId="77777777" w:rsidR="001D64CA" w:rsidRPr="00BA1343" w:rsidRDefault="001D64CA" w:rsidP="00BB6E60">
      <w:pPr>
        <w:ind w:left="1440"/>
        <w:jc w:val="both"/>
        <w:rPr>
          <w:lang w:val="en-GB"/>
        </w:rPr>
      </w:pPr>
      <w:r w:rsidRPr="00BA1343">
        <w:rPr>
          <w:lang w:val="en-GB"/>
        </w:rPr>
        <w:t>HED Productions: Art Director Assistant</w:t>
      </w:r>
      <w:r w:rsidR="0029131A">
        <w:rPr>
          <w:lang w:val="en-GB"/>
        </w:rPr>
        <w:t xml:space="preserve"> (2 ½ yrs.)</w:t>
      </w:r>
    </w:p>
    <w:p w14:paraId="3591CD95" w14:textId="77777777" w:rsidR="00205620" w:rsidRPr="00BA1343" w:rsidRDefault="001D64CA" w:rsidP="00BB6E60">
      <w:pPr>
        <w:ind w:left="1440"/>
        <w:rPr>
          <w:b/>
          <w:u w:val="single"/>
          <w:lang w:val="en-GB"/>
        </w:rPr>
      </w:pPr>
      <w:r w:rsidRPr="00BA1343">
        <w:rPr>
          <w:lang w:val="en-GB"/>
        </w:rPr>
        <w:t>Bapti</w:t>
      </w:r>
      <w:r w:rsidR="00DA2EBC">
        <w:rPr>
          <w:lang w:val="en-GB"/>
        </w:rPr>
        <w:t>st Hospital: Volunteer</w:t>
      </w:r>
      <w:r w:rsidRPr="00BA1343">
        <w:rPr>
          <w:lang w:val="en-GB"/>
        </w:rPr>
        <w:t xml:space="preserve"> work assisting in</w:t>
      </w:r>
      <w:r w:rsidR="00804E6A" w:rsidRPr="00BA1343">
        <w:rPr>
          <w:lang w:val="en-GB"/>
        </w:rPr>
        <w:t xml:space="preserve"> </w:t>
      </w:r>
      <w:r w:rsidR="00FC159C" w:rsidRPr="00BA1343">
        <w:rPr>
          <w:lang w:val="en-GB"/>
        </w:rPr>
        <w:t>physical therapy for internal patients</w:t>
      </w:r>
      <w:r w:rsidR="0029131A">
        <w:rPr>
          <w:lang w:val="en-GB"/>
        </w:rPr>
        <w:t xml:space="preserve"> (3mths)</w:t>
      </w:r>
      <w:r w:rsidR="00804E6A" w:rsidRPr="00BA1343">
        <w:rPr>
          <w:lang w:val="en-GB"/>
        </w:rPr>
        <w:t xml:space="preserve">                                                             </w:t>
      </w:r>
    </w:p>
    <w:p w14:paraId="35889224" w14:textId="77777777" w:rsidR="00205620" w:rsidRPr="00FE36F5" w:rsidRDefault="00205620" w:rsidP="00F536FB">
      <w:pPr>
        <w:pStyle w:val="Achievement"/>
        <w:tabs>
          <w:tab w:val="left" w:pos="142"/>
        </w:tabs>
        <w:ind w:left="3024" w:right="404" w:hanging="3024"/>
        <w:outlineLvl w:val="0"/>
        <w:rPr>
          <w:b/>
          <w:smallCaps/>
          <w:sz w:val="10"/>
          <w:u w:val="single"/>
          <w:lang w:val="en-GB"/>
        </w:rPr>
      </w:pPr>
    </w:p>
    <w:p w14:paraId="535B2DB8" w14:textId="4A79FBC9" w:rsidR="00D36ED3" w:rsidRDefault="00990A58" w:rsidP="003F65CB">
      <w:pPr>
        <w:pStyle w:val="Achievement"/>
        <w:tabs>
          <w:tab w:val="left" w:pos="142"/>
        </w:tabs>
        <w:ind w:left="3024" w:right="404" w:hanging="3024"/>
        <w:outlineLvl w:val="0"/>
        <w:rPr>
          <w:sz w:val="20"/>
          <w:szCs w:val="20"/>
          <w:lang w:val="en-GB"/>
        </w:rPr>
      </w:pPr>
      <w:r w:rsidRPr="008D23C4">
        <w:rPr>
          <w:smallCaps/>
          <w:lang w:val="en-GB"/>
        </w:rPr>
        <w:t>Persona</w:t>
      </w:r>
      <w:r w:rsidR="008D23C4" w:rsidRPr="008D23C4">
        <w:rPr>
          <w:smallCaps/>
          <w:lang w:val="en-GB"/>
        </w:rPr>
        <w:t>l</w:t>
      </w:r>
      <w:r w:rsidR="008D23C4">
        <w:rPr>
          <w:smallCaps/>
          <w:lang w:val="en-GB"/>
        </w:rPr>
        <w:t xml:space="preserve">: </w:t>
      </w:r>
      <w:r w:rsidR="00F912A7">
        <w:rPr>
          <w:smallCaps/>
          <w:lang w:val="en-GB"/>
        </w:rPr>
        <w:t xml:space="preserve"> - </w:t>
      </w:r>
      <w:r w:rsidRPr="008D23C4">
        <w:rPr>
          <w:sz w:val="20"/>
          <w:szCs w:val="20"/>
          <w:lang w:val="en-GB"/>
        </w:rPr>
        <w:t xml:space="preserve">US citizen, fluent in </w:t>
      </w:r>
      <w:r w:rsidR="001D64CA" w:rsidRPr="008D23C4">
        <w:rPr>
          <w:sz w:val="20"/>
          <w:szCs w:val="20"/>
          <w:lang w:val="en-GB"/>
        </w:rPr>
        <w:t>English and</w:t>
      </w:r>
      <w:r w:rsidR="00B41730" w:rsidRPr="008D23C4">
        <w:rPr>
          <w:sz w:val="20"/>
          <w:szCs w:val="20"/>
          <w:lang w:val="en-GB"/>
        </w:rPr>
        <w:t xml:space="preserve"> Spanish</w:t>
      </w:r>
      <w:r w:rsidRPr="008D23C4">
        <w:rPr>
          <w:sz w:val="20"/>
          <w:szCs w:val="20"/>
          <w:lang w:val="en-GB"/>
        </w:rPr>
        <w:t xml:space="preserve">, Aikido black belt, avid reader, </w:t>
      </w:r>
      <w:r w:rsidR="009E7693" w:rsidRPr="008D23C4">
        <w:rPr>
          <w:sz w:val="20"/>
          <w:szCs w:val="20"/>
          <w:lang w:val="en-GB"/>
        </w:rPr>
        <w:t>worldwide</w:t>
      </w:r>
      <w:r w:rsidRPr="008D23C4">
        <w:rPr>
          <w:sz w:val="20"/>
          <w:szCs w:val="20"/>
          <w:lang w:val="en-GB"/>
        </w:rPr>
        <w:t xml:space="preserve"> traveller</w:t>
      </w:r>
      <w:r w:rsidR="002D47F2">
        <w:rPr>
          <w:sz w:val="20"/>
          <w:szCs w:val="20"/>
          <w:lang w:val="en-GB"/>
        </w:rPr>
        <w:t>, studying Chinese Mandarin</w:t>
      </w:r>
    </w:p>
    <w:p w14:paraId="6BF5BFFC" w14:textId="77777777" w:rsidR="00281E91" w:rsidRDefault="00F912A7" w:rsidP="00F912A7">
      <w:pPr>
        <w:pStyle w:val="Achievement"/>
        <w:tabs>
          <w:tab w:val="left" w:pos="142"/>
        </w:tabs>
        <w:ind w:right="404"/>
        <w:outlineLvl w:val="0"/>
        <w:rPr>
          <w:sz w:val="20"/>
          <w:szCs w:val="20"/>
          <w:lang w:val="en-GB"/>
        </w:rPr>
      </w:pPr>
      <w:r w:rsidRPr="00F912A7">
        <w:rPr>
          <w:smallCaps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                      -  </w:t>
      </w:r>
      <w:r w:rsidR="00281E91" w:rsidRPr="00281E91">
        <w:rPr>
          <w:sz w:val="20"/>
          <w:szCs w:val="20"/>
          <w:lang w:val="en-GB"/>
        </w:rPr>
        <w:t>Advanced Microso</w:t>
      </w:r>
      <w:r w:rsidR="00281E91">
        <w:rPr>
          <w:sz w:val="20"/>
          <w:szCs w:val="20"/>
          <w:lang w:val="en-GB"/>
        </w:rPr>
        <w:t xml:space="preserve">ft </w:t>
      </w:r>
      <w:r w:rsidR="00281E91" w:rsidRPr="00281E91">
        <w:rPr>
          <w:sz w:val="20"/>
          <w:szCs w:val="20"/>
          <w:lang w:val="en-GB"/>
        </w:rPr>
        <w:t>Excel</w:t>
      </w:r>
      <w:r w:rsidR="00506358">
        <w:rPr>
          <w:sz w:val="20"/>
          <w:szCs w:val="20"/>
          <w:lang w:val="en-GB"/>
        </w:rPr>
        <w:t xml:space="preserve"> skills</w:t>
      </w:r>
      <w:r w:rsidR="00281E91">
        <w:rPr>
          <w:sz w:val="20"/>
          <w:szCs w:val="20"/>
          <w:lang w:val="en-GB"/>
        </w:rPr>
        <w:t>;</w:t>
      </w:r>
      <w:r w:rsidR="00506358">
        <w:rPr>
          <w:sz w:val="20"/>
          <w:szCs w:val="20"/>
          <w:lang w:val="en-GB"/>
        </w:rPr>
        <w:t xml:space="preserve"> MS Project; Visio; </w:t>
      </w:r>
      <w:r w:rsidR="00281E91">
        <w:rPr>
          <w:sz w:val="20"/>
          <w:szCs w:val="20"/>
          <w:lang w:val="en-GB"/>
        </w:rPr>
        <w:t>Intermediate Microsoft Access</w:t>
      </w:r>
      <w:r w:rsidR="001B3CDE">
        <w:rPr>
          <w:sz w:val="20"/>
          <w:szCs w:val="20"/>
          <w:lang w:val="en-GB"/>
        </w:rPr>
        <w:t>; RapidMiner; R;</w:t>
      </w:r>
      <w:r w:rsidR="00322D88">
        <w:rPr>
          <w:sz w:val="20"/>
          <w:szCs w:val="20"/>
          <w:lang w:val="en-GB"/>
        </w:rPr>
        <w:t xml:space="preserve"> MySQL database; </w:t>
      </w:r>
    </w:p>
    <w:p w14:paraId="4DD32613" w14:textId="77777777" w:rsidR="00281E91" w:rsidRPr="003F65CB" w:rsidRDefault="00281E91" w:rsidP="003F65CB">
      <w:pPr>
        <w:pStyle w:val="Achievement"/>
        <w:tabs>
          <w:tab w:val="left" w:pos="142"/>
        </w:tabs>
        <w:ind w:left="3024" w:right="404" w:hanging="3024"/>
        <w:outlineLvl w:val="0"/>
        <w:rPr>
          <w:b/>
          <w:smallCaps/>
          <w:sz w:val="22"/>
          <w:u w:val="single"/>
          <w:lang w:val="en-GB"/>
        </w:rPr>
      </w:pPr>
      <w:r>
        <w:rPr>
          <w:sz w:val="20"/>
          <w:szCs w:val="20"/>
          <w:lang w:val="en-GB"/>
        </w:rPr>
        <w:t xml:space="preserve">                      </w:t>
      </w:r>
      <w:r w:rsidR="00F912A7">
        <w:rPr>
          <w:sz w:val="20"/>
          <w:szCs w:val="20"/>
          <w:lang w:val="en-GB"/>
        </w:rPr>
        <w:t xml:space="preserve"> -  </w:t>
      </w:r>
      <w:r>
        <w:rPr>
          <w:sz w:val="20"/>
          <w:szCs w:val="20"/>
          <w:lang w:val="en-GB"/>
        </w:rPr>
        <w:t>Experience in applying probabilistic / statistics models for decision makin</w:t>
      </w:r>
      <w:r w:rsidR="00D20E09">
        <w:rPr>
          <w:sz w:val="20"/>
          <w:szCs w:val="20"/>
          <w:lang w:val="en-GB"/>
        </w:rPr>
        <w:t>g</w:t>
      </w:r>
    </w:p>
    <w:sectPr w:rsidR="00281E91" w:rsidRPr="003F65CB">
      <w:headerReference w:type="default" r:id="rId7"/>
      <w:footerReference w:type="default" r:id="rId8"/>
      <w:pgSz w:w="12240" w:h="15840"/>
      <w:pgMar w:top="630" w:right="1170" w:bottom="1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E4819" w14:textId="77777777" w:rsidR="00BC572D" w:rsidRDefault="00BC572D" w:rsidP="00EE16C7">
      <w:r>
        <w:separator/>
      </w:r>
    </w:p>
  </w:endnote>
  <w:endnote w:type="continuationSeparator" w:id="0">
    <w:p w14:paraId="213C6DBE" w14:textId="77777777" w:rsidR="00BC572D" w:rsidRDefault="00BC572D" w:rsidP="00EE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99023" w14:textId="77777777" w:rsidR="00EE16C7" w:rsidRDefault="00EE16C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05965">
      <w:rPr>
        <w:noProof/>
      </w:rPr>
      <w:t>1</w:t>
    </w:r>
    <w:r>
      <w:rPr>
        <w:noProof/>
      </w:rPr>
      <w:fldChar w:fldCharType="end"/>
    </w:r>
    <w:r w:rsidR="00494963">
      <w:rPr>
        <w:noProof/>
      </w:rPr>
      <w:t xml:space="preserve"> of 2</w:t>
    </w:r>
  </w:p>
  <w:p w14:paraId="70CB604F" w14:textId="77777777" w:rsidR="00EE16C7" w:rsidRDefault="00EE1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A0877" w14:textId="77777777" w:rsidR="00BC572D" w:rsidRDefault="00BC572D" w:rsidP="00EE16C7">
      <w:r>
        <w:separator/>
      </w:r>
    </w:p>
  </w:footnote>
  <w:footnote w:type="continuationSeparator" w:id="0">
    <w:p w14:paraId="130257EA" w14:textId="77777777" w:rsidR="00BC572D" w:rsidRDefault="00BC572D" w:rsidP="00EE1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BF2D5" w14:textId="77777777" w:rsidR="00052A0B" w:rsidRDefault="00052A0B" w:rsidP="00052A0B">
    <w:pPr>
      <w:pStyle w:val="Title"/>
      <w:rPr>
        <w:rFonts w:ascii="Times New Roman" w:hAnsi="Times New Roman"/>
        <w:sz w:val="28"/>
        <w:szCs w:val="28"/>
      </w:rPr>
    </w:pPr>
    <w:r w:rsidRPr="00904FA5">
      <w:rPr>
        <w:rFonts w:ascii="Times New Roman" w:hAnsi="Times New Roman"/>
        <w:sz w:val="28"/>
        <w:szCs w:val="28"/>
      </w:rPr>
      <w:t>Rene J. Villa</w:t>
    </w:r>
  </w:p>
  <w:p w14:paraId="585F9AB0" w14:textId="77777777" w:rsidR="00052A0B" w:rsidRPr="00F35240" w:rsidRDefault="00E70F3A" w:rsidP="001B66FA">
    <w:pPr>
      <w:pStyle w:val="Title"/>
      <w:rPr>
        <w:rFonts w:ascii="Times New Roman" w:hAnsi="Times New Roman"/>
        <w:sz w:val="14"/>
        <w:szCs w:val="28"/>
      </w:rPr>
    </w:pPr>
    <w:r w:rsidRPr="00F35240">
      <w:rPr>
        <w:rFonts w:ascii="Times New Roman" w:hAnsi="Times New Roman"/>
        <w:sz w:val="14"/>
        <w:szCs w:val="28"/>
      </w:rPr>
      <w:t>Current residence: Miami, FL,</w:t>
    </w:r>
    <w:r w:rsidR="00496520" w:rsidRPr="00F35240">
      <w:rPr>
        <w:rFonts w:ascii="Times New Roman" w:hAnsi="Times New Roman"/>
        <w:sz w:val="14"/>
        <w:szCs w:val="28"/>
      </w:rPr>
      <w:t xml:space="preserve"> </w:t>
    </w:r>
    <w:r w:rsidRPr="00F35240">
      <w:rPr>
        <w:rFonts w:ascii="Times New Roman" w:hAnsi="Times New Roman"/>
        <w:sz w:val="14"/>
        <w:szCs w:val="28"/>
      </w:rPr>
      <w:t>USA</w:t>
    </w:r>
    <w:r w:rsidR="001B66FA" w:rsidRPr="00F35240">
      <w:rPr>
        <w:rFonts w:ascii="Times New Roman" w:hAnsi="Times New Roman"/>
        <w:sz w:val="14"/>
        <w:szCs w:val="28"/>
      </w:rPr>
      <w:t xml:space="preserve"> </w:t>
    </w:r>
    <w:r w:rsidR="00ED7D6C" w:rsidRPr="00F35240">
      <w:rPr>
        <w:rFonts w:ascii="Times New Roman" w:hAnsi="Times New Roman"/>
        <w:sz w:val="14"/>
        <w:szCs w:val="28"/>
      </w:rPr>
      <w:t>Tel</w:t>
    </w:r>
    <w:r w:rsidRPr="00F35240">
      <w:rPr>
        <w:rFonts w:ascii="Times New Roman" w:hAnsi="Times New Roman"/>
        <w:sz w:val="14"/>
        <w:szCs w:val="28"/>
      </w:rPr>
      <w:t xml:space="preserve"> +13059752640</w:t>
    </w:r>
    <w:r w:rsidR="001B66FA" w:rsidRPr="00F35240">
      <w:rPr>
        <w:rFonts w:ascii="Times New Roman" w:hAnsi="Times New Roman"/>
        <w:sz w:val="14"/>
        <w:szCs w:val="28"/>
      </w:rPr>
      <w:t xml:space="preserve"> </w:t>
    </w:r>
    <w:r w:rsidRPr="00F35240">
      <w:rPr>
        <w:rFonts w:ascii="Times New Roman" w:hAnsi="Times New Roman"/>
        <w:sz w:val="14"/>
        <w:szCs w:val="28"/>
      </w:rPr>
      <w:t xml:space="preserve">Email: </w:t>
    </w:r>
    <w:hyperlink r:id="rId1" w:history="1">
      <w:r w:rsidR="00A12D98" w:rsidRPr="00F35240">
        <w:rPr>
          <w:rStyle w:val="Hyperlink"/>
          <w:rFonts w:ascii="Times New Roman" w:hAnsi="Times New Roman"/>
          <w:sz w:val="14"/>
          <w:szCs w:val="28"/>
        </w:rPr>
        <w:t>rene.villa@gmail.com</w:t>
      </w:r>
    </w:hyperlink>
    <w:r w:rsidR="00A12D98" w:rsidRPr="00F35240">
      <w:rPr>
        <w:rFonts w:ascii="Times New Roman" w:hAnsi="Times New Roman"/>
        <w:sz w:val="14"/>
        <w:szCs w:val="28"/>
      </w:rPr>
      <w:t xml:space="preserve"> </w:t>
    </w:r>
    <w:r w:rsidR="00172A96" w:rsidRPr="00F35240">
      <w:rPr>
        <w:rFonts w:ascii="Times New Roman" w:hAnsi="Times New Roman"/>
        <w:sz w:val="14"/>
        <w:szCs w:val="28"/>
      </w:rPr>
      <w:t>; www.linkedin.com/pub/rene-villa/1/867/874</w:t>
    </w:r>
  </w:p>
  <w:p w14:paraId="66BE2C73" w14:textId="77777777" w:rsidR="00A12D98" w:rsidRPr="00F35240" w:rsidRDefault="00A12D98" w:rsidP="00A12D98">
    <w:pPr>
      <w:pStyle w:val="Title"/>
      <w:jc w:val="left"/>
      <w:rPr>
        <w:rFonts w:ascii="Times New Roman" w:hAnsi="Times New Roman"/>
        <w:sz w:val="12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0546"/>
    <w:multiLevelType w:val="hybridMultilevel"/>
    <w:tmpl w:val="0A9C68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D73EB"/>
    <w:multiLevelType w:val="hybridMultilevel"/>
    <w:tmpl w:val="965CD37E"/>
    <w:lvl w:ilvl="0" w:tplc="E0664B0E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6286C56"/>
    <w:multiLevelType w:val="hybridMultilevel"/>
    <w:tmpl w:val="002254E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6661"/>
    <w:multiLevelType w:val="hybridMultilevel"/>
    <w:tmpl w:val="05CEF784"/>
    <w:lvl w:ilvl="0" w:tplc="ACCC7F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28150F"/>
    <w:multiLevelType w:val="multilevel"/>
    <w:tmpl w:val="8A30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76F00"/>
    <w:multiLevelType w:val="hybridMultilevel"/>
    <w:tmpl w:val="79EA747C"/>
    <w:lvl w:ilvl="0" w:tplc="E066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92027"/>
    <w:multiLevelType w:val="hybridMultilevel"/>
    <w:tmpl w:val="69E608B8"/>
    <w:lvl w:ilvl="0" w:tplc="AEAC9C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52F2FB0"/>
    <w:multiLevelType w:val="hybridMultilevel"/>
    <w:tmpl w:val="FBEC4B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CE12A0"/>
    <w:multiLevelType w:val="hybridMultilevel"/>
    <w:tmpl w:val="8A30DE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133BB"/>
    <w:multiLevelType w:val="hybridMultilevel"/>
    <w:tmpl w:val="2E12A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10196"/>
    <w:multiLevelType w:val="hybridMultilevel"/>
    <w:tmpl w:val="3BC087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45563"/>
    <w:multiLevelType w:val="hybridMultilevel"/>
    <w:tmpl w:val="0C94CA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F53D1"/>
    <w:multiLevelType w:val="hybridMultilevel"/>
    <w:tmpl w:val="2680698E"/>
    <w:lvl w:ilvl="0" w:tplc="E7FEA9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C21639"/>
    <w:multiLevelType w:val="hybridMultilevel"/>
    <w:tmpl w:val="7FC8B99C"/>
    <w:lvl w:ilvl="0" w:tplc="8A08F4C2">
      <w:start w:val="200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51A41"/>
    <w:multiLevelType w:val="hybridMultilevel"/>
    <w:tmpl w:val="51C44C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026A06"/>
    <w:multiLevelType w:val="hybridMultilevel"/>
    <w:tmpl w:val="268650F2"/>
    <w:lvl w:ilvl="0" w:tplc="E0664B0E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43810158"/>
    <w:multiLevelType w:val="hybridMultilevel"/>
    <w:tmpl w:val="6B84FE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545639"/>
    <w:multiLevelType w:val="hybridMultilevel"/>
    <w:tmpl w:val="903E2BC2"/>
    <w:lvl w:ilvl="0" w:tplc="F3605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6F0340F"/>
    <w:multiLevelType w:val="hybridMultilevel"/>
    <w:tmpl w:val="B4A6DEA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12D77"/>
    <w:multiLevelType w:val="hybridMultilevel"/>
    <w:tmpl w:val="09A208DC"/>
    <w:lvl w:ilvl="0" w:tplc="B0F2A7D4">
      <w:start w:val="200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7082A"/>
    <w:multiLevelType w:val="hybridMultilevel"/>
    <w:tmpl w:val="E1C01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D4282"/>
    <w:multiLevelType w:val="hybridMultilevel"/>
    <w:tmpl w:val="9C26FF42"/>
    <w:lvl w:ilvl="0" w:tplc="E0664B0E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66F47E1E"/>
    <w:multiLevelType w:val="hybridMultilevel"/>
    <w:tmpl w:val="2C169D4A"/>
    <w:lvl w:ilvl="0" w:tplc="C2142928">
      <w:numFmt w:val="bullet"/>
      <w:lvlText w:val="-"/>
      <w:lvlJc w:val="left"/>
      <w:pPr>
        <w:ind w:left="1452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3" w15:restartNumberingAfterBreak="0">
    <w:nsid w:val="6BE44C20"/>
    <w:multiLevelType w:val="hybridMultilevel"/>
    <w:tmpl w:val="A2B6AC84"/>
    <w:lvl w:ilvl="0" w:tplc="6AACD02C">
      <w:numFmt w:val="bullet"/>
      <w:lvlText w:val="-"/>
      <w:lvlJc w:val="left"/>
      <w:pPr>
        <w:ind w:left="1452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4" w15:restartNumberingAfterBreak="0">
    <w:nsid w:val="6C7876B9"/>
    <w:multiLevelType w:val="hybridMultilevel"/>
    <w:tmpl w:val="857EC130"/>
    <w:lvl w:ilvl="0" w:tplc="A0FA3E04">
      <w:numFmt w:val="bullet"/>
      <w:lvlText w:val="-"/>
      <w:lvlJc w:val="left"/>
      <w:pPr>
        <w:ind w:left="1452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5" w15:restartNumberingAfterBreak="0">
    <w:nsid w:val="7432007F"/>
    <w:multiLevelType w:val="hybridMultilevel"/>
    <w:tmpl w:val="265ACB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25"/>
  </w:num>
  <w:num w:numId="4">
    <w:abstractNumId w:val="1"/>
  </w:num>
  <w:num w:numId="5">
    <w:abstractNumId w:val="16"/>
  </w:num>
  <w:num w:numId="6">
    <w:abstractNumId w:val="15"/>
  </w:num>
  <w:num w:numId="7">
    <w:abstractNumId w:val="5"/>
  </w:num>
  <w:num w:numId="8">
    <w:abstractNumId w:val="20"/>
  </w:num>
  <w:num w:numId="9">
    <w:abstractNumId w:val="19"/>
  </w:num>
  <w:num w:numId="10">
    <w:abstractNumId w:val="13"/>
  </w:num>
  <w:num w:numId="11">
    <w:abstractNumId w:val="8"/>
  </w:num>
  <w:num w:numId="12">
    <w:abstractNumId w:val="4"/>
  </w:num>
  <w:num w:numId="13">
    <w:abstractNumId w:val="2"/>
  </w:num>
  <w:num w:numId="14">
    <w:abstractNumId w:val="18"/>
  </w:num>
  <w:num w:numId="15">
    <w:abstractNumId w:val="11"/>
  </w:num>
  <w:num w:numId="16">
    <w:abstractNumId w:val="0"/>
  </w:num>
  <w:num w:numId="17">
    <w:abstractNumId w:val="9"/>
  </w:num>
  <w:num w:numId="18">
    <w:abstractNumId w:val="7"/>
  </w:num>
  <w:num w:numId="19">
    <w:abstractNumId w:val="14"/>
  </w:num>
  <w:num w:numId="20">
    <w:abstractNumId w:val="3"/>
  </w:num>
  <w:num w:numId="21">
    <w:abstractNumId w:val="12"/>
  </w:num>
  <w:num w:numId="22">
    <w:abstractNumId w:val="6"/>
  </w:num>
  <w:num w:numId="23">
    <w:abstractNumId w:val="17"/>
  </w:num>
  <w:num w:numId="24">
    <w:abstractNumId w:val="22"/>
  </w:num>
  <w:num w:numId="25">
    <w:abstractNumId w:val="23"/>
  </w:num>
  <w:num w:numId="26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embedSystemFonts/>
  <w:activeWritingStyle w:appName="MSWord" w:lang="en-GB" w:vendorID="64" w:dllVersion="6" w:nlCheck="1" w:checkStyle="0"/>
  <w:activeWritingStyle w:appName="MSWord" w:lang="es-V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VE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7ECC"/>
    <w:rsid w:val="00014275"/>
    <w:rsid w:val="00021D90"/>
    <w:rsid w:val="00025EC4"/>
    <w:rsid w:val="00031757"/>
    <w:rsid w:val="000378E4"/>
    <w:rsid w:val="00042E44"/>
    <w:rsid w:val="0004585E"/>
    <w:rsid w:val="00052A0B"/>
    <w:rsid w:val="00056521"/>
    <w:rsid w:val="00061B7E"/>
    <w:rsid w:val="00061CC1"/>
    <w:rsid w:val="0007763D"/>
    <w:rsid w:val="00077E9E"/>
    <w:rsid w:val="00082179"/>
    <w:rsid w:val="000929D3"/>
    <w:rsid w:val="000A0DAF"/>
    <w:rsid w:val="000B721D"/>
    <w:rsid w:val="000C03D1"/>
    <w:rsid w:val="000C046B"/>
    <w:rsid w:val="000D24D7"/>
    <w:rsid w:val="000D3BBE"/>
    <w:rsid w:val="000E15DA"/>
    <w:rsid w:val="000E6E95"/>
    <w:rsid w:val="000F1FDA"/>
    <w:rsid w:val="000F292B"/>
    <w:rsid w:val="000F581A"/>
    <w:rsid w:val="00102333"/>
    <w:rsid w:val="00113004"/>
    <w:rsid w:val="00115341"/>
    <w:rsid w:val="001249D1"/>
    <w:rsid w:val="00125162"/>
    <w:rsid w:val="0012538A"/>
    <w:rsid w:val="00127703"/>
    <w:rsid w:val="00142B83"/>
    <w:rsid w:val="00144867"/>
    <w:rsid w:val="00145408"/>
    <w:rsid w:val="001519B1"/>
    <w:rsid w:val="0015292F"/>
    <w:rsid w:val="00162DA1"/>
    <w:rsid w:val="001723F0"/>
    <w:rsid w:val="00172A96"/>
    <w:rsid w:val="00185107"/>
    <w:rsid w:val="00187536"/>
    <w:rsid w:val="001A21E0"/>
    <w:rsid w:val="001A2AE3"/>
    <w:rsid w:val="001A51B7"/>
    <w:rsid w:val="001B3CDE"/>
    <w:rsid w:val="001B66FA"/>
    <w:rsid w:val="001B6FFC"/>
    <w:rsid w:val="001D64CA"/>
    <w:rsid w:val="001E016E"/>
    <w:rsid w:val="001E2EA2"/>
    <w:rsid w:val="001F3A00"/>
    <w:rsid w:val="001F799F"/>
    <w:rsid w:val="00205620"/>
    <w:rsid w:val="0022323E"/>
    <w:rsid w:val="00236149"/>
    <w:rsid w:val="00245987"/>
    <w:rsid w:val="00253477"/>
    <w:rsid w:val="00261006"/>
    <w:rsid w:val="00271885"/>
    <w:rsid w:val="002774AD"/>
    <w:rsid w:val="00277AE5"/>
    <w:rsid w:val="00281854"/>
    <w:rsid w:val="00281E91"/>
    <w:rsid w:val="00282C78"/>
    <w:rsid w:val="0029131A"/>
    <w:rsid w:val="0029768E"/>
    <w:rsid w:val="002A369E"/>
    <w:rsid w:val="002A53F7"/>
    <w:rsid w:val="002B6A0E"/>
    <w:rsid w:val="002C09CA"/>
    <w:rsid w:val="002C768E"/>
    <w:rsid w:val="002D47F2"/>
    <w:rsid w:val="002D5202"/>
    <w:rsid w:val="002E217F"/>
    <w:rsid w:val="002E39F2"/>
    <w:rsid w:val="002F3266"/>
    <w:rsid w:val="002F4A74"/>
    <w:rsid w:val="00304D97"/>
    <w:rsid w:val="00322D88"/>
    <w:rsid w:val="00331F1C"/>
    <w:rsid w:val="003361AE"/>
    <w:rsid w:val="0034187D"/>
    <w:rsid w:val="003439E1"/>
    <w:rsid w:val="00346EA0"/>
    <w:rsid w:val="003533F2"/>
    <w:rsid w:val="00354A8D"/>
    <w:rsid w:val="0035514A"/>
    <w:rsid w:val="00366929"/>
    <w:rsid w:val="003827A6"/>
    <w:rsid w:val="0038784D"/>
    <w:rsid w:val="003915FF"/>
    <w:rsid w:val="003925E0"/>
    <w:rsid w:val="00396E3B"/>
    <w:rsid w:val="003A1736"/>
    <w:rsid w:val="003A296C"/>
    <w:rsid w:val="003A34A7"/>
    <w:rsid w:val="003B52CD"/>
    <w:rsid w:val="003B5B0E"/>
    <w:rsid w:val="003C3B39"/>
    <w:rsid w:val="003E1CAD"/>
    <w:rsid w:val="003E4484"/>
    <w:rsid w:val="003F0BE0"/>
    <w:rsid w:val="003F468D"/>
    <w:rsid w:val="003F5919"/>
    <w:rsid w:val="003F65CB"/>
    <w:rsid w:val="0040215B"/>
    <w:rsid w:val="0040331B"/>
    <w:rsid w:val="004171F9"/>
    <w:rsid w:val="0042557F"/>
    <w:rsid w:val="00432B7C"/>
    <w:rsid w:val="00440FB0"/>
    <w:rsid w:val="00446555"/>
    <w:rsid w:val="004554D4"/>
    <w:rsid w:val="004620D0"/>
    <w:rsid w:val="00462455"/>
    <w:rsid w:val="00466D1B"/>
    <w:rsid w:val="00486E65"/>
    <w:rsid w:val="00494963"/>
    <w:rsid w:val="00496520"/>
    <w:rsid w:val="004A00C4"/>
    <w:rsid w:val="004A48FB"/>
    <w:rsid w:val="004C1BEA"/>
    <w:rsid w:val="004C264C"/>
    <w:rsid w:val="004D43C7"/>
    <w:rsid w:val="004F65DE"/>
    <w:rsid w:val="00506358"/>
    <w:rsid w:val="0051239A"/>
    <w:rsid w:val="005151D4"/>
    <w:rsid w:val="00517520"/>
    <w:rsid w:val="00521326"/>
    <w:rsid w:val="00535CCF"/>
    <w:rsid w:val="005433E9"/>
    <w:rsid w:val="00551746"/>
    <w:rsid w:val="00551851"/>
    <w:rsid w:val="00554B62"/>
    <w:rsid w:val="00563C96"/>
    <w:rsid w:val="00567D3E"/>
    <w:rsid w:val="0057151B"/>
    <w:rsid w:val="00577284"/>
    <w:rsid w:val="005772CC"/>
    <w:rsid w:val="005829C7"/>
    <w:rsid w:val="00583213"/>
    <w:rsid w:val="00596022"/>
    <w:rsid w:val="00596850"/>
    <w:rsid w:val="005B2000"/>
    <w:rsid w:val="005B430B"/>
    <w:rsid w:val="005C1992"/>
    <w:rsid w:val="005C2A74"/>
    <w:rsid w:val="005C3D38"/>
    <w:rsid w:val="005D6433"/>
    <w:rsid w:val="005E173F"/>
    <w:rsid w:val="005E1C89"/>
    <w:rsid w:val="00603CC3"/>
    <w:rsid w:val="00603FD6"/>
    <w:rsid w:val="006141D0"/>
    <w:rsid w:val="00614AD0"/>
    <w:rsid w:val="00615BFC"/>
    <w:rsid w:val="006219CD"/>
    <w:rsid w:val="00622F66"/>
    <w:rsid w:val="00635803"/>
    <w:rsid w:val="00646290"/>
    <w:rsid w:val="00646F4B"/>
    <w:rsid w:val="00660DBB"/>
    <w:rsid w:val="006642F8"/>
    <w:rsid w:val="00674B89"/>
    <w:rsid w:val="006819B5"/>
    <w:rsid w:val="00687F9B"/>
    <w:rsid w:val="00693382"/>
    <w:rsid w:val="00694085"/>
    <w:rsid w:val="00694F2F"/>
    <w:rsid w:val="006A0594"/>
    <w:rsid w:val="006A3F5A"/>
    <w:rsid w:val="006C0222"/>
    <w:rsid w:val="006C2778"/>
    <w:rsid w:val="006D0806"/>
    <w:rsid w:val="006D4898"/>
    <w:rsid w:val="006E675E"/>
    <w:rsid w:val="006E7039"/>
    <w:rsid w:val="006F3EF4"/>
    <w:rsid w:val="006F58BD"/>
    <w:rsid w:val="00700EFE"/>
    <w:rsid w:val="00704A0E"/>
    <w:rsid w:val="007075FC"/>
    <w:rsid w:val="007128E9"/>
    <w:rsid w:val="00714DE3"/>
    <w:rsid w:val="00731440"/>
    <w:rsid w:val="0073538E"/>
    <w:rsid w:val="00736D4F"/>
    <w:rsid w:val="00736E20"/>
    <w:rsid w:val="00743E2E"/>
    <w:rsid w:val="00762D59"/>
    <w:rsid w:val="007738BB"/>
    <w:rsid w:val="007827EB"/>
    <w:rsid w:val="0078346C"/>
    <w:rsid w:val="007848AB"/>
    <w:rsid w:val="00792145"/>
    <w:rsid w:val="0079218A"/>
    <w:rsid w:val="00793AB0"/>
    <w:rsid w:val="00796B57"/>
    <w:rsid w:val="007B142A"/>
    <w:rsid w:val="007B2070"/>
    <w:rsid w:val="007B21F9"/>
    <w:rsid w:val="007B5896"/>
    <w:rsid w:val="007C6A0B"/>
    <w:rsid w:val="007F0B02"/>
    <w:rsid w:val="007F1DB8"/>
    <w:rsid w:val="007F6CB2"/>
    <w:rsid w:val="008021DB"/>
    <w:rsid w:val="0080280C"/>
    <w:rsid w:val="00804E6A"/>
    <w:rsid w:val="008122A1"/>
    <w:rsid w:val="00814685"/>
    <w:rsid w:val="0082783D"/>
    <w:rsid w:val="00827B16"/>
    <w:rsid w:val="00831493"/>
    <w:rsid w:val="00837ECC"/>
    <w:rsid w:val="008430BE"/>
    <w:rsid w:val="00845776"/>
    <w:rsid w:val="00850CD8"/>
    <w:rsid w:val="00853346"/>
    <w:rsid w:val="00860542"/>
    <w:rsid w:val="008629E4"/>
    <w:rsid w:val="00865E25"/>
    <w:rsid w:val="008820AD"/>
    <w:rsid w:val="00887160"/>
    <w:rsid w:val="008A6A66"/>
    <w:rsid w:val="008B1A2B"/>
    <w:rsid w:val="008B405F"/>
    <w:rsid w:val="008B64B8"/>
    <w:rsid w:val="008B67D0"/>
    <w:rsid w:val="008D23C4"/>
    <w:rsid w:val="008E0140"/>
    <w:rsid w:val="008E16F5"/>
    <w:rsid w:val="008E2956"/>
    <w:rsid w:val="008E4E52"/>
    <w:rsid w:val="008F0554"/>
    <w:rsid w:val="008F13C6"/>
    <w:rsid w:val="0090110D"/>
    <w:rsid w:val="0090307B"/>
    <w:rsid w:val="0090359E"/>
    <w:rsid w:val="009037DF"/>
    <w:rsid w:val="00904606"/>
    <w:rsid w:val="00904FA5"/>
    <w:rsid w:val="009112E6"/>
    <w:rsid w:val="009143E2"/>
    <w:rsid w:val="00915561"/>
    <w:rsid w:val="009250CD"/>
    <w:rsid w:val="00926275"/>
    <w:rsid w:val="00935024"/>
    <w:rsid w:val="00940E27"/>
    <w:rsid w:val="00955A51"/>
    <w:rsid w:val="00960659"/>
    <w:rsid w:val="009678C2"/>
    <w:rsid w:val="00972FCF"/>
    <w:rsid w:val="009731FC"/>
    <w:rsid w:val="00975E95"/>
    <w:rsid w:val="00980B45"/>
    <w:rsid w:val="00990A58"/>
    <w:rsid w:val="00991F82"/>
    <w:rsid w:val="00991F84"/>
    <w:rsid w:val="009A1231"/>
    <w:rsid w:val="009A27E2"/>
    <w:rsid w:val="009B1783"/>
    <w:rsid w:val="009B23D2"/>
    <w:rsid w:val="009B66B9"/>
    <w:rsid w:val="009B743F"/>
    <w:rsid w:val="009C2C75"/>
    <w:rsid w:val="009C2D46"/>
    <w:rsid w:val="009C68F4"/>
    <w:rsid w:val="009D45CC"/>
    <w:rsid w:val="009D56E0"/>
    <w:rsid w:val="009E7693"/>
    <w:rsid w:val="00A029BC"/>
    <w:rsid w:val="00A040F3"/>
    <w:rsid w:val="00A0606E"/>
    <w:rsid w:val="00A0743D"/>
    <w:rsid w:val="00A10AD2"/>
    <w:rsid w:val="00A12D98"/>
    <w:rsid w:val="00A15CD9"/>
    <w:rsid w:val="00A40D96"/>
    <w:rsid w:val="00A476E0"/>
    <w:rsid w:val="00A5009E"/>
    <w:rsid w:val="00A72891"/>
    <w:rsid w:val="00A836C8"/>
    <w:rsid w:val="00AA422C"/>
    <w:rsid w:val="00AB2620"/>
    <w:rsid w:val="00AC1080"/>
    <w:rsid w:val="00AC16C0"/>
    <w:rsid w:val="00AC773F"/>
    <w:rsid w:val="00AD3E2A"/>
    <w:rsid w:val="00AE05B3"/>
    <w:rsid w:val="00AE0CC3"/>
    <w:rsid w:val="00AF33D7"/>
    <w:rsid w:val="00AF3D80"/>
    <w:rsid w:val="00AF484F"/>
    <w:rsid w:val="00B0289F"/>
    <w:rsid w:val="00B037D4"/>
    <w:rsid w:val="00B07499"/>
    <w:rsid w:val="00B076EA"/>
    <w:rsid w:val="00B27E41"/>
    <w:rsid w:val="00B3063F"/>
    <w:rsid w:val="00B31955"/>
    <w:rsid w:val="00B34656"/>
    <w:rsid w:val="00B41730"/>
    <w:rsid w:val="00B4230A"/>
    <w:rsid w:val="00B47043"/>
    <w:rsid w:val="00B53AEC"/>
    <w:rsid w:val="00B56E6E"/>
    <w:rsid w:val="00B57507"/>
    <w:rsid w:val="00B61CB6"/>
    <w:rsid w:val="00B61FCB"/>
    <w:rsid w:val="00B65553"/>
    <w:rsid w:val="00B67DC7"/>
    <w:rsid w:val="00B75967"/>
    <w:rsid w:val="00B80C90"/>
    <w:rsid w:val="00B87A0E"/>
    <w:rsid w:val="00BA01B7"/>
    <w:rsid w:val="00BA1343"/>
    <w:rsid w:val="00BA4781"/>
    <w:rsid w:val="00BA4FB7"/>
    <w:rsid w:val="00BA706D"/>
    <w:rsid w:val="00BB22F1"/>
    <w:rsid w:val="00BB4397"/>
    <w:rsid w:val="00BB6E60"/>
    <w:rsid w:val="00BC572D"/>
    <w:rsid w:val="00BD1BA5"/>
    <w:rsid w:val="00BE24F0"/>
    <w:rsid w:val="00BE504A"/>
    <w:rsid w:val="00BF2FDB"/>
    <w:rsid w:val="00BF58A3"/>
    <w:rsid w:val="00C03105"/>
    <w:rsid w:val="00C11485"/>
    <w:rsid w:val="00C12119"/>
    <w:rsid w:val="00C14CC0"/>
    <w:rsid w:val="00C261D3"/>
    <w:rsid w:val="00C32083"/>
    <w:rsid w:val="00C4071F"/>
    <w:rsid w:val="00C40935"/>
    <w:rsid w:val="00C40F9F"/>
    <w:rsid w:val="00C52FF5"/>
    <w:rsid w:val="00C56FF9"/>
    <w:rsid w:val="00C67FDE"/>
    <w:rsid w:val="00C7120B"/>
    <w:rsid w:val="00C82097"/>
    <w:rsid w:val="00C94602"/>
    <w:rsid w:val="00CA779A"/>
    <w:rsid w:val="00CB6788"/>
    <w:rsid w:val="00CC05E5"/>
    <w:rsid w:val="00CE128E"/>
    <w:rsid w:val="00CE2B30"/>
    <w:rsid w:val="00CE39BC"/>
    <w:rsid w:val="00CF6D54"/>
    <w:rsid w:val="00D14B2F"/>
    <w:rsid w:val="00D20936"/>
    <w:rsid w:val="00D20C7C"/>
    <w:rsid w:val="00D20E09"/>
    <w:rsid w:val="00D250D5"/>
    <w:rsid w:val="00D3447E"/>
    <w:rsid w:val="00D36ED3"/>
    <w:rsid w:val="00D40149"/>
    <w:rsid w:val="00D41D7D"/>
    <w:rsid w:val="00D522F5"/>
    <w:rsid w:val="00D55B6B"/>
    <w:rsid w:val="00D570CB"/>
    <w:rsid w:val="00D6154A"/>
    <w:rsid w:val="00D626D6"/>
    <w:rsid w:val="00D71318"/>
    <w:rsid w:val="00D7245C"/>
    <w:rsid w:val="00D73AE1"/>
    <w:rsid w:val="00D73DD3"/>
    <w:rsid w:val="00D750DA"/>
    <w:rsid w:val="00D83814"/>
    <w:rsid w:val="00D929B6"/>
    <w:rsid w:val="00D94D13"/>
    <w:rsid w:val="00DA2EBC"/>
    <w:rsid w:val="00DA51F4"/>
    <w:rsid w:val="00DB3D3F"/>
    <w:rsid w:val="00DC1782"/>
    <w:rsid w:val="00DD4256"/>
    <w:rsid w:val="00DD6B18"/>
    <w:rsid w:val="00DE1A8C"/>
    <w:rsid w:val="00DE4532"/>
    <w:rsid w:val="00DF0CAD"/>
    <w:rsid w:val="00DF3369"/>
    <w:rsid w:val="00E15DAE"/>
    <w:rsid w:val="00E21904"/>
    <w:rsid w:val="00E25EA2"/>
    <w:rsid w:val="00E25EBA"/>
    <w:rsid w:val="00E3300E"/>
    <w:rsid w:val="00E44526"/>
    <w:rsid w:val="00E4455B"/>
    <w:rsid w:val="00E511B2"/>
    <w:rsid w:val="00E579D1"/>
    <w:rsid w:val="00E6021E"/>
    <w:rsid w:val="00E60CA6"/>
    <w:rsid w:val="00E620E7"/>
    <w:rsid w:val="00E70F3A"/>
    <w:rsid w:val="00E74EC4"/>
    <w:rsid w:val="00E81F18"/>
    <w:rsid w:val="00E83338"/>
    <w:rsid w:val="00E86347"/>
    <w:rsid w:val="00E94463"/>
    <w:rsid w:val="00EA3719"/>
    <w:rsid w:val="00EA5462"/>
    <w:rsid w:val="00EC3444"/>
    <w:rsid w:val="00EC504F"/>
    <w:rsid w:val="00EC5B67"/>
    <w:rsid w:val="00ED1D25"/>
    <w:rsid w:val="00ED7D6C"/>
    <w:rsid w:val="00EE0927"/>
    <w:rsid w:val="00EE16C7"/>
    <w:rsid w:val="00EE7797"/>
    <w:rsid w:val="00EE7846"/>
    <w:rsid w:val="00EF45DA"/>
    <w:rsid w:val="00EF745B"/>
    <w:rsid w:val="00EF7CD5"/>
    <w:rsid w:val="00F032FA"/>
    <w:rsid w:val="00F04AC9"/>
    <w:rsid w:val="00F05965"/>
    <w:rsid w:val="00F0635E"/>
    <w:rsid w:val="00F13886"/>
    <w:rsid w:val="00F152DD"/>
    <w:rsid w:val="00F1651E"/>
    <w:rsid w:val="00F17715"/>
    <w:rsid w:val="00F270A5"/>
    <w:rsid w:val="00F27E83"/>
    <w:rsid w:val="00F31217"/>
    <w:rsid w:val="00F32BBE"/>
    <w:rsid w:val="00F35240"/>
    <w:rsid w:val="00F40224"/>
    <w:rsid w:val="00F4389E"/>
    <w:rsid w:val="00F478B4"/>
    <w:rsid w:val="00F479CF"/>
    <w:rsid w:val="00F47F60"/>
    <w:rsid w:val="00F51ACE"/>
    <w:rsid w:val="00F536FB"/>
    <w:rsid w:val="00F549CE"/>
    <w:rsid w:val="00F81EE6"/>
    <w:rsid w:val="00F912A7"/>
    <w:rsid w:val="00FA7A74"/>
    <w:rsid w:val="00FC07FE"/>
    <w:rsid w:val="00FC159C"/>
    <w:rsid w:val="00FC2991"/>
    <w:rsid w:val="00FC7CE1"/>
    <w:rsid w:val="00FD0223"/>
    <w:rsid w:val="00FD29AB"/>
    <w:rsid w:val="00FD6449"/>
    <w:rsid w:val="00FD6D1D"/>
    <w:rsid w:val="00FD7C00"/>
    <w:rsid w:val="00FE36F5"/>
    <w:rsid w:val="00FE7EB5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94230"/>
  <w15:chartTrackingRefBased/>
  <w15:docId w15:val="{A766068D-98AD-4ECE-9C4C-EE78544F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VE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8"/>
      <w:lang w:val="es-E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pPr>
      <w:keepNext/>
      <w:ind w:left="708" w:firstLine="708"/>
      <w:jc w:val="both"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18"/>
    </w:rPr>
  </w:style>
  <w:style w:type="paragraph" w:styleId="Heading8">
    <w:name w:val="heading 8"/>
    <w:basedOn w:val="Normal"/>
    <w:next w:val="Normal"/>
    <w:qFormat/>
    <w:pPr>
      <w:keepNext/>
      <w:ind w:left="1416" w:hanging="1416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40"/>
      <w:lang w:val="es-E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pPr>
      <w:jc w:val="both"/>
    </w:pPr>
    <w:rPr>
      <w:rFonts w:ascii="Arial" w:hAnsi="Arial"/>
      <w:sz w:val="24"/>
      <w:lang w:val="es-ES"/>
    </w:rPr>
  </w:style>
  <w:style w:type="paragraph" w:styleId="BodyTextIndent">
    <w:name w:val="Body Text Indent"/>
    <w:basedOn w:val="Normal"/>
    <w:pPr>
      <w:ind w:left="709"/>
      <w:jc w:val="both"/>
    </w:pPr>
    <w:rPr>
      <w:rFonts w:ascii="Arial" w:hAnsi="Arial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jc w:val="both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label-subtitle1">
    <w:name w:val="label-subtitle1"/>
    <w:rsid w:val="00646F4B"/>
    <w:rPr>
      <w:rFonts w:ascii="Arial" w:hAnsi="Arial" w:cs="Arial" w:hint="default"/>
      <w:b/>
      <w:bCs/>
      <w:i w:val="0"/>
      <w:iCs w:val="0"/>
      <w:strike w:val="0"/>
      <w:dstrike w:val="0"/>
      <w:color w:val="0000CC"/>
      <w:sz w:val="22"/>
      <w:szCs w:val="22"/>
      <w:u w:val="none"/>
      <w:effect w:val="none"/>
    </w:rPr>
  </w:style>
  <w:style w:type="character" w:customStyle="1" w:styleId="vltsmall1">
    <w:name w:val="vltsmall1"/>
    <w:rsid w:val="00646F4B"/>
    <w:rPr>
      <w:rFonts w:ascii="Arial" w:hAnsi="Arial" w:cs="Arial" w:hint="default"/>
      <w:b/>
      <w:bCs/>
      <w:color w:val="0099FF"/>
      <w:sz w:val="22"/>
      <w:szCs w:val="22"/>
    </w:rPr>
  </w:style>
  <w:style w:type="character" w:customStyle="1" w:styleId="featuretext21">
    <w:name w:val="featuretext21"/>
    <w:rsid w:val="00646F4B"/>
    <w:rPr>
      <w:rFonts w:ascii="Arial" w:hAnsi="Arial" w:cs="Arial" w:hint="default"/>
      <w:color w:val="000000"/>
      <w:sz w:val="20"/>
      <w:szCs w:val="20"/>
    </w:rPr>
  </w:style>
  <w:style w:type="paragraph" w:styleId="BalloonText">
    <w:name w:val="Balloon Text"/>
    <w:basedOn w:val="Normal"/>
    <w:semiHidden/>
    <w:rsid w:val="003F468D"/>
    <w:rPr>
      <w:rFonts w:ascii="Tahoma" w:hAnsi="Tahoma" w:cs="Tahoma"/>
      <w:sz w:val="16"/>
      <w:szCs w:val="16"/>
    </w:rPr>
  </w:style>
  <w:style w:type="paragraph" w:customStyle="1" w:styleId="Address1">
    <w:name w:val="Address 1"/>
    <w:basedOn w:val="Normal"/>
    <w:rsid w:val="00865E25"/>
    <w:pPr>
      <w:framePr w:w="2028" w:wrap="notBeside" w:vAnchor="page" w:hAnchor="page" w:x="6121" w:y="1141"/>
      <w:spacing w:line="160" w:lineRule="atLeast"/>
      <w:jc w:val="both"/>
    </w:pPr>
    <w:rPr>
      <w:rFonts w:ascii="Arial" w:hAnsi="Arial" w:cs="Arial"/>
      <w:sz w:val="14"/>
      <w:szCs w:val="14"/>
      <w:lang w:val="en-US" w:eastAsia="fr-FR"/>
    </w:rPr>
  </w:style>
  <w:style w:type="character" w:customStyle="1" w:styleId="BodyTextChar">
    <w:name w:val="Body Text Char"/>
    <w:link w:val="BodyText"/>
    <w:rsid w:val="00865E25"/>
    <w:rPr>
      <w:rFonts w:ascii="Arial" w:hAnsi="Arial"/>
      <w:sz w:val="24"/>
      <w:lang w:val="es-ES"/>
    </w:rPr>
  </w:style>
  <w:style w:type="paragraph" w:customStyle="1" w:styleId="Achievement">
    <w:name w:val="Achievement"/>
    <w:rsid w:val="00DE4532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A779A"/>
    <w:pPr>
      <w:ind w:left="720"/>
    </w:pPr>
  </w:style>
  <w:style w:type="paragraph" w:styleId="Header">
    <w:name w:val="header"/>
    <w:basedOn w:val="Normal"/>
    <w:link w:val="HeaderChar"/>
    <w:uiPriority w:val="99"/>
    <w:rsid w:val="00EE16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16C7"/>
    <w:rPr>
      <w:lang w:val="es-VE"/>
    </w:rPr>
  </w:style>
  <w:style w:type="paragraph" w:styleId="Footer">
    <w:name w:val="footer"/>
    <w:basedOn w:val="Normal"/>
    <w:link w:val="FooterChar"/>
    <w:uiPriority w:val="99"/>
    <w:rsid w:val="00EE16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E16C7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ne.vi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Santibáñez</vt:lpstr>
    </vt:vector>
  </TitlesOfParts>
  <Company>Hewlett-Packard</Company>
  <LinksUpToDate>false</LinksUpToDate>
  <CharactersWithSpaces>8359</CharactersWithSpaces>
  <SharedDoc>false</SharedDoc>
  <HLinks>
    <vt:vector size="6" baseType="variant">
      <vt:variant>
        <vt:i4>5242936</vt:i4>
      </vt:variant>
      <vt:variant>
        <vt:i4>0</vt:i4>
      </vt:variant>
      <vt:variant>
        <vt:i4>0</vt:i4>
      </vt:variant>
      <vt:variant>
        <vt:i4>5</vt:i4>
      </vt:variant>
      <vt:variant>
        <vt:lpwstr>mailto:rene.villa@gmail.com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Santibáñez</dc:title>
  <dc:subject/>
  <dc:creator>Nicolas Santibañes</dc:creator>
  <cp:keywords/>
  <cp:lastModifiedBy>Rene Villa</cp:lastModifiedBy>
  <cp:revision>3</cp:revision>
  <cp:lastPrinted>2014-08-10T00:52:00Z</cp:lastPrinted>
  <dcterms:created xsi:type="dcterms:W3CDTF">2019-04-08T23:47:00Z</dcterms:created>
  <dcterms:modified xsi:type="dcterms:W3CDTF">2019-04-08T23:48:00Z</dcterms:modified>
</cp:coreProperties>
</file>