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08" w:rsidRDefault="00EB3DC0" w:rsidP="00B11BCD">
      <w:pPr>
        <w:jc w:val="center"/>
      </w:pPr>
      <w:bookmarkStart w:id="0" w:name="_GoBack"/>
      <w:bookmarkEnd w:id="0"/>
      <w:r>
        <w:t>DENNIS H MEHMEN</w:t>
      </w:r>
    </w:p>
    <w:p w:rsidR="00EB3DC0" w:rsidRDefault="00223456" w:rsidP="008B5B24">
      <w:pPr>
        <w:jc w:val="center"/>
      </w:pPr>
      <w:r>
        <w:t>1712 Ontario St.  Omaha NE 68108</w:t>
      </w:r>
    </w:p>
    <w:p w:rsidR="00EB3DC0" w:rsidRDefault="00EB3DC0">
      <w:r>
        <w:t xml:space="preserve">641-521-1656  </w:t>
      </w:r>
      <w:r w:rsidR="008B5B24">
        <w:t xml:space="preserve">                                                                                                           </w:t>
      </w:r>
      <w:hyperlink r:id="rId4" w:history="1">
        <w:r w:rsidRPr="000E6E39">
          <w:rPr>
            <w:rStyle w:val="Hyperlink"/>
          </w:rPr>
          <w:t>dennis.mehmen@yahoo.com</w:t>
        </w:r>
      </w:hyperlink>
    </w:p>
    <w:p w:rsidR="00EB3DC0" w:rsidRDefault="00EB3DC0"/>
    <w:p w:rsidR="008B5B24" w:rsidRDefault="008B5B24"/>
    <w:p w:rsidR="00EB3DC0" w:rsidRPr="008B5B24" w:rsidRDefault="00840BBC" w:rsidP="008B5B24">
      <w:pPr>
        <w:jc w:val="center"/>
        <w:rPr>
          <w:b/>
          <w:u w:val="single"/>
        </w:rPr>
      </w:pPr>
      <w:r>
        <w:rPr>
          <w:b/>
          <w:u w:val="single"/>
        </w:rPr>
        <w:t xml:space="preserve">MANAGER / DIRECTOR / VP / CIO / </w:t>
      </w:r>
      <w:r w:rsidR="004159EF">
        <w:rPr>
          <w:b/>
          <w:u w:val="single"/>
        </w:rPr>
        <w:t xml:space="preserve">TECHNOLOGY </w:t>
      </w:r>
      <w:r w:rsidR="00EB3DC0" w:rsidRPr="008B5B24">
        <w:rPr>
          <w:b/>
          <w:u w:val="single"/>
        </w:rPr>
        <w:t>EXECUTIVE</w:t>
      </w:r>
    </w:p>
    <w:p w:rsidR="00EB3DC0" w:rsidRDefault="00EB3DC0"/>
    <w:p w:rsidR="00323F0D" w:rsidRDefault="004159EF" w:rsidP="008B5B24">
      <w:pPr>
        <w:jc w:val="center"/>
      </w:pPr>
      <w:r>
        <w:t>Accomplished</w:t>
      </w:r>
      <w:r w:rsidR="00323F0D">
        <w:t xml:space="preserve"> c-level </w:t>
      </w:r>
      <w:r>
        <w:t xml:space="preserve">technology </w:t>
      </w:r>
      <w:r w:rsidR="00323F0D">
        <w:t xml:space="preserve">executive </w:t>
      </w:r>
      <w:r>
        <w:t xml:space="preserve">with a proven track record developing and executing strategic business and technology roadmaps through </w:t>
      </w:r>
      <w:r w:rsidR="00E73400">
        <w:t xml:space="preserve">the visionary </w:t>
      </w:r>
      <w:r>
        <w:t>leadership</w:t>
      </w:r>
      <w:r w:rsidR="00E73400">
        <w:t xml:space="preserve"> of </w:t>
      </w:r>
      <w:r w:rsidR="00323F0D">
        <w:t xml:space="preserve">an enterprise </w:t>
      </w:r>
      <w:r w:rsidR="00E73400">
        <w:t>technology</w:t>
      </w:r>
      <w:r w:rsidR="00323F0D">
        <w:t xml:space="preserve"> divisio</w:t>
      </w:r>
      <w:r w:rsidR="00E73400">
        <w:t xml:space="preserve">n.  Significant expertise in </w:t>
      </w:r>
      <w:r w:rsidR="003C22CA">
        <w:t xml:space="preserve">project management, </w:t>
      </w:r>
      <w:r w:rsidR="00E73400">
        <w:t>agile development methodologies, customer</w:t>
      </w:r>
      <w:r w:rsidR="0065159C">
        <w:t xml:space="preserve"> front and center design</w:t>
      </w:r>
      <w:r w:rsidR="00E73400">
        <w:t xml:space="preserve">, </w:t>
      </w:r>
      <w:r w:rsidR="0065159C">
        <w:t>data</w:t>
      </w:r>
      <w:r w:rsidR="00323F0D">
        <w:t xml:space="preserve">center structure, </w:t>
      </w:r>
      <w:r w:rsidR="008F08D5">
        <w:t>desktop strategy</w:t>
      </w:r>
      <w:r w:rsidR="0065159C">
        <w:t xml:space="preserve"> and</w:t>
      </w:r>
      <w:r w:rsidR="00E73400">
        <w:t xml:space="preserve"> vendor </w:t>
      </w:r>
      <w:r w:rsidR="00323F0D">
        <w:t>management</w:t>
      </w:r>
      <w:r w:rsidR="00E73400">
        <w:t>.</w:t>
      </w:r>
      <w:r w:rsidR="00323F0D">
        <w:t xml:space="preserve">  Extensive experience in </w:t>
      </w:r>
      <w:r w:rsidR="00502157">
        <w:t>creating</w:t>
      </w:r>
      <w:r w:rsidR="00E73400">
        <w:t xml:space="preserve"> and executing</w:t>
      </w:r>
      <w:r w:rsidR="0065159C">
        <w:t xml:space="preserve"> business/technology strategic plans based on current </w:t>
      </w:r>
      <w:r w:rsidR="008F08D5">
        <w:t>process improvements,</w:t>
      </w:r>
      <w:r w:rsidR="0065159C">
        <w:t xml:space="preserve"> future</w:t>
      </w:r>
      <w:r w:rsidR="00E73400">
        <w:t xml:space="preserve"> </w:t>
      </w:r>
      <w:r w:rsidR="00323F0D">
        <w:t>e</w:t>
      </w:r>
      <w:r w:rsidR="00E73400">
        <w:t>xpansion and growth initiatives.</w:t>
      </w:r>
    </w:p>
    <w:p w:rsidR="00231CEA" w:rsidRDefault="00231CEA"/>
    <w:p w:rsidR="00231CEA" w:rsidRDefault="00231CEA"/>
    <w:p w:rsidR="00231CEA" w:rsidRPr="008B5B24" w:rsidRDefault="00231CEA" w:rsidP="008B5B24">
      <w:pPr>
        <w:jc w:val="center"/>
        <w:rPr>
          <w:b/>
          <w:u w:val="single"/>
        </w:rPr>
      </w:pPr>
      <w:r w:rsidRPr="008B5B24">
        <w:rPr>
          <w:b/>
          <w:u w:val="single"/>
        </w:rPr>
        <w:t>PROFESSIONAL EXPERIENCE</w:t>
      </w:r>
    </w:p>
    <w:p w:rsidR="00231CEA" w:rsidRDefault="00231CEA"/>
    <w:p w:rsidR="00223456" w:rsidRDefault="0086685A" w:rsidP="00223456">
      <w:r>
        <w:t>FIRST DATA CORPORATION</w:t>
      </w:r>
      <w:r>
        <w:tab/>
      </w:r>
      <w:r>
        <w:tab/>
      </w:r>
      <w:r>
        <w:tab/>
      </w:r>
      <w:r>
        <w:tab/>
      </w:r>
      <w:r>
        <w:tab/>
      </w:r>
      <w:r w:rsidR="00223456">
        <w:tab/>
      </w:r>
      <w:r w:rsidR="00223456">
        <w:tab/>
        <w:t>0</w:t>
      </w:r>
      <w:r>
        <w:t>1</w:t>
      </w:r>
      <w:r w:rsidR="00223456">
        <w:t>/</w:t>
      </w:r>
      <w:r>
        <w:t>2017</w:t>
      </w:r>
      <w:r w:rsidR="00223456">
        <w:t xml:space="preserve"> – </w:t>
      </w:r>
      <w:r>
        <w:t xml:space="preserve"> </w:t>
      </w:r>
    </w:p>
    <w:p w:rsidR="00223456" w:rsidRDefault="0086685A" w:rsidP="00223456">
      <w:r>
        <w:t>Omaha NE</w:t>
      </w:r>
    </w:p>
    <w:p w:rsidR="00223456" w:rsidRDefault="00223456" w:rsidP="00223456"/>
    <w:p w:rsidR="00223456" w:rsidRDefault="0086685A" w:rsidP="00223456">
      <w:pPr>
        <w:rPr>
          <w:b/>
          <w:i/>
        </w:rPr>
      </w:pPr>
      <w:r>
        <w:rPr>
          <w:b/>
          <w:i/>
        </w:rPr>
        <w:t>Manager/Director IT Distributed Applications</w:t>
      </w:r>
    </w:p>
    <w:p w:rsidR="00223456" w:rsidRDefault="00223456" w:rsidP="00223456">
      <w:pPr>
        <w:rPr>
          <w:b/>
          <w:i/>
        </w:rPr>
      </w:pPr>
    </w:p>
    <w:p w:rsidR="00223456" w:rsidRDefault="00223456" w:rsidP="00223456">
      <w:r>
        <w:t xml:space="preserve">. Financial </w:t>
      </w:r>
      <w:r w:rsidR="0086685A">
        <w:t>services</w:t>
      </w:r>
      <w:r w:rsidR="005E6E13">
        <w:t xml:space="preserve"> industry leader</w:t>
      </w:r>
      <w:r>
        <w:t xml:space="preserve"> </w:t>
      </w:r>
      <w:r w:rsidR="0086685A">
        <w:t>with 23</w:t>
      </w:r>
      <w:r>
        <w:t>,000 owner-associates, operating in 133 countries.  F</w:t>
      </w:r>
      <w:r w:rsidR="00B11BCD">
        <w:t>irst Data</w:t>
      </w:r>
      <w:r>
        <w:t xml:space="preserve"> handles 45% of all US credit and debit transactions, processing 2,800 transactions per second and $2.2 trillion in card transactions annually.</w:t>
      </w:r>
    </w:p>
    <w:p w:rsidR="00223456" w:rsidRDefault="00223456" w:rsidP="00223456"/>
    <w:p w:rsidR="0086685A" w:rsidRDefault="0023251E" w:rsidP="0086685A">
      <w:r>
        <w:t xml:space="preserve">. </w:t>
      </w:r>
      <w:r w:rsidR="00DA629A">
        <w:t xml:space="preserve">Directed </w:t>
      </w:r>
      <w:r w:rsidR="00B11BCD">
        <w:t xml:space="preserve">development and support of 21 applications, hosting </w:t>
      </w:r>
      <w:r w:rsidR="005E6E13">
        <w:t xml:space="preserve">over </w:t>
      </w:r>
      <w:r w:rsidR="00B11BCD">
        <w:t>650</w:t>
      </w:r>
      <w:r w:rsidR="005E6E13">
        <w:t xml:space="preserve"> clients including Apple, Nordstrom, K</w:t>
      </w:r>
      <w:r w:rsidR="00B11BCD">
        <w:t xml:space="preserve">ohl’s, Wells Fargo, Citizens and state and local </w:t>
      </w:r>
      <w:r>
        <w:t>government agencies</w:t>
      </w:r>
    </w:p>
    <w:p w:rsidR="0023251E" w:rsidRDefault="0023251E" w:rsidP="0023251E">
      <w:r>
        <w:t xml:space="preserve">. </w:t>
      </w:r>
      <w:r w:rsidR="00DA629A">
        <w:t>Led</w:t>
      </w:r>
      <w:r>
        <w:t xml:space="preserve"> six teams of software develop</w:t>
      </w:r>
      <w:r w:rsidR="00B11BCD">
        <w:t>ers</w:t>
      </w:r>
      <w:r>
        <w:t xml:space="preserve"> and support</w:t>
      </w:r>
      <w:r w:rsidR="00B11BCD">
        <w:t xml:space="preserve"> staff</w:t>
      </w:r>
      <w:r>
        <w:t xml:space="preserve"> in various locations including Omaha, Atlanta and Chennai, India</w:t>
      </w:r>
      <w:r w:rsidR="00920743">
        <w:t>, ensuring limited</w:t>
      </w:r>
      <w:r w:rsidR="00B11BCD">
        <w:t xml:space="preserve"> team</w:t>
      </w:r>
      <w:r w:rsidR="00920743">
        <w:t xml:space="preserve"> resources </w:t>
      </w:r>
      <w:r w:rsidR="00B11BCD">
        <w:t>were</w:t>
      </w:r>
      <w:r w:rsidR="00920743">
        <w:t xml:space="preserve"> applied to appropriate pr</w:t>
      </w:r>
      <w:r w:rsidR="00840BBC">
        <w:t>iorities</w:t>
      </w:r>
    </w:p>
    <w:p w:rsidR="0086685A" w:rsidRDefault="0086685A" w:rsidP="0086685A">
      <w:r>
        <w:t xml:space="preserve">. </w:t>
      </w:r>
      <w:r w:rsidR="007713EA">
        <w:t>Managed</w:t>
      </w:r>
      <w:r w:rsidR="00530026">
        <w:t xml:space="preserve"> the transformation of a variety of technical, service and personnel related challenges focusing on</w:t>
      </w:r>
      <w:r w:rsidR="007713EA">
        <w:t xml:space="preserve"> the</w:t>
      </w:r>
      <w:r w:rsidR="00530026">
        <w:t xml:space="preserve"> wellness and stability of the applications </w:t>
      </w:r>
      <w:r w:rsidR="00430269">
        <w:t>while reducing staff by 48%</w:t>
      </w:r>
    </w:p>
    <w:p w:rsidR="00530026" w:rsidRDefault="00530026" w:rsidP="0086685A">
      <w:r>
        <w:t xml:space="preserve">. Engaging business, product and services leads to drive continuous process improvements, building quality applications to improve </w:t>
      </w:r>
      <w:r w:rsidR="007713EA">
        <w:t>client</w:t>
      </w:r>
      <w:r>
        <w:t xml:space="preserve"> </w:t>
      </w:r>
      <w:r w:rsidR="007713EA">
        <w:t xml:space="preserve">delivery and customer </w:t>
      </w:r>
      <w:r>
        <w:t>satisfaction</w:t>
      </w:r>
    </w:p>
    <w:p w:rsidR="0086685A" w:rsidRDefault="00530026" w:rsidP="00430269">
      <w:r>
        <w:t xml:space="preserve">. Formed strong alliances with </w:t>
      </w:r>
      <w:r w:rsidR="00430269">
        <w:t xml:space="preserve">internal </w:t>
      </w:r>
      <w:r>
        <w:t>support organizations including Audit, Comp</w:t>
      </w:r>
      <w:r w:rsidR="00430269">
        <w:t>liance, Capacity</w:t>
      </w:r>
      <w:r>
        <w:t>, PMO</w:t>
      </w:r>
      <w:r w:rsidR="00430269">
        <w:t xml:space="preserve"> and QA to insure align</w:t>
      </w:r>
      <w:r w:rsidR="00B11BCD">
        <w:t>ed partnerships to exceed</w:t>
      </w:r>
      <w:r w:rsidR="00430269">
        <w:t xml:space="preserve"> the firm</w:t>
      </w:r>
      <w:r w:rsidR="00920743">
        <w:t>’</w:t>
      </w:r>
      <w:r w:rsidR="00430269">
        <w:t xml:space="preserve">s strategic direction and goals </w:t>
      </w:r>
    </w:p>
    <w:p w:rsidR="0086685A" w:rsidRDefault="0086685A" w:rsidP="0086685A">
      <w:r>
        <w:t xml:space="preserve">. Created a team-oriented environment, dedicated </w:t>
      </w:r>
      <w:r w:rsidR="007713EA">
        <w:t>to</w:t>
      </w:r>
      <w:r>
        <w:t xml:space="preserve"> client service</w:t>
      </w:r>
      <w:r w:rsidR="007713EA">
        <w:t>, application stability</w:t>
      </w:r>
      <w:r>
        <w:t xml:space="preserve"> and continued process improvement</w:t>
      </w:r>
    </w:p>
    <w:p w:rsidR="0086685A" w:rsidRDefault="0086685A" w:rsidP="00920743">
      <w:r>
        <w:t xml:space="preserve">. </w:t>
      </w:r>
      <w:r w:rsidR="00920743">
        <w:t xml:space="preserve">Leveraged </w:t>
      </w:r>
      <w:r w:rsidR="007713EA">
        <w:t xml:space="preserve">previous client services </w:t>
      </w:r>
      <w:r w:rsidR="00B11BCD">
        <w:t xml:space="preserve">and leadership </w:t>
      </w:r>
      <w:r w:rsidR="00920743">
        <w:t xml:space="preserve">experience to </w:t>
      </w:r>
      <w:r w:rsidR="007713EA">
        <w:t xml:space="preserve">plan and execute the stability of First Data’s </w:t>
      </w:r>
      <w:r w:rsidR="00920743">
        <w:t>credit card payment application</w:t>
      </w:r>
      <w:r w:rsidR="007713EA">
        <w:t xml:space="preserve"> which </w:t>
      </w:r>
      <w:r w:rsidR="00920743">
        <w:t>processing $200 million</w:t>
      </w:r>
      <w:r w:rsidR="001E316F">
        <w:t xml:space="preserve"> dollars</w:t>
      </w:r>
      <w:r w:rsidR="00920743">
        <w:t xml:space="preserve"> in transactions </w:t>
      </w:r>
      <w:r w:rsidR="007713EA">
        <w:t>daily</w:t>
      </w:r>
    </w:p>
    <w:p w:rsidR="00223456" w:rsidRDefault="00223456" w:rsidP="00223456">
      <w:r>
        <w:t>. Manag</w:t>
      </w:r>
      <w:r w:rsidR="00840BBC">
        <w:t>ing</w:t>
      </w:r>
      <w:r>
        <w:t xml:space="preserve"> aggressive timelines utilizing team member talents combined with strict business and project management methodologies</w:t>
      </w:r>
    </w:p>
    <w:p w:rsidR="007713EA" w:rsidRDefault="00AA26B5" w:rsidP="00223456">
      <w:r>
        <w:t>. Achi</w:t>
      </w:r>
      <w:r w:rsidR="00576487">
        <w:t>e</w:t>
      </w:r>
      <w:r>
        <w:t>ved</w:t>
      </w:r>
      <w:r w:rsidR="007713EA">
        <w:t xml:space="preserve"> business goals by maximizing the potential of internal tools</w:t>
      </w:r>
      <w:r w:rsidR="001E316F">
        <w:t xml:space="preserve">, </w:t>
      </w:r>
      <w:r w:rsidR="007713EA">
        <w:t>fostering innova</w:t>
      </w:r>
      <w:r>
        <w:t>tion, prioritizing IT initiatives and coordinating the evaluation, execution and deployment of quality products</w:t>
      </w:r>
    </w:p>
    <w:p w:rsidR="00840BBC" w:rsidRDefault="00AA26B5">
      <w:r>
        <w:t>. Ensured all objectives pertaining to quality, compliance, regulations, productivity, customer service, budget and project management aligned to First Data’s mission and objectives</w:t>
      </w:r>
    </w:p>
    <w:p w:rsidR="00840BBC" w:rsidRDefault="00840BBC"/>
    <w:p w:rsidR="00840BBC" w:rsidRDefault="00840BBC"/>
    <w:p w:rsidR="00840BBC" w:rsidRDefault="00840BBC" w:rsidP="00840BBC">
      <w:pPr>
        <w:jc w:val="center"/>
      </w:pPr>
      <w:r>
        <w:lastRenderedPageBreak/>
        <w:t>DENNIS H MEHMEN</w:t>
      </w:r>
    </w:p>
    <w:p w:rsidR="00840BBC" w:rsidRDefault="00840BBC" w:rsidP="00840BBC">
      <w:pPr>
        <w:jc w:val="center"/>
      </w:pPr>
      <w:r>
        <w:t>1712 Ontario St.  Omaha NE 68108</w:t>
      </w:r>
    </w:p>
    <w:p w:rsidR="00840BBC" w:rsidRDefault="00840BBC" w:rsidP="00840BBC">
      <w:r>
        <w:t xml:space="preserve">641-521-1656                                                                                                             </w:t>
      </w:r>
      <w:hyperlink r:id="rId5" w:history="1">
        <w:r w:rsidRPr="000E6E39">
          <w:rPr>
            <w:rStyle w:val="Hyperlink"/>
          </w:rPr>
          <w:t>dennis.mehmen@yahoo.com</w:t>
        </w:r>
      </w:hyperlink>
    </w:p>
    <w:p w:rsidR="003D0FCE" w:rsidRDefault="003D0FCE"/>
    <w:p w:rsidR="003D0FCE" w:rsidRDefault="003D0FCE"/>
    <w:p w:rsidR="00231CEA" w:rsidRDefault="00231CEA">
      <w:r>
        <w:t>GRINNELL MUTUAL</w:t>
      </w:r>
      <w:r w:rsidR="008B5B24">
        <w:t xml:space="preserve"> REINSURANCE COM</w:t>
      </w:r>
      <w:r w:rsidR="00876E18">
        <w:t>PANY</w:t>
      </w:r>
      <w:r w:rsidR="00876E18">
        <w:tab/>
      </w:r>
      <w:r w:rsidR="00876E18">
        <w:tab/>
      </w:r>
      <w:r w:rsidR="00876E18">
        <w:tab/>
      </w:r>
      <w:r w:rsidR="00876E18">
        <w:tab/>
      </w:r>
      <w:r w:rsidR="00876E18">
        <w:tab/>
        <w:t>03/1996 – 08/</w:t>
      </w:r>
      <w:r w:rsidR="00F808EB">
        <w:t>2015</w:t>
      </w:r>
    </w:p>
    <w:p w:rsidR="000B2B14" w:rsidRDefault="000B2B14">
      <w:r>
        <w:t>Grinnell IA</w:t>
      </w:r>
    </w:p>
    <w:p w:rsidR="00876E18" w:rsidRDefault="00876E18"/>
    <w:p w:rsidR="00231CEA" w:rsidRDefault="008B5B24">
      <w:pPr>
        <w:rPr>
          <w:b/>
          <w:i/>
        </w:rPr>
      </w:pPr>
      <w:r>
        <w:rPr>
          <w:b/>
          <w:i/>
        </w:rPr>
        <w:t>CIO/</w:t>
      </w:r>
      <w:r w:rsidRPr="008B5B24">
        <w:rPr>
          <w:b/>
          <w:i/>
        </w:rPr>
        <w:t xml:space="preserve"> </w:t>
      </w:r>
      <w:r w:rsidR="00231CEA" w:rsidRPr="008B5B24">
        <w:rPr>
          <w:b/>
          <w:i/>
        </w:rPr>
        <w:t>VP – Enterprise Solutions</w:t>
      </w:r>
    </w:p>
    <w:p w:rsidR="000B2B14" w:rsidRDefault="000B2B14"/>
    <w:p w:rsidR="00EE03A7" w:rsidRDefault="00EE03A7">
      <w:r>
        <w:t xml:space="preserve">. $500 million dollar reinsurance/property </w:t>
      </w:r>
      <w:r w:rsidR="008952FD">
        <w:t xml:space="preserve">and </w:t>
      </w:r>
      <w:r>
        <w:t xml:space="preserve">casualty insurance company supporting </w:t>
      </w:r>
      <w:r w:rsidR="003D0FCE">
        <w:t>280 independent mutual companies and</w:t>
      </w:r>
      <w:r>
        <w:t xml:space="preserve"> 1600 insurance agencies</w:t>
      </w:r>
      <w:r w:rsidR="003D0FCE">
        <w:t xml:space="preserve"> with </w:t>
      </w:r>
      <w:r>
        <w:t xml:space="preserve">500 </w:t>
      </w:r>
      <w:r w:rsidR="003D0FCE">
        <w:t>home office and 250 field staff e</w:t>
      </w:r>
      <w:r>
        <w:t>mployees</w:t>
      </w:r>
    </w:p>
    <w:p w:rsidR="000B2B14" w:rsidRDefault="000B2B14"/>
    <w:p w:rsidR="00231CEA" w:rsidRDefault="000A24EB">
      <w:r>
        <w:t>. Le</w:t>
      </w:r>
      <w:r w:rsidR="00231CEA">
        <w:t>d a leadership team of seven AVP’s</w:t>
      </w:r>
      <w:r w:rsidR="00876E18">
        <w:t xml:space="preserve"> with 160</w:t>
      </w:r>
      <w:r w:rsidR="002E6488">
        <w:t>+</w:t>
      </w:r>
      <w:r w:rsidR="00876E18">
        <w:t xml:space="preserve"> team members - Project Management Office</w:t>
      </w:r>
      <w:r w:rsidR="00231CEA">
        <w:t xml:space="preserve">, </w:t>
      </w:r>
      <w:r w:rsidR="002E6488">
        <w:t xml:space="preserve">Software and </w:t>
      </w:r>
      <w:r w:rsidR="008952FD">
        <w:t xml:space="preserve">Applications </w:t>
      </w:r>
      <w:r w:rsidR="00231CEA">
        <w:t>Development, Content Management</w:t>
      </w:r>
      <w:r w:rsidR="002E6488">
        <w:t xml:space="preserve"> and </w:t>
      </w:r>
      <w:r w:rsidR="00876E18">
        <w:t>Business Intelligence</w:t>
      </w:r>
      <w:r w:rsidR="00231CEA">
        <w:t xml:space="preserve">, </w:t>
      </w:r>
      <w:r w:rsidR="00876E18">
        <w:t>Data Center</w:t>
      </w:r>
      <w:r w:rsidR="008952FD">
        <w:t xml:space="preserve"> Operations</w:t>
      </w:r>
      <w:r w:rsidR="008F08D5">
        <w:t xml:space="preserve">, Marketing and Communications, </w:t>
      </w:r>
      <w:r w:rsidR="002E6488">
        <w:t xml:space="preserve">Actuarial Services and </w:t>
      </w:r>
      <w:r w:rsidR="008F08D5">
        <w:t>IT Support Services</w:t>
      </w:r>
    </w:p>
    <w:p w:rsidR="002E6488" w:rsidRDefault="002E6488">
      <w:r>
        <w:t>. Technology leadership vision, consistently delivering on business strategies and initiatives allowing the business to triple in premium growth while reducing overall corporate headcount 10%</w:t>
      </w:r>
    </w:p>
    <w:p w:rsidR="00231CEA" w:rsidRDefault="00231CEA">
      <w:r>
        <w:t xml:space="preserve">. </w:t>
      </w:r>
      <w:r w:rsidR="00EE03A7">
        <w:t>Implemented</w:t>
      </w:r>
      <w:r>
        <w:t xml:space="preserve"> </w:t>
      </w:r>
      <w:r w:rsidR="00FC779B">
        <w:t>integrated customer portals wrapped around continu</w:t>
      </w:r>
      <w:r w:rsidR="002E6488">
        <w:t>ously</w:t>
      </w:r>
      <w:r w:rsidR="00FC779B">
        <w:t xml:space="preserve"> improved </w:t>
      </w:r>
      <w:r>
        <w:t xml:space="preserve">automated workflow </w:t>
      </w:r>
      <w:r w:rsidR="00FC779B">
        <w:t>processes delivering 96</w:t>
      </w:r>
      <w:r w:rsidR="00EE03A7">
        <w:t>% of our</w:t>
      </w:r>
      <w:r w:rsidR="002E6488">
        <w:t xml:space="preserve"> independent agent’s </w:t>
      </w:r>
      <w:r w:rsidR="00EE03A7">
        <w:t>new</w:t>
      </w:r>
      <w:r w:rsidR="002E6488">
        <w:t xml:space="preserve">/renewal/change business </w:t>
      </w:r>
      <w:r w:rsidR="00FC779B">
        <w:t>transaction</w:t>
      </w:r>
      <w:r w:rsidR="002E6488">
        <w:t xml:space="preserve">s </w:t>
      </w:r>
      <w:r w:rsidR="00FC779B">
        <w:t xml:space="preserve">though paperless secured </w:t>
      </w:r>
      <w:r w:rsidR="00EE03A7">
        <w:t>online platforms</w:t>
      </w:r>
    </w:p>
    <w:p w:rsidR="0065159C" w:rsidRDefault="000B2B14" w:rsidP="0065159C">
      <w:r>
        <w:t xml:space="preserve">. Created and implemented an </w:t>
      </w:r>
      <w:r w:rsidR="005D0EAC">
        <w:t>Enterprise</w:t>
      </w:r>
      <w:r w:rsidR="00231CEA">
        <w:t xml:space="preserve"> Project Management Office</w:t>
      </w:r>
      <w:r>
        <w:t xml:space="preserve"> dedicated to cost-effective, agile and scalable technology </w:t>
      </w:r>
      <w:r w:rsidR="008952FD">
        <w:t xml:space="preserve">initiatives </w:t>
      </w:r>
      <w:r>
        <w:t>delivering streamline</w:t>
      </w:r>
      <w:r w:rsidR="00FC779B">
        <w:t xml:space="preserve"> solutions mirroring the business and technology roadmaps</w:t>
      </w:r>
    </w:p>
    <w:p w:rsidR="0065159C" w:rsidRDefault="0065159C" w:rsidP="0065159C">
      <w:r>
        <w:t>. Le</w:t>
      </w:r>
      <w:r w:rsidR="008952FD">
        <w:t>ader of a</w:t>
      </w:r>
      <w:r>
        <w:t xml:space="preserve"> </w:t>
      </w:r>
      <w:r w:rsidR="008952FD">
        <w:t xml:space="preserve">VDI </w:t>
      </w:r>
      <w:r>
        <w:t xml:space="preserve">enterprise </w:t>
      </w:r>
      <w:r w:rsidR="008952FD">
        <w:t xml:space="preserve">wide desktop/mobile </w:t>
      </w:r>
      <w:r>
        <w:t>devise strategy centered specifically on data securit</w:t>
      </w:r>
      <w:r w:rsidR="008952FD">
        <w:t>y, enhanced desktop support, desktop backup and recovery for</w:t>
      </w:r>
      <w:r>
        <w:t xml:space="preserve"> </w:t>
      </w:r>
      <w:r w:rsidR="008952FD">
        <w:t xml:space="preserve">optimal </w:t>
      </w:r>
      <w:r>
        <w:t>BYOD flexibility</w:t>
      </w:r>
    </w:p>
    <w:p w:rsidR="00231CEA" w:rsidRDefault="0065159C">
      <w:r>
        <w:t xml:space="preserve">. </w:t>
      </w:r>
      <w:r w:rsidR="008952FD">
        <w:t xml:space="preserve">Delivered </w:t>
      </w:r>
      <w:r>
        <w:t>a</w:t>
      </w:r>
      <w:r w:rsidR="008F08D5">
        <w:t xml:space="preserve"> </w:t>
      </w:r>
      <w:r w:rsidR="008952FD">
        <w:t xml:space="preserve">mobile flexibility </w:t>
      </w:r>
      <w:r w:rsidR="0011643A">
        <w:t>roadmap</w:t>
      </w:r>
      <w:r w:rsidR="008F08D5">
        <w:t xml:space="preserve"> and philosophy </w:t>
      </w:r>
      <w:r w:rsidR="0011643A">
        <w:t>for all future</w:t>
      </w:r>
      <w:r>
        <w:t xml:space="preserve"> software de</w:t>
      </w:r>
      <w:r w:rsidR="0011643A">
        <w:t xml:space="preserve">velopment making applications available on </w:t>
      </w:r>
      <w:r>
        <w:t>any device anywhere anytime</w:t>
      </w:r>
    </w:p>
    <w:p w:rsidR="00231CEA" w:rsidRDefault="00231CEA">
      <w:r>
        <w:t xml:space="preserve">. </w:t>
      </w:r>
      <w:r w:rsidR="00FC779B">
        <w:t xml:space="preserve">Implemented </w:t>
      </w:r>
      <w:r w:rsidR="0011643A">
        <w:t xml:space="preserve">software </w:t>
      </w:r>
      <w:r w:rsidR="00FC779B">
        <w:t xml:space="preserve">development methodologies requiring a consistent </w:t>
      </w:r>
      <w:r w:rsidR="008E1322">
        <w:t xml:space="preserve">agile development philosophy and </w:t>
      </w:r>
      <w:r w:rsidR="00FC779B">
        <w:t xml:space="preserve">customer </w:t>
      </w:r>
      <w:r w:rsidR="005D0EAC">
        <w:t>front</w:t>
      </w:r>
      <w:r w:rsidR="008E1322">
        <w:t xml:space="preserve"> and center </w:t>
      </w:r>
      <w:r w:rsidR="00FC779B">
        <w:t xml:space="preserve">collaborative </w:t>
      </w:r>
      <w:r w:rsidR="008E1322">
        <w:t xml:space="preserve">approach to all new </w:t>
      </w:r>
      <w:r w:rsidR="0011643A">
        <w:t>application</w:t>
      </w:r>
      <w:r w:rsidR="005D0EAC">
        <w:t xml:space="preserve"> initiatives</w:t>
      </w:r>
    </w:p>
    <w:p w:rsidR="002E6488" w:rsidRDefault="002E6488" w:rsidP="002E6488">
      <w:r>
        <w:t>. Developed a Business Continuity strategic roadmap including the construction of a fully functional 180 seat disaster recovery site, utilizing twin active/active data centers and continual dedicated enforcement of an enterprise wide security policy</w:t>
      </w:r>
    </w:p>
    <w:p w:rsidR="002E6488" w:rsidRDefault="002E6488" w:rsidP="002E6488">
      <w:r>
        <w:t>. Created an empowered and collaborative team by focusing on the abilities to attract, recruit, develop, reward and energize an effective technology organization</w:t>
      </w:r>
    </w:p>
    <w:p w:rsidR="00655CE5" w:rsidRDefault="00655CE5" w:rsidP="0065159C">
      <w:r>
        <w:t>. Managed the Build vs Buy processes and the proactive evaluation and management of third party vendor relationships to ensure their consistent value of delivering on time and within budget, the servi</w:t>
      </w:r>
      <w:r w:rsidR="009D76DF">
        <w:t>c</w:t>
      </w:r>
      <w:r>
        <w:t xml:space="preserve">es and products specified </w:t>
      </w:r>
      <w:r w:rsidR="009D76DF">
        <w:t>in</w:t>
      </w:r>
      <w:r>
        <w:t xml:space="preserve"> their contracts and service level agreements.</w:t>
      </w:r>
    </w:p>
    <w:p w:rsidR="0065159C" w:rsidRDefault="0065159C" w:rsidP="0065159C">
      <w:r>
        <w:t xml:space="preserve">. Formed </w:t>
      </w:r>
      <w:r w:rsidR="00655CE5">
        <w:t xml:space="preserve">strong alliances with vendor </w:t>
      </w:r>
      <w:r>
        <w:t>partners to identify emerging technologies and trends to provide strategic vision and insigh</w:t>
      </w:r>
      <w:r w:rsidR="00352B39">
        <w:t xml:space="preserve">t into future growth initiatives and continued </w:t>
      </w:r>
      <w:r>
        <w:t>business</w:t>
      </w:r>
      <w:r w:rsidR="00655CE5">
        <w:t xml:space="preserve"> process improvement</w:t>
      </w:r>
      <w:r>
        <w:t xml:space="preserve"> </w:t>
      </w:r>
    </w:p>
    <w:p w:rsidR="0065159C" w:rsidRDefault="0065159C" w:rsidP="0065159C">
      <w:r>
        <w:t xml:space="preserve">. Instigator of </w:t>
      </w:r>
      <w:r w:rsidR="00655CE5">
        <w:t>transit</w:t>
      </w:r>
      <w:r w:rsidR="0011643A">
        <w:t xml:space="preserve">ioning </w:t>
      </w:r>
      <w:r>
        <w:t xml:space="preserve">from a yearly corporate business plan to a multiyear </w:t>
      </w:r>
      <w:r w:rsidR="00655CE5">
        <w:t>strategic enterprise r</w:t>
      </w:r>
      <w:r>
        <w:t>oadmap centered on</w:t>
      </w:r>
      <w:r w:rsidR="00655CE5">
        <w:t xml:space="preserve"> business/IT collaboration and long term company</w:t>
      </w:r>
      <w:r>
        <w:t xml:space="preserve"> growth initiatives</w:t>
      </w:r>
    </w:p>
    <w:p w:rsidR="006E2884" w:rsidRDefault="006E2884">
      <w:r>
        <w:t>. Develop</w:t>
      </w:r>
      <w:r w:rsidR="000C6280">
        <w:t xml:space="preserve">ed strong collaborative </w:t>
      </w:r>
      <w:r>
        <w:t>relations</w:t>
      </w:r>
      <w:r w:rsidR="000C6280">
        <w:t>hips</w:t>
      </w:r>
      <w:r>
        <w:t xml:space="preserve"> </w:t>
      </w:r>
      <w:r w:rsidR="008A040C">
        <w:t>at</w:t>
      </w:r>
      <w:r>
        <w:t xml:space="preserve"> </w:t>
      </w:r>
      <w:r w:rsidR="000C6280">
        <w:t xml:space="preserve">all levels throughout the organization and </w:t>
      </w:r>
      <w:r w:rsidR="008A040C">
        <w:t xml:space="preserve">member companies including </w:t>
      </w:r>
      <w:r>
        <w:t>c</w:t>
      </w:r>
      <w:r w:rsidR="008A040C">
        <w:t>-level executives a</w:t>
      </w:r>
      <w:r w:rsidR="00655CE5">
        <w:t xml:space="preserve">nd </w:t>
      </w:r>
      <w:r w:rsidR="008A040C">
        <w:t>board of directors</w:t>
      </w:r>
    </w:p>
    <w:p w:rsidR="0065159C" w:rsidRDefault="0065159C">
      <w:r>
        <w:t>. Instrumental in the creation, construction and delivery of a state of the art 33,000 square foot conference and training center focused on the continued educational needs of our employees and customers</w:t>
      </w:r>
    </w:p>
    <w:p w:rsidR="006E2884" w:rsidRDefault="006E2884">
      <w:r>
        <w:t xml:space="preserve">. Managed a budget of $35,000,000 annually </w:t>
      </w:r>
    </w:p>
    <w:p w:rsidR="00840BBC" w:rsidRDefault="00840BBC" w:rsidP="00840BBC">
      <w:pPr>
        <w:jc w:val="center"/>
      </w:pPr>
      <w:r>
        <w:lastRenderedPageBreak/>
        <w:t>DENNIS H MEHMEN</w:t>
      </w:r>
    </w:p>
    <w:p w:rsidR="00840BBC" w:rsidRDefault="00840BBC" w:rsidP="00840BBC">
      <w:pPr>
        <w:jc w:val="center"/>
      </w:pPr>
      <w:r>
        <w:t>1712 Ontario St.  Omaha NE 68108</w:t>
      </w:r>
    </w:p>
    <w:p w:rsidR="000B2B14" w:rsidRDefault="00840BBC">
      <w:r>
        <w:t xml:space="preserve">641-521-1656                                                                                                             </w:t>
      </w:r>
      <w:hyperlink r:id="rId6" w:history="1">
        <w:r w:rsidRPr="000E6E39">
          <w:rPr>
            <w:rStyle w:val="Hyperlink"/>
          </w:rPr>
          <w:t>dennis.mehmen@yahoo.com</w:t>
        </w:r>
      </w:hyperlink>
    </w:p>
    <w:p w:rsidR="008E1322" w:rsidRDefault="008E1322"/>
    <w:p w:rsidR="003D0FCE" w:rsidRDefault="003D0FCE"/>
    <w:p w:rsidR="008E1322" w:rsidRDefault="00876E18">
      <w:r>
        <w:t>INS</w:t>
      </w:r>
      <w:r w:rsidR="003D71D4">
        <w:t xml:space="preserve">PIRE </w:t>
      </w:r>
      <w:r w:rsidR="008E1322" w:rsidRPr="002477B7">
        <w:t xml:space="preserve">INSURANCE SOLUTIONS </w:t>
      </w:r>
      <w:r>
        <w:t>/ CGI GROUP</w:t>
      </w:r>
      <w:r>
        <w:tab/>
      </w:r>
      <w:r>
        <w:tab/>
      </w:r>
      <w:r>
        <w:tab/>
      </w:r>
      <w:r>
        <w:tab/>
      </w:r>
      <w:r>
        <w:tab/>
      </w:r>
      <w:r w:rsidR="00D03527">
        <w:t>0</w:t>
      </w:r>
      <w:r w:rsidR="0017066E">
        <w:t>2/</w:t>
      </w:r>
      <w:r w:rsidR="008E1322" w:rsidRPr="002477B7">
        <w:t xml:space="preserve">1994 – </w:t>
      </w:r>
      <w:r w:rsidR="0017066E">
        <w:t>03/</w:t>
      </w:r>
      <w:r w:rsidR="008E1322" w:rsidRPr="002477B7">
        <w:t>1996</w:t>
      </w:r>
    </w:p>
    <w:p w:rsidR="00D03527" w:rsidRDefault="00D03527">
      <w:r>
        <w:t>Sheboygan WI</w:t>
      </w:r>
    </w:p>
    <w:p w:rsidR="00D03527" w:rsidRPr="002477B7" w:rsidRDefault="00D03527"/>
    <w:p w:rsidR="005D32A7" w:rsidRPr="008B5B24" w:rsidRDefault="003D71D4">
      <w:pPr>
        <w:rPr>
          <w:b/>
          <w:i/>
        </w:rPr>
      </w:pPr>
      <w:r>
        <w:rPr>
          <w:b/>
          <w:i/>
        </w:rPr>
        <w:t xml:space="preserve">Client Services </w:t>
      </w:r>
      <w:r w:rsidR="008E1322" w:rsidRPr="008B5B24">
        <w:rPr>
          <w:b/>
          <w:i/>
        </w:rPr>
        <w:t>Executive</w:t>
      </w:r>
      <w:r w:rsidR="007B363F">
        <w:rPr>
          <w:b/>
          <w:i/>
        </w:rPr>
        <w:t xml:space="preserve"> / Implementation Manager</w:t>
      </w:r>
    </w:p>
    <w:p w:rsidR="008E1322" w:rsidRDefault="008E1322"/>
    <w:p w:rsidR="005D32A7" w:rsidRDefault="005D32A7">
      <w:r>
        <w:t>. Software and consulting services company providing policy/claims administration, workflow/imaging and agency interface outsourcing services for property and casualty insurance carriers</w:t>
      </w:r>
    </w:p>
    <w:p w:rsidR="005D32A7" w:rsidRDefault="005D32A7"/>
    <w:p w:rsidR="009D76DF" w:rsidRDefault="0017066E">
      <w:r>
        <w:t xml:space="preserve">. Managed 34 </w:t>
      </w:r>
      <w:r w:rsidR="000B2B14">
        <w:t xml:space="preserve">independent </w:t>
      </w:r>
      <w:r>
        <w:t xml:space="preserve">property/casualty </w:t>
      </w:r>
      <w:r w:rsidR="008E1322">
        <w:t>insurance company accounts</w:t>
      </w:r>
    </w:p>
    <w:p w:rsidR="008E1322" w:rsidRDefault="00D03527">
      <w:r>
        <w:t>. Led five teams of s</w:t>
      </w:r>
      <w:r w:rsidR="008E1322">
        <w:t xml:space="preserve">oftware development and </w:t>
      </w:r>
      <w:r w:rsidR="00352B39">
        <w:t xml:space="preserve">support </w:t>
      </w:r>
      <w:r w:rsidR="003D71D4">
        <w:t xml:space="preserve">services </w:t>
      </w:r>
      <w:r w:rsidR="008E1322">
        <w:t>staff</w:t>
      </w:r>
      <w:r>
        <w:t xml:space="preserve"> comprising 75+ team members</w:t>
      </w:r>
    </w:p>
    <w:p w:rsidR="008E1322" w:rsidRDefault="008E1322">
      <w:r>
        <w:t xml:space="preserve">. Key </w:t>
      </w:r>
      <w:r w:rsidR="00D03527">
        <w:t>member of the</w:t>
      </w:r>
      <w:r w:rsidR="003C22CA">
        <w:t xml:space="preserve"> reorganization team creating </w:t>
      </w:r>
      <w:r w:rsidR="00D03527">
        <w:t xml:space="preserve">a new </w:t>
      </w:r>
      <w:r w:rsidR="003C22CA">
        <w:t xml:space="preserve">corporate structure </w:t>
      </w:r>
      <w:r w:rsidR="00352B39">
        <w:t xml:space="preserve">focused on client services and team building, </w:t>
      </w:r>
      <w:r w:rsidR="009D76DF">
        <w:t>rapidly improving</w:t>
      </w:r>
      <w:r w:rsidR="00D03527">
        <w:t xml:space="preserve"> </w:t>
      </w:r>
      <w:r w:rsidR="008F7D4E">
        <w:t>core</w:t>
      </w:r>
      <w:r>
        <w:t xml:space="preserve"> software spe</w:t>
      </w:r>
      <w:r w:rsidR="00D03527">
        <w:t>cifications, design, delivery</w:t>
      </w:r>
      <w:r w:rsidR="00352B39">
        <w:t xml:space="preserve">, service </w:t>
      </w:r>
      <w:r w:rsidR="00D03527">
        <w:t>and quality control</w:t>
      </w:r>
    </w:p>
    <w:p w:rsidR="008F08D5" w:rsidRDefault="008F08D5">
      <w:r>
        <w:t xml:space="preserve">. Managed the division from 23% to 82% on customer satisfaction surveys for new </w:t>
      </w:r>
      <w:r w:rsidR="00ED556C">
        <w:t xml:space="preserve">client </w:t>
      </w:r>
      <w:r>
        <w:t>implementations</w:t>
      </w:r>
    </w:p>
    <w:p w:rsidR="008F08D5" w:rsidRDefault="00352B39" w:rsidP="008F08D5">
      <w:r>
        <w:t xml:space="preserve">. </w:t>
      </w:r>
      <w:r w:rsidR="008F08D5">
        <w:t>Managed the division from 56</w:t>
      </w:r>
      <w:r w:rsidR="00ED556C">
        <w:t>% to 89</w:t>
      </w:r>
      <w:r w:rsidR="008F08D5">
        <w:t xml:space="preserve">% on customer satisfaction surveys for </w:t>
      </w:r>
      <w:r w:rsidR="00ED556C">
        <w:t>existing client support</w:t>
      </w:r>
    </w:p>
    <w:p w:rsidR="009D76DF" w:rsidRDefault="009D76DF" w:rsidP="009D76DF">
      <w:r>
        <w:t xml:space="preserve">. Participated in the clients pre-software sales analysis and requirements gathering </w:t>
      </w:r>
    </w:p>
    <w:p w:rsidR="009D76DF" w:rsidRDefault="009D76DF" w:rsidP="009D76DF">
      <w:r>
        <w:t xml:space="preserve">. Project managed the post-sales design, software development, onsite or managed implementation, outsourcing services and continued </w:t>
      </w:r>
      <w:r w:rsidR="008F08D5">
        <w:t>client s</w:t>
      </w:r>
      <w:r>
        <w:t>upport</w:t>
      </w:r>
    </w:p>
    <w:p w:rsidR="008F7D4E" w:rsidRDefault="003C22CA">
      <w:r>
        <w:t xml:space="preserve">. Project Manager </w:t>
      </w:r>
      <w:r w:rsidR="009D76DF">
        <w:t xml:space="preserve">leading </w:t>
      </w:r>
      <w:r w:rsidR="008F7D4E">
        <w:t xml:space="preserve">the successful implementation of the company’s largest </w:t>
      </w:r>
      <w:r w:rsidR="00782E1F">
        <w:t xml:space="preserve">multimillion dollar </w:t>
      </w:r>
      <w:r w:rsidR="008F7D4E">
        <w:t>software sale and installation</w:t>
      </w:r>
      <w:r w:rsidR="009D76DF">
        <w:t xml:space="preserve"> on time and on budget</w:t>
      </w:r>
    </w:p>
    <w:p w:rsidR="009D76DF" w:rsidRDefault="006E2884" w:rsidP="009D76DF">
      <w:r>
        <w:t xml:space="preserve">. </w:t>
      </w:r>
      <w:r w:rsidR="00352B39">
        <w:t xml:space="preserve">Managed teams supporting 80% of total company </w:t>
      </w:r>
      <w:r>
        <w:t xml:space="preserve">annual revenue </w:t>
      </w:r>
      <w:r w:rsidR="00352B39">
        <w:t xml:space="preserve">streams </w:t>
      </w:r>
      <w:r>
        <w:t xml:space="preserve">through collaborative interactions with key </w:t>
      </w:r>
      <w:r w:rsidR="003C22CA">
        <w:t xml:space="preserve">c-level </w:t>
      </w:r>
      <w:r>
        <w:t>business and technology executives</w:t>
      </w:r>
    </w:p>
    <w:p w:rsidR="004F7F99" w:rsidRDefault="004F7F99"/>
    <w:p w:rsidR="004F7F99" w:rsidRDefault="004F7F99"/>
    <w:p w:rsidR="008E1322" w:rsidRDefault="00D03527">
      <w:r>
        <w:t>ACUITY INSURANCE</w:t>
      </w:r>
      <w:r w:rsidR="002E6488">
        <w:t xml:space="preserve"> / HERITAGE COMPUTER CORPORATION</w:t>
      </w:r>
      <w:r w:rsidR="002E6488">
        <w:tab/>
      </w:r>
      <w:r>
        <w:tab/>
      </w:r>
      <w:r>
        <w:tab/>
        <w:t>0</w:t>
      </w:r>
      <w:r w:rsidR="00D65D17">
        <w:t>7/</w:t>
      </w:r>
      <w:r w:rsidR="008E1322">
        <w:t xml:space="preserve">1990 – </w:t>
      </w:r>
      <w:r w:rsidR="00D65D17">
        <w:t>02/</w:t>
      </w:r>
      <w:r w:rsidR="008E1322">
        <w:t>1994</w:t>
      </w:r>
    </w:p>
    <w:p w:rsidR="00D03527" w:rsidRDefault="00D03527">
      <w:r>
        <w:t>Sheboygan WI</w:t>
      </w:r>
    </w:p>
    <w:p w:rsidR="00876E18" w:rsidRDefault="00876E18"/>
    <w:p w:rsidR="008E1322" w:rsidRDefault="00536287">
      <w:pPr>
        <w:rPr>
          <w:b/>
          <w:i/>
        </w:rPr>
      </w:pPr>
      <w:r>
        <w:rPr>
          <w:b/>
          <w:i/>
        </w:rPr>
        <w:t xml:space="preserve">Director of Application </w:t>
      </w:r>
      <w:r w:rsidR="008E1322" w:rsidRPr="002477B7">
        <w:rPr>
          <w:b/>
          <w:i/>
        </w:rPr>
        <w:t>Development</w:t>
      </w:r>
    </w:p>
    <w:p w:rsidR="005D32A7" w:rsidRDefault="005D32A7">
      <w:pPr>
        <w:rPr>
          <w:b/>
          <w:i/>
        </w:rPr>
      </w:pPr>
    </w:p>
    <w:p w:rsidR="005D32A7" w:rsidRDefault="005D32A7" w:rsidP="005D32A7">
      <w:r>
        <w:t xml:space="preserve">. $1.2 billion dollar property and casualty insurance company </w:t>
      </w:r>
      <w:r w:rsidR="00A45205">
        <w:t>offering coverages for families and businesses in 24 states</w:t>
      </w:r>
    </w:p>
    <w:p w:rsidR="008E1322" w:rsidRDefault="008E1322"/>
    <w:p w:rsidR="00536287" w:rsidRDefault="008E1322">
      <w:r>
        <w:t xml:space="preserve">. </w:t>
      </w:r>
      <w:r w:rsidR="00536287">
        <w:t xml:space="preserve">Directed the </w:t>
      </w:r>
      <w:r w:rsidR="00D65D17">
        <w:t xml:space="preserve">application </w:t>
      </w:r>
      <w:r w:rsidR="00536287">
        <w:t>development activities of three teams comprising 50+ team members</w:t>
      </w:r>
    </w:p>
    <w:p w:rsidR="008E1322" w:rsidRDefault="00536287">
      <w:r>
        <w:t xml:space="preserve">. </w:t>
      </w:r>
      <w:r w:rsidR="008E1322">
        <w:t xml:space="preserve">Led </w:t>
      </w:r>
      <w:r w:rsidR="00CB2AA8">
        <w:t xml:space="preserve">and managed </w:t>
      </w:r>
      <w:r w:rsidR="00D33211">
        <w:t>the software design</w:t>
      </w:r>
      <w:r w:rsidR="008E1322">
        <w:t xml:space="preserve">, </w:t>
      </w:r>
      <w:r>
        <w:t xml:space="preserve">development, </w:t>
      </w:r>
      <w:r w:rsidR="00D33211">
        <w:t>outsourcing and service</w:t>
      </w:r>
      <w:r w:rsidR="003D71D4">
        <w:t>s</w:t>
      </w:r>
      <w:r w:rsidR="00D33211">
        <w:t xml:space="preserve"> suppo</w:t>
      </w:r>
      <w:r w:rsidR="00CB2AA8">
        <w:t>rt for</w:t>
      </w:r>
      <w:r w:rsidR="00D33211">
        <w:t xml:space="preserve"> </w:t>
      </w:r>
      <w:r>
        <w:t xml:space="preserve">26 </w:t>
      </w:r>
      <w:r w:rsidR="000B2B14">
        <w:t xml:space="preserve">independent </w:t>
      </w:r>
      <w:r>
        <w:t xml:space="preserve">property/casualty </w:t>
      </w:r>
      <w:r w:rsidR="008E1322">
        <w:t>insurance companies nationwide</w:t>
      </w:r>
    </w:p>
    <w:p w:rsidR="00D33211" w:rsidRDefault="008E1322">
      <w:r>
        <w:t>.</w:t>
      </w:r>
      <w:r w:rsidR="00D33211">
        <w:t xml:space="preserve"> Managed aggressive timelines utilizing team member talent</w:t>
      </w:r>
      <w:r w:rsidR="002E6488">
        <w:t xml:space="preserve">s combined with strict business and </w:t>
      </w:r>
      <w:r w:rsidR="00D33211">
        <w:t>project management methodologies</w:t>
      </w:r>
    </w:p>
    <w:p w:rsidR="003D0FCE" w:rsidRDefault="00D33211" w:rsidP="003D0FCE">
      <w:r>
        <w:t>. Effectively managed resources to reduce backlog</w:t>
      </w:r>
      <w:r w:rsidR="002E6488">
        <w:t xml:space="preserve"> 68% and improving </w:t>
      </w:r>
      <w:r>
        <w:t>product quality by implementing structured project life cycles</w:t>
      </w:r>
    </w:p>
    <w:p w:rsidR="003D0FCE" w:rsidRDefault="003D0FCE" w:rsidP="003D0FCE">
      <w:r>
        <w:t>. Devoted promoter of technical education by creating an in-house leveled training program</w:t>
      </w:r>
    </w:p>
    <w:p w:rsidR="003D0FCE" w:rsidRDefault="003D0FCE" w:rsidP="003D0FCE">
      <w:r>
        <w:t>. Continued focus on software improvements resulting in new development and maintenance efficiencies, reducing programmer resource requirements by 22 to 28 percent</w:t>
      </w:r>
    </w:p>
    <w:p w:rsidR="00840BBC" w:rsidRDefault="00840BBC" w:rsidP="003D0FCE">
      <w:pPr>
        <w:jc w:val="center"/>
      </w:pPr>
      <w:r>
        <w:lastRenderedPageBreak/>
        <w:t>DENNIS H MEHMEN</w:t>
      </w:r>
    </w:p>
    <w:p w:rsidR="00840BBC" w:rsidRDefault="00840BBC" w:rsidP="00840BBC">
      <w:pPr>
        <w:jc w:val="center"/>
      </w:pPr>
      <w:r>
        <w:t>1712 Ontario St.  Omaha NE 68108</w:t>
      </w:r>
    </w:p>
    <w:p w:rsidR="00840BBC" w:rsidRDefault="00840BBC" w:rsidP="00840BBC">
      <w:r>
        <w:t xml:space="preserve">641-521-1656                                                                                                             </w:t>
      </w:r>
      <w:hyperlink r:id="rId7" w:history="1">
        <w:r w:rsidRPr="000E6E39">
          <w:rPr>
            <w:rStyle w:val="Hyperlink"/>
          </w:rPr>
          <w:t>dennis.mehmen@yahoo.com</w:t>
        </w:r>
      </w:hyperlink>
    </w:p>
    <w:p w:rsidR="00840BBC" w:rsidRDefault="00840BBC" w:rsidP="00D33211"/>
    <w:p w:rsidR="006E2884" w:rsidRDefault="006E2884"/>
    <w:p w:rsidR="006E2884" w:rsidRPr="002477B7" w:rsidRDefault="006E2884" w:rsidP="002477B7">
      <w:pPr>
        <w:jc w:val="center"/>
        <w:rPr>
          <w:b/>
          <w:u w:val="single"/>
        </w:rPr>
      </w:pPr>
      <w:r w:rsidRPr="002477B7">
        <w:rPr>
          <w:b/>
          <w:u w:val="single"/>
        </w:rPr>
        <w:t>EDUCATION AND ACCOMPLISHMENTS</w:t>
      </w:r>
    </w:p>
    <w:p w:rsidR="006E2884" w:rsidRDefault="006E2884"/>
    <w:p w:rsidR="006E2884" w:rsidRDefault="006E2884">
      <w:r>
        <w:t>University of Northern Iowa, Cedar Falls IA</w:t>
      </w:r>
    </w:p>
    <w:p w:rsidR="006E2884" w:rsidRDefault="006E2884">
      <w:pPr>
        <w:rPr>
          <w:b/>
          <w:i/>
        </w:rPr>
      </w:pPr>
      <w:r w:rsidRPr="005C4EF4">
        <w:rPr>
          <w:b/>
          <w:i/>
        </w:rPr>
        <w:t>Bachelor of Arts, Computer Information Systems</w:t>
      </w:r>
    </w:p>
    <w:p w:rsidR="00536287" w:rsidRDefault="00536287">
      <w:pPr>
        <w:rPr>
          <w:b/>
          <w:i/>
        </w:rPr>
      </w:pPr>
    </w:p>
    <w:p w:rsidR="00536287" w:rsidRDefault="00536287" w:rsidP="00536287">
      <w:r>
        <w:t>University of St. Thomas, St Paul MN</w:t>
      </w:r>
    </w:p>
    <w:p w:rsidR="006E2884" w:rsidRDefault="00536287">
      <w:pPr>
        <w:rPr>
          <w:b/>
          <w:i/>
        </w:rPr>
      </w:pPr>
      <w:r>
        <w:rPr>
          <w:b/>
          <w:i/>
        </w:rPr>
        <w:t>MBA, (Courses towards degree)</w:t>
      </w:r>
    </w:p>
    <w:p w:rsidR="004F7F99" w:rsidRDefault="004F7F99">
      <w:pPr>
        <w:rPr>
          <w:b/>
          <w:i/>
        </w:rPr>
      </w:pPr>
    </w:p>
    <w:p w:rsidR="004F7F99" w:rsidRDefault="004F7F99">
      <w:pPr>
        <w:rPr>
          <w:b/>
          <w:i/>
        </w:rPr>
      </w:pPr>
    </w:p>
    <w:p w:rsidR="006E2884" w:rsidRDefault="004F7F99">
      <w:pPr>
        <w:rPr>
          <w:b/>
          <w:i/>
        </w:rPr>
      </w:pPr>
      <w:r>
        <w:rPr>
          <w:b/>
          <w:i/>
        </w:rPr>
        <w:t>Accomplishments/Awards</w:t>
      </w:r>
    </w:p>
    <w:p w:rsidR="00587627" w:rsidRDefault="00587627" w:rsidP="00587627">
      <w:r>
        <w:t>2014 - CIO 100 – Customer Facing Mobile Application</w:t>
      </w:r>
    </w:p>
    <w:p w:rsidR="00587627" w:rsidRDefault="00587627" w:rsidP="00587627">
      <w:r>
        <w:t>2013 - Prometheus Top 3 CIO/CTO/CSO of the Year – B2B Workflow Advances/Customer Satisfaction</w:t>
      </w:r>
    </w:p>
    <w:p w:rsidR="00587627" w:rsidRDefault="00587627" w:rsidP="00587627">
      <w:r>
        <w:t>2013 - Information Week Top 250 – B2B Workflow Advances/Customer Satisfaction</w:t>
      </w:r>
    </w:p>
    <w:p w:rsidR="00587627" w:rsidRDefault="00587627" w:rsidP="00587627">
      <w:r>
        <w:t>2012 - Information Week Top 250 – Build vs Buy Commercial Lines Processing Implementation</w:t>
      </w:r>
    </w:p>
    <w:p w:rsidR="00587627" w:rsidRDefault="00587627" w:rsidP="00587627">
      <w:r>
        <w:t>2011</w:t>
      </w:r>
      <w:r w:rsidRPr="009842CC">
        <w:t xml:space="preserve"> </w:t>
      </w:r>
      <w:r>
        <w:t>- Information Week Top 500 – Website Design and Deployment</w:t>
      </w:r>
    </w:p>
    <w:p w:rsidR="00587627" w:rsidRDefault="00587627" w:rsidP="00587627">
      <w:r>
        <w:t>2010</w:t>
      </w:r>
      <w:r w:rsidRPr="009842CC">
        <w:t xml:space="preserve"> </w:t>
      </w:r>
      <w:r>
        <w:t>- Information Week Top 500 – Agency Portal Design and Deployment</w:t>
      </w:r>
    </w:p>
    <w:p w:rsidR="00587627" w:rsidRDefault="00587627" w:rsidP="00587627">
      <w:r>
        <w:t>2009 - Information Week Top 500 – Employee Portal Design and Deployment</w:t>
      </w:r>
    </w:p>
    <w:p w:rsidR="006E2884" w:rsidRDefault="009842CC">
      <w:r>
        <w:t xml:space="preserve">2007 - </w:t>
      </w:r>
      <w:r w:rsidR="006E2884">
        <w:t>Insurance and Te</w:t>
      </w:r>
      <w:r w:rsidR="00BE7233">
        <w:t xml:space="preserve">chnology </w:t>
      </w:r>
      <w:r w:rsidR="00CB2AA8">
        <w:t xml:space="preserve">Elite 8 – Technology focusing </w:t>
      </w:r>
      <w:r>
        <w:t>on Business/Customer Experience</w:t>
      </w:r>
    </w:p>
    <w:p w:rsidR="006E2884" w:rsidRDefault="009842CC">
      <w:r>
        <w:t>2007 - Computerworld Premier 100 – Organizational Structure Centered on Business Initiatives</w:t>
      </w:r>
    </w:p>
    <w:p w:rsidR="00587627" w:rsidRDefault="00587627" w:rsidP="00587627">
      <w:r>
        <w:t>2007/2008/2009/2010/2011/2012/2013/2014 - Applied Partner of the Year – Agency Interface</w:t>
      </w:r>
    </w:p>
    <w:p w:rsidR="006E2884" w:rsidRDefault="006E2884"/>
    <w:p w:rsidR="0065159C" w:rsidRDefault="0065159C"/>
    <w:sectPr w:rsidR="0065159C" w:rsidSect="0051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C0"/>
    <w:rsid w:val="000406F8"/>
    <w:rsid w:val="000A24EB"/>
    <w:rsid w:val="000B2B14"/>
    <w:rsid w:val="000C6280"/>
    <w:rsid w:val="0011643A"/>
    <w:rsid w:val="00162C50"/>
    <w:rsid w:val="001671F6"/>
    <w:rsid w:val="0017066E"/>
    <w:rsid w:val="00171AF2"/>
    <w:rsid w:val="001E316F"/>
    <w:rsid w:val="001F2726"/>
    <w:rsid w:val="00223456"/>
    <w:rsid w:val="00231CEA"/>
    <w:rsid w:val="0023251E"/>
    <w:rsid w:val="002477B7"/>
    <w:rsid w:val="00282CB0"/>
    <w:rsid w:val="002E6488"/>
    <w:rsid w:val="00323F0D"/>
    <w:rsid w:val="003324E3"/>
    <w:rsid w:val="00352B39"/>
    <w:rsid w:val="003C22CA"/>
    <w:rsid w:val="003D0FCE"/>
    <w:rsid w:val="003D71D4"/>
    <w:rsid w:val="004159EF"/>
    <w:rsid w:val="00430269"/>
    <w:rsid w:val="004F7F99"/>
    <w:rsid w:val="00502157"/>
    <w:rsid w:val="00512608"/>
    <w:rsid w:val="00530026"/>
    <w:rsid w:val="00536287"/>
    <w:rsid w:val="00576487"/>
    <w:rsid w:val="00581646"/>
    <w:rsid w:val="00587627"/>
    <w:rsid w:val="005C4EF4"/>
    <w:rsid w:val="005D0EAC"/>
    <w:rsid w:val="005D32A7"/>
    <w:rsid w:val="005E478B"/>
    <w:rsid w:val="005E6E13"/>
    <w:rsid w:val="00626B7F"/>
    <w:rsid w:val="0065159C"/>
    <w:rsid w:val="00655CE5"/>
    <w:rsid w:val="006B0AED"/>
    <w:rsid w:val="006D38F3"/>
    <w:rsid w:val="006E2884"/>
    <w:rsid w:val="006E639F"/>
    <w:rsid w:val="007713EA"/>
    <w:rsid w:val="00782E1F"/>
    <w:rsid w:val="007B363F"/>
    <w:rsid w:val="00840BBC"/>
    <w:rsid w:val="008627A8"/>
    <w:rsid w:val="0086685A"/>
    <w:rsid w:val="00876E18"/>
    <w:rsid w:val="008952FD"/>
    <w:rsid w:val="008A040C"/>
    <w:rsid w:val="008B5B24"/>
    <w:rsid w:val="008E1322"/>
    <w:rsid w:val="008F08D5"/>
    <w:rsid w:val="008F7D4E"/>
    <w:rsid w:val="00920743"/>
    <w:rsid w:val="009842CC"/>
    <w:rsid w:val="009B74FE"/>
    <w:rsid w:val="009D76DF"/>
    <w:rsid w:val="00A45205"/>
    <w:rsid w:val="00AA26B5"/>
    <w:rsid w:val="00AE1785"/>
    <w:rsid w:val="00B11BCD"/>
    <w:rsid w:val="00B12FF9"/>
    <w:rsid w:val="00B531A4"/>
    <w:rsid w:val="00B923F7"/>
    <w:rsid w:val="00BE7233"/>
    <w:rsid w:val="00CB2AA8"/>
    <w:rsid w:val="00D03527"/>
    <w:rsid w:val="00D33211"/>
    <w:rsid w:val="00D65D17"/>
    <w:rsid w:val="00DA629A"/>
    <w:rsid w:val="00E54256"/>
    <w:rsid w:val="00E73400"/>
    <w:rsid w:val="00EB3DC0"/>
    <w:rsid w:val="00ED556C"/>
    <w:rsid w:val="00EE03A7"/>
    <w:rsid w:val="00F808EB"/>
    <w:rsid w:val="00FC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582E0-1D66-408A-89E2-04DE3504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DC0"/>
    <w:rPr>
      <w:color w:val="0000FF" w:themeColor="hyperlink"/>
      <w:u w:val="single"/>
    </w:rPr>
  </w:style>
  <w:style w:type="paragraph" w:styleId="BalloonText">
    <w:name w:val="Balloon Text"/>
    <w:basedOn w:val="Normal"/>
    <w:link w:val="BalloonTextChar"/>
    <w:uiPriority w:val="99"/>
    <w:semiHidden/>
    <w:unhideWhenUsed/>
    <w:rsid w:val="004159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9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ennis.mehmen@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nnis.mehmen@yahoo.com" TargetMode="External"/><Relationship Id="rId5" Type="http://schemas.openxmlformats.org/officeDocument/2006/relationships/hyperlink" Target="mailto:dennis.mehmen@yahoo.com" TargetMode="External"/><Relationship Id="rId4" Type="http://schemas.openxmlformats.org/officeDocument/2006/relationships/hyperlink" Target="mailto:dennis.mehmen@yaho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GMRC</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Mehmen</dc:creator>
  <cp:lastModifiedBy>Dennis Mehmen</cp:lastModifiedBy>
  <cp:revision>7</cp:revision>
  <cp:lastPrinted>2016-02-12T18:52:00Z</cp:lastPrinted>
  <dcterms:created xsi:type="dcterms:W3CDTF">2018-08-30T20:11:00Z</dcterms:created>
  <dcterms:modified xsi:type="dcterms:W3CDTF">2018-10-03T18:01:00Z</dcterms:modified>
</cp:coreProperties>
</file>