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2024B" w14:textId="77777777" w:rsidR="00C33528" w:rsidRPr="00826679" w:rsidRDefault="00C33528" w:rsidP="00C33528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6679">
        <w:rPr>
          <w:rFonts w:ascii="Times New Roman" w:hAnsi="Times New Roman" w:cs="Times New Roman"/>
          <w:b/>
          <w:sz w:val="40"/>
          <w:szCs w:val="40"/>
        </w:rPr>
        <w:t xml:space="preserve">Enrique </w:t>
      </w:r>
      <w:proofErr w:type="spellStart"/>
      <w:r w:rsidRPr="00826679">
        <w:rPr>
          <w:rFonts w:ascii="Times New Roman" w:hAnsi="Times New Roman" w:cs="Times New Roman"/>
          <w:b/>
          <w:sz w:val="40"/>
          <w:szCs w:val="40"/>
        </w:rPr>
        <w:t>Azoy</w:t>
      </w:r>
      <w:proofErr w:type="spellEnd"/>
    </w:p>
    <w:p w14:paraId="02DED596" w14:textId="77777777" w:rsidR="00C33528" w:rsidRPr="00826679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9B482E8" w14:textId="77777777" w:rsidR="00272952" w:rsidRPr="005A772A" w:rsidRDefault="00272952" w:rsidP="00272952">
      <w:pPr>
        <w:jc w:val="center"/>
        <w:rPr>
          <w:b/>
          <w:bCs/>
          <w:u w:val="single"/>
        </w:rPr>
      </w:pPr>
      <w:r w:rsidRPr="005A772A">
        <w:rPr>
          <w:b/>
          <w:bCs/>
          <w:u w:val="single"/>
        </w:rPr>
        <w:t xml:space="preserve">INFORMATION TECHNOLOGY </w:t>
      </w:r>
      <w:r>
        <w:rPr>
          <w:b/>
          <w:bCs/>
          <w:u w:val="single"/>
        </w:rPr>
        <w:t>LEADER</w:t>
      </w:r>
    </w:p>
    <w:p w14:paraId="5D0EC697" w14:textId="77777777" w:rsidR="00272952" w:rsidRDefault="00272952" w:rsidP="00272952"/>
    <w:p w14:paraId="730BB3DD" w14:textId="58E46724" w:rsidR="009E6832" w:rsidRPr="00C04A69" w:rsidRDefault="00272952" w:rsidP="002032E6">
      <w:pPr>
        <w:jc w:val="both"/>
      </w:pPr>
      <w:r>
        <w:t>P</w:t>
      </w:r>
      <w:r w:rsidRPr="00C04A69">
        <w:t>roven ability to shape IT performance and responsiveness to business needs with prominent contributions to customer satisfaction, solutio</w:t>
      </w:r>
      <w:r>
        <w:t xml:space="preserve">n architecture and cost control. </w:t>
      </w:r>
      <w:r w:rsidRPr="00C04A69">
        <w:t xml:space="preserve">Performance-focused </w:t>
      </w:r>
      <w:r w:rsidRPr="00F32A2C">
        <w:rPr>
          <w:b/>
          <w:bCs/>
        </w:rPr>
        <w:t>Information Technology Strategist</w:t>
      </w:r>
      <w:r>
        <w:t xml:space="preserve"> with over 15 </w:t>
      </w:r>
      <w:proofErr w:type="spellStart"/>
      <w:r w:rsidRPr="00C04A69">
        <w:t>years experience</w:t>
      </w:r>
      <w:proofErr w:type="spellEnd"/>
      <w:r>
        <w:t xml:space="preserve"> a</w:t>
      </w:r>
      <w:r w:rsidRPr="00C04A69">
        <w:t xml:space="preserve">dept at bridging organizational levels and delivering results. Noted for </w:t>
      </w:r>
      <w:r>
        <w:t xml:space="preserve">the </w:t>
      </w:r>
      <w:r w:rsidRPr="00C04A69">
        <w:t xml:space="preserve">ability to lead design, development, and implementation </w:t>
      </w:r>
      <w:r>
        <w:t xml:space="preserve">of </w:t>
      </w:r>
      <w:r w:rsidRPr="00C04A69">
        <w:t xml:space="preserve">complex, reliable, and scalable systems in support of core business objectives. </w:t>
      </w:r>
      <w:r>
        <w:t xml:space="preserve">Highly successful in </w:t>
      </w:r>
      <w:r w:rsidRPr="00C04A69">
        <w:t>solv</w:t>
      </w:r>
      <w:r>
        <w:t>ing</w:t>
      </w:r>
      <w:r w:rsidRPr="00C04A69">
        <w:t xml:space="preserve"> business issues while delivering applications, infrastructure and reducing costs and risks. Solid Management skills, capable of leading and motivating individuals to m</w:t>
      </w:r>
      <w:r>
        <w:t xml:space="preserve">aximize levels of productivity </w:t>
      </w:r>
      <w:r w:rsidRPr="00C04A69">
        <w:t>form</w:t>
      </w:r>
      <w:r>
        <w:t>ing cohesive team environments.</w:t>
      </w:r>
    </w:p>
    <w:p w14:paraId="6D41CE18" w14:textId="77777777" w:rsidR="00272952" w:rsidRPr="00C04A69" w:rsidRDefault="00272952" w:rsidP="002032E6">
      <w:pPr>
        <w:jc w:val="both"/>
      </w:pPr>
    </w:p>
    <w:p w14:paraId="108C5932" w14:textId="77777777" w:rsidR="00272952" w:rsidRPr="00C04A69" w:rsidRDefault="00272952" w:rsidP="002032E6">
      <w:pPr>
        <w:numPr>
          <w:ilvl w:val="0"/>
          <w:numId w:val="7"/>
        </w:numPr>
        <w:jc w:val="both"/>
      </w:pPr>
      <w:r w:rsidRPr="00AF2AEA">
        <w:rPr>
          <w:b/>
          <w:bCs/>
        </w:rPr>
        <w:t>Identified as key IT leader</w:t>
      </w:r>
      <w:r>
        <w:t xml:space="preserve"> </w:t>
      </w:r>
      <w:r w:rsidRPr="00C04A69">
        <w:t>after turning around department performance and stabilizing infrastructure services to achieve 100% compliance with SLAs.</w:t>
      </w:r>
    </w:p>
    <w:p w14:paraId="73468AFC" w14:textId="4A2C96AA" w:rsidR="00272952" w:rsidRPr="00C04A69" w:rsidRDefault="00272952" w:rsidP="002032E6">
      <w:pPr>
        <w:numPr>
          <w:ilvl w:val="0"/>
          <w:numId w:val="7"/>
        </w:numPr>
        <w:jc w:val="both"/>
      </w:pPr>
      <w:r w:rsidRPr="00AF2AEA">
        <w:rPr>
          <w:b/>
          <w:bCs/>
        </w:rPr>
        <w:t>Reduced IT expenditures</w:t>
      </w:r>
      <w:r w:rsidRPr="00C04A69">
        <w:t xml:space="preserve"> by $2.5M annually by negotiating several key maintenance cont</w:t>
      </w:r>
      <w:r w:rsidR="0025151B">
        <w:t>racts</w:t>
      </w:r>
    </w:p>
    <w:p w14:paraId="744ECBBF" w14:textId="77777777" w:rsidR="00272952" w:rsidRDefault="00272952" w:rsidP="002032E6">
      <w:pPr>
        <w:numPr>
          <w:ilvl w:val="0"/>
          <w:numId w:val="7"/>
        </w:numPr>
        <w:jc w:val="both"/>
      </w:pPr>
      <w:r w:rsidRPr="00AF2AEA">
        <w:rPr>
          <w:b/>
          <w:bCs/>
        </w:rPr>
        <w:t>Oversaw solution architecture</w:t>
      </w:r>
      <w:r>
        <w:rPr>
          <w:b/>
          <w:bCs/>
        </w:rPr>
        <w:t>, information security</w:t>
      </w:r>
      <w:r w:rsidRPr="00C04A69">
        <w:t xml:space="preserve"> </w:t>
      </w:r>
      <w:r>
        <w:t>and IT Operations within a $20B company and spearheaded team responsible for</w:t>
      </w:r>
      <w:r w:rsidRPr="00C04A69">
        <w:t xml:space="preserve"> e-commerce s</w:t>
      </w:r>
      <w:r>
        <w:t>ystem generating over $2B</w:t>
      </w:r>
      <w:r w:rsidRPr="00C04A69">
        <w:t xml:space="preserve"> in revenue per year.</w:t>
      </w:r>
    </w:p>
    <w:p w14:paraId="2B9CC456" w14:textId="401AA2CD" w:rsidR="0025151B" w:rsidRPr="00B9012B" w:rsidRDefault="0025151B" w:rsidP="002032E6">
      <w:pPr>
        <w:numPr>
          <w:ilvl w:val="0"/>
          <w:numId w:val="7"/>
        </w:numPr>
        <w:jc w:val="both"/>
      </w:pPr>
      <w:r>
        <w:rPr>
          <w:b/>
          <w:bCs/>
        </w:rPr>
        <w:t xml:space="preserve">80% reduction in incidents, </w:t>
      </w:r>
      <w:r>
        <w:rPr>
          <w:bCs/>
        </w:rPr>
        <w:t>preventing recurrence by splitting up efforts into short/long-term problem management</w:t>
      </w:r>
    </w:p>
    <w:p w14:paraId="0DB8E3D7" w14:textId="46713E50" w:rsidR="00B9012B" w:rsidRPr="00C04A69" w:rsidRDefault="00B9012B" w:rsidP="002032E6">
      <w:pPr>
        <w:numPr>
          <w:ilvl w:val="0"/>
          <w:numId w:val="7"/>
        </w:numPr>
        <w:jc w:val="both"/>
      </w:pPr>
      <w:r>
        <w:rPr>
          <w:b/>
          <w:bCs/>
        </w:rPr>
        <w:t xml:space="preserve">Produced $500K per year, </w:t>
      </w:r>
      <w:r>
        <w:rPr>
          <w:bCs/>
        </w:rPr>
        <w:t>by transforming 5% of our staff to professional services and leasing out rack space in our data center.</w:t>
      </w:r>
    </w:p>
    <w:p w14:paraId="0DEB554D" w14:textId="77777777" w:rsidR="00272952" w:rsidRDefault="00272952" w:rsidP="002032E6">
      <w:pPr>
        <w:numPr>
          <w:ilvl w:val="0"/>
          <w:numId w:val="7"/>
        </w:numPr>
        <w:jc w:val="both"/>
      </w:pPr>
      <w:r w:rsidRPr="00AF2AEA">
        <w:rPr>
          <w:b/>
          <w:bCs/>
        </w:rPr>
        <w:t>Spearheaded large data center migration</w:t>
      </w:r>
      <w:r w:rsidRPr="00C04A69">
        <w:t xml:space="preserve"> </w:t>
      </w:r>
      <w:r>
        <w:t xml:space="preserve">and complete infrastructure/security redesign </w:t>
      </w:r>
      <w:r w:rsidRPr="00C04A69">
        <w:t xml:space="preserve">for over </w:t>
      </w:r>
      <w:r>
        <w:t>18</w:t>
      </w:r>
      <w:r w:rsidRPr="00C04A69">
        <w:t>,000 employees and 250 business critical systems and applications while reducing IT Data Center operations budget by $1M per year.</w:t>
      </w:r>
    </w:p>
    <w:p w14:paraId="183428A4" w14:textId="77777777" w:rsidR="00272952" w:rsidRDefault="00272952" w:rsidP="00272952"/>
    <w:p w14:paraId="2407E1DD" w14:textId="77777777" w:rsidR="00272952" w:rsidRDefault="00272952" w:rsidP="00272952">
      <w:pPr>
        <w:jc w:val="center"/>
        <w:rPr>
          <w:b/>
          <w:bCs/>
        </w:rPr>
      </w:pPr>
      <w:r>
        <w:rPr>
          <w:b/>
          <w:bCs/>
        </w:rPr>
        <w:t>AREAS OF EXPERTISE</w:t>
      </w:r>
    </w:p>
    <w:p w14:paraId="5D709D4C" w14:textId="77777777" w:rsidR="00272952" w:rsidRDefault="00272952" w:rsidP="00272952">
      <w:pPr>
        <w:jc w:val="center"/>
        <w:rPr>
          <w:b/>
          <w:bCs/>
        </w:rPr>
      </w:pPr>
    </w:p>
    <w:tbl>
      <w:tblPr>
        <w:tblW w:w="10404" w:type="dxa"/>
        <w:tblLook w:val="0000" w:firstRow="0" w:lastRow="0" w:firstColumn="0" w:lastColumn="0" w:noHBand="0" w:noVBand="0"/>
      </w:tblPr>
      <w:tblGrid>
        <w:gridCol w:w="3384"/>
        <w:gridCol w:w="3900"/>
        <w:gridCol w:w="3120"/>
      </w:tblGrid>
      <w:tr w:rsidR="00272952" w:rsidRPr="00C04A69" w14:paraId="1A9573B4" w14:textId="77777777" w:rsidTr="00AE2FFB">
        <w:tc>
          <w:tcPr>
            <w:tcW w:w="3384" w:type="dxa"/>
          </w:tcPr>
          <w:p w14:paraId="444F476C" w14:textId="77777777" w:rsidR="00272952" w:rsidRPr="00C04A69" w:rsidRDefault="00272952" w:rsidP="00272952">
            <w:pPr>
              <w:numPr>
                <w:ilvl w:val="0"/>
                <w:numId w:val="8"/>
              </w:numPr>
            </w:pPr>
            <w:r w:rsidRPr="00C04A69">
              <w:t>Information Technology</w:t>
            </w:r>
          </w:p>
          <w:p w14:paraId="3073D9C5" w14:textId="77777777" w:rsidR="00272952" w:rsidRPr="00C04A69" w:rsidRDefault="00272952" w:rsidP="00272952">
            <w:pPr>
              <w:numPr>
                <w:ilvl w:val="0"/>
                <w:numId w:val="8"/>
              </w:numPr>
            </w:pPr>
            <w:r>
              <w:t>Security Assessments</w:t>
            </w:r>
          </w:p>
          <w:p w14:paraId="677624BE" w14:textId="6BDA1D3A" w:rsidR="00272952" w:rsidRPr="00C04A69" w:rsidRDefault="0025151B" w:rsidP="00272952">
            <w:pPr>
              <w:numPr>
                <w:ilvl w:val="0"/>
                <w:numId w:val="8"/>
              </w:numPr>
            </w:pPr>
            <w:r>
              <w:t>Data Center Migrations/Consolidations</w:t>
            </w:r>
          </w:p>
          <w:p w14:paraId="3A6C867C" w14:textId="77777777" w:rsidR="00272952" w:rsidRPr="00C04A69" w:rsidRDefault="00272952" w:rsidP="00272952">
            <w:pPr>
              <w:numPr>
                <w:ilvl w:val="0"/>
                <w:numId w:val="8"/>
              </w:numPr>
            </w:pPr>
            <w:r w:rsidRPr="00C04A69">
              <w:t>Strategic Planning</w:t>
            </w:r>
          </w:p>
          <w:p w14:paraId="70700761" w14:textId="77777777" w:rsidR="00272952" w:rsidRPr="00D47DBB" w:rsidRDefault="00272952" w:rsidP="00272952">
            <w:pPr>
              <w:numPr>
                <w:ilvl w:val="0"/>
                <w:numId w:val="8"/>
              </w:numPr>
            </w:pPr>
            <w:r>
              <w:t>Security architecture</w:t>
            </w:r>
          </w:p>
          <w:p w14:paraId="14D80742" w14:textId="77777777" w:rsidR="00272952" w:rsidRPr="00C04A69" w:rsidRDefault="00272952" w:rsidP="00272952">
            <w:pPr>
              <w:numPr>
                <w:ilvl w:val="0"/>
                <w:numId w:val="8"/>
              </w:numPr>
            </w:pPr>
            <w:r>
              <w:t>Converged Architectures</w:t>
            </w:r>
          </w:p>
        </w:tc>
        <w:tc>
          <w:tcPr>
            <w:tcW w:w="3900" w:type="dxa"/>
          </w:tcPr>
          <w:p w14:paraId="3E9B1B8F" w14:textId="77777777" w:rsidR="00272952" w:rsidRPr="00C04A69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 w:rsidRPr="00C04A69">
              <w:t>Technology Assessments</w:t>
            </w:r>
          </w:p>
          <w:p w14:paraId="5F7D19B5" w14:textId="77777777" w:rsidR="00272952" w:rsidRPr="00C04A69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 w:rsidRPr="00C04A69">
              <w:t>Risk Assessments</w:t>
            </w:r>
          </w:p>
          <w:p w14:paraId="5D503002" w14:textId="77777777" w:rsidR="00272952" w:rsidRPr="00C04A69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 w:rsidRPr="00C04A69">
              <w:t>Root Cause Analysis</w:t>
            </w:r>
          </w:p>
          <w:p w14:paraId="684EB536" w14:textId="77777777" w:rsidR="00272952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 w:rsidRPr="00C04A69">
              <w:t>Architecture &amp; Design</w:t>
            </w:r>
          </w:p>
          <w:p w14:paraId="2E8AB574" w14:textId="77777777" w:rsidR="00272952" w:rsidRPr="00D47DBB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>
              <w:t xml:space="preserve">System &amp; Application </w:t>
            </w:r>
            <w:r w:rsidRPr="00C04A69">
              <w:t>Debugging</w:t>
            </w:r>
          </w:p>
          <w:p w14:paraId="1A5FFF01" w14:textId="77777777" w:rsidR="00272952" w:rsidRPr="00C04A69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>
              <w:t>Continuous Integration and Deployment</w:t>
            </w:r>
          </w:p>
        </w:tc>
        <w:tc>
          <w:tcPr>
            <w:tcW w:w="3120" w:type="dxa"/>
          </w:tcPr>
          <w:p w14:paraId="6FC6975C" w14:textId="2BE4A2F6" w:rsidR="00272952" w:rsidRPr="00C04A69" w:rsidRDefault="00E50416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>
              <w:t>ITIL</w:t>
            </w:r>
          </w:p>
          <w:p w14:paraId="30A9A7FF" w14:textId="7A971083" w:rsidR="00272952" w:rsidRPr="00C04A69" w:rsidRDefault="00E50416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>
              <w:t>Revenue Growth</w:t>
            </w:r>
          </w:p>
          <w:p w14:paraId="779EB9F9" w14:textId="030ADFA1" w:rsidR="00272952" w:rsidRPr="00C04A69" w:rsidRDefault="0025151B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>
              <w:t>Capacity</w:t>
            </w:r>
            <w:r w:rsidR="00272952" w:rsidRPr="00C04A69">
              <w:t xml:space="preserve"> Planning</w:t>
            </w:r>
          </w:p>
          <w:p w14:paraId="1F518B95" w14:textId="77777777" w:rsidR="00272952" w:rsidRPr="00C04A69" w:rsidRDefault="00272952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 w:rsidRPr="00C04A69">
              <w:t>SLA Standards &amp; monitoring</w:t>
            </w:r>
          </w:p>
          <w:p w14:paraId="16648C01" w14:textId="77777777" w:rsidR="00272952" w:rsidRPr="00D47DBB" w:rsidRDefault="00272952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 w:rsidRPr="00C04A69">
              <w:t>Budget Management</w:t>
            </w:r>
          </w:p>
          <w:p w14:paraId="2A5BB0AC" w14:textId="77777777" w:rsidR="00272952" w:rsidRPr="00C04A69" w:rsidRDefault="00272952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>
              <w:t>IaaS</w:t>
            </w:r>
          </w:p>
        </w:tc>
      </w:tr>
    </w:tbl>
    <w:p w14:paraId="72848339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0AB22CF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06337D7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9620860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0E81979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326258D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97B6FF6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F82ECC1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CC1B7C0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EB32289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94096D3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DE6C0D9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880EE0A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538F217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AC2AE1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BF5E15D" w14:textId="77777777" w:rsidR="00826679" w:rsidRDefault="00826679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6679">
        <w:rPr>
          <w:rFonts w:ascii="Times New Roman" w:hAnsi="Times New Roman" w:cs="Times New Roman"/>
          <w:b/>
          <w:sz w:val="20"/>
          <w:szCs w:val="20"/>
          <w:u w:val="single"/>
        </w:rPr>
        <w:t>TECHNICAL EXPERTISE</w:t>
      </w:r>
    </w:p>
    <w:p w14:paraId="62D38EA4" w14:textId="77777777" w:rsidR="00FF0873" w:rsidRPr="00826679" w:rsidRDefault="00FF0873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1706316" w14:textId="254D335C" w:rsidR="00B9012B" w:rsidRPr="00B9012B" w:rsidRDefault="00B9012B" w:rsidP="0082667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Cloud: </w:t>
      </w:r>
      <w:r w:rsidRPr="00B9012B">
        <w:rPr>
          <w:rFonts w:ascii="Times New Roman" w:hAnsi="Times New Roman" w:cs="Times New Roman"/>
          <w:sz w:val="20"/>
          <w:szCs w:val="20"/>
        </w:rPr>
        <w:t xml:space="preserve">AWS, Private and Public </w:t>
      </w:r>
      <w:proofErr w:type="spellStart"/>
      <w:r w:rsidRPr="00B9012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B9012B">
        <w:rPr>
          <w:rFonts w:ascii="Times New Roman" w:hAnsi="Times New Roman" w:cs="Times New Roman"/>
          <w:sz w:val="20"/>
          <w:szCs w:val="20"/>
        </w:rPr>
        <w:t xml:space="preserve">, Microsoft Azure, Private Cloud with VMWare </w:t>
      </w:r>
      <w:proofErr w:type="spellStart"/>
      <w:r w:rsidRPr="00B9012B">
        <w:rPr>
          <w:rFonts w:ascii="Times New Roman" w:hAnsi="Times New Roman" w:cs="Times New Roman"/>
          <w:sz w:val="20"/>
          <w:szCs w:val="20"/>
        </w:rPr>
        <w:t>VCloud</w:t>
      </w:r>
      <w:proofErr w:type="spellEnd"/>
    </w:p>
    <w:p w14:paraId="69140BF5" w14:textId="0EF269F6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b/>
          <w:sz w:val="20"/>
          <w:szCs w:val="20"/>
        </w:rPr>
        <w:t>Hardware:</w:t>
      </w:r>
      <w:r w:rsidRPr="00826679">
        <w:rPr>
          <w:rFonts w:ascii="Times New Roman" w:hAnsi="Times New Roman" w:cs="Times New Roman"/>
          <w:sz w:val="20"/>
          <w:szCs w:val="20"/>
        </w:rPr>
        <w:t xml:space="preserve"> </w:t>
      </w:r>
      <w:r w:rsidR="003C1414">
        <w:rPr>
          <w:rFonts w:ascii="Times New Roman" w:hAnsi="Times New Roman" w:cs="Times New Roman"/>
          <w:sz w:val="20"/>
          <w:szCs w:val="20"/>
        </w:rPr>
        <w:t xml:space="preserve">Cisco UCS, </w:t>
      </w:r>
      <w:r w:rsidRPr="00826679">
        <w:rPr>
          <w:rFonts w:ascii="Times New Roman" w:hAnsi="Times New Roman" w:cs="Times New Roman"/>
          <w:sz w:val="20"/>
          <w:szCs w:val="20"/>
        </w:rPr>
        <w:t xml:space="preserve">DELL, HP and IBM servers, </w:t>
      </w:r>
      <w:r w:rsidR="003C1414">
        <w:rPr>
          <w:rFonts w:ascii="Times New Roman" w:hAnsi="Times New Roman" w:cs="Times New Roman"/>
          <w:sz w:val="20"/>
          <w:szCs w:val="20"/>
        </w:rPr>
        <w:t xml:space="preserve">Nutanix, </w:t>
      </w:r>
      <w:proofErr w:type="spellStart"/>
      <w:r w:rsidR="003C1414">
        <w:rPr>
          <w:rFonts w:ascii="Times New Roman" w:hAnsi="Times New Roman" w:cs="Times New Roman"/>
          <w:sz w:val="20"/>
          <w:szCs w:val="20"/>
        </w:rPr>
        <w:t>Simplivity</w:t>
      </w:r>
      <w:proofErr w:type="spellEnd"/>
      <w:r w:rsidR="003C1414">
        <w:rPr>
          <w:rFonts w:ascii="Times New Roman" w:hAnsi="Times New Roman" w:cs="Times New Roman"/>
          <w:sz w:val="20"/>
          <w:szCs w:val="20"/>
        </w:rPr>
        <w:t xml:space="preserve">, Nokia, Cisco, and Palo Alto FW, EMC, NetApp, Nimble, and Compellent Storage, </w:t>
      </w:r>
      <w:r w:rsidRPr="00826679">
        <w:rPr>
          <w:rFonts w:ascii="Times New Roman" w:hAnsi="Times New Roman" w:cs="Times New Roman"/>
          <w:sz w:val="20"/>
          <w:szCs w:val="20"/>
        </w:rPr>
        <w:t xml:space="preserve">Citrix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Netscaler</w:t>
      </w:r>
      <w:proofErr w:type="spellEnd"/>
      <w:r w:rsidR="003C1414">
        <w:rPr>
          <w:rFonts w:ascii="Times New Roman" w:hAnsi="Times New Roman" w:cs="Times New Roman"/>
          <w:sz w:val="20"/>
          <w:szCs w:val="20"/>
        </w:rPr>
        <w:t>, F5,</w:t>
      </w:r>
      <w:r w:rsidRPr="00826679">
        <w:rPr>
          <w:rFonts w:ascii="Times New Roman" w:hAnsi="Times New Roman" w:cs="Times New Roman"/>
          <w:sz w:val="20"/>
          <w:szCs w:val="20"/>
        </w:rPr>
        <w:t xml:space="preserve"> and Foundry Load Balancers</w:t>
      </w:r>
    </w:p>
    <w:p w14:paraId="411BA2CD" w14:textId="2CE4464C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b/>
          <w:sz w:val="20"/>
          <w:szCs w:val="20"/>
        </w:rPr>
        <w:t>Systems:</w:t>
      </w:r>
      <w:r w:rsidRPr="00826679">
        <w:rPr>
          <w:rFonts w:ascii="Times New Roman" w:hAnsi="Times New Roman" w:cs="Times New Roman"/>
          <w:sz w:val="20"/>
          <w:szCs w:val="20"/>
        </w:rPr>
        <w:t xml:space="preserve"> Firewalls, Host and Network Based IPs, Windows XP, 7,</w:t>
      </w:r>
      <w:r w:rsidR="003C1414">
        <w:rPr>
          <w:rFonts w:ascii="Times New Roman" w:hAnsi="Times New Roman" w:cs="Times New Roman"/>
          <w:sz w:val="20"/>
          <w:szCs w:val="20"/>
        </w:rPr>
        <w:t xml:space="preserve"> 10,</w:t>
      </w:r>
      <w:r w:rsidRPr="00826679">
        <w:rPr>
          <w:rFonts w:ascii="Times New Roman" w:hAnsi="Times New Roman" w:cs="Times New Roman"/>
          <w:sz w:val="20"/>
          <w:szCs w:val="20"/>
        </w:rPr>
        <w:t xml:space="preserve"> Windows Server 2000, 2003,</w:t>
      </w:r>
    </w:p>
    <w:p w14:paraId="5C41626B" w14:textId="5E3D8AB9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2008</w:t>
      </w:r>
      <w:r w:rsidR="003C1414">
        <w:rPr>
          <w:rFonts w:ascii="Times New Roman" w:hAnsi="Times New Roman" w:cs="Times New Roman"/>
          <w:sz w:val="20"/>
          <w:szCs w:val="20"/>
        </w:rPr>
        <w:t xml:space="preserve">, </w:t>
      </w:r>
      <w:r w:rsidR="00272952">
        <w:rPr>
          <w:rFonts w:ascii="Times New Roman" w:hAnsi="Times New Roman" w:cs="Times New Roman"/>
          <w:sz w:val="20"/>
          <w:szCs w:val="20"/>
        </w:rPr>
        <w:t>2012</w:t>
      </w:r>
      <w:r w:rsidR="003C1414">
        <w:rPr>
          <w:rFonts w:ascii="Times New Roman" w:hAnsi="Times New Roman" w:cs="Times New Roman"/>
          <w:sz w:val="20"/>
          <w:szCs w:val="20"/>
        </w:rPr>
        <w:t>, and 2016</w:t>
      </w:r>
      <w:r w:rsidRPr="00826679">
        <w:rPr>
          <w:rFonts w:ascii="Times New Roman" w:hAnsi="Times New Roman" w:cs="Times New Roman"/>
          <w:sz w:val="20"/>
          <w:szCs w:val="20"/>
        </w:rPr>
        <w:t xml:space="preserve"> and Linux</w:t>
      </w:r>
    </w:p>
    <w:p w14:paraId="158B0E1F" w14:textId="7E4FA391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b/>
          <w:sz w:val="20"/>
          <w:szCs w:val="20"/>
        </w:rPr>
        <w:t>Software:</w:t>
      </w:r>
      <w:r w:rsidR="003C1414">
        <w:rPr>
          <w:rFonts w:ascii="Times New Roman" w:hAnsi="Times New Roman" w:cs="Times New Roman"/>
          <w:sz w:val="20"/>
          <w:szCs w:val="20"/>
        </w:rPr>
        <w:t xml:space="preserve"> </w:t>
      </w:r>
      <w:r w:rsidRPr="00826679">
        <w:rPr>
          <w:rFonts w:ascii="Times New Roman" w:hAnsi="Times New Roman" w:cs="Times New Roman"/>
          <w:sz w:val="20"/>
          <w:szCs w:val="20"/>
        </w:rPr>
        <w:t>Exchange Server 2003, 2007,</w:t>
      </w:r>
      <w:r w:rsidR="003C1414">
        <w:rPr>
          <w:rFonts w:ascii="Times New Roman" w:hAnsi="Times New Roman" w:cs="Times New Roman"/>
          <w:sz w:val="20"/>
          <w:szCs w:val="20"/>
        </w:rPr>
        <w:t xml:space="preserve"> 2010, </w:t>
      </w:r>
      <w:r w:rsidR="00272952">
        <w:rPr>
          <w:rFonts w:ascii="Times New Roman" w:hAnsi="Times New Roman" w:cs="Times New Roman"/>
          <w:sz w:val="20"/>
          <w:szCs w:val="20"/>
        </w:rPr>
        <w:t>2013,</w:t>
      </w:r>
      <w:r w:rsidR="003C1414">
        <w:rPr>
          <w:rFonts w:ascii="Times New Roman" w:hAnsi="Times New Roman" w:cs="Times New Roman"/>
          <w:sz w:val="20"/>
          <w:szCs w:val="20"/>
        </w:rPr>
        <w:t xml:space="preserve"> and 2016, SharePoint Server 2007, </w:t>
      </w:r>
      <w:r w:rsidR="00272952">
        <w:rPr>
          <w:rFonts w:ascii="Times New Roman" w:hAnsi="Times New Roman" w:cs="Times New Roman"/>
          <w:sz w:val="20"/>
          <w:szCs w:val="20"/>
        </w:rPr>
        <w:t>2010</w:t>
      </w:r>
      <w:r w:rsidRPr="00826679">
        <w:rPr>
          <w:rFonts w:ascii="Times New Roman" w:hAnsi="Times New Roman" w:cs="Times New Roman"/>
          <w:sz w:val="20"/>
          <w:szCs w:val="20"/>
        </w:rPr>
        <w:t>,</w:t>
      </w:r>
      <w:r w:rsidR="003C1414">
        <w:rPr>
          <w:rFonts w:ascii="Times New Roman" w:hAnsi="Times New Roman" w:cs="Times New Roman"/>
          <w:sz w:val="20"/>
          <w:szCs w:val="20"/>
        </w:rPr>
        <w:t xml:space="preserve"> &amp; 2016,</w:t>
      </w:r>
      <w:r w:rsidRPr="00826679">
        <w:rPr>
          <w:rFonts w:ascii="Times New Roman" w:hAnsi="Times New Roman" w:cs="Times New Roman"/>
          <w:sz w:val="20"/>
          <w:szCs w:val="20"/>
        </w:rPr>
        <w:t xml:space="preserve"> SQL Server 2000,</w:t>
      </w:r>
      <w:r w:rsidR="003C1414">
        <w:rPr>
          <w:rFonts w:ascii="Times New Roman" w:hAnsi="Times New Roman" w:cs="Times New Roman"/>
          <w:sz w:val="20"/>
          <w:szCs w:val="20"/>
        </w:rPr>
        <w:t xml:space="preserve"> </w:t>
      </w:r>
      <w:r w:rsidRPr="00826679">
        <w:rPr>
          <w:rFonts w:ascii="Times New Roman" w:hAnsi="Times New Roman" w:cs="Times New Roman"/>
          <w:sz w:val="20"/>
          <w:szCs w:val="20"/>
        </w:rPr>
        <w:t xml:space="preserve">2005, </w:t>
      </w:r>
      <w:r w:rsidR="003C1414">
        <w:rPr>
          <w:rFonts w:ascii="Times New Roman" w:hAnsi="Times New Roman" w:cs="Times New Roman"/>
          <w:sz w:val="20"/>
          <w:szCs w:val="20"/>
        </w:rPr>
        <w:t>2008,</w:t>
      </w:r>
      <w:r w:rsidR="00272952">
        <w:rPr>
          <w:rFonts w:ascii="Times New Roman" w:hAnsi="Times New Roman" w:cs="Times New Roman"/>
          <w:sz w:val="20"/>
          <w:szCs w:val="20"/>
        </w:rPr>
        <w:t xml:space="preserve"> 2012, </w:t>
      </w:r>
      <w:r w:rsidR="003C1414">
        <w:rPr>
          <w:rFonts w:ascii="Times New Roman" w:hAnsi="Times New Roman" w:cs="Times New Roman"/>
          <w:sz w:val="20"/>
          <w:szCs w:val="20"/>
        </w:rPr>
        <w:t xml:space="preserve">2014, &amp; 2016, </w:t>
      </w:r>
      <w:r w:rsidRPr="00826679">
        <w:rPr>
          <w:rFonts w:ascii="Times New Roman" w:hAnsi="Times New Roman" w:cs="Times New Roman"/>
          <w:sz w:val="20"/>
          <w:szCs w:val="20"/>
        </w:rPr>
        <w:t>MOM 2005 and System Center Operation</w:t>
      </w:r>
      <w:r w:rsidR="003C1414">
        <w:rPr>
          <w:rFonts w:ascii="Times New Roman" w:hAnsi="Times New Roman" w:cs="Times New Roman"/>
          <w:sz w:val="20"/>
          <w:szCs w:val="20"/>
        </w:rPr>
        <w:t>s and Configuration Manager 2007, 2012, and 2016</w:t>
      </w:r>
      <w:r w:rsidRPr="00826679">
        <w:rPr>
          <w:rFonts w:ascii="Times New Roman" w:hAnsi="Times New Roman" w:cs="Times New Roman"/>
          <w:sz w:val="20"/>
          <w:szCs w:val="20"/>
        </w:rPr>
        <w:t xml:space="preserve">, </w:t>
      </w:r>
      <w:r w:rsidR="003C1414">
        <w:rPr>
          <w:rFonts w:ascii="Times New Roman" w:hAnsi="Times New Roman" w:cs="Times New Roman"/>
          <w:sz w:val="20"/>
          <w:szCs w:val="20"/>
        </w:rPr>
        <w:t xml:space="preserve">New Relic, AppDynamics, Compuware, </w:t>
      </w:r>
      <w:r w:rsidRPr="00826679">
        <w:rPr>
          <w:rFonts w:ascii="Times New Roman" w:hAnsi="Times New Roman" w:cs="Times New Roman"/>
          <w:sz w:val="20"/>
          <w:szCs w:val="20"/>
        </w:rPr>
        <w:t>McAfee EPO, Symantec AV, Forefront Security Suite, Sophos, VMware ESX</w:t>
      </w:r>
      <w:r w:rsidR="003C1414">
        <w:rPr>
          <w:rFonts w:ascii="Times New Roman" w:hAnsi="Times New Roman" w:cs="Times New Roman"/>
          <w:sz w:val="20"/>
          <w:szCs w:val="20"/>
        </w:rPr>
        <w:t xml:space="preserve"> and Horizon</w:t>
      </w:r>
      <w:r w:rsidRPr="00826679">
        <w:rPr>
          <w:rFonts w:ascii="Times New Roman" w:hAnsi="Times New Roman" w:cs="Times New Roman"/>
          <w:sz w:val="20"/>
          <w:szCs w:val="20"/>
        </w:rPr>
        <w:t xml:space="preserve">, Citrix </w:t>
      </w:r>
      <w:r w:rsidR="003C1414">
        <w:rPr>
          <w:rFonts w:ascii="Times New Roman" w:hAnsi="Times New Roman" w:cs="Times New Roman"/>
          <w:sz w:val="20"/>
          <w:szCs w:val="20"/>
        </w:rPr>
        <w:t xml:space="preserve">XenApp and </w:t>
      </w:r>
      <w:proofErr w:type="spellStart"/>
      <w:r w:rsidR="003C1414">
        <w:rPr>
          <w:rFonts w:ascii="Times New Roman" w:hAnsi="Times New Roman" w:cs="Times New Roman"/>
          <w:sz w:val="20"/>
          <w:szCs w:val="20"/>
        </w:rPr>
        <w:t>XenDesktop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, Microsoft DPM,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WanSynch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, IPS, Altiris and HP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Openview</w:t>
      </w:r>
      <w:proofErr w:type="spellEnd"/>
    </w:p>
    <w:p w14:paraId="12A97E67" w14:textId="77777777" w:rsidR="00272952" w:rsidRDefault="00272952" w:rsidP="00AC2A4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B62DF4E" w14:textId="77777777" w:rsidR="00826679" w:rsidRDefault="00826679" w:rsidP="00AC2A4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C2A46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14:paraId="6B1D7B6A" w14:textId="77777777" w:rsidR="00FF0873" w:rsidRPr="00AC2A46" w:rsidRDefault="00FF0873" w:rsidP="00AC2A4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51487AB" w14:textId="608B985E" w:rsidR="00826679" w:rsidRPr="00AC2A46" w:rsidRDefault="00826679" w:rsidP="00AC2A4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C2A46">
        <w:rPr>
          <w:rFonts w:ascii="Times New Roman" w:hAnsi="Times New Roman" w:cs="Times New Roman"/>
          <w:b/>
          <w:sz w:val="20"/>
          <w:szCs w:val="20"/>
        </w:rPr>
        <w:t xml:space="preserve">Bachelor of Science </w:t>
      </w:r>
      <w:r w:rsidR="00AA7F58">
        <w:rPr>
          <w:rFonts w:ascii="Times New Roman" w:hAnsi="Times New Roman" w:cs="Times New Roman"/>
          <w:b/>
          <w:sz w:val="20"/>
          <w:szCs w:val="20"/>
        </w:rPr>
        <w:t>-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Computer Engineering</w:t>
      </w:r>
    </w:p>
    <w:p w14:paraId="5FA59631" w14:textId="39253CA0" w:rsidR="00826679" w:rsidRPr="00826679" w:rsidRDefault="002032E6" w:rsidP="00AC2A4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Florida Atlantic University, Boca Raton</w:t>
      </w:r>
    </w:p>
    <w:p w14:paraId="6E7FC54B" w14:textId="77777777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6C0B2E0" w14:textId="77777777" w:rsidR="00C33528" w:rsidRDefault="00826679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C2A46">
        <w:rPr>
          <w:rFonts w:ascii="Times New Roman" w:hAnsi="Times New Roman" w:cs="Times New Roman"/>
          <w:b/>
          <w:sz w:val="20"/>
          <w:szCs w:val="20"/>
          <w:u w:val="single"/>
        </w:rPr>
        <w:t xml:space="preserve">PROFESSIONAL </w:t>
      </w:r>
      <w:r w:rsidR="00C33528" w:rsidRPr="00AC2A46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</w:p>
    <w:p w14:paraId="5286F9D2" w14:textId="77777777" w:rsidR="004E7ECF" w:rsidRDefault="004E7ECF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97913E4" w14:textId="3497B73C" w:rsidR="004E7ECF" w:rsidRDefault="004E7ECF" w:rsidP="004E7EC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Alturna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-Tech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Boca Raton</w:t>
      </w:r>
      <w:r w:rsidRPr="00AA7F58">
        <w:rPr>
          <w:rFonts w:ascii="Times New Roman" w:hAnsi="Times New Roman" w:cs="Times New Roman"/>
          <w:sz w:val="20"/>
          <w:szCs w:val="20"/>
        </w:rPr>
        <w:t>, FL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January 2018</w:t>
      </w:r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44FCE227" w14:textId="0DE312C5" w:rsidR="004E7ECF" w:rsidRDefault="004E7ECF" w:rsidP="004E7EC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CTO</w:t>
      </w:r>
    </w:p>
    <w:p w14:paraId="310D4D06" w14:textId="5B53C510" w:rsidR="004E7ECF" w:rsidRDefault="004E7ECF" w:rsidP="004E7EC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F1655">
        <w:rPr>
          <w:rFonts w:ascii="Times New Roman" w:hAnsi="Times New Roman" w:cs="Times New Roman"/>
          <w:sz w:val="20"/>
          <w:szCs w:val="20"/>
        </w:rPr>
        <w:t>Established the business intelligence executive dashboard, to provide 24/7 real-time status on core IT services.</w:t>
      </w:r>
    </w:p>
    <w:p w14:paraId="6650A430" w14:textId="6EDDFBC1" w:rsidR="004E7ECF" w:rsidRDefault="004E7ECF" w:rsidP="004E7EC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Architected and built a hybrid </w:t>
      </w:r>
      <w:r>
        <w:rPr>
          <w:rFonts w:ascii="Times New Roman" w:hAnsi="Times New Roman" w:cs="Times New Roman"/>
          <w:sz w:val="20"/>
          <w:szCs w:val="20"/>
        </w:rPr>
        <w:t xml:space="preserve">cloud solution </w:t>
      </w:r>
      <w:r>
        <w:rPr>
          <w:rFonts w:ascii="Times New Roman" w:hAnsi="Times New Roman" w:cs="Times New Roman"/>
          <w:sz w:val="20"/>
          <w:szCs w:val="20"/>
        </w:rPr>
        <w:t>pattern with integration into Service Now</w:t>
      </w:r>
    </w:p>
    <w:p w14:paraId="0C8CA855" w14:textId="6645408D" w:rsidR="004E7ECF" w:rsidRDefault="004E7ECF" w:rsidP="004E7EC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R&amp;D effort to assess new technology </w:t>
      </w:r>
      <w:r>
        <w:rPr>
          <w:rFonts w:ascii="Times New Roman" w:hAnsi="Times New Roman" w:cs="Times New Roman"/>
          <w:sz w:val="20"/>
          <w:szCs w:val="20"/>
        </w:rPr>
        <w:t>partners for our portfolio</w:t>
      </w:r>
    </w:p>
    <w:p w14:paraId="33197ECC" w14:textId="568609B2" w:rsidR="004E7ECF" w:rsidRPr="002907DE" w:rsidRDefault="004E7ECF" w:rsidP="004E7EC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Maximized</w:t>
      </w:r>
      <w:r w:rsidRPr="0043135B">
        <w:rPr>
          <w:rFonts w:ascii="Times New Roman" w:hAnsi="Times New Roman" w:cs="Times New Roman"/>
          <w:sz w:val="20"/>
          <w:szCs w:val="20"/>
        </w:rPr>
        <w:t xml:space="preserve"> the value of existing tec</w:t>
      </w:r>
      <w:r>
        <w:rPr>
          <w:rFonts w:ascii="Times New Roman" w:hAnsi="Times New Roman" w:cs="Times New Roman"/>
          <w:sz w:val="20"/>
          <w:szCs w:val="20"/>
        </w:rPr>
        <w:t>hnology investments and identified</w:t>
      </w:r>
      <w:r w:rsidRPr="0043135B">
        <w:rPr>
          <w:rFonts w:ascii="Times New Roman" w:hAnsi="Times New Roman" w:cs="Times New Roman"/>
          <w:sz w:val="20"/>
          <w:szCs w:val="20"/>
        </w:rPr>
        <w:t xml:space="preserve"> future technologies required to support the needs of </w:t>
      </w:r>
      <w:r>
        <w:rPr>
          <w:rFonts w:ascii="Times New Roman" w:hAnsi="Times New Roman" w:cs="Times New Roman"/>
          <w:sz w:val="20"/>
          <w:szCs w:val="20"/>
        </w:rPr>
        <w:t>our customers</w:t>
      </w:r>
    </w:p>
    <w:p w14:paraId="5BC6CCC5" w14:textId="271964CB" w:rsidR="004E7ECF" w:rsidRDefault="004E7ECF" w:rsidP="004E7EC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Worked with IT vendors and industry experts to project technology trends. Applied those trends to our IT strategy and developed the ente</w:t>
      </w:r>
      <w:r>
        <w:rPr>
          <w:rFonts w:ascii="Times New Roman" w:hAnsi="Times New Roman" w:cs="Times New Roman"/>
          <w:sz w:val="20"/>
          <w:szCs w:val="20"/>
        </w:rPr>
        <w:t>rprise architecture and roadmap for customers</w:t>
      </w:r>
    </w:p>
    <w:p w14:paraId="1C3ED105" w14:textId="6F9958BE" w:rsidR="004E7ECF" w:rsidRPr="004E7ECF" w:rsidRDefault="00340A28" w:rsidP="004E7EC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</w:t>
      </w:r>
      <w:bookmarkStart w:id="0" w:name="_GoBack"/>
      <w:bookmarkEnd w:id="0"/>
      <w:r w:rsidR="004E7ECF">
        <w:rPr>
          <w:rFonts w:ascii="Times New Roman" w:hAnsi="Times New Roman" w:cs="Times New Roman"/>
          <w:sz w:val="20"/>
          <w:szCs w:val="20"/>
        </w:rPr>
        <w:t xml:space="preserve"> CIO discussions on containers, server less architecture, Dev Ops, and hybrid cloud technology.</w:t>
      </w:r>
    </w:p>
    <w:p w14:paraId="30E57C77" w14:textId="77777777" w:rsidR="004E7ECF" w:rsidRDefault="004E7ECF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DB82458" w14:textId="77777777" w:rsidR="00B9012B" w:rsidRDefault="00B9012B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B76564E" w14:textId="211611C2" w:rsidR="00B9012B" w:rsidRDefault="00B9012B" w:rsidP="00B9012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Change Healthcare, </w:t>
      </w:r>
      <w:r>
        <w:rPr>
          <w:rFonts w:ascii="Times New Roman" w:hAnsi="Times New Roman" w:cs="Times New Roman"/>
          <w:sz w:val="20"/>
          <w:szCs w:val="20"/>
        </w:rPr>
        <w:t>Weston</w:t>
      </w:r>
      <w:r w:rsidRPr="00AA7F58">
        <w:rPr>
          <w:rFonts w:ascii="Times New Roman" w:hAnsi="Times New Roman" w:cs="Times New Roman"/>
          <w:sz w:val="20"/>
          <w:szCs w:val="20"/>
        </w:rPr>
        <w:t>, FL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Apr</w:t>
      </w:r>
      <w:r w:rsidR="002907DE">
        <w:rPr>
          <w:rFonts w:ascii="Times New Roman" w:hAnsi="Times New Roman" w:cs="Times New Roman"/>
          <w:b/>
          <w:sz w:val="20"/>
          <w:szCs w:val="20"/>
        </w:rPr>
        <w:t>il</w:t>
      </w:r>
      <w:r>
        <w:rPr>
          <w:rFonts w:ascii="Times New Roman" w:hAnsi="Times New Roman" w:cs="Times New Roman"/>
          <w:b/>
          <w:sz w:val="20"/>
          <w:szCs w:val="20"/>
        </w:rPr>
        <w:t xml:space="preserve"> 2016 </w:t>
      </w:r>
      <w:r w:rsidR="004E7ECF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E7ECF">
        <w:rPr>
          <w:rFonts w:ascii="Times New Roman" w:hAnsi="Times New Roman" w:cs="Times New Roman"/>
          <w:b/>
          <w:sz w:val="20"/>
          <w:szCs w:val="20"/>
        </w:rPr>
        <w:t>January 2018</w:t>
      </w:r>
    </w:p>
    <w:p w14:paraId="75D9B24B" w14:textId="61262946" w:rsidR="00B9012B" w:rsidRDefault="00B9012B" w:rsidP="00B9012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Director, Technical Services </w:t>
      </w:r>
    </w:p>
    <w:p w14:paraId="6F037452" w14:textId="72925D6E" w:rsidR="008C5700" w:rsidRPr="008C5700" w:rsidRDefault="008C5700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F1655">
        <w:rPr>
          <w:rFonts w:ascii="Times New Roman" w:hAnsi="Times New Roman" w:cs="Times New Roman"/>
          <w:sz w:val="20"/>
          <w:szCs w:val="20"/>
        </w:rPr>
        <w:t>Successfully maintained a 99.99% IT services availability rate</w:t>
      </w:r>
    </w:p>
    <w:p w14:paraId="0D00487B" w14:textId="36E2F7A9" w:rsidR="008C5700" w:rsidRDefault="008C5700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F1655">
        <w:rPr>
          <w:rFonts w:ascii="Times New Roman" w:hAnsi="Times New Roman" w:cs="Times New Roman"/>
          <w:sz w:val="20"/>
          <w:szCs w:val="20"/>
        </w:rPr>
        <w:t>Executed the IT problem management process, which decreased service disruptions by 50% and eliminated reoccurring incidents by 100%.</w:t>
      </w:r>
      <w:r w:rsidRPr="00DF1655">
        <w:rPr>
          <w:rFonts w:ascii="Times New Roman" w:hAnsi="Times New Roman" w:cs="Times New Roman"/>
          <w:sz w:val="20"/>
          <w:szCs w:val="20"/>
        </w:rPr>
        <w:br/>
        <w:t>Established the business intelligence executive dashboard, to provide 24/7 real-time status on core IT services.</w:t>
      </w:r>
    </w:p>
    <w:p w14:paraId="6FD1B237" w14:textId="5AAEE69C" w:rsidR="00706795" w:rsidRDefault="00706795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Architected and build a private cloud solution resulting in $4M of annual savings</w:t>
      </w:r>
    </w:p>
    <w:p w14:paraId="49CF14B9" w14:textId="5252660F" w:rsidR="008C5700" w:rsidRDefault="008C5700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division in the assessment, certification, implementation, and adherence to all HIPAA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HiTrust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policies</w:t>
      </w:r>
      <w:r w:rsidR="00762107">
        <w:rPr>
          <w:rFonts w:ascii="Times New Roman" w:hAnsi="Times New Roman" w:cs="Times New Roman"/>
          <w:sz w:val="20"/>
          <w:szCs w:val="20"/>
        </w:rPr>
        <w:t>; key leader for all client security assessments that has resulted in contract extensions and new business</w:t>
      </w:r>
    </w:p>
    <w:p w14:paraId="5AABF3A5" w14:textId="1C24FEDF" w:rsidR="00762107" w:rsidRPr="00690C40" w:rsidRDefault="00762107" w:rsidP="0076210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Identified $1</w:t>
      </w:r>
      <w:r w:rsidRPr="00690C40">
        <w:rPr>
          <w:rFonts w:ascii="Times New Roman" w:hAnsi="Times New Roman" w:cs="Times New Roman"/>
          <w:sz w:val="20"/>
          <w:szCs w:val="20"/>
        </w:rPr>
        <w:t xml:space="preserve">M in </w:t>
      </w:r>
      <w:r>
        <w:rPr>
          <w:rFonts w:ascii="Times New Roman" w:hAnsi="Times New Roman" w:cs="Times New Roman"/>
          <w:sz w:val="20"/>
          <w:szCs w:val="20"/>
        </w:rPr>
        <w:t>savings through contract audits</w:t>
      </w:r>
    </w:p>
    <w:p w14:paraId="59A63CC1" w14:textId="2A423DF4" w:rsidR="008C5700" w:rsidRDefault="00762107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R&amp;D effort to assess new technology for VDI and Virtualization Infrastructure; </w:t>
      </w:r>
      <w:r w:rsidR="00173C63">
        <w:rPr>
          <w:rFonts w:ascii="Times New Roman" w:hAnsi="Times New Roman" w:cs="Times New Roman"/>
          <w:sz w:val="20"/>
          <w:szCs w:val="20"/>
        </w:rPr>
        <w:t xml:space="preserve">Resulting in </w:t>
      </w:r>
      <w:r>
        <w:rPr>
          <w:rFonts w:ascii="Times New Roman" w:hAnsi="Times New Roman" w:cs="Times New Roman"/>
          <w:sz w:val="20"/>
          <w:szCs w:val="20"/>
        </w:rPr>
        <w:t>new Corpo</w:t>
      </w:r>
      <w:r w:rsidR="00173C63">
        <w:rPr>
          <w:rFonts w:ascii="Times New Roman" w:hAnsi="Times New Roman" w:cs="Times New Roman"/>
          <w:sz w:val="20"/>
          <w:szCs w:val="20"/>
        </w:rPr>
        <w:t>rate standard on</w:t>
      </w:r>
      <w:r>
        <w:rPr>
          <w:rFonts w:ascii="Times New Roman" w:hAnsi="Times New Roman" w:cs="Times New Roman"/>
          <w:sz w:val="20"/>
          <w:szCs w:val="20"/>
        </w:rPr>
        <w:t xml:space="preserve"> Nutanix for all virtualization workloads</w:t>
      </w:r>
    </w:p>
    <w:p w14:paraId="18DE2949" w14:textId="4334AA80" w:rsidR="00B9012B" w:rsidRDefault="00996DE3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Cut operating costs by nearly $1.2M annually with office and data center move; </w:t>
      </w:r>
      <w:r w:rsidR="001A1CEF">
        <w:rPr>
          <w:rFonts w:ascii="Times New Roman" w:hAnsi="Times New Roman" w:cs="Times New Roman"/>
          <w:sz w:val="20"/>
          <w:szCs w:val="20"/>
        </w:rPr>
        <w:t>planned and executed seamless, cost effective data center migration while maintaining 100% adherence to SLAs.</w:t>
      </w:r>
    </w:p>
    <w:p w14:paraId="17E20279" w14:textId="5F1AB262" w:rsidR="00B9012B" w:rsidRDefault="002907DE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</w:t>
      </w:r>
      <w:r w:rsidR="00A30F1F" w:rsidRPr="00423572">
        <w:rPr>
          <w:rFonts w:ascii="Times New Roman" w:hAnsi="Times New Roman" w:cs="Times New Roman"/>
          <w:sz w:val="20"/>
          <w:szCs w:val="20"/>
        </w:rPr>
        <w:t>ad the implementation of the overall architec</w:t>
      </w:r>
      <w:r>
        <w:rPr>
          <w:rFonts w:ascii="Times New Roman" w:hAnsi="Times New Roman" w:cs="Times New Roman"/>
          <w:sz w:val="20"/>
          <w:szCs w:val="20"/>
        </w:rPr>
        <w:t xml:space="preserve">ture and roadmap for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AltegraHealth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division</w:t>
      </w:r>
      <w:r w:rsidR="00A30F1F" w:rsidRPr="00423572">
        <w:rPr>
          <w:rFonts w:ascii="Times New Roman" w:hAnsi="Times New Roman" w:cs="Times New Roman"/>
          <w:sz w:val="20"/>
          <w:szCs w:val="20"/>
        </w:rPr>
        <w:t>, ensuring the company is well supported a</w:t>
      </w:r>
      <w:r>
        <w:rPr>
          <w:rFonts w:ascii="Times New Roman" w:hAnsi="Times New Roman" w:cs="Times New Roman"/>
          <w:sz w:val="20"/>
          <w:szCs w:val="20"/>
        </w:rPr>
        <w:t>nd positioned for future growth</w:t>
      </w:r>
    </w:p>
    <w:p w14:paraId="3C57083B" w14:textId="20AAC797" w:rsidR="00B9012B" w:rsidRP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Maximized</w:t>
      </w:r>
      <w:r w:rsidRPr="0043135B">
        <w:rPr>
          <w:rFonts w:ascii="Times New Roman" w:hAnsi="Times New Roman" w:cs="Times New Roman"/>
          <w:sz w:val="20"/>
          <w:szCs w:val="20"/>
        </w:rPr>
        <w:t xml:space="preserve"> the value of existing tec</w:t>
      </w:r>
      <w:r>
        <w:rPr>
          <w:rFonts w:ascii="Times New Roman" w:hAnsi="Times New Roman" w:cs="Times New Roman"/>
          <w:sz w:val="20"/>
          <w:szCs w:val="20"/>
        </w:rPr>
        <w:t>hnology investments and identified</w:t>
      </w:r>
      <w:r w:rsidRPr="0043135B">
        <w:rPr>
          <w:rFonts w:ascii="Times New Roman" w:hAnsi="Times New Roman" w:cs="Times New Roman"/>
          <w:sz w:val="20"/>
          <w:szCs w:val="20"/>
        </w:rPr>
        <w:t xml:space="preserve"> future technologies required to support the needs of the organization</w:t>
      </w:r>
    </w:p>
    <w:p w14:paraId="52B7B309" w14:textId="31C62128" w:rsid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43135B">
        <w:rPr>
          <w:rFonts w:ascii="Times New Roman" w:hAnsi="Times New Roman" w:cs="Times New Roman"/>
          <w:sz w:val="20"/>
          <w:szCs w:val="20"/>
        </w:rPr>
        <w:t>Provide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43135B">
        <w:rPr>
          <w:rFonts w:ascii="Times New Roman" w:hAnsi="Times New Roman" w:cs="Times New Roman"/>
          <w:sz w:val="20"/>
          <w:szCs w:val="20"/>
        </w:rPr>
        <w:t xml:space="preserve"> and implement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43135B">
        <w:rPr>
          <w:rFonts w:ascii="Times New Roman" w:hAnsi="Times New Roman" w:cs="Times New Roman"/>
          <w:sz w:val="20"/>
          <w:szCs w:val="20"/>
        </w:rPr>
        <w:t xml:space="preserve"> the architectural framework to appropriately align IT to the strategic business needs and goals of the company while balancing cost, quality, risk, and service</w:t>
      </w:r>
    </w:p>
    <w:p w14:paraId="04B5BEA8" w14:textId="77777777" w:rsid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Worked with IT vendors and industry experts to project technology trends. Applied those trends to our IT strategy and developed the enterprise architecture and roadmap.</w:t>
      </w:r>
    </w:p>
    <w:p w14:paraId="53345B02" w14:textId="77777777" w:rsid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Led low cost, business focused R&amp;D projects to define and prove ROI of new technologies</w:t>
      </w:r>
    </w:p>
    <w:p w14:paraId="3E05A006" w14:textId="77777777" w:rsid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lastRenderedPageBreak/>
        <w:t>Decreased IT maintenance and licensing by 20% through tool consolidation.</w:t>
      </w:r>
    </w:p>
    <w:p w14:paraId="50182E40" w14:textId="77777777" w:rsidR="002907DE" w:rsidRP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Enterprise Monitoring: Developed the monitoring strategy for the individual technology areas and the enterprise.</w:t>
      </w:r>
    </w:p>
    <w:p w14:paraId="72AA33BC" w14:textId="139F0B04" w:rsidR="00E36C4A" w:rsidRPr="004E7ECF" w:rsidRDefault="002907DE" w:rsidP="004E7EC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Managed a Business Impact Assessment (BIA) that determined the cost of a disaster to the company.</w:t>
      </w:r>
      <w:r w:rsidRPr="00E04F09">
        <w:rPr>
          <w:rFonts w:ascii="Times New Roman" w:hAnsi="Times New Roman" w:cs="Times New Roman"/>
          <w:sz w:val="20"/>
          <w:szCs w:val="20"/>
        </w:rPr>
        <w:br/>
      </w:r>
      <w:r w:rsidRPr="00E04F09">
        <w:rPr>
          <w:rFonts w:ascii="Times New Roman" w:hAnsi="Times New Roman" w:cs="Times New Roman"/>
          <w:sz w:val="20"/>
          <w:szCs w:val="20"/>
        </w:rPr>
        <w:sym w:font="Symbol" w:char="F02D"/>
      </w:r>
      <w:r w:rsidRPr="00E04F09">
        <w:rPr>
          <w:rFonts w:ascii="Times New Roman" w:hAnsi="Times New Roman" w:cs="Times New Roman"/>
          <w:sz w:val="20"/>
          <w:szCs w:val="20"/>
        </w:rPr>
        <w:t xml:space="preserve"> Using the BIA as requirements, managed the design of a second </w:t>
      </w:r>
      <w:r w:rsidRPr="008C5700">
        <w:rPr>
          <w:rFonts w:ascii="Times New Roman" w:hAnsi="Times New Roman" w:cs="Times New Roman"/>
          <w:sz w:val="20"/>
          <w:szCs w:val="20"/>
        </w:rPr>
        <w:t>\</w:t>
      </w:r>
      <w:r w:rsidRPr="00E04F09">
        <w:rPr>
          <w:rFonts w:ascii="Times New Roman" w:hAnsi="Times New Roman" w:cs="Times New Roman"/>
          <w:sz w:val="20"/>
          <w:szCs w:val="20"/>
        </w:rPr>
        <w:t xml:space="preserve">data center and the migration out of the </w:t>
      </w:r>
      <w:r w:rsidRPr="008C5700">
        <w:rPr>
          <w:rFonts w:ascii="Times New Roman" w:hAnsi="Times New Roman" w:cs="Times New Roman"/>
          <w:sz w:val="20"/>
          <w:szCs w:val="20"/>
        </w:rPr>
        <w:t>old DR facility in North Carolina</w:t>
      </w:r>
      <w:r w:rsidRPr="00E04F09">
        <w:rPr>
          <w:rFonts w:ascii="Times New Roman" w:hAnsi="Times New Roman" w:cs="Times New Roman"/>
          <w:sz w:val="20"/>
          <w:szCs w:val="20"/>
        </w:rPr>
        <w:br/>
      </w:r>
      <w:r w:rsidRPr="00E04F09">
        <w:rPr>
          <w:rFonts w:ascii="Times New Roman" w:hAnsi="Times New Roman" w:cs="Times New Roman"/>
          <w:sz w:val="20"/>
          <w:szCs w:val="20"/>
        </w:rPr>
        <w:sym w:font="Symbol" w:char="F02D"/>
      </w:r>
      <w:r w:rsidRPr="00E04F09">
        <w:rPr>
          <w:rFonts w:ascii="Times New Roman" w:hAnsi="Times New Roman" w:cs="Times New Roman"/>
          <w:sz w:val="20"/>
          <w:szCs w:val="20"/>
        </w:rPr>
        <w:t xml:space="preserve"> Participated in and successfully managed disaster recov</w:t>
      </w:r>
      <w:r w:rsidRPr="008C5700">
        <w:rPr>
          <w:rFonts w:ascii="Times New Roman" w:hAnsi="Times New Roman" w:cs="Times New Roman"/>
          <w:sz w:val="20"/>
          <w:szCs w:val="20"/>
        </w:rPr>
        <w:t>ery testing</w:t>
      </w:r>
    </w:p>
    <w:p w14:paraId="068F9C46" w14:textId="77777777" w:rsidR="00E36C4A" w:rsidRDefault="00E36C4A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E6AEF56" w14:textId="77777777" w:rsidR="00E36C4A" w:rsidRPr="00AC2A46" w:rsidRDefault="00E36C4A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99B131E" w14:textId="77777777" w:rsidR="00FF0873" w:rsidRDefault="00FF0873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6D393445" w14:textId="73ACF434" w:rsidR="00AA7F58" w:rsidRDefault="004E7ECF" w:rsidP="00AA7F5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Monarch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 Group, </w:t>
      </w:r>
      <w:r w:rsidR="00AA7F58" w:rsidRPr="00AA7F58">
        <w:rPr>
          <w:rFonts w:ascii="Times New Roman" w:hAnsi="Times New Roman" w:cs="Times New Roman"/>
          <w:sz w:val="20"/>
          <w:szCs w:val="20"/>
        </w:rPr>
        <w:t>Fort Lauderdale, FL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2907DE">
        <w:rPr>
          <w:rFonts w:ascii="Times New Roman" w:hAnsi="Times New Roman" w:cs="Times New Roman"/>
          <w:b/>
          <w:sz w:val="20"/>
          <w:szCs w:val="20"/>
        </w:rPr>
        <w:t xml:space="preserve">April 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2015 </w:t>
      </w:r>
      <w:r w:rsidR="002907DE">
        <w:rPr>
          <w:rFonts w:ascii="Times New Roman" w:hAnsi="Times New Roman" w:cs="Times New Roman"/>
          <w:b/>
          <w:sz w:val="20"/>
          <w:szCs w:val="20"/>
        </w:rPr>
        <w:t>–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07DE">
        <w:rPr>
          <w:rFonts w:ascii="Times New Roman" w:hAnsi="Times New Roman" w:cs="Times New Roman"/>
          <w:b/>
          <w:sz w:val="20"/>
          <w:szCs w:val="20"/>
        </w:rPr>
        <w:t>April 2016</w:t>
      </w:r>
    </w:p>
    <w:p w14:paraId="46973B1E" w14:textId="3497AA37" w:rsidR="00AA7F58" w:rsidRDefault="002907DE" w:rsidP="00AA7F5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VP, Technology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09E7DD6" w14:textId="796AEA09" w:rsidR="008C5700" w:rsidRPr="00690C40" w:rsidRDefault="008C5700" w:rsidP="008C570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Turned around failing data center migration project and delivered on time and budget. Migrated primary data center to new facility and platforms w</w:t>
      </w:r>
      <w:r>
        <w:rPr>
          <w:rFonts w:ascii="Times New Roman" w:hAnsi="Times New Roman" w:cs="Times New Roman"/>
          <w:sz w:val="20"/>
          <w:szCs w:val="20"/>
        </w:rPr>
        <w:t>ith minimal business disruption</w:t>
      </w:r>
    </w:p>
    <w:p w14:paraId="3B4E5661" w14:textId="7255C318" w:rsidR="008C5700" w:rsidRPr="00690C40" w:rsidRDefault="008C5700" w:rsidP="008C570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Architected and implemented shared North America systems in support of com</w:t>
      </w:r>
      <w:r>
        <w:rPr>
          <w:rFonts w:ascii="Times New Roman" w:hAnsi="Times New Roman" w:cs="Times New Roman"/>
          <w:sz w:val="20"/>
          <w:szCs w:val="20"/>
        </w:rPr>
        <w:t>pany Shared Services initiative</w:t>
      </w:r>
    </w:p>
    <w:p w14:paraId="4754A6B2" w14:textId="77777777" w:rsidR="008C5700" w:rsidRPr="00690C40" w:rsidRDefault="008C5700" w:rsidP="008C570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Introduced Service Management concepts and processes for the management of infrastructure systems and processes, including formalizing Incident, Problem, Change, and Release Management;</w:t>
      </w:r>
    </w:p>
    <w:p w14:paraId="158BE43E" w14:textId="665F4F65" w:rsidR="008C5700" w:rsidRPr="00690C40" w:rsidRDefault="008C5700" w:rsidP="008C570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Introduced metrics and reporting to drive vis</w:t>
      </w:r>
      <w:r>
        <w:rPr>
          <w:rFonts w:ascii="Times New Roman" w:hAnsi="Times New Roman" w:cs="Times New Roman"/>
          <w:sz w:val="20"/>
          <w:szCs w:val="20"/>
        </w:rPr>
        <w:t>ibility and quality improvement</w:t>
      </w:r>
    </w:p>
    <w:p w14:paraId="63DE4233" w14:textId="2C1A14FC" w:rsidR="008C5700" w:rsidRPr="008C5700" w:rsidRDefault="008C5700" w:rsidP="008C570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Reduced complexity by eliminating redundant systems and introducing enterprise-class technologies and processes</w:t>
      </w:r>
    </w:p>
    <w:p w14:paraId="32C3D813" w14:textId="4D779FB9" w:rsidR="00AA7F58" w:rsidRDefault="008C5700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Oversaw </w:t>
      </w:r>
      <w:r w:rsidR="00AA7F58">
        <w:rPr>
          <w:rFonts w:ascii="Times New Roman" w:hAnsi="Times New Roman" w:cs="Times New Roman"/>
          <w:sz w:val="20"/>
          <w:szCs w:val="20"/>
        </w:rPr>
        <w:t>Cloud strategy for small to medium sized businesses</w:t>
      </w:r>
    </w:p>
    <w:p w14:paraId="1E451324" w14:textId="7DD82BDF" w:rsidR="00AA7F58" w:rsidRDefault="008C5700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Oversaw I</w:t>
      </w:r>
      <w:r w:rsidR="00AA7F58">
        <w:rPr>
          <w:rFonts w:ascii="Times New Roman" w:hAnsi="Times New Roman" w:cs="Times New Roman"/>
          <w:sz w:val="20"/>
          <w:szCs w:val="20"/>
        </w:rPr>
        <w:t>TIL implementation and training for small based clients</w:t>
      </w:r>
    </w:p>
    <w:p w14:paraId="5AFC156E" w14:textId="22130D89" w:rsidR="00AA7F58" w:rsidRDefault="008C5700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Performed </w:t>
      </w:r>
      <w:r w:rsidR="00AA7F58">
        <w:rPr>
          <w:rFonts w:ascii="Times New Roman" w:hAnsi="Times New Roman" w:cs="Times New Roman"/>
          <w:sz w:val="20"/>
          <w:szCs w:val="20"/>
        </w:rPr>
        <w:t>Cloud vendor assessment</w:t>
      </w:r>
      <w:r>
        <w:rPr>
          <w:rFonts w:ascii="Times New Roman" w:hAnsi="Times New Roman" w:cs="Times New Roman"/>
          <w:sz w:val="20"/>
          <w:szCs w:val="20"/>
        </w:rPr>
        <w:t xml:space="preserve">s and design </w:t>
      </w:r>
    </w:p>
    <w:p w14:paraId="13CF167F" w14:textId="4FFB01BB" w:rsidR="00AA7F58" w:rsidRDefault="008C5700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</w:t>
      </w:r>
      <w:r w:rsidR="00AA7F58">
        <w:rPr>
          <w:rFonts w:ascii="Times New Roman" w:hAnsi="Times New Roman" w:cs="Times New Roman"/>
          <w:sz w:val="20"/>
          <w:szCs w:val="20"/>
        </w:rPr>
        <w:t xml:space="preserve">Public and Private cloud architecture and design leveraging </w:t>
      </w:r>
      <w:proofErr w:type="spellStart"/>
      <w:r w:rsidR="00AA7F58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AA7F58">
        <w:rPr>
          <w:rFonts w:ascii="Times New Roman" w:hAnsi="Times New Roman" w:cs="Times New Roman"/>
          <w:sz w:val="20"/>
          <w:szCs w:val="20"/>
        </w:rPr>
        <w:t xml:space="preserve"> and Hadoop deployed on white label hardware infrastructure. </w:t>
      </w:r>
    </w:p>
    <w:p w14:paraId="0A9ED171" w14:textId="77777777" w:rsidR="00AA7F58" w:rsidRDefault="00AA7F58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AWS buildout for all DevOps and Testing environments</w:t>
      </w:r>
    </w:p>
    <w:p w14:paraId="09D5A496" w14:textId="77777777" w:rsidR="00AA7F58" w:rsidRDefault="00AA7F58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AWS to Rackspace migration</w:t>
      </w:r>
    </w:p>
    <w:p w14:paraId="6417BB5F" w14:textId="77777777" w:rsidR="00AA7F58" w:rsidRDefault="00AA7F58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Office 365 and Exchange scale out for large enterprise customers</w:t>
      </w:r>
    </w:p>
    <w:p w14:paraId="7D7C2425" w14:textId="77777777" w:rsidR="00AA7F58" w:rsidRDefault="00AA7F58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Security assessment and audit for PCI and SOX compliance</w:t>
      </w:r>
    </w:p>
    <w:p w14:paraId="1E838A37" w14:textId="77777777" w:rsidR="00AA7F58" w:rsidRDefault="00AA7F58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Datacenter buildout and migration leveraging multiple local and geographic availability zones</w:t>
      </w:r>
    </w:p>
    <w:p w14:paraId="375A33AD" w14:textId="77777777" w:rsidR="00AA7F58" w:rsidRDefault="00AA7F5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1A7D4991" w14:textId="3EE0D3E2" w:rsidR="00C33528" w:rsidRPr="00AC2A46" w:rsidRDefault="00C3352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C2A46">
        <w:rPr>
          <w:rFonts w:ascii="Times New Roman" w:hAnsi="Times New Roman" w:cs="Times New Roman"/>
          <w:b/>
          <w:sz w:val="20"/>
          <w:szCs w:val="20"/>
        </w:rPr>
        <w:t>EDEN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S, </w:t>
      </w:r>
      <w:r w:rsidR="00392DA4" w:rsidRPr="00AA7F58">
        <w:rPr>
          <w:rFonts w:ascii="Times New Roman" w:hAnsi="Times New Roman" w:cs="Times New Roman"/>
          <w:sz w:val="20"/>
          <w:szCs w:val="20"/>
        </w:rPr>
        <w:t>Fort Lauderdale, FL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September 2013 </w:t>
      </w:r>
      <w:r w:rsidR="00FF0873">
        <w:rPr>
          <w:rFonts w:ascii="Times New Roman" w:hAnsi="Times New Roman" w:cs="Times New Roman"/>
          <w:b/>
          <w:sz w:val="20"/>
          <w:szCs w:val="20"/>
        </w:rPr>
        <w:t>-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07DE">
        <w:rPr>
          <w:rFonts w:ascii="Times New Roman" w:hAnsi="Times New Roman" w:cs="Times New Roman"/>
          <w:b/>
          <w:sz w:val="20"/>
          <w:szCs w:val="20"/>
        </w:rPr>
        <w:t>April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2015</w:t>
      </w:r>
    </w:p>
    <w:p w14:paraId="537C11B9" w14:textId="3969C451" w:rsidR="00AC2A46" w:rsidRPr="00AC2A46" w:rsidRDefault="002907DE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Sr. </w:t>
      </w:r>
      <w:r w:rsidR="00AA7F58">
        <w:rPr>
          <w:rFonts w:ascii="Times New Roman" w:hAnsi="Times New Roman" w:cs="Times New Roman"/>
          <w:b/>
          <w:sz w:val="20"/>
          <w:szCs w:val="20"/>
        </w:rPr>
        <w:t>Director, IT Infrastructure</w:t>
      </w:r>
    </w:p>
    <w:p w14:paraId="59C0BC13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Defined the company's ASP vendor assessment methodology</w:t>
      </w:r>
    </w:p>
    <w:p w14:paraId="51FC04E2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Led in architecting private cloud architecture for retailers offering PaaS, IaaS, and SaaS solutions</w:t>
      </w:r>
    </w:p>
    <w:p w14:paraId="4C544617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Led the design and implementation of System Center Operations Manager and System Center Configuration</w:t>
      </w:r>
    </w:p>
    <w:p w14:paraId="5811C116" w14:textId="77777777" w:rsidR="00C33528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Manager to provide end to end monitoring and system configuration enforcement to adhere to standards</w:t>
      </w:r>
    </w:p>
    <w:p w14:paraId="3C2955F0" w14:textId="77777777" w:rsidR="00AE2FFB" w:rsidRPr="00826679" w:rsidRDefault="00E258F4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PCI assessment on our largest centers and segmented the network for PCI</w:t>
      </w:r>
    </w:p>
    <w:p w14:paraId="18D2B613" w14:textId="77777777" w:rsidR="00C33528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Led a large data center migration to redundant AT&amp;T data centers while delivering several enhancements to the network and infrastructure resulting in better performance, resiliency, and availability</w:t>
      </w:r>
    </w:p>
    <w:p w14:paraId="3224B4C8" w14:textId="45382470" w:rsidR="00762107" w:rsidRPr="00826679" w:rsidRDefault="00762107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Migrated several discrete networks to a single, carrier-managed solution using MPLS across North America which resulted in over 25% annual savings, increased network capacity, and increased availability</w:t>
      </w:r>
    </w:p>
    <w:p w14:paraId="669FC13B" w14:textId="77777777" w:rsidR="00C33528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and spearheaded network and security infrastructure overhaul for all regional offices and data centers</w:t>
      </w:r>
    </w:p>
    <w:p w14:paraId="687DBFFD" w14:textId="77777777" w:rsidR="00762107" w:rsidRPr="00690C40" w:rsidRDefault="00762107" w:rsidP="007621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Assessed spending across all IT functions and implemented ways to reduce spending, both short and long term. Reduced costs 13% in the first 6-months and over 20% in the subsequent 12-months;</w:t>
      </w:r>
    </w:p>
    <w:p w14:paraId="3B3B3FA0" w14:textId="77777777" w:rsidR="00762107" w:rsidRPr="00690C40" w:rsidRDefault="00762107" w:rsidP="007621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Responsible for Disaster Recovery planning and implementing proper process and controls to insure uninterrupted operation of all systems and supporting business processes.</w:t>
      </w:r>
    </w:p>
    <w:p w14:paraId="6B04BA7C" w14:textId="0CF90396" w:rsidR="00762107" w:rsidRPr="00690C40" w:rsidRDefault="00762107" w:rsidP="007621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Implemented change management processes, which increased communication and significa</w:t>
      </w:r>
      <w:r>
        <w:rPr>
          <w:rFonts w:ascii="Times New Roman" w:hAnsi="Times New Roman" w:cs="Times New Roman"/>
          <w:sz w:val="20"/>
          <w:szCs w:val="20"/>
        </w:rPr>
        <w:t>ntly reduced unplanned downtime</w:t>
      </w:r>
    </w:p>
    <w:p w14:paraId="7A0D3A2D" w14:textId="22D230D6" w:rsidR="00762107" w:rsidRPr="00762107" w:rsidRDefault="00762107" w:rsidP="007621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Manage implementation of corporate security policy and insure compliance and effectiveness of plan. This includes creation of action plans, communication, configuration</w:t>
      </w:r>
      <w:r>
        <w:rPr>
          <w:rFonts w:ascii="Times New Roman" w:hAnsi="Times New Roman" w:cs="Times New Roman"/>
          <w:sz w:val="20"/>
          <w:szCs w:val="20"/>
        </w:rPr>
        <w:t xml:space="preserve"> management, and event handling</w:t>
      </w:r>
    </w:p>
    <w:p w14:paraId="19C4D578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Robust and redundant VOIP infrastructure  QOS and traffic shaping IPS and NAP</w:t>
      </w:r>
    </w:p>
    <w:p w14:paraId="2F3E18B0" w14:textId="77777777" w:rsidR="00C33528" w:rsidRPr="00392DA4" w:rsidRDefault="00C33528" w:rsidP="00392D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lastRenderedPageBreak/>
        <w:t>Redundant data circuits at each site with WAN acceleration and optimization Scale out infrastructure POD for Email and Financial systems</w:t>
      </w:r>
      <w:r w:rsidR="00392DA4">
        <w:rPr>
          <w:rFonts w:ascii="Times New Roman" w:hAnsi="Times New Roman" w:cs="Times New Roman"/>
          <w:sz w:val="20"/>
          <w:szCs w:val="20"/>
        </w:rPr>
        <w:t xml:space="preserve"> </w:t>
      </w:r>
      <w:r w:rsidRPr="00392DA4">
        <w:rPr>
          <w:rFonts w:ascii="Times New Roman" w:hAnsi="Times New Roman" w:cs="Times New Roman"/>
          <w:sz w:val="20"/>
          <w:szCs w:val="20"/>
        </w:rPr>
        <w:t>Multi-tiered scale out storage</w:t>
      </w:r>
    </w:p>
    <w:p w14:paraId="7C45E556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and enforced an incident response policy and security framework</w:t>
      </w:r>
    </w:p>
    <w:p w14:paraId="207C066F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Set forth several operational reviews to improve overall efficiency and effectiveness of infrastructure services and solutions</w:t>
      </w:r>
    </w:p>
    <w:p w14:paraId="510FA345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Led several large consumer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 projects providing analytics on consumer behavior at the centers</w:t>
      </w:r>
    </w:p>
    <w:p w14:paraId="5FF76AD3" w14:textId="77777777" w:rsidR="00C33528" w:rsidRPr="00826679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0B300DB" w14:textId="77777777" w:rsidR="00762107" w:rsidRDefault="00762107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2E34B9C9" w14:textId="77777777" w:rsidR="00762107" w:rsidRDefault="00762107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37C820E6" w14:textId="77777777" w:rsidR="00762107" w:rsidRDefault="00762107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31CA1BE9" w14:textId="4D65364C" w:rsidR="00C33528" w:rsidRPr="00AC2A46" w:rsidRDefault="00C3352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C2A46">
        <w:rPr>
          <w:rFonts w:ascii="Times New Roman" w:hAnsi="Times New Roman" w:cs="Times New Roman"/>
          <w:b/>
          <w:sz w:val="20"/>
          <w:szCs w:val="20"/>
        </w:rPr>
        <w:t>Ulti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mate Software, </w:t>
      </w:r>
      <w:r w:rsidR="00AC2A46" w:rsidRPr="00AA7F58">
        <w:rPr>
          <w:rFonts w:ascii="Times New Roman" w:hAnsi="Times New Roman" w:cs="Times New Roman"/>
          <w:sz w:val="20"/>
          <w:szCs w:val="20"/>
        </w:rPr>
        <w:t>Weston, FL</w:t>
      </w:r>
      <w:r w:rsidR="00AC2A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2A46">
        <w:rPr>
          <w:rFonts w:ascii="Times New Roman" w:hAnsi="Times New Roman" w:cs="Times New Roman"/>
          <w:b/>
          <w:sz w:val="20"/>
          <w:szCs w:val="20"/>
        </w:rPr>
        <w:tab/>
      </w:r>
      <w:r w:rsidR="00AC2A46">
        <w:rPr>
          <w:rFonts w:ascii="Times New Roman" w:hAnsi="Times New Roman" w:cs="Times New Roman"/>
          <w:b/>
          <w:sz w:val="20"/>
          <w:szCs w:val="20"/>
        </w:rPr>
        <w:tab/>
      </w:r>
      <w:r w:rsidR="00AC2A46">
        <w:rPr>
          <w:rFonts w:ascii="Times New Roman" w:hAnsi="Times New Roman" w:cs="Times New Roman"/>
          <w:b/>
          <w:sz w:val="20"/>
          <w:szCs w:val="20"/>
        </w:rPr>
        <w:tab/>
      </w:r>
      <w:r w:rsidR="00AC2A46"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C2A46">
        <w:rPr>
          <w:rFonts w:ascii="Times New Roman" w:hAnsi="Times New Roman" w:cs="Times New Roman"/>
          <w:b/>
          <w:sz w:val="20"/>
          <w:szCs w:val="20"/>
        </w:rPr>
        <w:t xml:space="preserve">January </w:t>
      </w:r>
      <w:r w:rsidR="00826679" w:rsidRPr="00AC2A46">
        <w:rPr>
          <w:rFonts w:ascii="Times New Roman" w:hAnsi="Times New Roman" w:cs="Times New Roman"/>
          <w:b/>
          <w:sz w:val="20"/>
          <w:szCs w:val="20"/>
        </w:rPr>
        <w:t xml:space="preserve">2012 </w:t>
      </w:r>
      <w:r w:rsidR="002907DE">
        <w:rPr>
          <w:rFonts w:ascii="Times New Roman" w:hAnsi="Times New Roman" w:cs="Times New Roman"/>
          <w:b/>
          <w:sz w:val="20"/>
          <w:szCs w:val="20"/>
        </w:rPr>
        <w:t>–</w:t>
      </w:r>
      <w:r w:rsidR="00826679" w:rsidRPr="00AC2A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07DE">
        <w:rPr>
          <w:rFonts w:ascii="Times New Roman" w:hAnsi="Times New Roman" w:cs="Times New Roman"/>
          <w:b/>
          <w:sz w:val="20"/>
          <w:szCs w:val="20"/>
        </w:rPr>
        <w:t xml:space="preserve">September </w:t>
      </w:r>
      <w:r w:rsidR="00826679" w:rsidRPr="00AC2A46">
        <w:rPr>
          <w:rFonts w:ascii="Times New Roman" w:hAnsi="Times New Roman" w:cs="Times New Roman"/>
          <w:b/>
          <w:sz w:val="20"/>
          <w:szCs w:val="20"/>
        </w:rPr>
        <w:t>2013</w:t>
      </w:r>
    </w:p>
    <w:p w14:paraId="319D8BC4" w14:textId="77777777" w:rsidR="00C33528" w:rsidRPr="00FF0873" w:rsidRDefault="00AC2A46" w:rsidP="00FF087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C2A46">
        <w:rPr>
          <w:rFonts w:ascii="Times New Roman" w:hAnsi="Times New Roman" w:cs="Times New Roman"/>
          <w:b/>
          <w:sz w:val="20"/>
          <w:szCs w:val="20"/>
        </w:rPr>
        <w:t>Director, Emerging Technology</w:t>
      </w:r>
    </w:p>
    <w:p w14:paraId="0407BB0B" w14:textId="77777777" w:rsidR="00C33528" w:rsidRPr="00826679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Defined the company's technology assessment methodology</w:t>
      </w:r>
    </w:p>
    <w:p w14:paraId="379F4A7F" w14:textId="77777777" w:rsidR="00C33528" w:rsidRPr="00AC2A46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Experience in architecting solutions for both public and private cloud providers, such as Amazon Web</w:t>
      </w:r>
      <w:r w:rsidR="00AC2A46">
        <w:rPr>
          <w:rFonts w:ascii="Times New Roman" w:hAnsi="Times New Roman" w:cs="Times New Roman"/>
          <w:sz w:val="20"/>
          <w:szCs w:val="20"/>
        </w:rPr>
        <w:t xml:space="preserve"> </w:t>
      </w:r>
      <w:r w:rsidRPr="00AC2A46">
        <w:rPr>
          <w:rFonts w:ascii="Times New Roman" w:hAnsi="Times New Roman" w:cs="Times New Roman"/>
          <w:sz w:val="20"/>
          <w:szCs w:val="20"/>
        </w:rPr>
        <w:t>Services</w:t>
      </w:r>
    </w:p>
    <w:p w14:paraId="74F9B822" w14:textId="77777777" w:rsidR="00C33528" w:rsidRPr="00826679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Researched, evaluated, and identified appropriate technology platforms for delivering the company's services.</w:t>
      </w:r>
    </w:p>
    <w:p w14:paraId="2B19F3ED" w14:textId="77777777" w:rsidR="00C33528" w:rsidRPr="00826679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Lead strategic planning to achieve business goals by identifying and prioritizing cloud initiatives and setting timetables for the evaluation, development, and deployment of all cloud services</w:t>
      </w:r>
    </w:p>
    <w:p w14:paraId="1DAFA371" w14:textId="77777777" w:rsidR="00C33528" w:rsidRPr="00AC2A46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Participated as a member of the senior management team in establishing governance processes of direction</w:t>
      </w:r>
      <w:r w:rsidR="00AC2A46">
        <w:rPr>
          <w:rFonts w:ascii="Times New Roman" w:hAnsi="Times New Roman" w:cs="Times New Roman"/>
          <w:sz w:val="20"/>
          <w:szCs w:val="20"/>
        </w:rPr>
        <w:t xml:space="preserve"> </w:t>
      </w:r>
      <w:r w:rsidRPr="00AC2A46">
        <w:rPr>
          <w:rFonts w:ascii="Times New Roman" w:hAnsi="Times New Roman" w:cs="Times New Roman"/>
          <w:sz w:val="20"/>
          <w:szCs w:val="20"/>
        </w:rPr>
        <w:t>and control to ensure that objectives are achieved, risks are managed appropriately and the organization's resources are used responsibly.</w:t>
      </w:r>
    </w:p>
    <w:p w14:paraId="761DDF71" w14:textId="77777777" w:rsidR="00C33528" w:rsidRPr="00AC2A46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Provided technical leadership for a team responsible for researching, prototyping, architecting, and delivering</w:t>
      </w:r>
      <w:r w:rsidR="00AC2A46">
        <w:rPr>
          <w:rFonts w:ascii="Times New Roman" w:hAnsi="Times New Roman" w:cs="Times New Roman"/>
          <w:sz w:val="20"/>
          <w:szCs w:val="20"/>
        </w:rPr>
        <w:t xml:space="preserve"> </w:t>
      </w:r>
      <w:r w:rsidRPr="00AC2A46">
        <w:rPr>
          <w:rFonts w:ascii="Times New Roman" w:hAnsi="Times New Roman" w:cs="Times New Roman"/>
          <w:sz w:val="20"/>
          <w:szCs w:val="20"/>
        </w:rPr>
        <w:t xml:space="preserve">scalable IaaS solutions based on OpenStack and VMWare </w:t>
      </w:r>
      <w:proofErr w:type="spellStart"/>
      <w:r w:rsidRPr="00AC2A46">
        <w:rPr>
          <w:rFonts w:ascii="Times New Roman" w:hAnsi="Times New Roman" w:cs="Times New Roman"/>
          <w:sz w:val="20"/>
          <w:szCs w:val="20"/>
        </w:rPr>
        <w:t>vCloud</w:t>
      </w:r>
      <w:proofErr w:type="spellEnd"/>
      <w:r w:rsidRPr="00AC2A46">
        <w:rPr>
          <w:rFonts w:ascii="Times New Roman" w:hAnsi="Times New Roman" w:cs="Times New Roman"/>
          <w:sz w:val="20"/>
          <w:szCs w:val="20"/>
        </w:rPr>
        <w:t>.</w:t>
      </w:r>
    </w:p>
    <w:p w14:paraId="7311F77F" w14:textId="77777777" w:rsidR="00C33528" w:rsidRPr="00AC2A46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Provided technical leadership for the design and implementation of innovative architectures and continuous deployment pipelines leveraging up to date technologies like OpenStack, Chef, TeamCity, and VMWare</w:t>
      </w:r>
      <w:r w:rsidR="00AC2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2A46">
        <w:rPr>
          <w:rFonts w:ascii="Times New Roman" w:hAnsi="Times New Roman" w:cs="Times New Roman"/>
          <w:sz w:val="20"/>
          <w:szCs w:val="20"/>
        </w:rPr>
        <w:t>vCloud</w:t>
      </w:r>
      <w:proofErr w:type="spellEnd"/>
      <w:r w:rsidRPr="00AC2A46">
        <w:rPr>
          <w:rFonts w:ascii="Times New Roman" w:hAnsi="Times New Roman" w:cs="Times New Roman"/>
          <w:sz w:val="20"/>
          <w:szCs w:val="20"/>
        </w:rPr>
        <w:t>.</w:t>
      </w:r>
    </w:p>
    <w:p w14:paraId="1350B04F" w14:textId="77777777" w:rsidR="00C33528" w:rsidRPr="00826679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Led the design and implementation of System Center Operations Manager to provide application and business transaction monitoring for Ultimate's cloud environment</w:t>
      </w:r>
    </w:p>
    <w:p w14:paraId="19889334" w14:textId="77777777" w:rsidR="00C33528" w:rsidRPr="00AC2A46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Implemented a scale-out architecture using commodity hardware and VMWare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vCloud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 that resulted in a</w:t>
      </w:r>
      <w:r w:rsidR="00AC2A46">
        <w:rPr>
          <w:rFonts w:ascii="Times New Roman" w:hAnsi="Times New Roman" w:cs="Times New Roman"/>
          <w:sz w:val="20"/>
          <w:szCs w:val="20"/>
        </w:rPr>
        <w:t xml:space="preserve"> </w:t>
      </w:r>
      <w:r w:rsidRPr="00AC2A46">
        <w:rPr>
          <w:rFonts w:ascii="Times New Roman" w:hAnsi="Times New Roman" w:cs="Times New Roman"/>
          <w:sz w:val="20"/>
          <w:szCs w:val="20"/>
        </w:rPr>
        <w:t>200% cost savings over previous architecture</w:t>
      </w:r>
    </w:p>
    <w:p w14:paraId="13A2D8F8" w14:textId="4E633E40" w:rsidR="00762107" w:rsidRPr="00762107" w:rsidRDefault="00C33528" w:rsidP="0076210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Worked closely with enterprise architects and developers to select technologies that supported the latest cloud application constructs</w:t>
      </w:r>
    </w:p>
    <w:p w14:paraId="0CA0DAB1" w14:textId="77777777" w:rsidR="00C33528" w:rsidRPr="00826679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1F26A35" w14:textId="77777777" w:rsidR="00C33528" w:rsidRPr="00AC2A46" w:rsidRDefault="00C3352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C2A46">
        <w:rPr>
          <w:rFonts w:ascii="Times New Roman" w:hAnsi="Times New Roman" w:cs="Times New Roman"/>
          <w:b/>
          <w:sz w:val="20"/>
          <w:szCs w:val="20"/>
        </w:rPr>
        <w:t>S</w:t>
      </w:r>
      <w:r w:rsidR="00AA7F58">
        <w:rPr>
          <w:rFonts w:ascii="Times New Roman" w:hAnsi="Times New Roman" w:cs="Times New Roman"/>
          <w:b/>
          <w:sz w:val="20"/>
          <w:szCs w:val="20"/>
        </w:rPr>
        <w:t>eaView</w:t>
      </w:r>
      <w:proofErr w:type="spellEnd"/>
      <w:r w:rsidR="00AA7F58">
        <w:rPr>
          <w:rFonts w:ascii="Times New Roman" w:hAnsi="Times New Roman" w:cs="Times New Roman"/>
          <w:b/>
          <w:sz w:val="20"/>
          <w:szCs w:val="20"/>
        </w:rPr>
        <w:t xml:space="preserve"> Research, </w:t>
      </w:r>
      <w:r w:rsidR="00AC2A46" w:rsidRPr="00AA7F58">
        <w:rPr>
          <w:rFonts w:ascii="Times New Roman" w:hAnsi="Times New Roman" w:cs="Times New Roman"/>
          <w:sz w:val="20"/>
          <w:szCs w:val="20"/>
        </w:rPr>
        <w:t>Miami, FL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C2A46">
        <w:rPr>
          <w:rFonts w:ascii="Times New Roman" w:hAnsi="Times New Roman" w:cs="Times New Roman"/>
          <w:b/>
          <w:sz w:val="20"/>
          <w:szCs w:val="20"/>
        </w:rPr>
        <w:t xml:space="preserve">July 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2009 </w:t>
      </w:r>
      <w:r w:rsidR="00AA7F58">
        <w:rPr>
          <w:rFonts w:ascii="Times New Roman" w:hAnsi="Times New Roman" w:cs="Times New Roman"/>
          <w:b/>
          <w:sz w:val="20"/>
          <w:szCs w:val="20"/>
        </w:rPr>
        <w:t>-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2A46">
        <w:rPr>
          <w:rFonts w:ascii="Times New Roman" w:hAnsi="Times New Roman" w:cs="Times New Roman"/>
          <w:b/>
          <w:sz w:val="20"/>
          <w:szCs w:val="20"/>
        </w:rPr>
        <w:t xml:space="preserve">January </w:t>
      </w:r>
      <w:r w:rsidRPr="00AC2A46">
        <w:rPr>
          <w:rFonts w:ascii="Times New Roman" w:hAnsi="Times New Roman" w:cs="Times New Roman"/>
          <w:b/>
          <w:sz w:val="20"/>
          <w:szCs w:val="20"/>
        </w:rPr>
        <w:t>2012</w:t>
      </w:r>
    </w:p>
    <w:p w14:paraId="1BE125AF" w14:textId="6ED3AE35" w:rsidR="00AC2A46" w:rsidRPr="00826679" w:rsidRDefault="008C5700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CIO</w:t>
      </w:r>
    </w:p>
    <w:p w14:paraId="77DF3A3A" w14:textId="77777777" w:rsidR="00C33528" w:rsidRDefault="00C33528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Responsible for the management and deployment of all technology related initiatives and strategy for all divisions within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SeaView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 Research.</w:t>
      </w:r>
    </w:p>
    <w:p w14:paraId="0C0DCC62" w14:textId="550559B3" w:rsidR="008C5700" w:rsidRPr="008C5700" w:rsidRDefault="008C5700" w:rsidP="008C57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Service Level Management: Using the ITIL framework as a guide, developed a strategy for the implementation of systems management tools and processes</w:t>
      </w:r>
    </w:p>
    <w:p w14:paraId="49C9B26A" w14:textId="77777777" w:rsidR="00C33528" w:rsidRPr="00826679" w:rsidRDefault="00826679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C33528" w:rsidRPr="00826679">
        <w:rPr>
          <w:rFonts w:ascii="Times New Roman" w:hAnsi="Times New Roman" w:cs="Times New Roman"/>
          <w:sz w:val="20"/>
          <w:szCs w:val="20"/>
        </w:rPr>
        <w:t>rchitected a clinical management solution using SOA to integrate key business and clinical systems to provide a cohesive solution for managing all aspects of clinical trials.</w:t>
      </w:r>
    </w:p>
    <w:p w14:paraId="59CE6359" w14:textId="671C46E9" w:rsidR="00C33528" w:rsidRDefault="00C33528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Designed a business continuity infrastructure </w:t>
      </w:r>
      <w:r w:rsidR="00173C63">
        <w:rPr>
          <w:rFonts w:ascii="Times New Roman" w:hAnsi="Times New Roman" w:cs="Times New Roman"/>
          <w:sz w:val="20"/>
          <w:szCs w:val="20"/>
        </w:rPr>
        <w:t>using best of breed technology and workflow automation</w:t>
      </w:r>
    </w:p>
    <w:p w14:paraId="6817B739" w14:textId="77777777" w:rsidR="008C5700" w:rsidRDefault="008C5700" w:rsidP="008C57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3135B">
        <w:rPr>
          <w:rFonts w:ascii="Times New Roman" w:hAnsi="Times New Roman" w:cs="Times New Roman"/>
          <w:sz w:val="20"/>
          <w:szCs w:val="20"/>
        </w:rPr>
        <w:t>Provide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43135B">
        <w:rPr>
          <w:rFonts w:ascii="Times New Roman" w:hAnsi="Times New Roman" w:cs="Times New Roman"/>
          <w:sz w:val="20"/>
          <w:szCs w:val="20"/>
        </w:rPr>
        <w:t xml:space="preserve"> and implement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43135B">
        <w:rPr>
          <w:rFonts w:ascii="Times New Roman" w:hAnsi="Times New Roman" w:cs="Times New Roman"/>
          <w:sz w:val="20"/>
          <w:szCs w:val="20"/>
        </w:rPr>
        <w:t xml:space="preserve"> the architectural framework to appropriately align IT to the strategic business needs and goals of the company while balancing cost, quality, risk, and service</w:t>
      </w:r>
    </w:p>
    <w:p w14:paraId="70DD060E" w14:textId="77777777" w:rsidR="008C5700" w:rsidRDefault="008C5700" w:rsidP="008C57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Worked with IT vendors and industry experts to project technology trends. Applied those trends to our IT strategy and developed the enterprise architecture and roadmap.</w:t>
      </w:r>
    </w:p>
    <w:p w14:paraId="18D91221" w14:textId="77777777" w:rsidR="00C33528" w:rsidRDefault="00C33528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and implemented a custom software development lifecycle that complies with all requirements under FDA part 11 and HIPAA</w:t>
      </w:r>
    </w:p>
    <w:p w14:paraId="2C1FA3BA" w14:textId="77777777" w:rsidR="00762107" w:rsidRPr="00690C40" w:rsidRDefault="00762107" w:rsidP="007621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Assessed spending across all IT functions and implemented ways to reduce spending, both short and long term. Reduced costs 13% in the first 6-months and over 20% in the subsequent 12-months;</w:t>
      </w:r>
    </w:p>
    <w:p w14:paraId="54D8D2A9" w14:textId="77777777" w:rsidR="00762107" w:rsidRPr="00690C40" w:rsidRDefault="00762107" w:rsidP="007621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Responsible for Disaster Recovery planning and implementing proper process and controls to insure uninterrupted operation of all systems and supporting business processes.</w:t>
      </w:r>
    </w:p>
    <w:p w14:paraId="1D169129" w14:textId="77777777" w:rsidR="00762107" w:rsidRPr="00690C40" w:rsidRDefault="00762107" w:rsidP="007621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Implemented change management processes, which increased communication and significantly reduced unplanned downtime;</w:t>
      </w:r>
    </w:p>
    <w:p w14:paraId="05CB9DBA" w14:textId="77777777" w:rsidR="00762107" w:rsidRPr="00690C40" w:rsidRDefault="00762107" w:rsidP="007621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Manage implementation of corporate security policy and insure compliance and effectiveness of plan. This includes creation of action plans, communication, configuration management, and event handling;</w:t>
      </w:r>
    </w:p>
    <w:p w14:paraId="09982066" w14:textId="6F6E9526" w:rsidR="00762107" w:rsidRPr="00826679" w:rsidRDefault="00762107" w:rsidP="007621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 xml:space="preserve">Manage multiple complex projects designed to increase the efficiency of IT Operations and align IT </w:t>
      </w:r>
      <w:r w:rsidRPr="00690C40">
        <w:rPr>
          <w:rFonts w:ascii="Times New Roman" w:hAnsi="Times New Roman" w:cs="Times New Roman"/>
          <w:sz w:val="20"/>
          <w:szCs w:val="20"/>
        </w:rPr>
        <w:lastRenderedPageBreak/>
        <w:t>more tightly with the business. Projects include executive level summaries and presentations to board-level executives for approval</w:t>
      </w:r>
    </w:p>
    <w:p w14:paraId="5A993B3A" w14:textId="77777777" w:rsidR="00C33528" w:rsidRPr="00826679" w:rsidRDefault="00C33528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an employee and vendor based portal using Microsoft Office SharePoint Server 2007</w:t>
      </w:r>
    </w:p>
    <w:p w14:paraId="43820599" w14:textId="3334ED15" w:rsidR="00C33528" w:rsidRDefault="00C33528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Architected a resilient and reliable infrastructure and medical cart deployment to facilitate an electronic delivery of all clinical act</w:t>
      </w:r>
      <w:r w:rsidR="00173C63">
        <w:rPr>
          <w:rFonts w:ascii="Times New Roman" w:hAnsi="Times New Roman" w:cs="Times New Roman"/>
          <w:sz w:val="20"/>
          <w:szCs w:val="20"/>
        </w:rPr>
        <w:t>ivities within a clinical trial</w:t>
      </w:r>
    </w:p>
    <w:p w14:paraId="2297C388" w14:textId="77777777" w:rsidR="00173C63" w:rsidRDefault="00173C63" w:rsidP="00173C6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0780CB5" w14:textId="77777777" w:rsidR="00173C63" w:rsidRDefault="00173C63" w:rsidP="00173C6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688C3991" w14:textId="77777777" w:rsidR="00173C63" w:rsidRPr="00826679" w:rsidRDefault="00173C63" w:rsidP="00173C6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6E1D9D24" w14:textId="77777777" w:rsidR="00C33528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76CA223" w14:textId="77777777" w:rsidR="00E36C4A" w:rsidRPr="00826679" w:rsidRDefault="00E36C4A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12250C3" w14:textId="77777777" w:rsidR="00392DA4" w:rsidRPr="00392DA4" w:rsidRDefault="00C3352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92DA4">
        <w:rPr>
          <w:rFonts w:ascii="Times New Roman" w:hAnsi="Times New Roman" w:cs="Times New Roman"/>
          <w:b/>
          <w:sz w:val="20"/>
          <w:szCs w:val="20"/>
        </w:rPr>
        <w:t xml:space="preserve">AUTONATION, 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INC, </w:t>
      </w:r>
      <w:r w:rsidR="00392DA4" w:rsidRPr="00AA7F58">
        <w:rPr>
          <w:rFonts w:ascii="Times New Roman" w:hAnsi="Times New Roman" w:cs="Times New Roman"/>
          <w:sz w:val="20"/>
          <w:szCs w:val="20"/>
        </w:rPr>
        <w:t>Fort Lauderdale, FL</w:t>
      </w:r>
      <w:r w:rsidR="00392DA4" w:rsidRPr="00392DA4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392DA4" w:rsidRPr="00392DA4">
        <w:rPr>
          <w:rFonts w:ascii="Times New Roman" w:hAnsi="Times New Roman" w:cs="Times New Roman"/>
          <w:b/>
          <w:sz w:val="20"/>
          <w:szCs w:val="20"/>
        </w:rPr>
        <w:tab/>
      </w:r>
      <w:r w:rsidR="00392DA4" w:rsidRPr="00392DA4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392DA4" w:rsidRPr="00392DA4">
        <w:rPr>
          <w:rFonts w:ascii="Times New Roman" w:hAnsi="Times New Roman" w:cs="Times New Roman"/>
          <w:b/>
          <w:sz w:val="20"/>
          <w:szCs w:val="20"/>
        </w:rPr>
        <w:t xml:space="preserve">October 1999 </w:t>
      </w:r>
      <w:r w:rsidR="00FF0873">
        <w:rPr>
          <w:rFonts w:ascii="Times New Roman" w:hAnsi="Times New Roman" w:cs="Times New Roman"/>
          <w:b/>
          <w:sz w:val="20"/>
          <w:szCs w:val="20"/>
        </w:rPr>
        <w:t>-</w:t>
      </w:r>
      <w:r w:rsidR="00392DA4" w:rsidRPr="00392DA4">
        <w:rPr>
          <w:rFonts w:ascii="Times New Roman" w:hAnsi="Times New Roman" w:cs="Times New Roman"/>
          <w:b/>
          <w:sz w:val="20"/>
          <w:szCs w:val="20"/>
        </w:rPr>
        <w:t xml:space="preserve"> July 2009</w:t>
      </w:r>
    </w:p>
    <w:p w14:paraId="1C8104DC" w14:textId="77777777" w:rsidR="00C33528" w:rsidRPr="00826679" w:rsidRDefault="00392DA4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92DA4">
        <w:rPr>
          <w:rFonts w:ascii="Times New Roman" w:hAnsi="Times New Roman" w:cs="Times New Roman"/>
          <w:b/>
          <w:sz w:val="20"/>
          <w:szCs w:val="20"/>
        </w:rPr>
        <w:t>Director, Infrastructure</w:t>
      </w:r>
      <w:r w:rsidRPr="00392DA4">
        <w:rPr>
          <w:rFonts w:ascii="Times New Roman" w:hAnsi="Times New Roman" w:cs="Times New Roman"/>
          <w:b/>
          <w:sz w:val="20"/>
          <w:szCs w:val="20"/>
        </w:rPr>
        <w:tab/>
      </w:r>
      <w:r w:rsidR="00826679" w:rsidRPr="00826679">
        <w:rPr>
          <w:rFonts w:ascii="Times New Roman" w:hAnsi="Times New Roman" w:cs="Times New Roman"/>
          <w:sz w:val="20"/>
          <w:szCs w:val="20"/>
        </w:rPr>
        <w:tab/>
      </w:r>
      <w:r w:rsidR="00826679" w:rsidRPr="00826679">
        <w:rPr>
          <w:rFonts w:ascii="Times New Roman" w:hAnsi="Times New Roman" w:cs="Times New Roman"/>
          <w:sz w:val="20"/>
          <w:szCs w:val="20"/>
        </w:rPr>
        <w:tab/>
      </w:r>
      <w:r w:rsidR="00826679" w:rsidRPr="00826679">
        <w:rPr>
          <w:rFonts w:ascii="Times New Roman" w:hAnsi="Times New Roman" w:cs="Times New Roman"/>
          <w:sz w:val="20"/>
          <w:szCs w:val="20"/>
        </w:rPr>
        <w:tab/>
      </w:r>
    </w:p>
    <w:p w14:paraId="1CA4325C" w14:textId="2A81BD1F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Directed Information Technology operations and infrastructure within an $18B company in reta</w:t>
      </w:r>
      <w:r w:rsidR="002032E6">
        <w:rPr>
          <w:rFonts w:ascii="Times New Roman" w:hAnsi="Times New Roman" w:cs="Times New Roman"/>
          <w:sz w:val="20"/>
          <w:szCs w:val="20"/>
        </w:rPr>
        <w:t xml:space="preserve">il automotive space.  Provided day-to-day </w:t>
      </w:r>
      <w:r w:rsidRPr="00826679">
        <w:rPr>
          <w:rFonts w:ascii="Times New Roman" w:hAnsi="Times New Roman" w:cs="Times New Roman"/>
          <w:sz w:val="20"/>
          <w:szCs w:val="20"/>
        </w:rPr>
        <w:t>technical  leadership  for  all  Infrastructure  systems  (Security,  Database operations, Systems Architecture, Messaging, Application Engineering, Citrix, Storage Architecture and Client Architecture) and managed a multi-million dollar annual budget.</w:t>
      </w:r>
    </w:p>
    <w:p w14:paraId="622CA882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and implemented multi-billion dollar e-commerce system for lead management and vehicle fulfillment</w:t>
      </w:r>
    </w:p>
    <w:p w14:paraId="66496472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This was comprised of an n-tier architecture with Web servers hosting the web services for lead validation and response, .Net application servers using custom load balancing for all lead processing and a SQL Cluster for all write operations and certain lead post validation</w:t>
      </w:r>
    </w:p>
    <w:p w14:paraId="289F4A13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Led several large key projects including IIS, Exchange, Firewall, Storage and Database cluster migrations and Citrix application upgrades for all 18,000 employees</w:t>
      </w:r>
    </w:p>
    <w:p w14:paraId="01E97A8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Exchange 5.5 to Exchange 2003 after performing an extensive evaluation on other competing solutions o Firewall upgrade to support increased traffic and allow us to perform more application level filtering</w:t>
      </w:r>
    </w:p>
    <w:p w14:paraId="750DFBF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Large web farm migration from IIS 5 and 6 and Network Load Balancing to IIS 7 and Citrix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Netscaler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 for load balancing</w:t>
      </w:r>
    </w:p>
    <w:p w14:paraId="3487D653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Large storage re-architecture to provide a multi-tier offering based on performance needs: This consisted of several SAN frames from SATA to SSD drives for extreme I/O needs and provided a lower tier for all archiving needs</w:t>
      </w:r>
    </w:p>
    <w:p w14:paraId="5A36035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several large Active/Active and Active/Passive clusters to meet all business Recovery Time</w:t>
      </w:r>
    </w:p>
    <w:p w14:paraId="652B34F6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Objectives including one of the first SQL 2005 responsible for processing over 1M transactions per hour</w:t>
      </w:r>
    </w:p>
    <w:p w14:paraId="459BB41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Tested, piloted and upgraded Office and other business critical applications via Citrix for all users in a phased migration</w:t>
      </w:r>
    </w:p>
    <w:p w14:paraId="015866FE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Spearheaded large data center migration in 6 months for over 18,000 employees and 250 business critical</w:t>
      </w:r>
    </w:p>
    <w:p w14:paraId="3773DE30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systems and applications while reducing IT Data Center operations budget by $1M per year</w:t>
      </w:r>
    </w:p>
    <w:p w14:paraId="731FAEF4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Conducted several interviews and visits of major data centers and created an evaluation matrix for the selection process</w:t>
      </w:r>
    </w:p>
    <w:p w14:paraId="2187B1F1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the data center layout for power efficiency, future growth, remote out of band management and network resiliency thus creating a lights out facility and reducing our annual labor costs by $200K</w:t>
      </w:r>
    </w:p>
    <w:p w14:paraId="6DC2223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Negotiated data center contract to achieve a reduction on our annual operating budget of $1M</w:t>
      </w:r>
    </w:p>
    <w:p w14:paraId="4BA7BCF9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Re-designed the network layout for security while allowing improved performance between systems</w:t>
      </w:r>
    </w:p>
    <w:p w14:paraId="7D09756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 multi-phased data center migration plan with key milestones to ensure readiness state and both technical and user verification prior to each cutover phase</w:t>
      </w:r>
    </w:p>
    <w:p w14:paraId="6EE994D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 custom end user monitoring agent to test and measure response time between current data center and new facility in order to simulate latency and packet loss</w:t>
      </w:r>
    </w:p>
    <w:p w14:paraId="11FF9403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Core infrastructure and Security to support client base of 18,000 systems across the US</w:t>
      </w:r>
    </w:p>
    <w:p w14:paraId="14DDE87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Consisting of the McAfee Security suite and GPO to lock down the machines by leveraging firewall, disabling auto-run, NetBIOS from all field locations and providing rogue sensor agents to detect for anomalies and un- protected systems</w:t>
      </w:r>
    </w:p>
    <w:p w14:paraId="202C11F9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Network based IPS and regular vulnerability scanning against all key client and server subnets</w:t>
      </w:r>
    </w:p>
    <w:p w14:paraId="55BA30C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Incident response team and process to deal with any security threats, these efforts were effective in preventing over 500 attacks of the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Conficker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 worm</w:t>
      </w:r>
    </w:p>
    <w:p w14:paraId="62EE52C1" w14:textId="77777777" w:rsidR="00C33528" w:rsidRPr="00392DA4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and rolled out new architecture for various business critical systems to guarantee resiliency and</w:t>
      </w:r>
      <w:r w:rsidR="00392DA4">
        <w:rPr>
          <w:rFonts w:ascii="Times New Roman" w:hAnsi="Times New Roman" w:cs="Times New Roman"/>
          <w:sz w:val="20"/>
          <w:szCs w:val="20"/>
        </w:rPr>
        <w:t xml:space="preserve"> </w:t>
      </w:r>
      <w:r w:rsidRPr="00392DA4">
        <w:rPr>
          <w:rFonts w:ascii="Times New Roman" w:hAnsi="Times New Roman" w:cs="Times New Roman"/>
          <w:sz w:val="20"/>
          <w:szCs w:val="20"/>
        </w:rPr>
        <w:t>increasing uptime from 90% to 99.99%</w:t>
      </w:r>
    </w:p>
    <w:p w14:paraId="6BE997BE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This consisted of several health checks, load testing and custom application monitoring jobs to </w:t>
      </w:r>
      <w:r w:rsidRPr="00826679">
        <w:rPr>
          <w:rFonts w:ascii="Times New Roman" w:hAnsi="Times New Roman" w:cs="Times New Roman"/>
          <w:sz w:val="20"/>
          <w:szCs w:val="20"/>
        </w:rPr>
        <w:lastRenderedPageBreak/>
        <w:t>determine hot spots and areas of focus</w:t>
      </w:r>
    </w:p>
    <w:p w14:paraId="7B6F47DC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Partnered with executive and IT leadership to develop and commit resources to key business initiatives</w:t>
      </w:r>
    </w:p>
    <w:p w14:paraId="7724BC3A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Managed all enterprise HW / SW vendor contracts, negotiations and professional service engagements</w:t>
      </w:r>
    </w:p>
    <w:p w14:paraId="5756004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business / IT alignment process around ITIL and MOF 2.0 / 3.0 to streamline and better manage projects and spending</w:t>
      </w:r>
    </w:p>
    <w:p w14:paraId="19553302" w14:textId="77777777" w:rsidR="00C33528" w:rsidRPr="00392DA4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 form and process for approving all business and infrastructure projects using MOSS 2007 and</w:t>
      </w:r>
      <w:r w:rsidR="00392DA4">
        <w:rPr>
          <w:rFonts w:ascii="Times New Roman" w:hAnsi="Times New Roman" w:cs="Times New Roman"/>
          <w:sz w:val="20"/>
          <w:szCs w:val="20"/>
        </w:rPr>
        <w:t xml:space="preserve"> </w:t>
      </w:r>
      <w:r w:rsidRPr="00392DA4">
        <w:rPr>
          <w:rFonts w:ascii="Times New Roman" w:hAnsi="Times New Roman" w:cs="Times New Roman"/>
          <w:sz w:val="20"/>
          <w:szCs w:val="20"/>
        </w:rPr>
        <w:t>InfoPath with Workflows</w:t>
      </w:r>
    </w:p>
    <w:p w14:paraId="74928254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Worked together with finance to create a charge back model for all virtualization projects</w:t>
      </w:r>
    </w:p>
    <w:p w14:paraId="339ECFF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Disaster Recovery plan engaging key business sponsors to determine appropriate RTO and RPOs. Created multi-layered DR strategy</w:t>
      </w:r>
    </w:p>
    <w:p w14:paraId="6E9D35E2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Created Security Risk Assessment and Architect Council to discuss and tackle major risks and issues by </w:t>
      </w:r>
      <w:r w:rsidR="00826679">
        <w:rPr>
          <w:rFonts w:ascii="Times New Roman" w:hAnsi="Times New Roman" w:cs="Times New Roman"/>
          <w:sz w:val="20"/>
          <w:szCs w:val="20"/>
        </w:rPr>
        <w:t>p</w:t>
      </w:r>
      <w:r w:rsidRPr="00826679">
        <w:rPr>
          <w:rFonts w:ascii="Times New Roman" w:hAnsi="Times New Roman" w:cs="Times New Roman"/>
          <w:sz w:val="20"/>
          <w:szCs w:val="20"/>
        </w:rPr>
        <w:t>roviding a Risk Statement and working with the business to gauge the business impact and set priorities</w:t>
      </w:r>
    </w:p>
    <w:p w14:paraId="2029024F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Responsible for meeting SOX and PCI regulations and worked with auditors on obtaining SOX compliance</w:t>
      </w:r>
    </w:p>
    <w:p w14:paraId="604A570E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Initiated virtualization and consolidation efforts to reduce IT Budget and improve system availability</w:t>
      </w:r>
    </w:p>
    <w:p w14:paraId="1EFAA36F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This was done with VMware ESX on DELL 2950s and allowed us to achieve a 15:1 consolidation effort thus reducing our annual hardware maintenance by $200K</w:t>
      </w:r>
    </w:p>
    <w:p w14:paraId="105C89A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Proactively provided problem identification and resolution for application and server issues including automating monitoring and notification for potential service level breaches before they occurred</w:t>
      </w:r>
    </w:p>
    <w:p w14:paraId="4919AB93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 logical map of our infrastructure for all system and application monitoring</w:t>
      </w:r>
    </w:p>
    <w:p w14:paraId="78D8136B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an escalation workflow to handle multiple communication mediums if an alert was not acknowledged within the agreed upon SLA</w:t>
      </w:r>
    </w:p>
    <w:p w14:paraId="146DFB17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 monitoring gap assessment process to close the loop on all issues and ensure the proper level of monitoring</w:t>
      </w:r>
    </w:p>
    <w:p w14:paraId="5A4667B6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 patch management process and communication plan to move from quarterly to a monthly cycle</w:t>
      </w:r>
    </w:p>
    <w:p w14:paraId="5A05A076" w14:textId="77777777" w:rsidR="00C33528" w:rsidRPr="00826679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3554495" w14:textId="77777777" w:rsidR="00E258F4" w:rsidRDefault="00E258F4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1934C69F" w14:textId="77777777" w:rsidR="00C33528" w:rsidRPr="00392DA4" w:rsidRDefault="00C3352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92DA4">
        <w:rPr>
          <w:rFonts w:ascii="Times New Roman" w:hAnsi="Times New Roman" w:cs="Times New Roman"/>
          <w:b/>
          <w:sz w:val="20"/>
          <w:szCs w:val="20"/>
        </w:rPr>
        <w:t>HEICO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 AEROSPACE, </w:t>
      </w:r>
      <w:r w:rsidR="00392DA4" w:rsidRPr="00AA7F58">
        <w:rPr>
          <w:rFonts w:ascii="Times New Roman" w:hAnsi="Times New Roman" w:cs="Times New Roman"/>
          <w:sz w:val="20"/>
          <w:szCs w:val="20"/>
        </w:rPr>
        <w:t>Hollywood, FL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826679" w:rsidRPr="00392DA4">
        <w:rPr>
          <w:rFonts w:ascii="Times New Roman" w:hAnsi="Times New Roman" w:cs="Times New Roman"/>
          <w:b/>
          <w:sz w:val="20"/>
          <w:szCs w:val="20"/>
        </w:rPr>
        <w:t xml:space="preserve">February </w:t>
      </w:r>
      <w:r w:rsidRPr="00392DA4">
        <w:rPr>
          <w:rFonts w:ascii="Times New Roman" w:hAnsi="Times New Roman" w:cs="Times New Roman"/>
          <w:b/>
          <w:sz w:val="20"/>
          <w:szCs w:val="20"/>
        </w:rPr>
        <w:t xml:space="preserve"> 1997 </w:t>
      </w:r>
      <w:r w:rsidR="00FF0873">
        <w:rPr>
          <w:rFonts w:ascii="Times New Roman" w:hAnsi="Times New Roman" w:cs="Times New Roman"/>
          <w:b/>
          <w:sz w:val="20"/>
          <w:szCs w:val="20"/>
        </w:rPr>
        <w:t>-</w:t>
      </w:r>
      <w:r w:rsidRPr="00392D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26679" w:rsidRPr="00392DA4">
        <w:rPr>
          <w:rFonts w:ascii="Times New Roman" w:hAnsi="Times New Roman" w:cs="Times New Roman"/>
          <w:b/>
          <w:sz w:val="20"/>
          <w:szCs w:val="20"/>
        </w:rPr>
        <w:t xml:space="preserve">October </w:t>
      </w:r>
      <w:r w:rsidRPr="00392DA4">
        <w:rPr>
          <w:rFonts w:ascii="Times New Roman" w:hAnsi="Times New Roman" w:cs="Times New Roman"/>
          <w:b/>
          <w:sz w:val="20"/>
          <w:szCs w:val="20"/>
        </w:rPr>
        <w:t>1999</w:t>
      </w:r>
    </w:p>
    <w:p w14:paraId="18B487F9" w14:textId="77777777" w:rsidR="00392DA4" w:rsidRPr="00392DA4" w:rsidRDefault="00392DA4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92DA4">
        <w:rPr>
          <w:rFonts w:ascii="Times New Roman" w:hAnsi="Times New Roman" w:cs="Times New Roman"/>
          <w:b/>
          <w:sz w:val="20"/>
          <w:szCs w:val="20"/>
        </w:rPr>
        <w:t>Lead Systems Engineer</w:t>
      </w:r>
    </w:p>
    <w:p w14:paraId="60D11680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Responsible for infrastructure systems and end users.</w:t>
      </w:r>
    </w:p>
    <w:p w14:paraId="50590B6F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Performed all aspects of system builds and testing, system operations and patch management for over 400 employees and 15 servers.</w:t>
      </w:r>
    </w:p>
    <w:p w14:paraId="0318807D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Deployed multi-layered application environment</w:t>
      </w:r>
    </w:p>
    <w:p w14:paraId="5E05E2BF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This was key for all collaboration between various engineering teams and provided a workflow for handling all plan changes</w:t>
      </w:r>
    </w:p>
    <w:p w14:paraId="22D8A118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Administered and managed all Windows NT systems, SQL Database and Messaging system</w:t>
      </w:r>
    </w:p>
    <w:p w14:paraId="6BA8C8D1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Spearheaded the build out of several new facilities encompassing all aspects of Infrastructure build out</w:t>
      </w:r>
    </w:p>
    <w:p w14:paraId="452CF57C" w14:textId="77777777" w:rsidR="00C33528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8D25DC0" w14:textId="77777777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14994E9" w14:textId="1B40DD86" w:rsidR="00173C63" w:rsidRPr="00392DA4" w:rsidRDefault="00173C63" w:rsidP="00173C6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Microsoft, </w:t>
      </w:r>
      <w:r>
        <w:rPr>
          <w:rFonts w:ascii="Times New Roman" w:hAnsi="Times New Roman" w:cs="Times New Roman"/>
          <w:sz w:val="20"/>
          <w:szCs w:val="20"/>
        </w:rPr>
        <w:t>Fort Lauderdale</w:t>
      </w:r>
      <w:r w:rsidRPr="00AA7F58">
        <w:rPr>
          <w:rFonts w:ascii="Times New Roman" w:hAnsi="Times New Roman" w:cs="Times New Roman"/>
          <w:sz w:val="20"/>
          <w:szCs w:val="20"/>
        </w:rPr>
        <w:t>, FL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392DA4">
        <w:rPr>
          <w:rFonts w:ascii="Times New Roman" w:hAnsi="Times New Roman" w:cs="Times New Roman"/>
          <w:b/>
          <w:sz w:val="20"/>
          <w:szCs w:val="20"/>
        </w:rPr>
        <w:t xml:space="preserve">February  </w:t>
      </w:r>
      <w:r>
        <w:rPr>
          <w:rFonts w:ascii="Times New Roman" w:hAnsi="Times New Roman" w:cs="Times New Roman"/>
          <w:b/>
          <w:sz w:val="20"/>
          <w:szCs w:val="20"/>
        </w:rPr>
        <w:t>1995</w:t>
      </w:r>
      <w:r w:rsidRPr="00392DA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392DA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February 1997</w:t>
      </w:r>
    </w:p>
    <w:p w14:paraId="1EE2651F" w14:textId="0162CA74" w:rsidR="00173C63" w:rsidRPr="00392DA4" w:rsidRDefault="00173C63" w:rsidP="00173C6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Lead Technology Consultant</w:t>
      </w:r>
    </w:p>
    <w:p w14:paraId="0C4D23A8" w14:textId="46F42895" w:rsidR="00173C63" w:rsidRDefault="00102B8D" w:rsidP="00173C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several large clients with:</w:t>
      </w:r>
    </w:p>
    <w:p w14:paraId="31048C54" w14:textId="73D71545" w:rsidR="00FE6C16" w:rsidRPr="00FE6C16" w:rsidRDefault="00FE6C16" w:rsidP="00FE6C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6C16">
        <w:rPr>
          <w:sz w:val="20"/>
          <w:szCs w:val="20"/>
        </w:rPr>
        <w:t xml:space="preserve">Choosing appropriate technologies, setting the technical direction, </w:t>
      </w:r>
      <w:r>
        <w:rPr>
          <w:sz w:val="20"/>
          <w:szCs w:val="20"/>
        </w:rPr>
        <w:t xml:space="preserve">and </w:t>
      </w:r>
      <w:r w:rsidRPr="00FE6C16">
        <w:rPr>
          <w:sz w:val="20"/>
          <w:szCs w:val="20"/>
        </w:rPr>
        <w:t>bu</w:t>
      </w:r>
      <w:r>
        <w:rPr>
          <w:sz w:val="20"/>
          <w:szCs w:val="20"/>
        </w:rPr>
        <w:t>ilding appropriate partnerships</w:t>
      </w:r>
    </w:p>
    <w:p w14:paraId="7143B683" w14:textId="1C7D40A7" w:rsidR="00102B8D" w:rsidRPr="00FE6C16" w:rsidRDefault="00102B8D" w:rsidP="00FE6C1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E6C16">
        <w:rPr>
          <w:rFonts w:ascii="Times New Roman" w:hAnsi="Times New Roman" w:cs="Times New Roman"/>
          <w:sz w:val="20"/>
          <w:szCs w:val="20"/>
        </w:rPr>
        <w:t>Produced $3M+ savings by implementing total cost of ownership model (TCO), producing visibility of cost for each application and enabling cost reduction</w:t>
      </w:r>
    </w:p>
    <w:p w14:paraId="29532F52" w14:textId="77777777" w:rsidR="00102B8D" w:rsidRDefault="00102B8D" w:rsidP="00102B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02B8D">
        <w:rPr>
          <w:rFonts w:ascii="Times New Roman" w:hAnsi="Times New Roman" w:cs="Times New Roman"/>
          <w:sz w:val="20"/>
          <w:szCs w:val="20"/>
        </w:rPr>
        <w:t>Negotiated over $1.2M savings in run rate for HW/SW maintenance and telecom billing</w:t>
      </w:r>
    </w:p>
    <w:p w14:paraId="7135621E" w14:textId="335A612C" w:rsidR="00277CA7" w:rsidRDefault="00277CA7" w:rsidP="00277C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77CA7">
        <w:rPr>
          <w:sz w:val="20"/>
          <w:szCs w:val="20"/>
        </w:rPr>
        <w:t>Part of Bill</w:t>
      </w:r>
      <w:r w:rsidR="00FE6C16">
        <w:rPr>
          <w:sz w:val="20"/>
          <w:szCs w:val="20"/>
        </w:rPr>
        <w:t xml:space="preserve"> Gate’s Executive Strategy team</w:t>
      </w:r>
    </w:p>
    <w:p w14:paraId="69841266" w14:textId="77777777" w:rsidR="00277CA7" w:rsidRPr="00FE6C16" w:rsidRDefault="00277CA7" w:rsidP="00FE6C16">
      <w:pPr>
        <w:pStyle w:val="ListParagraph"/>
        <w:rPr>
          <w:sz w:val="20"/>
          <w:szCs w:val="20"/>
        </w:rPr>
      </w:pPr>
    </w:p>
    <w:p w14:paraId="6963886E" w14:textId="77777777" w:rsidR="00C33528" w:rsidRPr="00826679" w:rsidRDefault="00C33528" w:rsidP="00102B8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sectPr w:rsidR="00C33528" w:rsidRPr="00826679">
      <w:pgSz w:w="12240" w:h="15840"/>
      <w:pgMar w:top="1380" w:right="168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B397F" w14:textId="77777777" w:rsidR="003041C8" w:rsidRDefault="003041C8" w:rsidP="00392DA4">
      <w:r>
        <w:separator/>
      </w:r>
    </w:p>
  </w:endnote>
  <w:endnote w:type="continuationSeparator" w:id="0">
    <w:p w14:paraId="30330BDE" w14:textId="77777777" w:rsidR="003041C8" w:rsidRDefault="003041C8" w:rsidP="0039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CD08E" w14:textId="77777777" w:rsidR="003041C8" w:rsidRDefault="003041C8" w:rsidP="00392DA4">
      <w:r>
        <w:separator/>
      </w:r>
    </w:p>
  </w:footnote>
  <w:footnote w:type="continuationSeparator" w:id="0">
    <w:p w14:paraId="03641F44" w14:textId="77777777" w:rsidR="003041C8" w:rsidRDefault="003041C8" w:rsidP="00392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9C3"/>
    <w:multiLevelType w:val="hybridMultilevel"/>
    <w:tmpl w:val="537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C76"/>
    <w:multiLevelType w:val="hybridMultilevel"/>
    <w:tmpl w:val="5A92213E"/>
    <w:lvl w:ilvl="0" w:tplc="2CB80F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41FF6"/>
    <w:multiLevelType w:val="hybridMultilevel"/>
    <w:tmpl w:val="A78A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2EF9"/>
    <w:multiLevelType w:val="hybridMultilevel"/>
    <w:tmpl w:val="99CA5A5A"/>
    <w:lvl w:ilvl="0" w:tplc="032CF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E37DF3"/>
    <w:multiLevelType w:val="hybridMultilevel"/>
    <w:tmpl w:val="51BA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65C3F"/>
    <w:multiLevelType w:val="multilevel"/>
    <w:tmpl w:val="2A4C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93000"/>
    <w:multiLevelType w:val="multilevel"/>
    <w:tmpl w:val="3FEC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5599C"/>
    <w:multiLevelType w:val="multilevel"/>
    <w:tmpl w:val="0766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57D06"/>
    <w:multiLevelType w:val="hybridMultilevel"/>
    <w:tmpl w:val="60088B14"/>
    <w:lvl w:ilvl="0" w:tplc="2CB80F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200E83"/>
    <w:multiLevelType w:val="hybridMultilevel"/>
    <w:tmpl w:val="AE22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A3DDF"/>
    <w:multiLevelType w:val="hybridMultilevel"/>
    <w:tmpl w:val="B4A2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746EE"/>
    <w:multiLevelType w:val="hybridMultilevel"/>
    <w:tmpl w:val="B63A8630"/>
    <w:lvl w:ilvl="0" w:tplc="2CB80F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FE62AF"/>
    <w:multiLevelType w:val="hybridMultilevel"/>
    <w:tmpl w:val="3F14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96044"/>
    <w:multiLevelType w:val="multilevel"/>
    <w:tmpl w:val="CF50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1"/>
  </w:num>
  <w:num w:numId="11">
    <w:abstractNumId w:val="6"/>
  </w:num>
  <w:num w:numId="12">
    <w:abstractNumId w:val="7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528"/>
    <w:rsid w:val="000D6E84"/>
    <w:rsid w:val="00102B8D"/>
    <w:rsid w:val="00173C63"/>
    <w:rsid w:val="001A1CEF"/>
    <w:rsid w:val="002032E6"/>
    <w:rsid w:val="0025151B"/>
    <w:rsid w:val="00272952"/>
    <w:rsid w:val="00277CA7"/>
    <w:rsid w:val="002907DE"/>
    <w:rsid w:val="003041C8"/>
    <w:rsid w:val="00340A28"/>
    <w:rsid w:val="00392DA4"/>
    <w:rsid w:val="003C1414"/>
    <w:rsid w:val="004D051B"/>
    <w:rsid w:val="004E7ECF"/>
    <w:rsid w:val="0052187E"/>
    <w:rsid w:val="005D5CD5"/>
    <w:rsid w:val="00702D10"/>
    <w:rsid w:val="00706795"/>
    <w:rsid w:val="00762107"/>
    <w:rsid w:val="00826679"/>
    <w:rsid w:val="008607F4"/>
    <w:rsid w:val="008C5700"/>
    <w:rsid w:val="008F7AED"/>
    <w:rsid w:val="00996DE3"/>
    <w:rsid w:val="009D73C0"/>
    <w:rsid w:val="009E6832"/>
    <w:rsid w:val="00A30F1F"/>
    <w:rsid w:val="00A80372"/>
    <w:rsid w:val="00AA7F58"/>
    <w:rsid w:val="00AC2A46"/>
    <w:rsid w:val="00AE2FFB"/>
    <w:rsid w:val="00B81551"/>
    <w:rsid w:val="00B9012B"/>
    <w:rsid w:val="00BA77D0"/>
    <w:rsid w:val="00C33528"/>
    <w:rsid w:val="00E0684C"/>
    <w:rsid w:val="00E258F4"/>
    <w:rsid w:val="00E36C4A"/>
    <w:rsid w:val="00E50416"/>
    <w:rsid w:val="00E6419F"/>
    <w:rsid w:val="00EA7760"/>
    <w:rsid w:val="00F23CFB"/>
    <w:rsid w:val="00FE6C16"/>
    <w:rsid w:val="00F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6F6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2B8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528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2DA4"/>
    <w:pPr>
      <w:widowControl w:val="0"/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92DA4"/>
  </w:style>
  <w:style w:type="paragraph" w:styleId="Footer">
    <w:name w:val="footer"/>
    <w:basedOn w:val="Normal"/>
    <w:link w:val="FooterChar"/>
    <w:uiPriority w:val="99"/>
    <w:unhideWhenUsed/>
    <w:rsid w:val="00392DA4"/>
    <w:pPr>
      <w:widowControl w:val="0"/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92DA4"/>
  </w:style>
  <w:style w:type="character" w:customStyle="1" w:styleId="apple-converted-space">
    <w:name w:val="apple-converted-space"/>
    <w:basedOn w:val="DefaultParagraphFont"/>
    <w:rsid w:val="00762107"/>
  </w:style>
  <w:style w:type="character" w:customStyle="1" w:styleId="a">
    <w:name w:val="a"/>
    <w:basedOn w:val="DefaultParagraphFont"/>
    <w:rsid w:val="00102B8D"/>
  </w:style>
  <w:style w:type="paragraph" w:styleId="ListParagraph">
    <w:name w:val="List Paragraph"/>
    <w:basedOn w:val="Normal"/>
    <w:uiPriority w:val="34"/>
    <w:qFormat/>
    <w:rsid w:val="0010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9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3072</Words>
  <Characters>17511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Dennis</dc:creator>
  <cp:keywords/>
  <dc:description/>
  <cp:lastModifiedBy>rick.azoy@alturna-tech.com</cp:lastModifiedBy>
  <cp:revision>5</cp:revision>
  <dcterms:created xsi:type="dcterms:W3CDTF">2017-02-20T22:52:00Z</dcterms:created>
  <dcterms:modified xsi:type="dcterms:W3CDTF">2019-01-28T19:22:00Z</dcterms:modified>
</cp:coreProperties>
</file>