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1DFED" w14:textId="77777777" w:rsidR="0053264A" w:rsidRPr="00B00C95" w:rsidRDefault="0053264A" w:rsidP="004A5B45">
      <w:pPr>
        <w:pStyle w:val="PlainText"/>
        <w:ind w:left="720" w:hanging="720"/>
        <w:jc w:val="both"/>
        <w:rPr>
          <w:rFonts w:ascii="Arial" w:hAnsi="Arial" w:cs="Arial"/>
          <w:b/>
          <w:caps/>
          <w:kern w:val="24"/>
          <w:szCs w:val="24"/>
          <w:u w:val="single"/>
        </w:rPr>
      </w:pPr>
      <w:bookmarkStart w:id="0" w:name="_GoBack"/>
      <w:bookmarkEnd w:id="0"/>
      <w:r w:rsidRPr="00B00C95">
        <w:rPr>
          <w:rFonts w:ascii="Arial" w:hAnsi="Arial" w:cs="Arial"/>
          <w:b/>
          <w:caps/>
          <w:kern w:val="24"/>
          <w:szCs w:val="24"/>
          <w:u w:val="single"/>
        </w:rPr>
        <w:t>Executive Profile</w:t>
      </w:r>
    </w:p>
    <w:p w14:paraId="33783BD9" w14:textId="77777777" w:rsidR="0097778B" w:rsidRPr="0097778B" w:rsidRDefault="0097778B" w:rsidP="004A5B45">
      <w:pPr>
        <w:pStyle w:val="PlainText"/>
        <w:ind w:left="720" w:hanging="720"/>
        <w:jc w:val="both"/>
        <w:rPr>
          <w:rFonts w:ascii="Arial" w:hAnsi="Arial" w:cs="Arial"/>
          <w:b/>
          <w:sz w:val="24"/>
          <w:szCs w:val="24"/>
        </w:rPr>
      </w:pPr>
    </w:p>
    <w:p w14:paraId="103A8AE9" w14:textId="77777777" w:rsidR="00D82372" w:rsidRDefault="00D82372" w:rsidP="00D82372">
      <w:pPr>
        <w:pStyle w:val="PlainText"/>
        <w:numPr>
          <w:ilvl w:val="0"/>
          <w:numId w:val="4"/>
        </w:numPr>
        <w:rPr>
          <w:rFonts w:ascii="Arial" w:hAnsi="Arial" w:cs="Arial"/>
          <w:bCs/>
          <w:color w:val="000000"/>
        </w:rPr>
      </w:pPr>
      <w:r>
        <w:rPr>
          <w:rFonts w:ascii="Arial" w:hAnsi="Arial" w:cs="Arial"/>
          <w:bCs/>
          <w:color w:val="000000"/>
        </w:rPr>
        <w:t>Business-focused CIO spearheaded</w:t>
      </w:r>
      <w:r w:rsidRPr="008E2547">
        <w:rPr>
          <w:rFonts w:ascii="Arial" w:hAnsi="Arial" w:cs="Arial"/>
          <w:bCs/>
          <w:color w:val="000000"/>
        </w:rPr>
        <w:t xml:space="preserve"> </w:t>
      </w:r>
      <w:r>
        <w:rPr>
          <w:rFonts w:ascii="Arial" w:hAnsi="Arial" w:cs="Arial"/>
          <w:bCs/>
          <w:color w:val="000000"/>
        </w:rPr>
        <w:t>and owned enterprise development</w:t>
      </w:r>
      <w:r w:rsidRPr="008E2547">
        <w:rPr>
          <w:rFonts w:ascii="Arial" w:hAnsi="Arial" w:cs="Arial"/>
          <w:bCs/>
          <w:color w:val="000000"/>
        </w:rPr>
        <w:t xml:space="preserve"> </w:t>
      </w:r>
      <w:r>
        <w:rPr>
          <w:rFonts w:ascii="Arial" w:hAnsi="Arial" w:cs="Arial"/>
          <w:bCs/>
          <w:color w:val="000000"/>
        </w:rPr>
        <w:t xml:space="preserve">and execution </w:t>
      </w:r>
      <w:r w:rsidRPr="008E2547">
        <w:rPr>
          <w:rFonts w:ascii="Arial" w:hAnsi="Arial" w:cs="Arial"/>
          <w:bCs/>
          <w:color w:val="000000"/>
        </w:rPr>
        <w:t>of market-share growth acquisition strategy</w:t>
      </w:r>
    </w:p>
    <w:p w14:paraId="269CC8E1" w14:textId="751CF8CD" w:rsidR="003A3325" w:rsidRPr="00F079CE" w:rsidRDefault="00D05125" w:rsidP="003A3325">
      <w:pPr>
        <w:pStyle w:val="PlainText"/>
        <w:numPr>
          <w:ilvl w:val="0"/>
          <w:numId w:val="4"/>
        </w:numPr>
        <w:rPr>
          <w:rFonts w:ascii="Arial" w:hAnsi="Arial" w:cs="Arial"/>
          <w:bCs/>
          <w:color w:val="000000"/>
        </w:rPr>
      </w:pPr>
      <w:r>
        <w:rPr>
          <w:rFonts w:ascii="Arial" w:hAnsi="Arial" w:cs="Arial"/>
          <w:color w:val="000000"/>
        </w:rPr>
        <w:t>Le</w:t>
      </w:r>
      <w:r w:rsidR="008D29AF">
        <w:rPr>
          <w:rFonts w:ascii="Arial" w:hAnsi="Arial" w:cs="Arial"/>
          <w:color w:val="000000"/>
        </w:rPr>
        <w:t>a</w:t>
      </w:r>
      <w:r>
        <w:rPr>
          <w:rFonts w:ascii="Arial" w:hAnsi="Arial" w:cs="Arial"/>
          <w:color w:val="000000"/>
        </w:rPr>
        <w:t xml:space="preserve">d </w:t>
      </w:r>
      <w:r w:rsidR="00F079CE">
        <w:rPr>
          <w:rFonts w:ascii="Arial" w:hAnsi="Arial" w:cs="Arial"/>
          <w:color w:val="000000"/>
        </w:rPr>
        <w:t xml:space="preserve">international </w:t>
      </w:r>
      <w:r>
        <w:rPr>
          <w:rFonts w:ascii="Arial" w:hAnsi="Arial" w:cs="Arial"/>
          <w:color w:val="000000"/>
        </w:rPr>
        <w:t>organizations</w:t>
      </w:r>
      <w:r w:rsidRPr="00BF66EB">
        <w:rPr>
          <w:rFonts w:ascii="Arial" w:hAnsi="Arial" w:cs="Arial"/>
          <w:color w:val="000000"/>
        </w:rPr>
        <w:t xml:space="preserve"> supporting revenue streams </w:t>
      </w:r>
      <w:r w:rsidR="0010774E">
        <w:rPr>
          <w:rFonts w:ascii="Arial" w:hAnsi="Arial" w:cs="Arial"/>
          <w:color w:val="000000"/>
        </w:rPr>
        <w:t>in mid-</w:t>
      </w:r>
      <w:r w:rsidR="0021714D">
        <w:rPr>
          <w:rFonts w:ascii="Arial" w:hAnsi="Arial" w:cs="Arial"/>
          <w:color w:val="000000"/>
        </w:rPr>
        <w:t>cap</w:t>
      </w:r>
      <w:r w:rsidR="0010774E">
        <w:rPr>
          <w:rFonts w:ascii="Arial" w:hAnsi="Arial" w:cs="Arial"/>
          <w:color w:val="000000"/>
        </w:rPr>
        <w:t xml:space="preserve"> size </w:t>
      </w:r>
      <w:r w:rsidR="00F079CE">
        <w:rPr>
          <w:rFonts w:ascii="Arial" w:hAnsi="Arial" w:cs="Arial"/>
          <w:color w:val="000000"/>
        </w:rPr>
        <w:t>firms</w:t>
      </w:r>
      <w:r w:rsidR="0021714D">
        <w:rPr>
          <w:rFonts w:ascii="Arial" w:hAnsi="Arial" w:cs="Arial"/>
          <w:color w:val="000000"/>
        </w:rPr>
        <w:t xml:space="preserve"> to </w:t>
      </w:r>
      <w:r w:rsidR="00F079CE">
        <w:rPr>
          <w:rFonts w:ascii="Arial" w:hAnsi="Arial" w:cs="Arial"/>
          <w:color w:val="000000"/>
        </w:rPr>
        <w:t>firms i</w:t>
      </w:r>
      <w:r w:rsidR="0021714D">
        <w:rPr>
          <w:rFonts w:ascii="Arial" w:hAnsi="Arial" w:cs="Arial"/>
          <w:color w:val="000000"/>
        </w:rPr>
        <w:t>n</w:t>
      </w:r>
      <w:r w:rsidRPr="00BF66EB">
        <w:rPr>
          <w:rFonts w:ascii="Arial" w:hAnsi="Arial" w:cs="Arial"/>
          <w:color w:val="000000"/>
        </w:rPr>
        <w:t xml:space="preserve"> excess of $15 billion</w:t>
      </w:r>
      <w:r w:rsidR="00F079CE">
        <w:rPr>
          <w:rFonts w:ascii="Arial" w:hAnsi="Arial" w:cs="Arial"/>
          <w:color w:val="000000"/>
        </w:rPr>
        <w:t xml:space="preserve"> annual revenue</w:t>
      </w:r>
      <w:r>
        <w:rPr>
          <w:rFonts w:ascii="Arial" w:hAnsi="Arial" w:cs="Arial"/>
          <w:color w:val="000000"/>
        </w:rPr>
        <w:t xml:space="preserve"> </w:t>
      </w:r>
      <w:r w:rsidR="003571EA">
        <w:rPr>
          <w:rFonts w:ascii="Arial" w:hAnsi="Arial" w:cs="Arial"/>
          <w:color w:val="000000"/>
        </w:rPr>
        <w:t>in normal and super-normal growth environments</w:t>
      </w:r>
      <w:r w:rsidR="00F079CE">
        <w:rPr>
          <w:rFonts w:ascii="Arial" w:hAnsi="Arial" w:cs="Arial"/>
          <w:color w:val="000000"/>
        </w:rPr>
        <w:t>.</w:t>
      </w:r>
      <w:r w:rsidR="003571EA">
        <w:rPr>
          <w:rFonts w:ascii="Arial" w:hAnsi="Arial" w:cs="Arial"/>
          <w:color w:val="000000"/>
        </w:rPr>
        <w:t xml:space="preserve"> </w:t>
      </w:r>
      <w:r w:rsidR="00F079CE">
        <w:rPr>
          <w:rFonts w:ascii="Arial" w:hAnsi="Arial" w:cs="Arial"/>
          <w:color w:val="000000"/>
        </w:rPr>
        <w:t>C</w:t>
      </w:r>
      <w:r>
        <w:rPr>
          <w:rFonts w:ascii="Arial" w:hAnsi="Arial" w:cs="Arial"/>
          <w:color w:val="000000"/>
        </w:rPr>
        <w:t xml:space="preserve">ompanies including </w:t>
      </w:r>
      <w:r w:rsidRPr="00BF66EB">
        <w:rPr>
          <w:rFonts w:ascii="Arial" w:hAnsi="Arial" w:cs="Arial"/>
          <w:i/>
        </w:rPr>
        <w:t>IBM, eBay [P</w:t>
      </w:r>
      <w:r w:rsidR="00D23D10">
        <w:rPr>
          <w:rFonts w:ascii="Arial" w:hAnsi="Arial" w:cs="Arial"/>
          <w:i/>
        </w:rPr>
        <w:t xml:space="preserve">ayPal,] First Data </w:t>
      </w:r>
      <w:r w:rsidR="00CA52A9">
        <w:rPr>
          <w:rFonts w:ascii="Arial" w:hAnsi="Arial" w:cs="Arial"/>
          <w:i/>
        </w:rPr>
        <w:t>Corporation,</w:t>
      </w:r>
      <w:r w:rsidR="006A1E2F">
        <w:rPr>
          <w:rFonts w:ascii="Arial" w:hAnsi="Arial" w:cs="Arial"/>
          <w:i/>
        </w:rPr>
        <w:t xml:space="preserve"> </w:t>
      </w:r>
      <w:r w:rsidR="00CA52A9">
        <w:rPr>
          <w:rFonts w:ascii="Arial" w:hAnsi="Arial" w:cs="Arial"/>
          <w:i/>
        </w:rPr>
        <w:t>Charles</w:t>
      </w:r>
      <w:r w:rsidR="006A1E2F">
        <w:rPr>
          <w:rFonts w:ascii="Arial" w:hAnsi="Arial" w:cs="Arial"/>
          <w:i/>
        </w:rPr>
        <w:t xml:space="preserve"> </w:t>
      </w:r>
      <w:r w:rsidR="00B474BB">
        <w:rPr>
          <w:rFonts w:ascii="Arial" w:hAnsi="Arial" w:cs="Arial"/>
          <w:i/>
        </w:rPr>
        <w:t>Schwab</w:t>
      </w:r>
      <w:r w:rsidR="00F079CE">
        <w:rPr>
          <w:rFonts w:ascii="Arial" w:hAnsi="Arial" w:cs="Arial"/>
          <w:i/>
        </w:rPr>
        <w:t>, CNA National</w:t>
      </w:r>
      <w:r w:rsidR="003A3325" w:rsidRPr="003A3325">
        <w:rPr>
          <w:rFonts w:ascii="Arial" w:hAnsi="Arial" w:cs="Arial"/>
          <w:color w:val="000000"/>
        </w:rPr>
        <w:t xml:space="preserve"> </w:t>
      </w:r>
    </w:p>
    <w:p w14:paraId="0ABCFCDD" w14:textId="5FD1CE90" w:rsidR="00EF4B7E" w:rsidRDefault="00EF4B7E" w:rsidP="00EF4B7E">
      <w:pPr>
        <w:pStyle w:val="PlainText"/>
        <w:numPr>
          <w:ilvl w:val="0"/>
          <w:numId w:val="4"/>
        </w:numPr>
        <w:rPr>
          <w:rFonts w:ascii="Arial" w:hAnsi="Arial" w:cs="Arial"/>
          <w:bCs/>
          <w:color w:val="000000"/>
        </w:rPr>
      </w:pPr>
      <w:r>
        <w:rPr>
          <w:rFonts w:ascii="Arial" w:hAnsi="Arial" w:cs="Arial"/>
          <w:bCs/>
          <w:color w:val="000000"/>
        </w:rPr>
        <w:t xml:space="preserve">Delivered enterprise technology functionality for 1.5% of revenue dollar </w:t>
      </w:r>
      <w:r w:rsidRPr="00EF4B7E">
        <w:rPr>
          <w:rFonts w:ascii="Arial" w:hAnsi="Arial" w:cs="Arial"/>
          <w:bCs/>
          <w:color w:val="000000"/>
        </w:rPr>
        <w:t xml:space="preserve">inclusive of Enterprise Architecture, Technology Operations and Engineering, Software Development, Call Center Tech., Technology Infrastructure, Cyber </w:t>
      </w:r>
      <w:r>
        <w:rPr>
          <w:rFonts w:ascii="Arial" w:hAnsi="Arial" w:cs="Arial"/>
          <w:bCs/>
          <w:color w:val="000000"/>
        </w:rPr>
        <w:t>and Information Security, Data Center</w:t>
      </w:r>
      <w:r w:rsidRPr="00EF4B7E">
        <w:rPr>
          <w:rFonts w:ascii="Arial" w:hAnsi="Arial" w:cs="Arial"/>
          <w:bCs/>
          <w:color w:val="000000"/>
        </w:rPr>
        <w:t>, End User Technology, Network, Telephony, PMO, QA, eCommerce Platforms, ERP System, CRM System</w:t>
      </w:r>
    </w:p>
    <w:p w14:paraId="7C101729" w14:textId="4A65E815" w:rsidR="007C3E0D" w:rsidRPr="00821419" w:rsidRDefault="007C3E0D" w:rsidP="007C3E0D">
      <w:pPr>
        <w:pStyle w:val="ListParagraph"/>
        <w:numPr>
          <w:ilvl w:val="0"/>
          <w:numId w:val="4"/>
        </w:numPr>
        <w:rPr>
          <w:rFonts w:ascii="Arial" w:hAnsi="Arial" w:cs="Arial"/>
          <w:bCs/>
          <w:color w:val="000000"/>
          <w:sz w:val="20"/>
          <w:szCs w:val="20"/>
        </w:rPr>
      </w:pPr>
      <w:r>
        <w:rPr>
          <w:rFonts w:ascii="Arial" w:hAnsi="Arial" w:cs="Arial"/>
          <w:bCs/>
          <w:color w:val="000000"/>
          <w:sz w:val="20"/>
          <w:szCs w:val="20"/>
        </w:rPr>
        <w:t>Agile athlete – Leveraged Agile frameworks in multiple enterprises to drive transparency of technology costs</w:t>
      </w:r>
    </w:p>
    <w:p w14:paraId="0EEE5A09" w14:textId="2D066120" w:rsidR="00D00A45" w:rsidRDefault="00D00A45" w:rsidP="00EF4B7E">
      <w:pPr>
        <w:pStyle w:val="PlainText"/>
        <w:numPr>
          <w:ilvl w:val="0"/>
          <w:numId w:val="4"/>
        </w:numPr>
        <w:rPr>
          <w:rFonts w:ascii="Arial" w:hAnsi="Arial" w:cs="Arial"/>
          <w:bCs/>
          <w:color w:val="000000"/>
        </w:rPr>
      </w:pPr>
      <w:r>
        <w:rPr>
          <w:rFonts w:ascii="Arial" w:hAnsi="Arial" w:cs="Arial"/>
          <w:bCs/>
          <w:color w:val="000000"/>
        </w:rPr>
        <w:t xml:space="preserve">Reduced technology </w:t>
      </w:r>
      <w:r w:rsidR="00823260">
        <w:rPr>
          <w:rFonts w:ascii="Arial" w:hAnsi="Arial" w:cs="Arial"/>
          <w:bCs/>
          <w:color w:val="000000"/>
        </w:rPr>
        <w:t>platform</w:t>
      </w:r>
      <w:r>
        <w:rPr>
          <w:rFonts w:ascii="Arial" w:hAnsi="Arial" w:cs="Arial"/>
          <w:bCs/>
          <w:color w:val="000000"/>
        </w:rPr>
        <w:t xml:space="preserve"> Total-Cost-of-Delivery by 30% by moving core and non-core functionality onto SaaS Cloud platforms</w:t>
      </w:r>
    </w:p>
    <w:p w14:paraId="6C483581" w14:textId="2068CEA2" w:rsidR="00EF4B7E" w:rsidRPr="00EF4B7E" w:rsidRDefault="00EF4B7E" w:rsidP="00EF4B7E">
      <w:pPr>
        <w:pStyle w:val="ListParagraph"/>
        <w:numPr>
          <w:ilvl w:val="0"/>
          <w:numId w:val="4"/>
        </w:numPr>
        <w:rPr>
          <w:rFonts w:ascii="Arial" w:hAnsi="Arial" w:cs="Arial"/>
          <w:bCs/>
          <w:color w:val="000000"/>
          <w:sz w:val="20"/>
          <w:szCs w:val="20"/>
        </w:rPr>
      </w:pPr>
      <w:r w:rsidRPr="00EF4B7E">
        <w:rPr>
          <w:rFonts w:ascii="Arial" w:hAnsi="Arial" w:cs="Arial"/>
          <w:bCs/>
          <w:color w:val="000000"/>
          <w:sz w:val="20"/>
          <w:szCs w:val="20"/>
        </w:rPr>
        <w:t xml:space="preserve">Transformed </w:t>
      </w:r>
      <w:r w:rsidR="008E2547">
        <w:rPr>
          <w:rFonts w:ascii="Arial" w:hAnsi="Arial" w:cs="Arial"/>
          <w:bCs/>
          <w:color w:val="000000"/>
          <w:sz w:val="20"/>
          <w:szCs w:val="20"/>
        </w:rPr>
        <w:t xml:space="preserve">$1B </w:t>
      </w:r>
      <w:r w:rsidR="00D82372">
        <w:rPr>
          <w:rFonts w:ascii="Arial" w:hAnsi="Arial" w:cs="Arial"/>
          <w:bCs/>
          <w:color w:val="000000"/>
          <w:sz w:val="20"/>
          <w:szCs w:val="20"/>
        </w:rPr>
        <w:t>division</w:t>
      </w:r>
      <w:r w:rsidRPr="00EF4B7E">
        <w:rPr>
          <w:rFonts w:ascii="Arial" w:hAnsi="Arial" w:cs="Arial"/>
          <w:bCs/>
          <w:color w:val="000000"/>
          <w:sz w:val="20"/>
          <w:szCs w:val="20"/>
        </w:rPr>
        <w:t xml:space="preserve"> from regularly failing </w:t>
      </w:r>
      <w:r>
        <w:rPr>
          <w:rFonts w:ascii="Arial" w:hAnsi="Arial" w:cs="Arial"/>
          <w:bCs/>
          <w:color w:val="000000"/>
          <w:sz w:val="20"/>
          <w:szCs w:val="20"/>
        </w:rPr>
        <w:t xml:space="preserve">Cyber </w:t>
      </w:r>
      <w:r w:rsidRPr="00EF4B7E">
        <w:rPr>
          <w:rFonts w:ascii="Arial" w:hAnsi="Arial" w:cs="Arial"/>
          <w:bCs/>
          <w:color w:val="000000"/>
          <w:sz w:val="20"/>
          <w:szCs w:val="20"/>
        </w:rPr>
        <w:t>penetration tests and information security audits to the corporate leader in information security and governance</w:t>
      </w:r>
      <w:r w:rsidR="008E2547">
        <w:rPr>
          <w:rFonts w:ascii="Arial" w:hAnsi="Arial" w:cs="Arial"/>
          <w:bCs/>
          <w:color w:val="000000"/>
          <w:sz w:val="20"/>
          <w:szCs w:val="20"/>
        </w:rPr>
        <w:t>-</w:t>
      </w:r>
      <w:r w:rsidRPr="00EF4B7E">
        <w:rPr>
          <w:rFonts w:ascii="Arial" w:hAnsi="Arial" w:cs="Arial"/>
          <w:bCs/>
          <w:color w:val="000000"/>
          <w:sz w:val="20"/>
          <w:szCs w:val="20"/>
        </w:rPr>
        <w:t xml:space="preserve"> completed without causing distress or disruption to business functionality</w:t>
      </w:r>
    </w:p>
    <w:p w14:paraId="22FCEB28" w14:textId="2C2A9FAD" w:rsidR="00014D1D" w:rsidRPr="003A3325" w:rsidRDefault="00271F0A" w:rsidP="00014D1D">
      <w:pPr>
        <w:pStyle w:val="PlainText"/>
        <w:numPr>
          <w:ilvl w:val="0"/>
          <w:numId w:val="4"/>
        </w:numPr>
        <w:rPr>
          <w:rFonts w:ascii="Arial" w:hAnsi="Arial" w:cs="Arial"/>
          <w:bCs/>
          <w:color w:val="000000"/>
        </w:rPr>
      </w:pPr>
      <w:r>
        <w:rPr>
          <w:rFonts w:ascii="Arial" w:hAnsi="Arial" w:cs="Arial"/>
          <w:color w:val="000000"/>
        </w:rPr>
        <w:t>As CIO, d</w:t>
      </w:r>
      <w:r w:rsidR="00014D1D">
        <w:rPr>
          <w:rFonts w:ascii="Arial" w:hAnsi="Arial" w:cs="Arial"/>
          <w:color w:val="000000"/>
        </w:rPr>
        <w:t>rove the development and execution of corporate strategy –identifying internal and external capability to innovate and exceed expectations</w:t>
      </w:r>
    </w:p>
    <w:p w14:paraId="157EF8DE" w14:textId="329C6AF9" w:rsidR="00152DA6" w:rsidRDefault="00152DA6" w:rsidP="00152DA6">
      <w:pPr>
        <w:pStyle w:val="PlainText"/>
        <w:numPr>
          <w:ilvl w:val="0"/>
          <w:numId w:val="4"/>
        </w:numPr>
        <w:rPr>
          <w:rFonts w:ascii="Arial" w:hAnsi="Arial" w:cs="Arial"/>
          <w:bCs/>
          <w:color w:val="000000"/>
        </w:rPr>
      </w:pPr>
      <w:r w:rsidRPr="00152DA6">
        <w:rPr>
          <w:rFonts w:ascii="Arial" w:hAnsi="Arial" w:cs="Arial"/>
          <w:bCs/>
          <w:color w:val="000000"/>
        </w:rPr>
        <w:t xml:space="preserve">Introduced Salesforce to the CNA </w:t>
      </w:r>
      <w:r w:rsidR="00014D1D">
        <w:rPr>
          <w:rFonts w:ascii="Arial" w:hAnsi="Arial" w:cs="Arial"/>
          <w:bCs/>
          <w:color w:val="000000"/>
        </w:rPr>
        <w:t xml:space="preserve">National </w:t>
      </w:r>
      <w:r w:rsidRPr="00152DA6">
        <w:rPr>
          <w:rFonts w:ascii="Arial" w:hAnsi="Arial" w:cs="Arial"/>
          <w:bCs/>
          <w:color w:val="000000"/>
        </w:rPr>
        <w:t xml:space="preserve">Warranty Sales Department.  Resulted in enhanced capability of </w:t>
      </w:r>
      <w:r>
        <w:rPr>
          <w:rFonts w:ascii="Arial" w:hAnsi="Arial" w:cs="Arial"/>
          <w:bCs/>
          <w:color w:val="000000"/>
        </w:rPr>
        <w:t>Sales Department</w:t>
      </w:r>
      <w:r w:rsidRPr="00152DA6">
        <w:rPr>
          <w:rFonts w:ascii="Arial" w:hAnsi="Arial" w:cs="Arial"/>
          <w:bCs/>
          <w:color w:val="000000"/>
        </w:rPr>
        <w:t xml:space="preserve"> contact management, marketing campaigns, and executive reporting.  This also provided a platform for building out additional Salesforce functionality based on business needs and demands</w:t>
      </w:r>
    </w:p>
    <w:p w14:paraId="4DB9782A" w14:textId="78A051D0" w:rsidR="00152DA6" w:rsidRDefault="00152DA6" w:rsidP="00152DA6">
      <w:pPr>
        <w:pStyle w:val="PlainText"/>
        <w:numPr>
          <w:ilvl w:val="0"/>
          <w:numId w:val="4"/>
        </w:numPr>
        <w:rPr>
          <w:rFonts w:ascii="Arial" w:hAnsi="Arial" w:cs="Arial"/>
          <w:bCs/>
          <w:color w:val="000000"/>
        </w:rPr>
      </w:pPr>
      <w:r w:rsidRPr="00152DA6">
        <w:rPr>
          <w:rFonts w:ascii="Arial" w:hAnsi="Arial" w:cs="Arial"/>
          <w:bCs/>
          <w:color w:val="000000"/>
        </w:rPr>
        <w:t xml:space="preserve">Transformed </w:t>
      </w:r>
      <w:r w:rsidR="00144B52">
        <w:rPr>
          <w:rFonts w:ascii="Arial" w:hAnsi="Arial" w:cs="Arial"/>
          <w:bCs/>
          <w:color w:val="000000"/>
        </w:rPr>
        <w:t>core application s</w:t>
      </w:r>
      <w:r w:rsidRPr="00152DA6">
        <w:rPr>
          <w:rFonts w:ascii="Arial" w:hAnsi="Arial" w:cs="Arial"/>
          <w:bCs/>
          <w:color w:val="000000"/>
        </w:rPr>
        <w:t>tack from a monolithic code architecture with intermingled application, logic, and database tiers to a service oriented architecture ena</w:t>
      </w:r>
      <w:r>
        <w:rPr>
          <w:rFonts w:ascii="Arial" w:hAnsi="Arial" w:cs="Arial"/>
          <w:bCs/>
          <w:color w:val="000000"/>
        </w:rPr>
        <w:t>bling faster speed to market,</w:t>
      </w:r>
      <w:r w:rsidRPr="00152DA6">
        <w:rPr>
          <w:rFonts w:ascii="Arial" w:hAnsi="Arial" w:cs="Arial"/>
          <w:bCs/>
          <w:color w:val="000000"/>
        </w:rPr>
        <w:t xml:space="preserve"> responsiveness to market demands</w:t>
      </w:r>
      <w:r>
        <w:rPr>
          <w:rFonts w:ascii="Arial" w:hAnsi="Arial" w:cs="Arial"/>
          <w:bCs/>
          <w:color w:val="000000"/>
        </w:rPr>
        <w:t>, and provide a responsive platform to future business decisions</w:t>
      </w:r>
    </w:p>
    <w:p w14:paraId="6A0CF4CA" w14:textId="54A26581" w:rsidR="00821419" w:rsidRDefault="00821419" w:rsidP="00821419">
      <w:pPr>
        <w:pStyle w:val="ListParagraph"/>
        <w:numPr>
          <w:ilvl w:val="0"/>
          <w:numId w:val="4"/>
        </w:numPr>
        <w:rPr>
          <w:rFonts w:ascii="Arial" w:hAnsi="Arial" w:cs="Arial"/>
          <w:bCs/>
          <w:color w:val="000000"/>
          <w:sz w:val="20"/>
          <w:szCs w:val="20"/>
        </w:rPr>
      </w:pPr>
      <w:r>
        <w:rPr>
          <w:rFonts w:ascii="Arial" w:hAnsi="Arial" w:cs="Arial"/>
          <w:bCs/>
          <w:color w:val="000000"/>
          <w:sz w:val="20"/>
          <w:szCs w:val="20"/>
        </w:rPr>
        <w:t>Drive and foster e</w:t>
      </w:r>
      <w:r w:rsidRPr="00821419">
        <w:rPr>
          <w:rFonts w:ascii="Arial" w:hAnsi="Arial" w:cs="Arial"/>
          <w:bCs/>
          <w:color w:val="000000"/>
          <w:sz w:val="20"/>
          <w:szCs w:val="20"/>
        </w:rPr>
        <w:t>ngag</w:t>
      </w:r>
      <w:r>
        <w:rPr>
          <w:rFonts w:ascii="Arial" w:hAnsi="Arial" w:cs="Arial"/>
          <w:bCs/>
          <w:color w:val="000000"/>
          <w:sz w:val="20"/>
          <w:szCs w:val="20"/>
        </w:rPr>
        <w:t>ement</w:t>
      </w:r>
      <w:r w:rsidRPr="00821419">
        <w:rPr>
          <w:rFonts w:ascii="Arial" w:hAnsi="Arial" w:cs="Arial"/>
          <w:bCs/>
          <w:color w:val="000000"/>
          <w:sz w:val="20"/>
          <w:szCs w:val="20"/>
        </w:rPr>
        <w:t xml:space="preserve"> with </w:t>
      </w:r>
      <w:r>
        <w:rPr>
          <w:rFonts w:ascii="Arial" w:hAnsi="Arial" w:cs="Arial"/>
          <w:bCs/>
          <w:color w:val="000000"/>
          <w:sz w:val="20"/>
          <w:szCs w:val="20"/>
        </w:rPr>
        <w:t xml:space="preserve">internal and external </w:t>
      </w:r>
      <w:r w:rsidRPr="00821419">
        <w:rPr>
          <w:rFonts w:ascii="Arial" w:hAnsi="Arial" w:cs="Arial"/>
          <w:bCs/>
          <w:color w:val="000000"/>
          <w:sz w:val="20"/>
          <w:szCs w:val="20"/>
        </w:rPr>
        <w:t>Clients and Customers in a sales and marketing capacity to support new account acquisition and penetration into specific strategic markets</w:t>
      </w:r>
    </w:p>
    <w:p w14:paraId="28838BEC" w14:textId="13AC04AB" w:rsidR="0010774E" w:rsidRDefault="0010774E" w:rsidP="007B6D3F">
      <w:pPr>
        <w:pStyle w:val="PlainText"/>
        <w:numPr>
          <w:ilvl w:val="0"/>
          <w:numId w:val="4"/>
        </w:numPr>
        <w:rPr>
          <w:rFonts w:ascii="Arial" w:hAnsi="Arial" w:cs="Arial"/>
          <w:bCs/>
          <w:color w:val="000000"/>
        </w:rPr>
      </w:pPr>
      <w:r>
        <w:rPr>
          <w:rFonts w:ascii="Arial" w:hAnsi="Arial" w:cs="Arial"/>
          <w:bCs/>
          <w:color w:val="000000"/>
        </w:rPr>
        <w:t xml:space="preserve">Mergers and Acquisitions -assessing potential mergers or divestitures and </w:t>
      </w:r>
      <w:r w:rsidR="0021714D">
        <w:rPr>
          <w:rFonts w:ascii="Arial" w:hAnsi="Arial" w:cs="Arial"/>
          <w:bCs/>
          <w:color w:val="000000"/>
        </w:rPr>
        <w:t>ensuring</w:t>
      </w:r>
      <w:r>
        <w:rPr>
          <w:rFonts w:ascii="Arial" w:hAnsi="Arial" w:cs="Arial"/>
          <w:bCs/>
          <w:color w:val="000000"/>
        </w:rPr>
        <w:t xml:space="preserve"> </w:t>
      </w:r>
      <w:r w:rsidR="00911EAE">
        <w:rPr>
          <w:rFonts w:ascii="Arial" w:hAnsi="Arial" w:cs="Arial"/>
          <w:bCs/>
          <w:color w:val="000000"/>
        </w:rPr>
        <w:t>post-merger</w:t>
      </w:r>
      <w:r w:rsidR="0021714D">
        <w:rPr>
          <w:rFonts w:ascii="Arial" w:hAnsi="Arial" w:cs="Arial"/>
          <w:bCs/>
          <w:color w:val="000000"/>
        </w:rPr>
        <w:t xml:space="preserve"> deliverables are met</w:t>
      </w:r>
      <w:r w:rsidR="00446726" w:rsidRPr="00446726">
        <w:rPr>
          <w:rFonts w:ascii="Arial" w:hAnsi="Arial" w:cs="Arial"/>
          <w:bCs/>
          <w:color w:val="000000"/>
        </w:rPr>
        <w:t xml:space="preserve"> </w:t>
      </w:r>
      <w:r w:rsidR="00446726">
        <w:rPr>
          <w:rFonts w:ascii="Arial" w:hAnsi="Arial" w:cs="Arial"/>
          <w:bCs/>
          <w:color w:val="000000"/>
        </w:rPr>
        <w:t>and technical integration</w:t>
      </w:r>
    </w:p>
    <w:p w14:paraId="18DD424B" w14:textId="172EE833" w:rsidR="00446726" w:rsidRPr="00485E52" w:rsidRDefault="00446726" w:rsidP="00446726">
      <w:pPr>
        <w:pStyle w:val="PlainText"/>
        <w:numPr>
          <w:ilvl w:val="0"/>
          <w:numId w:val="4"/>
        </w:numPr>
        <w:rPr>
          <w:rFonts w:ascii="Arial" w:hAnsi="Arial" w:cs="Arial"/>
          <w:bCs/>
          <w:color w:val="000000"/>
        </w:rPr>
      </w:pPr>
      <w:r>
        <w:rPr>
          <w:rFonts w:ascii="Arial" w:eastAsia="MS Mincho" w:hAnsi="Arial" w:cs="Arial"/>
          <w:color w:val="000000"/>
        </w:rPr>
        <w:t>Delivered many Boar</w:t>
      </w:r>
      <w:r w:rsidR="0083092C">
        <w:rPr>
          <w:rFonts w:ascii="Arial" w:eastAsia="MS Mincho" w:hAnsi="Arial" w:cs="Arial"/>
          <w:color w:val="000000"/>
        </w:rPr>
        <w:t>d</w:t>
      </w:r>
      <w:r>
        <w:rPr>
          <w:rFonts w:ascii="Arial" w:eastAsia="MS Mincho" w:hAnsi="Arial" w:cs="Arial"/>
          <w:color w:val="000000"/>
        </w:rPr>
        <w:t xml:space="preserve"> and C-Suite</w:t>
      </w:r>
      <w:r w:rsidR="0083092C">
        <w:rPr>
          <w:rFonts w:ascii="Arial" w:eastAsia="MS Mincho" w:hAnsi="Arial" w:cs="Arial"/>
          <w:color w:val="000000"/>
        </w:rPr>
        <w:t xml:space="preserve"> presentations advocating and clarifying technology strategy and direction</w:t>
      </w:r>
    </w:p>
    <w:p w14:paraId="0659E571" w14:textId="0AC4884D" w:rsidR="00D05125" w:rsidRPr="0083092C" w:rsidRDefault="003A3325" w:rsidP="003A3325">
      <w:pPr>
        <w:pStyle w:val="PlainText"/>
        <w:numPr>
          <w:ilvl w:val="0"/>
          <w:numId w:val="4"/>
        </w:numPr>
        <w:suppressAutoHyphens w:val="0"/>
        <w:rPr>
          <w:rFonts w:ascii="Arial" w:hAnsi="Arial" w:cs="Arial"/>
          <w:color w:val="000000"/>
        </w:rPr>
      </w:pPr>
      <w:r>
        <w:rPr>
          <w:rFonts w:ascii="Arial" w:hAnsi="Arial" w:cs="Arial"/>
          <w:bCs/>
          <w:color w:val="000000"/>
        </w:rPr>
        <w:t>S</w:t>
      </w:r>
      <w:r w:rsidRPr="00485E52">
        <w:rPr>
          <w:rFonts w:ascii="Arial" w:hAnsi="Arial" w:cs="Arial"/>
          <w:bCs/>
          <w:color w:val="000000"/>
        </w:rPr>
        <w:t>uccessfully</w:t>
      </w:r>
      <w:r>
        <w:rPr>
          <w:rFonts w:ascii="Arial" w:hAnsi="Arial" w:cs="Arial"/>
          <w:bCs/>
          <w:color w:val="000000"/>
        </w:rPr>
        <w:t xml:space="preserve"> navigated</w:t>
      </w:r>
      <w:r w:rsidRPr="00485E52">
        <w:rPr>
          <w:rFonts w:ascii="Arial" w:hAnsi="Arial" w:cs="Arial"/>
          <w:bCs/>
          <w:color w:val="000000"/>
        </w:rPr>
        <w:t xml:space="preserve"> both business and technology </w:t>
      </w:r>
      <w:r>
        <w:rPr>
          <w:rFonts w:ascii="Arial" w:hAnsi="Arial" w:cs="Arial"/>
          <w:bCs/>
          <w:color w:val="000000"/>
        </w:rPr>
        <w:t xml:space="preserve">needs </w:t>
      </w:r>
      <w:r w:rsidRPr="00485E52">
        <w:rPr>
          <w:rFonts w:ascii="Arial" w:hAnsi="Arial" w:cs="Arial"/>
          <w:bCs/>
          <w:color w:val="000000"/>
        </w:rPr>
        <w:t xml:space="preserve">and </w:t>
      </w:r>
      <w:r>
        <w:rPr>
          <w:rFonts w:ascii="Arial" w:hAnsi="Arial" w:cs="Arial"/>
          <w:bCs/>
          <w:color w:val="000000"/>
        </w:rPr>
        <w:t>established and grew common ground between the two</w:t>
      </w:r>
      <w:r w:rsidRPr="00485E52">
        <w:rPr>
          <w:rFonts w:ascii="Arial" w:hAnsi="Arial" w:cs="Arial"/>
          <w:bCs/>
          <w:color w:val="000000"/>
        </w:rPr>
        <w:t xml:space="preserve"> </w:t>
      </w:r>
    </w:p>
    <w:p w14:paraId="25DC365C" w14:textId="31F3289D" w:rsidR="0083092C" w:rsidRDefault="0083092C" w:rsidP="0083092C">
      <w:pPr>
        <w:pStyle w:val="PlainText"/>
        <w:numPr>
          <w:ilvl w:val="0"/>
          <w:numId w:val="4"/>
        </w:numPr>
        <w:rPr>
          <w:rFonts w:ascii="Arial" w:eastAsia="MS Mincho" w:hAnsi="Arial" w:cs="Arial"/>
        </w:rPr>
      </w:pPr>
      <w:r w:rsidRPr="0010774E">
        <w:rPr>
          <w:rFonts w:ascii="Arial" w:eastAsia="MS Mincho" w:hAnsi="Arial" w:cs="Arial"/>
        </w:rPr>
        <w:t xml:space="preserve">Specialize in </w:t>
      </w:r>
      <w:r>
        <w:rPr>
          <w:rFonts w:ascii="Arial" w:eastAsia="MS Mincho" w:hAnsi="Arial" w:cs="Arial"/>
        </w:rPr>
        <w:t xml:space="preserve">highly secure, </w:t>
      </w:r>
      <w:r w:rsidRPr="0010774E">
        <w:rPr>
          <w:rFonts w:ascii="Arial" w:eastAsia="MS Mincho" w:hAnsi="Arial" w:cs="Arial"/>
        </w:rPr>
        <w:t xml:space="preserve">highly regulated, highly available, high transaction </w:t>
      </w:r>
      <w:r>
        <w:rPr>
          <w:rFonts w:ascii="Arial" w:eastAsia="MS Mincho" w:hAnsi="Arial" w:cs="Arial"/>
        </w:rPr>
        <w:t>environments</w:t>
      </w:r>
    </w:p>
    <w:p w14:paraId="6EF93CE3" w14:textId="55172157" w:rsidR="0083092C" w:rsidRPr="0083092C" w:rsidRDefault="0083092C" w:rsidP="00AF3105">
      <w:pPr>
        <w:pStyle w:val="PlainText"/>
        <w:numPr>
          <w:ilvl w:val="0"/>
          <w:numId w:val="4"/>
        </w:numPr>
        <w:suppressAutoHyphens w:val="0"/>
        <w:rPr>
          <w:rFonts w:ascii="Arial" w:hAnsi="Arial" w:cs="Arial"/>
          <w:color w:val="000000"/>
        </w:rPr>
      </w:pPr>
      <w:r w:rsidRPr="0083092C">
        <w:rPr>
          <w:rFonts w:ascii="Arial" w:eastAsia="MS Mincho" w:hAnsi="Arial" w:cs="Arial"/>
        </w:rPr>
        <w:t xml:space="preserve">Delivered </w:t>
      </w:r>
      <w:r w:rsidRPr="0083092C">
        <w:rPr>
          <w:rFonts w:ascii="Arial" w:hAnsi="Arial" w:cs="Arial"/>
        </w:rPr>
        <w:t>systems governance and compliance within the following governance mandates: HIPAA , Federal Reserve, PCI</w:t>
      </w:r>
      <w:r w:rsidR="00E16914">
        <w:rPr>
          <w:rFonts w:ascii="Arial" w:hAnsi="Arial" w:cs="Arial"/>
        </w:rPr>
        <w:t xml:space="preserve"> DSS</w:t>
      </w:r>
      <w:r w:rsidRPr="0083092C">
        <w:rPr>
          <w:rFonts w:ascii="Arial" w:hAnsi="Arial" w:cs="Arial"/>
        </w:rPr>
        <w:t>, FDIC, SEC, SAS70, SOX, GLB</w:t>
      </w:r>
    </w:p>
    <w:p w14:paraId="0F3DC33D" w14:textId="4409823D" w:rsidR="004E0790" w:rsidRPr="003A3325" w:rsidRDefault="0083092C" w:rsidP="004E0790">
      <w:pPr>
        <w:pStyle w:val="ListParagraph"/>
        <w:numPr>
          <w:ilvl w:val="0"/>
          <w:numId w:val="4"/>
        </w:numPr>
        <w:rPr>
          <w:rFonts w:ascii="Helvetica" w:hAnsi="Helvetica" w:cs="Helvetica"/>
          <w:color w:val="000000"/>
          <w:sz w:val="20"/>
          <w:szCs w:val="20"/>
        </w:rPr>
      </w:pPr>
      <w:r>
        <w:rPr>
          <w:rFonts w:ascii="Helvetica" w:hAnsi="Helvetica" w:cs="Helvetica"/>
          <w:color w:val="000000"/>
          <w:sz w:val="20"/>
          <w:szCs w:val="20"/>
        </w:rPr>
        <w:t>Successfully implemented and delivered business value in the ERP environments</w:t>
      </w:r>
      <w:r w:rsidR="004E0790">
        <w:rPr>
          <w:rFonts w:ascii="Helvetica" w:hAnsi="Helvetica" w:cs="Helvetica"/>
          <w:color w:val="000000"/>
          <w:sz w:val="20"/>
          <w:szCs w:val="20"/>
        </w:rPr>
        <w:t xml:space="preserve"> [</w:t>
      </w:r>
      <w:r w:rsidR="00505F73">
        <w:rPr>
          <w:rFonts w:ascii="Helvetica" w:hAnsi="Helvetica" w:cs="Helvetica"/>
          <w:color w:val="000000"/>
          <w:sz w:val="20"/>
          <w:szCs w:val="20"/>
        </w:rPr>
        <w:t>Oracle eBusiness Suite (eBS)</w:t>
      </w:r>
      <w:r>
        <w:rPr>
          <w:rFonts w:ascii="Helvetica" w:hAnsi="Helvetica" w:cs="Helvetica"/>
          <w:color w:val="000000"/>
          <w:sz w:val="20"/>
          <w:szCs w:val="20"/>
        </w:rPr>
        <w:t>,</w:t>
      </w:r>
      <w:r w:rsidR="00505F73">
        <w:rPr>
          <w:rFonts w:ascii="Helvetica" w:hAnsi="Helvetica" w:cs="Helvetica"/>
          <w:color w:val="000000"/>
          <w:sz w:val="20"/>
          <w:szCs w:val="20"/>
        </w:rPr>
        <w:t xml:space="preserve"> </w:t>
      </w:r>
      <w:r>
        <w:rPr>
          <w:rFonts w:ascii="Helvetica" w:hAnsi="Helvetica" w:cs="Helvetica"/>
          <w:color w:val="000000"/>
          <w:sz w:val="20"/>
          <w:szCs w:val="20"/>
        </w:rPr>
        <w:t>PeopleSoft, Siebel CRM]</w:t>
      </w:r>
    </w:p>
    <w:p w14:paraId="3CC13CE8" w14:textId="77113CED" w:rsidR="00934C56" w:rsidRPr="0010774E" w:rsidRDefault="003C7D4A" w:rsidP="007B6D3F">
      <w:pPr>
        <w:pStyle w:val="PlainText"/>
        <w:numPr>
          <w:ilvl w:val="0"/>
          <w:numId w:val="4"/>
        </w:numPr>
        <w:rPr>
          <w:rFonts w:ascii="Arial" w:eastAsia="MS Mincho" w:hAnsi="Arial" w:cs="Arial"/>
        </w:rPr>
      </w:pPr>
      <w:r>
        <w:rPr>
          <w:rFonts w:ascii="Arial" w:hAnsi="Arial" w:cs="Arial"/>
        </w:rPr>
        <w:t>Delivered keynotes and presentations</w:t>
      </w:r>
      <w:r w:rsidR="00934C56">
        <w:rPr>
          <w:rFonts w:ascii="Arial" w:hAnsi="Arial" w:cs="Arial"/>
        </w:rPr>
        <w:t xml:space="preserve"> for CIO</w:t>
      </w:r>
      <w:r>
        <w:rPr>
          <w:rFonts w:ascii="Arial" w:hAnsi="Arial" w:cs="Arial"/>
        </w:rPr>
        <w:t>,</w:t>
      </w:r>
      <w:r w:rsidR="00934C56">
        <w:rPr>
          <w:rFonts w:ascii="Arial" w:hAnsi="Arial" w:cs="Arial"/>
        </w:rPr>
        <w:t xml:space="preserve"> technical leadership seminars</w:t>
      </w:r>
    </w:p>
    <w:p w14:paraId="2BD09037" w14:textId="13DF5387" w:rsidR="00F35635" w:rsidRPr="00D05125" w:rsidRDefault="00883CD8" w:rsidP="00486013">
      <w:pPr>
        <w:pStyle w:val="PlainText"/>
        <w:numPr>
          <w:ilvl w:val="0"/>
          <w:numId w:val="4"/>
        </w:numPr>
        <w:pBdr>
          <w:bottom w:val="single" w:sz="4" w:space="1" w:color="auto"/>
        </w:pBdr>
        <w:suppressAutoHyphens w:val="0"/>
        <w:rPr>
          <w:rFonts w:ascii="Arial" w:hAnsi="Arial" w:cs="Arial"/>
        </w:rPr>
      </w:pPr>
      <w:r>
        <w:rPr>
          <w:rFonts w:ascii="Arial" w:hAnsi="Arial" w:cs="Arial"/>
          <w:bCs/>
          <w:color w:val="000000"/>
        </w:rPr>
        <w:t>25+</w:t>
      </w:r>
      <w:r w:rsidR="00D05125" w:rsidRPr="00D05125">
        <w:rPr>
          <w:rFonts w:ascii="Arial" w:hAnsi="Arial" w:cs="Arial"/>
          <w:bCs/>
          <w:color w:val="000000"/>
        </w:rPr>
        <w:t xml:space="preserve"> years total leader</w:t>
      </w:r>
      <w:r w:rsidR="00D50A5D">
        <w:rPr>
          <w:rFonts w:ascii="Arial" w:hAnsi="Arial" w:cs="Arial"/>
          <w:bCs/>
          <w:color w:val="000000"/>
        </w:rPr>
        <w:t>ship experience with the last 17</w:t>
      </w:r>
      <w:r w:rsidR="00B474BB">
        <w:rPr>
          <w:rFonts w:ascii="Arial" w:hAnsi="Arial" w:cs="Arial"/>
          <w:bCs/>
          <w:color w:val="000000"/>
        </w:rPr>
        <w:t xml:space="preserve"> in executive technology roles</w:t>
      </w:r>
      <w:r w:rsidR="008706C9" w:rsidRPr="00D05125">
        <w:rPr>
          <w:rFonts w:ascii="Arial" w:eastAsia="MS Mincho" w:hAnsi="Arial" w:cs="Arial"/>
        </w:rPr>
        <w:br/>
      </w:r>
    </w:p>
    <w:p w14:paraId="7B394DE4" w14:textId="77777777" w:rsidR="0053264A" w:rsidRPr="00B00C95" w:rsidRDefault="008706C9">
      <w:pPr>
        <w:pStyle w:val="PlainText"/>
        <w:rPr>
          <w:rFonts w:ascii="Arial" w:eastAsia="MS Mincho" w:hAnsi="Arial" w:cs="Arial"/>
          <w:b/>
          <w:caps/>
          <w:kern w:val="24"/>
          <w:szCs w:val="24"/>
          <w:u w:val="single"/>
        </w:rPr>
      </w:pPr>
      <w:r w:rsidRPr="00B00C95">
        <w:rPr>
          <w:rFonts w:ascii="Arial" w:eastAsia="MS Mincho" w:hAnsi="Arial" w:cs="Arial"/>
          <w:b/>
          <w:caps/>
          <w:kern w:val="24"/>
          <w:szCs w:val="24"/>
          <w:u w:val="single"/>
        </w:rPr>
        <w:br/>
      </w:r>
      <w:r w:rsidR="0053264A" w:rsidRPr="00B00C95">
        <w:rPr>
          <w:rFonts w:ascii="Arial" w:eastAsia="MS Mincho" w:hAnsi="Arial" w:cs="Arial"/>
          <w:b/>
          <w:caps/>
          <w:kern w:val="24"/>
          <w:szCs w:val="24"/>
          <w:u w:val="single"/>
        </w:rPr>
        <w:t>Professional Summary</w:t>
      </w:r>
    </w:p>
    <w:p w14:paraId="606E21B5" w14:textId="77777777" w:rsidR="00305438" w:rsidRPr="00305438" w:rsidRDefault="00305438">
      <w:pPr>
        <w:pStyle w:val="PlainText"/>
        <w:rPr>
          <w:rFonts w:ascii="Arial" w:eastAsia="MS Mincho" w:hAnsi="Arial" w:cs="Arial"/>
          <w:b/>
          <w:sz w:val="24"/>
          <w:szCs w:val="24"/>
          <w:u w:val="single"/>
        </w:rPr>
      </w:pPr>
    </w:p>
    <w:p w14:paraId="27154798" w14:textId="5A26F30B" w:rsidR="00185DE9" w:rsidRPr="00185DE9" w:rsidRDefault="00140B19" w:rsidP="00185DE9">
      <w:pPr>
        <w:pStyle w:val="PlainText"/>
        <w:rPr>
          <w:rFonts w:ascii="Arial" w:eastAsia="MS Mincho" w:hAnsi="Arial" w:cs="Arial"/>
          <w:b/>
        </w:rPr>
      </w:pPr>
      <w:r w:rsidRPr="00485E52">
        <w:rPr>
          <w:rFonts w:ascii="Arial" w:eastAsia="MS Mincho" w:hAnsi="Arial" w:cs="Arial"/>
          <w:b/>
        </w:rPr>
        <w:t xml:space="preserve">Charles Schwab and Company, </w:t>
      </w:r>
      <w:r w:rsidRPr="00485E52">
        <w:rPr>
          <w:rFonts w:ascii="Arial" w:eastAsia="MS Mincho" w:hAnsi="Arial" w:cs="Arial"/>
          <w:b/>
          <w:color w:val="000000"/>
        </w:rPr>
        <w:t>Inc. Phoenix, AZ</w:t>
      </w:r>
      <w:r w:rsidR="00270CBC">
        <w:rPr>
          <w:rFonts w:ascii="Arial" w:eastAsia="MS Mincho" w:hAnsi="Arial" w:cs="Arial"/>
          <w:b/>
          <w:color w:val="000000"/>
        </w:rPr>
        <w:t xml:space="preserve"> </w:t>
      </w:r>
      <w:r w:rsidR="00282542">
        <w:rPr>
          <w:rFonts w:ascii="Arial" w:eastAsia="MS Mincho" w:hAnsi="Arial" w:cs="Arial"/>
          <w:b/>
          <w:color w:val="000000"/>
        </w:rPr>
        <w:t>2017 - Current</w:t>
      </w:r>
    </w:p>
    <w:p w14:paraId="766853EE" w14:textId="30D7023D" w:rsidR="00185DE9" w:rsidRPr="00185DE9" w:rsidRDefault="00282542" w:rsidP="00185DE9">
      <w:pPr>
        <w:pStyle w:val="PlainText"/>
        <w:rPr>
          <w:rFonts w:ascii="Arial" w:eastAsia="MS Mincho" w:hAnsi="Arial" w:cs="Arial"/>
          <w:b/>
        </w:rPr>
      </w:pPr>
      <w:r>
        <w:rPr>
          <w:rFonts w:ascii="Arial" w:eastAsia="MS Mincho" w:hAnsi="Arial" w:cs="Arial"/>
          <w:b/>
        </w:rPr>
        <w:t>Head of Operational Continuity</w:t>
      </w:r>
    </w:p>
    <w:p w14:paraId="67010FA3" w14:textId="08191CAE" w:rsidR="00E3674B" w:rsidRDefault="00D21F39" w:rsidP="00E3674B">
      <w:pPr>
        <w:pStyle w:val="PlainText"/>
        <w:numPr>
          <w:ilvl w:val="0"/>
          <w:numId w:val="28"/>
        </w:numPr>
        <w:ind w:left="720"/>
        <w:rPr>
          <w:rFonts w:ascii="Arial" w:eastAsia="MS Mincho" w:hAnsi="Arial" w:cs="Arial"/>
        </w:rPr>
      </w:pPr>
      <w:r>
        <w:rPr>
          <w:rFonts w:ascii="Arial" w:eastAsia="MS Mincho" w:hAnsi="Arial" w:cs="Arial"/>
        </w:rPr>
        <w:t>Lead</w:t>
      </w:r>
      <w:r w:rsidR="00AB2C6C">
        <w:rPr>
          <w:rFonts w:ascii="Arial" w:eastAsia="MS Mincho" w:hAnsi="Arial" w:cs="Arial"/>
        </w:rPr>
        <w:t xml:space="preserve"> </w:t>
      </w:r>
      <w:r w:rsidR="00F3020C">
        <w:rPr>
          <w:rFonts w:ascii="Arial" w:eastAsia="MS Mincho" w:hAnsi="Arial" w:cs="Arial"/>
        </w:rPr>
        <w:t>Enterprise</w:t>
      </w:r>
      <w:r w:rsidR="00AB2C6C">
        <w:rPr>
          <w:rFonts w:ascii="Arial" w:eastAsia="MS Mincho" w:hAnsi="Arial" w:cs="Arial"/>
        </w:rPr>
        <w:t xml:space="preserve"> Technical </w:t>
      </w:r>
      <w:r w:rsidR="00FB27C5">
        <w:rPr>
          <w:rFonts w:ascii="Arial" w:eastAsia="MS Mincho" w:hAnsi="Arial" w:cs="Arial"/>
        </w:rPr>
        <w:t>Operational</w:t>
      </w:r>
      <w:r w:rsidR="00AB2C6C">
        <w:rPr>
          <w:rFonts w:ascii="Arial" w:eastAsia="MS Mincho" w:hAnsi="Arial" w:cs="Arial"/>
        </w:rPr>
        <w:t xml:space="preserve"> </w:t>
      </w:r>
      <w:r w:rsidR="00FB27C5">
        <w:rPr>
          <w:rFonts w:ascii="Arial" w:eastAsia="MS Mincho" w:hAnsi="Arial" w:cs="Arial"/>
        </w:rPr>
        <w:t>Continuity</w:t>
      </w:r>
      <w:r w:rsidR="00F3020C">
        <w:rPr>
          <w:rFonts w:ascii="Arial" w:eastAsia="MS Mincho" w:hAnsi="Arial" w:cs="Arial"/>
        </w:rPr>
        <w:t xml:space="preserve"> </w:t>
      </w:r>
      <w:r>
        <w:rPr>
          <w:rFonts w:ascii="Arial" w:eastAsia="MS Mincho" w:hAnsi="Arial" w:cs="Arial"/>
        </w:rPr>
        <w:t>trans</w:t>
      </w:r>
      <w:r w:rsidR="00D417B1">
        <w:rPr>
          <w:rFonts w:ascii="Arial" w:eastAsia="MS Mincho" w:hAnsi="Arial" w:cs="Arial"/>
        </w:rPr>
        <w:t xml:space="preserve">formation from </w:t>
      </w:r>
      <w:r w:rsidR="004C4FCF">
        <w:rPr>
          <w:rFonts w:ascii="Arial" w:eastAsia="MS Mincho" w:hAnsi="Arial" w:cs="Arial"/>
        </w:rPr>
        <w:t xml:space="preserve">internally focused waterfall organization to </w:t>
      </w:r>
      <w:r w:rsidR="00263774">
        <w:rPr>
          <w:rFonts w:ascii="Arial" w:eastAsia="MS Mincho" w:hAnsi="Arial" w:cs="Arial"/>
        </w:rPr>
        <w:t xml:space="preserve">a Voice of Customer </w:t>
      </w:r>
      <w:r w:rsidR="007770DD">
        <w:rPr>
          <w:rFonts w:ascii="Arial" w:eastAsia="MS Mincho" w:hAnsi="Arial" w:cs="Arial"/>
        </w:rPr>
        <w:t xml:space="preserve">focused Agile organization which resulted </w:t>
      </w:r>
      <w:r w:rsidR="008A72E5">
        <w:rPr>
          <w:rFonts w:ascii="Arial" w:eastAsia="MS Mincho" w:hAnsi="Arial" w:cs="Arial"/>
        </w:rPr>
        <w:t xml:space="preserve">in </w:t>
      </w:r>
      <w:r w:rsidR="007770DD">
        <w:rPr>
          <w:rFonts w:ascii="Arial" w:eastAsia="MS Mincho" w:hAnsi="Arial" w:cs="Arial"/>
        </w:rPr>
        <w:t>100% transparency of department</w:t>
      </w:r>
      <w:r w:rsidR="008A72E5">
        <w:rPr>
          <w:rFonts w:ascii="Arial" w:eastAsia="MS Mincho" w:hAnsi="Arial" w:cs="Arial"/>
        </w:rPr>
        <w:t xml:space="preserve"> while at the same time increasing </w:t>
      </w:r>
      <w:r w:rsidR="005645A4">
        <w:rPr>
          <w:rFonts w:ascii="Arial" w:eastAsia="MS Mincho" w:hAnsi="Arial" w:cs="Arial"/>
        </w:rPr>
        <w:t>customer and department member satisfaction.</w:t>
      </w:r>
    </w:p>
    <w:p w14:paraId="133E6F37" w14:textId="5DA70592" w:rsidR="00270CBC" w:rsidRDefault="00270CBC" w:rsidP="00E3674B">
      <w:pPr>
        <w:pStyle w:val="PlainText"/>
        <w:numPr>
          <w:ilvl w:val="0"/>
          <w:numId w:val="28"/>
        </w:numPr>
        <w:ind w:left="720"/>
        <w:rPr>
          <w:rFonts w:ascii="Arial" w:eastAsia="MS Mincho" w:hAnsi="Arial" w:cs="Arial"/>
        </w:rPr>
      </w:pPr>
      <w:r>
        <w:rPr>
          <w:rFonts w:ascii="Arial" w:eastAsia="MS Mincho" w:hAnsi="Arial" w:cs="Arial"/>
        </w:rPr>
        <w:t>Responsible for First Line of Defense Strategy, Delivery, Execution, and Operations for resilience and continuity within the Enterprise</w:t>
      </w:r>
    </w:p>
    <w:p w14:paraId="0378A89E" w14:textId="5D3D5D2E" w:rsidR="00AD2565" w:rsidRDefault="006A7877" w:rsidP="00E3674B">
      <w:pPr>
        <w:pStyle w:val="PlainText"/>
        <w:numPr>
          <w:ilvl w:val="0"/>
          <w:numId w:val="28"/>
        </w:numPr>
        <w:ind w:left="720"/>
        <w:rPr>
          <w:rFonts w:ascii="Arial" w:eastAsia="MS Mincho" w:hAnsi="Arial" w:cs="Arial"/>
        </w:rPr>
      </w:pPr>
      <w:r>
        <w:rPr>
          <w:rFonts w:ascii="Arial" w:eastAsia="MS Mincho" w:hAnsi="Arial" w:cs="Arial"/>
        </w:rPr>
        <w:t>Lead</w:t>
      </w:r>
      <w:r w:rsidR="0044306E">
        <w:rPr>
          <w:rFonts w:ascii="Arial" w:eastAsia="MS Mincho" w:hAnsi="Arial" w:cs="Arial"/>
        </w:rPr>
        <w:t xml:space="preserve"> </w:t>
      </w:r>
      <w:r w:rsidR="006F1763">
        <w:rPr>
          <w:rFonts w:ascii="Arial" w:eastAsia="MS Mincho" w:hAnsi="Arial" w:cs="Arial"/>
        </w:rPr>
        <w:t xml:space="preserve">Compliance </w:t>
      </w:r>
      <w:r w:rsidR="00AC73CF">
        <w:rPr>
          <w:rFonts w:ascii="Arial" w:eastAsia="MS Mincho" w:hAnsi="Arial" w:cs="Arial"/>
        </w:rPr>
        <w:t>and Attest</w:t>
      </w:r>
      <w:r w:rsidR="00DB767A">
        <w:rPr>
          <w:rFonts w:ascii="Arial" w:eastAsia="MS Mincho" w:hAnsi="Arial" w:cs="Arial"/>
        </w:rPr>
        <w:t>ation for</w:t>
      </w:r>
      <w:r w:rsidR="0044306E">
        <w:rPr>
          <w:rFonts w:ascii="Arial" w:eastAsia="MS Mincho" w:hAnsi="Arial" w:cs="Arial"/>
        </w:rPr>
        <w:t xml:space="preserve"> </w:t>
      </w:r>
      <w:r w:rsidR="00164471">
        <w:rPr>
          <w:rFonts w:ascii="Arial" w:eastAsia="MS Mincho" w:hAnsi="Arial" w:cs="Arial"/>
        </w:rPr>
        <w:t>all</w:t>
      </w:r>
      <w:r w:rsidR="00F3020C">
        <w:rPr>
          <w:rFonts w:ascii="Arial" w:eastAsia="MS Mincho" w:hAnsi="Arial" w:cs="Arial"/>
        </w:rPr>
        <w:t xml:space="preserve"> disaster recovery</w:t>
      </w:r>
      <w:r w:rsidR="00164471">
        <w:rPr>
          <w:rFonts w:ascii="Arial" w:eastAsia="MS Mincho" w:hAnsi="Arial" w:cs="Arial"/>
        </w:rPr>
        <w:t xml:space="preserve"> capabilities for enterprise application suite</w:t>
      </w:r>
      <w:r w:rsidR="00AD2565">
        <w:rPr>
          <w:rFonts w:ascii="Arial" w:eastAsia="MS Mincho" w:hAnsi="Arial" w:cs="Arial"/>
        </w:rPr>
        <w:t xml:space="preserve"> and hardware footprint</w:t>
      </w:r>
    </w:p>
    <w:p w14:paraId="4D02ADEC" w14:textId="3B502E67" w:rsidR="00E260BB" w:rsidRPr="00140B19" w:rsidRDefault="008E5922" w:rsidP="00E3674B">
      <w:pPr>
        <w:pStyle w:val="PlainText"/>
        <w:numPr>
          <w:ilvl w:val="0"/>
          <w:numId w:val="28"/>
        </w:numPr>
        <w:ind w:left="720"/>
        <w:rPr>
          <w:rFonts w:ascii="Arial" w:eastAsia="MS Mincho" w:hAnsi="Arial" w:cs="Arial"/>
        </w:rPr>
      </w:pPr>
      <w:r>
        <w:rPr>
          <w:rFonts w:ascii="Arial" w:eastAsia="MS Mincho" w:hAnsi="Arial" w:cs="Arial"/>
        </w:rPr>
        <w:t>Transformed relationship with</w:t>
      </w:r>
      <w:r w:rsidR="00AD2565">
        <w:rPr>
          <w:rFonts w:ascii="Arial" w:eastAsia="MS Mincho" w:hAnsi="Arial" w:cs="Arial"/>
        </w:rPr>
        <w:t xml:space="preserve"> </w:t>
      </w:r>
      <w:r w:rsidR="002250DB">
        <w:rPr>
          <w:rFonts w:ascii="Arial" w:eastAsia="MS Mincho" w:hAnsi="Arial" w:cs="Arial"/>
        </w:rPr>
        <w:t>regulators, Internal Audit, and 2</w:t>
      </w:r>
      <w:r w:rsidR="002250DB" w:rsidRPr="002250DB">
        <w:rPr>
          <w:rFonts w:ascii="Arial" w:eastAsia="MS Mincho" w:hAnsi="Arial" w:cs="Arial"/>
          <w:vertAlign w:val="superscript"/>
        </w:rPr>
        <w:t>nd</w:t>
      </w:r>
      <w:r w:rsidR="002250DB">
        <w:rPr>
          <w:rFonts w:ascii="Arial" w:eastAsia="MS Mincho" w:hAnsi="Arial" w:cs="Arial"/>
        </w:rPr>
        <w:t xml:space="preserve"> Line of Defense </w:t>
      </w:r>
      <w:r>
        <w:rPr>
          <w:rFonts w:ascii="Arial" w:eastAsia="MS Mincho" w:hAnsi="Arial" w:cs="Arial"/>
        </w:rPr>
        <w:t xml:space="preserve">for </w:t>
      </w:r>
      <w:r w:rsidR="00AD2565">
        <w:rPr>
          <w:rFonts w:ascii="Arial" w:eastAsia="MS Mincho" w:hAnsi="Arial" w:cs="Arial"/>
        </w:rPr>
        <w:t>test</w:t>
      </w:r>
      <w:r>
        <w:rPr>
          <w:rFonts w:ascii="Arial" w:eastAsia="MS Mincho" w:hAnsi="Arial" w:cs="Arial"/>
        </w:rPr>
        <w:t>ing</w:t>
      </w:r>
      <w:r w:rsidR="00AD2565">
        <w:rPr>
          <w:rFonts w:ascii="Arial" w:eastAsia="MS Mincho" w:hAnsi="Arial" w:cs="Arial"/>
        </w:rPr>
        <w:t xml:space="preserve"> and attest</w:t>
      </w:r>
      <w:r>
        <w:rPr>
          <w:rFonts w:ascii="Arial" w:eastAsia="MS Mincho" w:hAnsi="Arial" w:cs="Arial"/>
        </w:rPr>
        <w:t>ing</w:t>
      </w:r>
      <w:r w:rsidR="00F46802">
        <w:rPr>
          <w:rFonts w:ascii="Arial" w:eastAsia="MS Mincho" w:hAnsi="Arial" w:cs="Arial"/>
        </w:rPr>
        <w:t xml:space="preserve"> to Enterprise</w:t>
      </w:r>
      <w:r w:rsidR="00F3020C">
        <w:rPr>
          <w:rFonts w:ascii="Arial" w:eastAsia="MS Mincho" w:hAnsi="Arial" w:cs="Arial"/>
        </w:rPr>
        <w:t xml:space="preserve"> </w:t>
      </w:r>
      <w:r w:rsidR="006973E1">
        <w:rPr>
          <w:rFonts w:ascii="Arial" w:eastAsia="MS Mincho" w:hAnsi="Arial" w:cs="Arial"/>
        </w:rPr>
        <w:t xml:space="preserve">highly </w:t>
      </w:r>
      <w:r w:rsidR="005A40CD">
        <w:rPr>
          <w:rFonts w:ascii="Arial" w:eastAsia="MS Mincho" w:hAnsi="Arial" w:cs="Arial"/>
        </w:rPr>
        <w:t>available services</w:t>
      </w:r>
      <w:r w:rsidR="006973E1">
        <w:rPr>
          <w:rFonts w:ascii="Arial" w:eastAsia="MS Mincho" w:hAnsi="Arial" w:cs="Arial"/>
        </w:rPr>
        <w:t xml:space="preserve"> </w:t>
      </w:r>
      <w:r w:rsidR="006C12F6">
        <w:rPr>
          <w:rFonts w:ascii="Arial" w:eastAsia="MS Mincho" w:hAnsi="Arial" w:cs="Arial"/>
        </w:rPr>
        <w:t xml:space="preserve">from adversarial to </w:t>
      </w:r>
      <w:r w:rsidR="009871E7">
        <w:rPr>
          <w:rFonts w:ascii="Arial" w:eastAsia="MS Mincho" w:hAnsi="Arial" w:cs="Arial"/>
        </w:rPr>
        <w:t xml:space="preserve">partnership with the protection of Schwab’s customers </w:t>
      </w:r>
      <w:r w:rsidR="00C954D3">
        <w:rPr>
          <w:rFonts w:ascii="Arial" w:eastAsia="MS Mincho" w:hAnsi="Arial" w:cs="Arial"/>
        </w:rPr>
        <w:t>as the primary focus</w:t>
      </w:r>
    </w:p>
    <w:p w14:paraId="2D8AFCCC" w14:textId="5793AB1F" w:rsidR="00C36D11" w:rsidRDefault="00F46802" w:rsidP="00E3674B">
      <w:pPr>
        <w:pStyle w:val="PlainText"/>
        <w:numPr>
          <w:ilvl w:val="0"/>
          <w:numId w:val="28"/>
        </w:numPr>
        <w:ind w:left="720"/>
        <w:rPr>
          <w:rFonts w:ascii="Arial" w:eastAsia="MS Mincho" w:hAnsi="Arial" w:cs="Arial"/>
        </w:rPr>
      </w:pPr>
      <w:r>
        <w:rPr>
          <w:rFonts w:ascii="Arial" w:eastAsia="MS Mincho" w:hAnsi="Arial" w:cs="Arial"/>
        </w:rPr>
        <w:t xml:space="preserve">Accountable to </w:t>
      </w:r>
      <w:r w:rsidR="00741A46">
        <w:rPr>
          <w:rFonts w:ascii="Arial" w:eastAsia="MS Mincho" w:hAnsi="Arial" w:cs="Arial"/>
        </w:rPr>
        <w:t xml:space="preserve">the CIO to introduce and deliver </w:t>
      </w:r>
      <w:r w:rsidR="005A40CD">
        <w:rPr>
          <w:rFonts w:ascii="Arial" w:eastAsia="MS Mincho" w:hAnsi="Arial" w:cs="Arial"/>
        </w:rPr>
        <w:t xml:space="preserve">new testing strategy that validates </w:t>
      </w:r>
      <w:r w:rsidR="00AC73CF">
        <w:rPr>
          <w:rFonts w:ascii="Arial" w:eastAsia="MS Mincho" w:hAnsi="Arial" w:cs="Arial"/>
        </w:rPr>
        <w:t xml:space="preserve">critical application </w:t>
      </w:r>
      <w:r w:rsidR="00DD2615">
        <w:rPr>
          <w:rFonts w:ascii="Arial" w:eastAsia="MS Mincho" w:hAnsi="Arial" w:cs="Arial"/>
        </w:rPr>
        <w:t>testing strategy by remaining in “test’</w:t>
      </w:r>
      <w:r w:rsidR="002F716A">
        <w:rPr>
          <w:rFonts w:ascii="Arial" w:eastAsia="MS Mincho" w:hAnsi="Arial" w:cs="Arial"/>
        </w:rPr>
        <w:t xml:space="preserve"> configuration </w:t>
      </w:r>
      <w:r w:rsidR="003A56B1">
        <w:rPr>
          <w:rFonts w:ascii="Arial" w:eastAsia="MS Mincho" w:hAnsi="Arial" w:cs="Arial"/>
        </w:rPr>
        <w:t>-</w:t>
      </w:r>
      <w:r w:rsidR="00853EB9">
        <w:rPr>
          <w:rFonts w:ascii="Arial" w:eastAsia="MS Mincho" w:hAnsi="Arial" w:cs="Arial"/>
        </w:rPr>
        <w:t>servicing</w:t>
      </w:r>
      <w:r w:rsidR="003A56B1">
        <w:rPr>
          <w:rFonts w:ascii="Arial" w:eastAsia="MS Mincho" w:hAnsi="Arial" w:cs="Arial"/>
        </w:rPr>
        <w:t xml:space="preserve"> the Enterprise- for one week </w:t>
      </w:r>
      <w:r w:rsidR="00853EB9">
        <w:rPr>
          <w:rFonts w:ascii="Arial" w:eastAsia="MS Mincho" w:hAnsi="Arial" w:cs="Arial"/>
        </w:rPr>
        <w:t xml:space="preserve">before reverting to normal </w:t>
      </w:r>
      <w:r w:rsidR="009A78D8">
        <w:rPr>
          <w:rFonts w:ascii="Arial" w:eastAsia="MS Mincho" w:hAnsi="Arial" w:cs="Arial"/>
        </w:rPr>
        <w:t xml:space="preserve">production </w:t>
      </w:r>
      <w:r w:rsidR="000B7E9C">
        <w:rPr>
          <w:rFonts w:ascii="Arial" w:eastAsia="MS Mincho" w:hAnsi="Arial" w:cs="Arial"/>
        </w:rPr>
        <w:t>configuration</w:t>
      </w:r>
    </w:p>
    <w:p w14:paraId="1B5F3526" w14:textId="5331DF53" w:rsidR="000B7E9C" w:rsidRDefault="00F213FD" w:rsidP="00E3674B">
      <w:pPr>
        <w:pStyle w:val="PlainText"/>
        <w:numPr>
          <w:ilvl w:val="0"/>
          <w:numId w:val="28"/>
        </w:numPr>
        <w:ind w:left="720"/>
        <w:rPr>
          <w:rFonts w:ascii="Arial" w:eastAsia="MS Mincho" w:hAnsi="Arial" w:cs="Arial"/>
        </w:rPr>
      </w:pPr>
      <w:r>
        <w:rPr>
          <w:rFonts w:ascii="Arial" w:eastAsia="MS Mincho" w:hAnsi="Arial" w:cs="Arial"/>
        </w:rPr>
        <w:t xml:space="preserve">Attest to the Enterprise’s capabilities </w:t>
      </w:r>
      <w:r w:rsidR="003027CA">
        <w:rPr>
          <w:rFonts w:ascii="Arial" w:eastAsia="MS Mincho" w:hAnsi="Arial" w:cs="Arial"/>
        </w:rPr>
        <w:t xml:space="preserve">relating to Appendix J and </w:t>
      </w:r>
      <w:r w:rsidR="00C954D3">
        <w:rPr>
          <w:rFonts w:ascii="Arial" w:eastAsia="MS Mincho" w:hAnsi="Arial" w:cs="Arial"/>
        </w:rPr>
        <w:t>lead</w:t>
      </w:r>
      <w:r w:rsidR="003027CA">
        <w:rPr>
          <w:rFonts w:ascii="Arial" w:eastAsia="MS Mincho" w:hAnsi="Arial" w:cs="Arial"/>
        </w:rPr>
        <w:t xml:space="preserve"> the </w:t>
      </w:r>
      <w:r w:rsidR="00C954D3">
        <w:rPr>
          <w:rFonts w:ascii="Arial" w:eastAsia="MS Mincho" w:hAnsi="Arial" w:cs="Arial"/>
        </w:rPr>
        <w:t xml:space="preserve">technical </w:t>
      </w:r>
      <w:r w:rsidR="003027CA">
        <w:rPr>
          <w:rFonts w:ascii="Arial" w:eastAsia="MS Mincho" w:hAnsi="Arial" w:cs="Arial"/>
        </w:rPr>
        <w:t xml:space="preserve">integration of Appendix J </w:t>
      </w:r>
      <w:r w:rsidR="000B3B03">
        <w:rPr>
          <w:rFonts w:ascii="Arial" w:eastAsia="MS Mincho" w:hAnsi="Arial" w:cs="Arial"/>
        </w:rPr>
        <w:t>to the Enterprise</w:t>
      </w:r>
    </w:p>
    <w:p w14:paraId="71D34BBC" w14:textId="3A8054C2" w:rsidR="005C2176" w:rsidRDefault="005C2176" w:rsidP="00E3674B">
      <w:pPr>
        <w:pStyle w:val="PlainText"/>
        <w:numPr>
          <w:ilvl w:val="0"/>
          <w:numId w:val="28"/>
        </w:numPr>
        <w:ind w:left="720"/>
        <w:rPr>
          <w:rFonts w:ascii="Arial" w:eastAsia="MS Mincho" w:hAnsi="Arial" w:cs="Arial"/>
        </w:rPr>
      </w:pPr>
      <w:r>
        <w:rPr>
          <w:rFonts w:ascii="Arial" w:eastAsia="MS Mincho" w:hAnsi="Arial" w:cs="Arial"/>
        </w:rPr>
        <w:lastRenderedPageBreak/>
        <w:t>Converted department to Agile.  Implemented Agile framework and ceremonies to address human capital demand and enhance transparency</w:t>
      </w:r>
    </w:p>
    <w:p w14:paraId="570669B5" w14:textId="77777777" w:rsidR="001B297A" w:rsidRDefault="001B297A">
      <w:pPr>
        <w:pStyle w:val="PlainText"/>
        <w:rPr>
          <w:rFonts w:ascii="Arial" w:eastAsia="MS Mincho" w:hAnsi="Arial" w:cs="Arial"/>
          <w:b/>
        </w:rPr>
      </w:pPr>
    </w:p>
    <w:p w14:paraId="7C0FFC95" w14:textId="46AE28EC" w:rsidR="00E36D5F" w:rsidRPr="004B1B13" w:rsidRDefault="00E36D5F">
      <w:pPr>
        <w:pStyle w:val="PlainText"/>
        <w:rPr>
          <w:rFonts w:ascii="Arial" w:eastAsia="MS Mincho" w:hAnsi="Arial" w:cs="Arial"/>
          <w:i/>
        </w:rPr>
      </w:pPr>
      <w:r>
        <w:rPr>
          <w:rFonts w:ascii="Arial" w:eastAsia="MS Mincho" w:hAnsi="Arial" w:cs="Arial"/>
          <w:b/>
        </w:rPr>
        <w:t xml:space="preserve">CNA National Warranty </w:t>
      </w:r>
      <w:r w:rsidR="008642BA">
        <w:rPr>
          <w:rFonts w:ascii="Arial" w:eastAsia="MS Mincho" w:hAnsi="Arial" w:cs="Arial"/>
        </w:rPr>
        <w:t>-$650M Division of CNA</w:t>
      </w:r>
      <w:r w:rsidR="00212B32" w:rsidRPr="00212B32">
        <w:rPr>
          <w:rFonts w:ascii="Arial" w:eastAsia="MS Mincho" w:hAnsi="Arial" w:cs="Arial"/>
        </w:rPr>
        <w:t xml:space="preserve"> Financial</w:t>
      </w:r>
      <w:r w:rsidR="00212B32" w:rsidRPr="004B1B13">
        <w:rPr>
          <w:rFonts w:ascii="Arial" w:eastAsia="MS Mincho" w:hAnsi="Arial" w:cs="Arial"/>
        </w:rPr>
        <w:t xml:space="preserve"> </w:t>
      </w:r>
      <w:r w:rsidR="004C3D0C">
        <w:rPr>
          <w:rFonts w:ascii="Arial" w:eastAsia="MS Mincho" w:hAnsi="Arial" w:cs="Arial"/>
        </w:rPr>
        <w:t>2015</w:t>
      </w:r>
      <w:r w:rsidR="00D43BE4">
        <w:rPr>
          <w:rFonts w:ascii="Arial" w:eastAsia="MS Mincho" w:hAnsi="Arial" w:cs="Arial"/>
        </w:rPr>
        <w:t xml:space="preserve"> </w:t>
      </w:r>
      <w:r w:rsidR="004B1B13">
        <w:rPr>
          <w:rFonts w:ascii="Arial" w:eastAsia="MS Mincho" w:hAnsi="Arial" w:cs="Arial"/>
        </w:rPr>
        <w:t>–</w:t>
      </w:r>
      <w:r w:rsidR="00D43BE4">
        <w:rPr>
          <w:rFonts w:ascii="Arial" w:eastAsia="MS Mincho" w:hAnsi="Arial" w:cs="Arial"/>
        </w:rPr>
        <w:t xml:space="preserve"> </w:t>
      </w:r>
      <w:r w:rsidR="009D4F70">
        <w:rPr>
          <w:rFonts w:ascii="Arial" w:eastAsia="MS Mincho" w:hAnsi="Arial" w:cs="Arial"/>
        </w:rPr>
        <w:t>2017</w:t>
      </w:r>
      <w:r w:rsidR="004B1B13">
        <w:rPr>
          <w:rFonts w:ascii="Arial" w:eastAsia="MS Mincho" w:hAnsi="Arial" w:cs="Arial"/>
        </w:rPr>
        <w:t xml:space="preserve"> </w:t>
      </w:r>
    </w:p>
    <w:p w14:paraId="0C59EC8C" w14:textId="77777777" w:rsidR="00E36D5F" w:rsidRDefault="00E36D5F">
      <w:pPr>
        <w:pStyle w:val="PlainText"/>
        <w:rPr>
          <w:rFonts w:ascii="Arial" w:eastAsia="MS Mincho" w:hAnsi="Arial" w:cs="Arial"/>
          <w:b/>
        </w:rPr>
      </w:pPr>
      <w:r>
        <w:rPr>
          <w:rFonts w:ascii="Arial" w:eastAsia="MS Mincho" w:hAnsi="Arial" w:cs="Arial"/>
          <w:b/>
        </w:rPr>
        <w:t>Chief Information Officer</w:t>
      </w:r>
    </w:p>
    <w:p w14:paraId="0D1AA044" w14:textId="7282DE20" w:rsidR="000176A4" w:rsidRDefault="00A07335" w:rsidP="00A07335">
      <w:pPr>
        <w:pStyle w:val="ListParagraph"/>
        <w:numPr>
          <w:ilvl w:val="0"/>
          <w:numId w:val="25"/>
        </w:numPr>
        <w:rPr>
          <w:rFonts w:ascii="Arial" w:eastAsia="MS Mincho" w:hAnsi="Arial" w:cs="Arial"/>
          <w:sz w:val="20"/>
          <w:szCs w:val="20"/>
        </w:rPr>
      </w:pPr>
      <w:bookmarkStart w:id="1" w:name="_Hlk491842915"/>
      <w:r w:rsidRPr="00A07335">
        <w:rPr>
          <w:rFonts w:ascii="Arial" w:eastAsia="MS Mincho" w:hAnsi="Arial" w:cs="Arial"/>
          <w:sz w:val="20"/>
          <w:szCs w:val="20"/>
        </w:rPr>
        <w:t xml:space="preserve">Reporting to CEO </w:t>
      </w:r>
      <w:r w:rsidR="00CC28E5">
        <w:rPr>
          <w:rFonts w:ascii="Arial" w:eastAsia="MS Mincho" w:hAnsi="Arial" w:cs="Arial"/>
          <w:sz w:val="20"/>
          <w:szCs w:val="20"/>
        </w:rPr>
        <w:t xml:space="preserve">serve as key member of Executive Leadership Team </w:t>
      </w:r>
      <w:r w:rsidR="00106C5E">
        <w:rPr>
          <w:rFonts w:ascii="Arial" w:eastAsia="MS Mincho" w:hAnsi="Arial" w:cs="Arial"/>
          <w:sz w:val="20"/>
          <w:szCs w:val="20"/>
        </w:rPr>
        <w:t xml:space="preserve">responsible for all </w:t>
      </w:r>
      <w:r w:rsidR="000176A4">
        <w:rPr>
          <w:rFonts w:ascii="Arial" w:eastAsia="MS Mincho" w:hAnsi="Arial" w:cs="Arial"/>
          <w:sz w:val="20"/>
          <w:szCs w:val="20"/>
        </w:rPr>
        <w:t>c</w:t>
      </w:r>
      <w:r w:rsidR="00106C5E">
        <w:rPr>
          <w:rFonts w:ascii="Arial" w:eastAsia="MS Mincho" w:hAnsi="Arial" w:cs="Arial"/>
          <w:sz w:val="20"/>
          <w:szCs w:val="20"/>
        </w:rPr>
        <w:t xml:space="preserve">orporate </w:t>
      </w:r>
      <w:r w:rsidR="00F033D2">
        <w:rPr>
          <w:rFonts w:ascii="Arial" w:eastAsia="MS Mincho" w:hAnsi="Arial" w:cs="Arial"/>
          <w:sz w:val="20"/>
          <w:szCs w:val="20"/>
        </w:rPr>
        <w:t>technology</w:t>
      </w:r>
    </w:p>
    <w:p w14:paraId="5C2CA407" w14:textId="3A2D3EBE" w:rsidR="00F033D2" w:rsidRDefault="00F033D2"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 xml:space="preserve">Responsible for setting and delivering Technology Vision, Mission, and Strategy and delivering on these key organizational constructs </w:t>
      </w:r>
    </w:p>
    <w:p w14:paraId="70D4799E" w14:textId="379D9AAD" w:rsidR="00A07335" w:rsidRPr="00A07335" w:rsidRDefault="000176A4"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Exe</w:t>
      </w:r>
      <w:r w:rsidR="00A07335" w:rsidRPr="00A07335">
        <w:rPr>
          <w:rFonts w:ascii="Arial" w:eastAsia="MS Mincho" w:hAnsi="Arial" w:cs="Arial"/>
          <w:sz w:val="20"/>
          <w:szCs w:val="20"/>
        </w:rPr>
        <w:t>cute complete accountability for all Information Technology</w:t>
      </w:r>
      <w:r w:rsidR="00050746">
        <w:rPr>
          <w:rFonts w:ascii="Arial" w:eastAsia="MS Mincho" w:hAnsi="Arial" w:cs="Arial"/>
          <w:sz w:val="20"/>
          <w:szCs w:val="20"/>
        </w:rPr>
        <w:t xml:space="preserve"> </w:t>
      </w:r>
      <w:bookmarkStart w:id="2" w:name="_Hlk491870835"/>
      <w:r w:rsidR="00050746">
        <w:rPr>
          <w:rFonts w:ascii="Arial" w:eastAsia="MS Mincho" w:hAnsi="Arial" w:cs="Arial"/>
          <w:sz w:val="20"/>
          <w:szCs w:val="20"/>
        </w:rPr>
        <w:t>inclusive</w:t>
      </w:r>
      <w:r w:rsidR="00D979A1">
        <w:rPr>
          <w:rFonts w:ascii="Arial" w:eastAsia="MS Mincho" w:hAnsi="Arial" w:cs="Arial"/>
          <w:sz w:val="20"/>
          <w:szCs w:val="20"/>
        </w:rPr>
        <w:t xml:space="preserve"> </w:t>
      </w:r>
      <w:r w:rsidR="00050746">
        <w:rPr>
          <w:rFonts w:ascii="Arial" w:eastAsia="MS Mincho" w:hAnsi="Arial" w:cs="Arial"/>
          <w:sz w:val="20"/>
          <w:szCs w:val="20"/>
        </w:rPr>
        <w:t xml:space="preserve">of </w:t>
      </w:r>
      <w:r w:rsidR="00BE2821">
        <w:rPr>
          <w:rFonts w:ascii="Arial" w:eastAsia="MS Mincho" w:hAnsi="Arial" w:cs="Arial"/>
          <w:sz w:val="20"/>
          <w:szCs w:val="20"/>
        </w:rPr>
        <w:t>Enterprise Architecture, Technology</w:t>
      </w:r>
      <w:r w:rsidR="00D979A1">
        <w:rPr>
          <w:rFonts w:ascii="Arial" w:eastAsia="MS Mincho" w:hAnsi="Arial" w:cs="Arial"/>
          <w:sz w:val="20"/>
          <w:szCs w:val="20"/>
        </w:rPr>
        <w:t xml:space="preserve"> Operations</w:t>
      </w:r>
      <w:r w:rsidR="00B04A10">
        <w:rPr>
          <w:rFonts w:ascii="Arial" w:eastAsia="MS Mincho" w:hAnsi="Arial" w:cs="Arial"/>
          <w:sz w:val="20"/>
          <w:szCs w:val="20"/>
        </w:rPr>
        <w:t xml:space="preserve"> and Engineering</w:t>
      </w:r>
      <w:r w:rsidR="00D979A1">
        <w:rPr>
          <w:rFonts w:ascii="Arial" w:eastAsia="MS Mincho" w:hAnsi="Arial" w:cs="Arial"/>
          <w:sz w:val="20"/>
          <w:szCs w:val="20"/>
        </w:rPr>
        <w:t>, Software Development, Call Center Tech</w:t>
      </w:r>
      <w:r w:rsidR="00050746">
        <w:rPr>
          <w:rFonts w:ascii="Arial" w:eastAsia="MS Mincho" w:hAnsi="Arial" w:cs="Arial"/>
          <w:sz w:val="20"/>
          <w:szCs w:val="20"/>
        </w:rPr>
        <w:t>., Technology Infrastructure, Cyber Security, Data Centers, End User Technology, Network, Telephony, PMO, QA, eCommerce Platforms, ERP System, CRM System</w:t>
      </w:r>
      <w:bookmarkEnd w:id="2"/>
    </w:p>
    <w:p w14:paraId="224A9C89" w14:textId="77777777" w:rsidR="00A07335" w:rsidRP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Supported top-line revenue growth from $450 to $650M</w:t>
      </w:r>
      <w:r w:rsidR="00984D83">
        <w:rPr>
          <w:rFonts w:ascii="Arial" w:eastAsia="MS Mincho" w:hAnsi="Arial" w:cs="Arial"/>
          <w:sz w:val="20"/>
          <w:szCs w:val="20"/>
        </w:rPr>
        <w:t>, fostering and growing an</w:t>
      </w:r>
      <w:r w:rsidR="00990A2E">
        <w:rPr>
          <w:rFonts w:ascii="Arial" w:eastAsia="MS Mincho" w:hAnsi="Arial" w:cs="Arial"/>
          <w:sz w:val="20"/>
          <w:szCs w:val="20"/>
        </w:rPr>
        <w:t xml:space="preserve"> innovative</w:t>
      </w:r>
      <w:r w:rsidR="00984D83">
        <w:rPr>
          <w:rFonts w:ascii="Arial" w:eastAsia="MS Mincho" w:hAnsi="Arial" w:cs="Arial"/>
          <w:sz w:val="20"/>
          <w:szCs w:val="20"/>
        </w:rPr>
        <w:t>, challenge-the-status</w:t>
      </w:r>
      <w:bookmarkEnd w:id="1"/>
      <w:r w:rsidR="00984D83">
        <w:rPr>
          <w:rFonts w:ascii="Arial" w:eastAsia="MS Mincho" w:hAnsi="Arial" w:cs="Arial"/>
          <w:sz w:val="20"/>
          <w:szCs w:val="20"/>
        </w:rPr>
        <w:t xml:space="preserve">-quo </w:t>
      </w:r>
      <w:r w:rsidR="0016186D">
        <w:rPr>
          <w:rFonts w:ascii="Arial" w:eastAsia="MS Mincho" w:hAnsi="Arial" w:cs="Arial"/>
          <w:sz w:val="20"/>
          <w:szCs w:val="20"/>
        </w:rPr>
        <w:t>environment</w:t>
      </w:r>
      <w:r w:rsidRPr="00A07335">
        <w:rPr>
          <w:rFonts w:ascii="Arial" w:eastAsia="MS Mincho" w:hAnsi="Arial" w:cs="Arial"/>
          <w:sz w:val="20"/>
          <w:szCs w:val="20"/>
        </w:rPr>
        <w:t xml:space="preserve"> while decreasing Percentag</w:t>
      </w:r>
      <w:r w:rsidR="00984D83">
        <w:rPr>
          <w:rFonts w:ascii="Arial" w:eastAsia="MS Mincho" w:hAnsi="Arial" w:cs="Arial"/>
          <w:sz w:val="20"/>
          <w:szCs w:val="20"/>
        </w:rPr>
        <w:t>e-of-Revenue-</w:t>
      </w:r>
      <w:r w:rsidR="0016186D">
        <w:rPr>
          <w:rFonts w:ascii="Arial" w:eastAsia="MS Mincho" w:hAnsi="Arial" w:cs="Arial"/>
          <w:sz w:val="20"/>
          <w:szCs w:val="20"/>
        </w:rPr>
        <w:t>Dollar spent on IT</w:t>
      </w:r>
    </w:p>
    <w:p w14:paraId="2363EA3F" w14:textId="4AEA8958" w:rsid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Executive Steering Committee Member spearheading delivery of market-share growth acquisition strategy</w:t>
      </w:r>
      <w:r w:rsidR="00614C52">
        <w:rPr>
          <w:rFonts w:ascii="Arial" w:eastAsia="MS Mincho" w:hAnsi="Arial" w:cs="Arial"/>
          <w:sz w:val="20"/>
          <w:szCs w:val="20"/>
        </w:rPr>
        <w:t xml:space="preserve"> </w:t>
      </w:r>
      <w:r w:rsidR="00130907">
        <w:rPr>
          <w:rFonts w:ascii="Arial" w:eastAsia="MS Mincho" w:hAnsi="Arial" w:cs="Arial"/>
          <w:sz w:val="20"/>
          <w:szCs w:val="20"/>
        </w:rPr>
        <w:t>through</w:t>
      </w:r>
      <w:r w:rsidR="00614C52">
        <w:rPr>
          <w:rFonts w:ascii="Arial" w:eastAsia="MS Mincho" w:hAnsi="Arial" w:cs="Arial"/>
          <w:sz w:val="20"/>
          <w:szCs w:val="20"/>
        </w:rPr>
        <w:t xml:space="preserve"> the use federated and direct </w:t>
      </w:r>
      <w:r w:rsidR="00130907">
        <w:rPr>
          <w:rFonts w:ascii="Arial" w:eastAsia="MS Mincho" w:hAnsi="Arial" w:cs="Arial"/>
          <w:sz w:val="20"/>
          <w:szCs w:val="20"/>
        </w:rPr>
        <w:t>technology models</w:t>
      </w:r>
    </w:p>
    <w:p w14:paraId="4B1E2863" w14:textId="2D673A6E" w:rsidR="00BE2821" w:rsidRDefault="00BE2821"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 xml:space="preserve">Reporting directly to me established and staffed first Enterprise Architecture </w:t>
      </w:r>
      <w:r w:rsidR="00E4404C">
        <w:rPr>
          <w:rFonts w:ascii="Arial" w:eastAsia="MS Mincho" w:hAnsi="Arial" w:cs="Arial"/>
          <w:sz w:val="20"/>
          <w:szCs w:val="20"/>
        </w:rPr>
        <w:t xml:space="preserve">[EA] </w:t>
      </w:r>
      <w:r>
        <w:rPr>
          <w:rFonts w:ascii="Arial" w:eastAsia="MS Mincho" w:hAnsi="Arial" w:cs="Arial"/>
          <w:sz w:val="20"/>
          <w:szCs w:val="20"/>
        </w:rPr>
        <w:t>Team in company history.  Delivered initial tasks of EA documentation and development of artifacts that were able to be used during transformation discussions and general impact analysis</w:t>
      </w:r>
    </w:p>
    <w:p w14:paraId="5F002BF7" w14:textId="77777777" w:rsidR="00CD22AD" w:rsidRDefault="00CD22AD"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Deployed document management system initially for General Counsel and legal staff which rolled out to the entire organization.  System support all Legal Department needs for information security and regulatory requirements for document retention.</w:t>
      </w:r>
    </w:p>
    <w:p w14:paraId="56A11274" w14:textId="5782A7AC" w:rsidR="00A94F96" w:rsidRDefault="00A94F96"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 xml:space="preserve">Using Qlik built out data architecture </w:t>
      </w:r>
      <w:r w:rsidR="00240742">
        <w:rPr>
          <w:rFonts w:ascii="Arial" w:eastAsia="MS Mincho" w:hAnsi="Arial" w:cs="Arial"/>
          <w:sz w:val="20"/>
          <w:szCs w:val="20"/>
        </w:rPr>
        <w:t xml:space="preserve">and business intelligence </w:t>
      </w:r>
      <w:r w:rsidR="005629CD">
        <w:rPr>
          <w:rFonts w:ascii="Arial" w:eastAsia="MS Mincho" w:hAnsi="Arial" w:cs="Arial"/>
          <w:sz w:val="20"/>
          <w:szCs w:val="20"/>
        </w:rPr>
        <w:t>group provid</w:t>
      </w:r>
      <w:r w:rsidR="00622B59">
        <w:rPr>
          <w:rFonts w:ascii="Arial" w:eastAsia="MS Mincho" w:hAnsi="Arial" w:cs="Arial"/>
          <w:sz w:val="20"/>
          <w:szCs w:val="20"/>
        </w:rPr>
        <w:t>ing</w:t>
      </w:r>
      <w:r w:rsidR="005629CD">
        <w:rPr>
          <w:rFonts w:ascii="Arial" w:eastAsia="MS Mincho" w:hAnsi="Arial" w:cs="Arial"/>
          <w:sz w:val="20"/>
          <w:szCs w:val="20"/>
        </w:rPr>
        <w:t xml:space="preserve"> insights into business dynamics that were leveraged to make financial, marketing, and other business decisions</w:t>
      </w:r>
    </w:p>
    <w:p w14:paraId="24A37FF1" w14:textId="1016D2C9" w:rsidR="00D507BD" w:rsidRDefault="007D55E9"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Successfully rolled out Salesforce across the enterprise</w:t>
      </w:r>
    </w:p>
    <w:p w14:paraId="2F7018E4" w14:textId="77777777" w:rsidR="00601374" w:rsidRPr="00A07335" w:rsidRDefault="00601374"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Transformed firm from a company regularly failing penetration tests and information security audits to the corporate leader in information security and governance.  This was completed without causing distress or disruption to business functionality</w:t>
      </w:r>
    </w:p>
    <w:p w14:paraId="7A77C295" w14:textId="77777777" w:rsidR="00A07335" w:rsidRP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 xml:space="preserve">Coach executive leadership </w:t>
      </w:r>
      <w:r w:rsidR="0016186D">
        <w:rPr>
          <w:rFonts w:ascii="Arial" w:eastAsia="MS Mincho" w:hAnsi="Arial" w:cs="Arial"/>
          <w:sz w:val="20"/>
          <w:szCs w:val="20"/>
        </w:rPr>
        <w:t xml:space="preserve">staff </w:t>
      </w:r>
      <w:r w:rsidRPr="00A07335">
        <w:rPr>
          <w:rFonts w:ascii="Arial" w:eastAsia="MS Mincho" w:hAnsi="Arial" w:cs="Arial"/>
          <w:sz w:val="20"/>
          <w:szCs w:val="20"/>
        </w:rPr>
        <w:t>on the discipline necessary to grow non-organically—to capitalize on competitive advantages to gain market share</w:t>
      </w:r>
    </w:p>
    <w:p w14:paraId="5F70D393" w14:textId="32515B54" w:rsidR="00A07335" w:rsidRP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 xml:space="preserve">Transformed Information Technology Department into an </w:t>
      </w:r>
      <w:r w:rsidR="00041E19">
        <w:rPr>
          <w:rFonts w:ascii="Arial" w:eastAsia="MS Mincho" w:hAnsi="Arial" w:cs="Arial"/>
          <w:sz w:val="20"/>
          <w:szCs w:val="20"/>
        </w:rPr>
        <w:t xml:space="preserve">transparent </w:t>
      </w:r>
      <w:r w:rsidRPr="00A07335">
        <w:rPr>
          <w:rFonts w:ascii="Arial" w:eastAsia="MS Mincho" w:hAnsi="Arial" w:cs="Arial"/>
          <w:sz w:val="20"/>
          <w:szCs w:val="20"/>
        </w:rPr>
        <w:t>organization thought of as a</w:t>
      </w:r>
      <w:r w:rsidR="0016186D">
        <w:rPr>
          <w:rFonts w:ascii="Arial" w:eastAsia="MS Mincho" w:hAnsi="Arial" w:cs="Arial"/>
          <w:sz w:val="20"/>
          <w:szCs w:val="20"/>
        </w:rPr>
        <w:t>n innovative</w:t>
      </w:r>
      <w:r w:rsidRPr="00A07335">
        <w:rPr>
          <w:rFonts w:ascii="Arial" w:eastAsia="MS Mincho" w:hAnsi="Arial" w:cs="Arial"/>
          <w:sz w:val="20"/>
          <w:szCs w:val="20"/>
        </w:rPr>
        <w:t xml:space="preserve"> partner to business </w:t>
      </w:r>
      <w:r w:rsidR="00041E19">
        <w:rPr>
          <w:rFonts w:ascii="Arial" w:eastAsia="MS Mincho" w:hAnsi="Arial" w:cs="Arial"/>
          <w:sz w:val="20"/>
          <w:szCs w:val="20"/>
        </w:rPr>
        <w:t xml:space="preserve">growth </w:t>
      </w:r>
      <w:r w:rsidR="00E9020D">
        <w:rPr>
          <w:rFonts w:ascii="Arial" w:eastAsia="MS Mincho" w:hAnsi="Arial" w:cs="Arial"/>
          <w:sz w:val="20"/>
          <w:szCs w:val="20"/>
        </w:rPr>
        <w:t>rather than a drain Gross Income</w:t>
      </w:r>
    </w:p>
    <w:p w14:paraId="06719B94" w14:textId="77777777" w:rsidR="00A07335" w:rsidRPr="00A07335" w:rsidRDefault="0016186D"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Transformed</w:t>
      </w:r>
      <w:r w:rsidR="00A07335" w:rsidRPr="00A07335">
        <w:rPr>
          <w:rFonts w:ascii="Arial" w:eastAsia="MS Mincho" w:hAnsi="Arial" w:cs="Arial"/>
          <w:sz w:val="20"/>
          <w:szCs w:val="20"/>
        </w:rPr>
        <w:t xml:space="preserve"> Technology Depar</w:t>
      </w:r>
      <w:r w:rsidR="003D1519">
        <w:rPr>
          <w:rFonts w:ascii="Arial" w:eastAsia="MS Mincho" w:hAnsi="Arial" w:cs="Arial"/>
          <w:sz w:val="20"/>
          <w:szCs w:val="20"/>
        </w:rPr>
        <w:t>t</w:t>
      </w:r>
      <w:r w:rsidR="00A07335" w:rsidRPr="00A07335">
        <w:rPr>
          <w:rFonts w:ascii="Arial" w:eastAsia="MS Mincho" w:hAnsi="Arial" w:cs="Arial"/>
          <w:sz w:val="20"/>
          <w:szCs w:val="20"/>
        </w:rPr>
        <w:t xml:space="preserve">ment </w:t>
      </w:r>
      <w:r>
        <w:rPr>
          <w:rFonts w:ascii="Arial" w:eastAsia="MS Mincho" w:hAnsi="Arial" w:cs="Arial"/>
          <w:sz w:val="20"/>
          <w:szCs w:val="20"/>
        </w:rPr>
        <w:t xml:space="preserve">from a monolithic </w:t>
      </w:r>
      <w:r w:rsidR="004E25F5">
        <w:rPr>
          <w:rFonts w:ascii="Arial" w:eastAsia="MS Mincho" w:hAnsi="Arial" w:cs="Arial"/>
          <w:sz w:val="20"/>
          <w:szCs w:val="20"/>
        </w:rPr>
        <w:t xml:space="preserve">code architecture </w:t>
      </w:r>
      <w:r w:rsidR="00A07335" w:rsidRPr="00A07335">
        <w:rPr>
          <w:rFonts w:ascii="Arial" w:eastAsia="MS Mincho" w:hAnsi="Arial" w:cs="Arial"/>
          <w:sz w:val="20"/>
          <w:szCs w:val="20"/>
        </w:rPr>
        <w:t>to a service oriented architecture enabling faster speed to market and responsiveness to market demands</w:t>
      </w:r>
    </w:p>
    <w:p w14:paraId="4F6A22D4" w14:textId="77777777" w:rsidR="00A07335" w:rsidRP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Responsible for the development and execution of corporate strategy and the governance of day-to-day operations in an environment with double digit percentage annual revenue growth</w:t>
      </w:r>
    </w:p>
    <w:p w14:paraId="35C70358" w14:textId="77777777" w:rsid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Member of Corporation Steering Committee where individual accountabilities are put aside as we determine short and long-term direction and for insuring that business strategy and targets are met or exceeded</w:t>
      </w:r>
    </w:p>
    <w:p w14:paraId="68405D48" w14:textId="482696CC" w:rsidR="005C2176" w:rsidRPr="005C2176" w:rsidRDefault="005C2176" w:rsidP="005C2176">
      <w:pPr>
        <w:pStyle w:val="PlainText"/>
        <w:numPr>
          <w:ilvl w:val="0"/>
          <w:numId w:val="25"/>
        </w:numPr>
        <w:rPr>
          <w:rFonts w:ascii="Arial" w:eastAsia="MS Mincho" w:hAnsi="Arial" w:cs="Arial"/>
        </w:rPr>
      </w:pPr>
      <w:r>
        <w:rPr>
          <w:rFonts w:ascii="Arial" w:eastAsia="MS Mincho" w:hAnsi="Arial" w:cs="Arial"/>
        </w:rPr>
        <w:t>Converted department Agile.  Implemented Agile framework and ceremonies to address human capital demand and enhance transparency</w:t>
      </w:r>
    </w:p>
    <w:p w14:paraId="2ED82920" w14:textId="77777777" w:rsidR="00A07335" w:rsidRP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Accountable for firm-wide eCommerce activity through which seventy-five percent of corporate top-line revenue flows</w:t>
      </w:r>
    </w:p>
    <w:p w14:paraId="35AE8884" w14:textId="77777777" w:rsidR="008B01D3" w:rsidRPr="00E36D5F"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Engage with Clients and Customers in a sales and marketing capacity to support new account acquisition and penetration into specific strategic markets</w:t>
      </w:r>
    </w:p>
    <w:p w14:paraId="03B80C45" w14:textId="77777777" w:rsidR="00E36D5F" w:rsidRDefault="00E36D5F">
      <w:pPr>
        <w:pStyle w:val="PlainText"/>
        <w:rPr>
          <w:rFonts w:ascii="Arial" w:eastAsia="MS Mincho" w:hAnsi="Arial" w:cs="Arial"/>
          <w:b/>
        </w:rPr>
      </w:pPr>
    </w:p>
    <w:p w14:paraId="46BB5E26" w14:textId="437A1648" w:rsidR="0053264A" w:rsidRPr="008F1054" w:rsidRDefault="00D258F1">
      <w:pPr>
        <w:pStyle w:val="PlainText"/>
        <w:rPr>
          <w:rFonts w:ascii="Arial" w:eastAsia="MS Mincho" w:hAnsi="Arial" w:cs="Arial"/>
        </w:rPr>
      </w:pPr>
      <w:bookmarkStart w:id="3" w:name="_Hlk491842834"/>
      <w:r>
        <w:rPr>
          <w:rFonts w:ascii="Arial" w:eastAsia="MS Mincho" w:hAnsi="Arial" w:cs="Arial"/>
          <w:b/>
        </w:rPr>
        <w:t>Independent</w:t>
      </w:r>
      <w:r w:rsidRPr="00485E52">
        <w:rPr>
          <w:rFonts w:ascii="Arial" w:eastAsia="MS Mincho" w:hAnsi="Arial" w:cs="Arial"/>
          <w:b/>
        </w:rPr>
        <w:t xml:space="preserve"> </w:t>
      </w:r>
      <w:r w:rsidR="0053264A" w:rsidRPr="00485E52">
        <w:rPr>
          <w:rFonts w:ascii="Arial" w:eastAsia="MS Mincho" w:hAnsi="Arial" w:cs="Arial"/>
          <w:b/>
        </w:rPr>
        <w:t>Technologies</w:t>
      </w:r>
      <w:r w:rsidR="00485E52" w:rsidRPr="00485E52">
        <w:rPr>
          <w:rFonts w:ascii="Arial" w:eastAsia="MS Mincho" w:hAnsi="Arial" w:cs="Arial"/>
          <w:b/>
          <w:color w:val="000000"/>
        </w:rPr>
        <w:t xml:space="preserve">, </w:t>
      </w:r>
      <w:r w:rsidR="004D78ED">
        <w:rPr>
          <w:rFonts w:ascii="Arial" w:eastAsia="MS Mincho" w:hAnsi="Arial" w:cs="Arial"/>
        </w:rPr>
        <w:t>2008</w:t>
      </w:r>
      <w:r w:rsidR="00A57CE4" w:rsidRPr="00485E52">
        <w:rPr>
          <w:rFonts w:ascii="Arial" w:eastAsia="MS Mincho" w:hAnsi="Arial" w:cs="Arial"/>
        </w:rPr>
        <w:t xml:space="preserve"> – </w:t>
      </w:r>
      <w:r w:rsidR="00270CBC">
        <w:rPr>
          <w:rFonts w:ascii="Arial" w:eastAsia="MS Mincho" w:hAnsi="Arial" w:cs="Arial"/>
        </w:rPr>
        <w:t>Current</w:t>
      </w:r>
      <w:r w:rsidR="008F1054">
        <w:rPr>
          <w:rFonts w:ascii="Arial" w:eastAsia="MS Mincho" w:hAnsi="Arial" w:cs="Arial"/>
        </w:rPr>
        <w:t xml:space="preserve"> </w:t>
      </w:r>
    </w:p>
    <w:p w14:paraId="1D17C2A8" w14:textId="191B38D6" w:rsidR="00361514" w:rsidRDefault="00930808" w:rsidP="00B00C95">
      <w:pPr>
        <w:pStyle w:val="PlainText"/>
        <w:rPr>
          <w:rFonts w:ascii="Arial" w:eastAsia="MS Mincho" w:hAnsi="Arial" w:cs="Arial"/>
          <w:b/>
        </w:rPr>
      </w:pPr>
      <w:r>
        <w:rPr>
          <w:rFonts w:ascii="Arial" w:eastAsia="MS Mincho" w:hAnsi="Arial" w:cs="Arial"/>
          <w:b/>
        </w:rPr>
        <w:t>Principal</w:t>
      </w:r>
      <w:r w:rsidR="00320814">
        <w:rPr>
          <w:rFonts w:ascii="Arial" w:eastAsia="MS Mincho" w:hAnsi="Arial" w:cs="Arial"/>
          <w:b/>
        </w:rPr>
        <w:t xml:space="preserve"> Adviser</w:t>
      </w:r>
      <w:bookmarkEnd w:id="3"/>
    </w:p>
    <w:p w14:paraId="38C1B724" w14:textId="7A9BA9A8" w:rsidR="003E518C" w:rsidRDefault="003E518C" w:rsidP="00270CBC">
      <w:pPr>
        <w:pStyle w:val="PlainText"/>
        <w:numPr>
          <w:ilvl w:val="1"/>
          <w:numId w:val="26"/>
        </w:numPr>
        <w:ind w:left="720"/>
        <w:rPr>
          <w:rFonts w:ascii="Arial" w:eastAsia="MS Mincho" w:hAnsi="Arial" w:cs="Arial"/>
        </w:rPr>
      </w:pPr>
      <w:bookmarkStart w:id="4" w:name="OLE_LINK1"/>
      <w:bookmarkStart w:id="5" w:name="OLE_LINK2"/>
      <w:r>
        <w:rPr>
          <w:rFonts w:ascii="Arial" w:eastAsia="MS Mincho" w:hAnsi="Arial" w:cs="Arial"/>
        </w:rPr>
        <w:t>Currently only conduct pro bono engagements</w:t>
      </w:r>
    </w:p>
    <w:p w14:paraId="07BF4CC1" w14:textId="77777777" w:rsidR="00270CBC" w:rsidRPr="00270CBC" w:rsidRDefault="00270CBC" w:rsidP="00270CBC">
      <w:pPr>
        <w:pStyle w:val="PlainText"/>
        <w:numPr>
          <w:ilvl w:val="1"/>
          <w:numId w:val="26"/>
        </w:numPr>
        <w:ind w:left="720"/>
        <w:rPr>
          <w:rFonts w:ascii="Arial" w:eastAsia="MS Mincho" w:hAnsi="Arial" w:cs="Arial"/>
        </w:rPr>
      </w:pPr>
      <w:r w:rsidRPr="00270CBC">
        <w:rPr>
          <w:rFonts w:ascii="Arial" w:eastAsia="MS Mincho" w:hAnsi="Arial" w:cs="Arial"/>
        </w:rPr>
        <w:t>Executive [CEO, COO, CFO, CIO] technology consulting and advisory services</w:t>
      </w:r>
    </w:p>
    <w:p w14:paraId="50F042DB" w14:textId="77777777" w:rsidR="00270CBC" w:rsidRPr="00270CBC" w:rsidRDefault="00270CBC" w:rsidP="00270CBC">
      <w:pPr>
        <w:pStyle w:val="PlainText"/>
        <w:numPr>
          <w:ilvl w:val="1"/>
          <w:numId w:val="26"/>
        </w:numPr>
        <w:ind w:left="720"/>
        <w:rPr>
          <w:rFonts w:ascii="Arial" w:eastAsia="MS Mincho" w:hAnsi="Arial" w:cs="Arial"/>
        </w:rPr>
      </w:pPr>
      <w:r w:rsidRPr="00270CBC">
        <w:rPr>
          <w:rFonts w:ascii="Arial" w:eastAsia="MS Mincho" w:hAnsi="Arial" w:cs="Arial"/>
        </w:rPr>
        <w:t>Interim CIO, CDO, COO engagements</w:t>
      </w:r>
    </w:p>
    <w:p w14:paraId="2C41B4FC" w14:textId="77777777" w:rsidR="00270CBC" w:rsidRPr="00270CBC" w:rsidRDefault="00270CBC" w:rsidP="00270CBC">
      <w:pPr>
        <w:pStyle w:val="PlainText"/>
        <w:numPr>
          <w:ilvl w:val="1"/>
          <w:numId w:val="26"/>
        </w:numPr>
        <w:ind w:left="720"/>
        <w:rPr>
          <w:rFonts w:ascii="Arial" w:eastAsia="MS Mincho" w:hAnsi="Arial" w:cs="Arial"/>
        </w:rPr>
      </w:pPr>
      <w:r w:rsidRPr="00270CBC">
        <w:rPr>
          <w:rFonts w:ascii="Arial" w:eastAsia="MS Mincho" w:hAnsi="Arial" w:cs="Arial"/>
        </w:rPr>
        <w:t>Cyber and Information Security Strategy and Road Map Development</w:t>
      </w:r>
    </w:p>
    <w:p w14:paraId="6FC8F0D3" w14:textId="77777777" w:rsidR="00270CBC" w:rsidRPr="00270CBC" w:rsidRDefault="00270CBC" w:rsidP="00270CBC">
      <w:pPr>
        <w:pStyle w:val="PlainText"/>
        <w:numPr>
          <w:ilvl w:val="1"/>
          <w:numId w:val="26"/>
        </w:numPr>
        <w:ind w:left="720"/>
        <w:rPr>
          <w:rFonts w:ascii="Arial" w:eastAsia="MS Mincho" w:hAnsi="Arial" w:cs="Arial"/>
        </w:rPr>
      </w:pPr>
      <w:r w:rsidRPr="00270CBC">
        <w:rPr>
          <w:rFonts w:ascii="Arial" w:eastAsia="MS Mincho" w:hAnsi="Arial" w:cs="Arial"/>
        </w:rPr>
        <w:t>Pre and Post Sales Activities</w:t>
      </w:r>
    </w:p>
    <w:p w14:paraId="0ACBC139" w14:textId="77777777" w:rsidR="00270CBC" w:rsidRPr="00270CBC" w:rsidRDefault="00270CBC" w:rsidP="00270CBC">
      <w:pPr>
        <w:pStyle w:val="PlainText"/>
        <w:numPr>
          <w:ilvl w:val="1"/>
          <w:numId w:val="26"/>
        </w:numPr>
        <w:ind w:left="720"/>
        <w:rPr>
          <w:rFonts w:ascii="Arial" w:eastAsia="MS Mincho" w:hAnsi="Arial" w:cs="Arial"/>
        </w:rPr>
      </w:pPr>
      <w:r w:rsidRPr="00270CBC">
        <w:rPr>
          <w:rFonts w:ascii="Arial" w:eastAsia="MS Mincho" w:hAnsi="Arial" w:cs="Arial"/>
        </w:rPr>
        <w:t>Business Development</w:t>
      </w:r>
    </w:p>
    <w:p w14:paraId="45C050D8" w14:textId="77777777" w:rsidR="00270CBC" w:rsidRPr="00270CBC" w:rsidRDefault="00270CBC" w:rsidP="00270CBC">
      <w:pPr>
        <w:pStyle w:val="PlainText"/>
        <w:numPr>
          <w:ilvl w:val="1"/>
          <w:numId w:val="26"/>
        </w:numPr>
        <w:ind w:left="720"/>
        <w:rPr>
          <w:rFonts w:ascii="Arial" w:eastAsia="MS Mincho" w:hAnsi="Arial" w:cs="Arial"/>
        </w:rPr>
      </w:pPr>
      <w:r w:rsidRPr="00270CBC">
        <w:rPr>
          <w:rFonts w:ascii="Arial" w:eastAsia="MS Mincho" w:hAnsi="Arial" w:cs="Arial"/>
        </w:rPr>
        <w:t>Lead the build out an Enterprise Architecture Department at a major electrical utility</w:t>
      </w:r>
    </w:p>
    <w:p w14:paraId="33935B42" w14:textId="77777777" w:rsidR="000330DD" w:rsidRDefault="002002B8" w:rsidP="00B474BB">
      <w:pPr>
        <w:pStyle w:val="PlainText"/>
        <w:numPr>
          <w:ilvl w:val="1"/>
          <w:numId w:val="26"/>
        </w:numPr>
        <w:ind w:left="720"/>
        <w:rPr>
          <w:rFonts w:ascii="Arial" w:eastAsia="MS Mincho" w:hAnsi="Arial" w:cs="Arial"/>
        </w:rPr>
      </w:pPr>
      <w:r>
        <w:rPr>
          <w:rFonts w:ascii="Arial" w:eastAsia="MS Mincho" w:hAnsi="Arial" w:cs="Arial"/>
        </w:rPr>
        <w:t xml:space="preserve">Manage large IT Executive Advisory and Program Leadership </w:t>
      </w:r>
      <w:r w:rsidR="0053398A" w:rsidRPr="000330DD">
        <w:rPr>
          <w:rFonts w:ascii="Arial" w:eastAsia="MS Mincho" w:hAnsi="Arial" w:cs="Arial"/>
        </w:rPr>
        <w:t xml:space="preserve">engagements </w:t>
      </w:r>
      <w:r w:rsidR="00D94DA1">
        <w:rPr>
          <w:rFonts w:ascii="Arial" w:eastAsia="MS Mincho" w:hAnsi="Arial" w:cs="Arial"/>
        </w:rPr>
        <w:t>in various</w:t>
      </w:r>
      <w:r w:rsidR="000330DD">
        <w:rPr>
          <w:rFonts w:ascii="Arial" w:eastAsia="MS Mincho" w:hAnsi="Arial" w:cs="Arial"/>
        </w:rPr>
        <w:t xml:space="preserve"> industries</w:t>
      </w:r>
    </w:p>
    <w:p w14:paraId="3720BD9B" w14:textId="77777777" w:rsidR="00603603" w:rsidRDefault="00603603" w:rsidP="00B474BB">
      <w:pPr>
        <w:pStyle w:val="PlainText"/>
        <w:numPr>
          <w:ilvl w:val="1"/>
          <w:numId w:val="26"/>
        </w:numPr>
        <w:ind w:left="720"/>
        <w:rPr>
          <w:rFonts w:ascii="Arial" w:eastAsia="MS Mincho" w:hAnsi="Arial" w:cs="Arial"/>
        </w:rPr>
      </w:pPr>
      <w:r>
        <w:rPr>
          <w:rFonts w:ascii="Arial" w:eastAsia="MS Mincho" w:hAnsi="Arial" w:cs="Arial"/>
        </w:rPr>
        <w:t xml:space="preserve">Advised on all aspects </w:t>
      </w:r>
      <w:r w:rsidR="00C40036">
        <w:rPr>
          <w:rFonts w:ascii="Arial" w:eastAsia="MS Mincho" w:hAnsi="Arial" w:cs="Arial"/>
        </w:rPr>
        <w:t xml:space="preserve">of </w:t>
      </w:r>
      <w:r>
        <w:rPr>
          <w:rFonts w:ascii="Arial" w:eastAsia="MS Mincho" w:hAnsi="Arial" w:cs="Arial"/>
        </w:rPr>
        <w:t xml:space="preserve">Information Security, </w:t>
      </w:r>
      <w:r>
        <w:rPr>
          <w:rFonts w:ascii="Arial" w:hAnsi="Arial" w:cs="Arial"/>
          <w:bCs/>
          <w:color w:val="000000"/>
        </w:rPr>
        <w:t>Risk Management, Mitigation, and Avoidance</w:t>
      </w:r>
    </w:p>
    <w:p w14:paraId="7E16B9D9" w14:textId="77777777" w:rsidR="000E75D6" w:rsidRDefault="00D94DA1" w:rsidP="000E75D6">
      <w:pPr>
        <w:pStyle w:val="PlainText"/>
        <w:numPr>
          <w:ilvl w:val="1"/>
          <w:numId w:val="26"/>
        </w:numPr>
        <w:ind w:left="720"/>
        <w:rPr>
          <w:rFonts w:ascii="Arial" w:eastAsia="MS Mincho" w:hAnsi="Arial" w:cs="Arial"/>
        </w:rPr>
      </w:pPr>
      <w:r>
        <w:rPr>
          <w:rFonts w:ascii="Arial" w:eastAsia="MS Mincho" w:hAnsi="Arial" w:cs="Arial"/>
        </w:rPr>
        <w:t>Provided</w:t>
      </w:r>
      <w:r w:rsidR="000E75D6">
        <w:rPr>
          <w:rFonts w:ascii="Arial" w:eastAsia="MS Mincho" w:hAnsi="Arial" w:cs="Arial"/>
        </w:rPr>
        <w:t xml:space="preserve"> M&amp;A and divestiture delivery </w:t>
      </w:r>
      <w:r>
        <w:rPr>
          <w:rFonts w:ascii="Arial" w:eastAsia="MS Mincho" w:hAnsi="Arial" w:cs="Arial"/>
        </w:rPr>
        <w:t>throughout</w:t>
      </w:r>
      <w:r w:rsidR="000E75D6">
        <w:rPr>
          <w:rFonts w:ascii="Arial" w:eastAsia="MS Mincho" w:hAnsi="Arial" w:cs="Arial"/>
        </w:rPr>
        <w:t xml:space="preserve"> M&amp;A lifecycle</w:t>
      </w:r>
      <w:r w:rsidR="00E36D5F">
        <w:rPr>
          <w:rFonts w:ascii="Arial" w:eastAsia="MS Mincho" w:hAnsi="Arial" w:cs="Arial"/>
        </w:rPr>
        <w:t xml:space="preserve"> </w:t>
      </w:r>
    </w:p>
    <w:p w14:paraId="48E4B22B" w14:textId="77777777" w:rsidR="000E75D6" w:rsidRPr="00E36D5F" w:rsidRDefault="000E75D6" w:rsidP="000E75D6">
      <w:pPr>
        <w:pStyle w:val="PlainText"/>
        <w:numPr>
          <w:ilvl w:val="1"/>
          <w:numId w:val="26"/>
        </w:numPr>
        <w:ind w:left="720"/>
        <w:rPr>
          <w:rFonts w:ascii="Arial" w:eastAsia="MS Mincho" w:hAnsi="Arial" w:cs="Arial"/>
        </w:rPr>
      </w:pPr>
      <w:r>
        <w:rPr>
          <w:rFonts w:ascii="Arial" w:eastAsia="MS Mincho" w:hAnsi="Arial" w:cs="Arial"/>
        </w:rPr>
        <w:lastRenderedPageBreak/>
        <w:t>Provided M&amp;A and investment due diligence assessment consulting</w:t>
      </w:r>
      <w:r w:rsidRPr="00E36D5F">
        <w:rPr>
          <w:rFonts w:ascii="Arial" w:eastAsia="MS Mincho" w:hAnsi="Arial" w:cs="Arial"/>
        </w:rPr>
        <w:t xml:space="preserve"> </w:t>
      </w:r>
      <w:r>
        <w:rPr>
          <w:rFonts w:ascii="Arial" w:eastAsia="MS Mincho" w:hAnsi="Arial" w:cs="Arial"/>
        </w:rPr>
        <w:t xml:space="preserve">to </w:t>
      </w:r>
      <w:r w:rsidRPr="00E36D5F">
        <w:rPr>
          <w:rFonts w:ascii="Arial" w:eastAsia="MS Mincho" w:hAnsi="Arial" w:cs="Arial"/>
        </w:rPr>
        <w:t>boutique private equity fund</w:t>
      </w:r>
      <w:r>
        <w:rPr>
          <w:rFonts w:ascii="Arial" w:eastAsia="MS Mincho" w:hAnsi="Arial" w:cs="Arial"/>
        </w:rPr>
        <w:t>s</w:t>
      </w:r>
      <w:r w:rsidRPr="00E36D5F">
        <w:rPr>
          <w:rFonts w:ascii="Arial" w:eastAsia="MS Mincho" w:hAnsi="Arial" w:cs="Arial"/>
        </w:rPr>
        <w:t xml:space="preserve"> and</w:t>
      </w:r>
      <w:r w:rsidR="0021714D">
        <w:rPr>
          <w:rFonts w:ascii="Arial" w:eastAsia="MS Mincho" w:hAnsi="Arial" w:cs="Arial"/>
        </w:rPr>
        <w:t xml:space="preserve"> capital markets intermediaries with focus</w:t>
      </w:r>
      <w:r w:rsidRPr="00E36D5F">
        <w:rPr>
          <w:rFonts w:ascii="Arial" w:eastAsia="MS Mincho" w:hAnsi="Arial" w:cs="Arial"/>
        </w:rPr>
        <w:t xml:space="preserve"> on the</w:t>
      </w:r>
      <w:r w:rsidR="00D94DA1">
        <w:rPr>
          <w:rFonts w:ascii="Arial" w:eastAsia="MS Mincho" w:hAnsi="Arial" w:cs="Arial"/>
        </w:rPr>
        <w:t xml:space="preserve"> risk management and control as well as</w:t>
      </w:r>
      <w:r w:rsidRPr="00E36D5F">
        <w:rPr>
          <w:rFonts w:ascii="Arial" w:eastAsia="MS Mincho" w:hAnsi="Arial" w:cs="Arial"/>
        </w:rPr>
        <w:t xml:space="preserve"> technical</w:t>
      </w:r>
      <w:r w:rsidR="0021714D">
        <w:rPr>
          <w:rFonts w:ascii="Arial" w:eastAsia="MS Mincho" w:hAnsi="Arial" w:cs="Arial"/>
        </w:rPr>
        <w:t xml:space="preserve"> components of business plans</w:t>
      </w:r>
      <w:r>
        <w:rPr>
          <w:rFonts w:ascii="Arial" w:eastAsia="MS Mincho" w:hAnsi="Arial" w:cs="Arial"/>
        </w:rPr>
        <w:t xml:space="preserve"> for</w:t>
      </w:r>
      <w:r w:rsidRPr="00E36D5F">
        <w:rPr>
          <w:rFonts w:ascii="Arial" w:eastAsia="MS Mincho" w:hAnsi="Arial" w:cs="Arial"/>
        </w:rPr>
        <w:t xml:space="preserve"> portfolio </w:t>
      </w:r>
      <w:r>
        <w:rPr>
          <w:rFonts w:ascii="Arial" w:eastAsia="MS Mincho" w:hAnsi="Arial" w:cs="Arial"/>
        </w:rPr>
        <w:t>investment candidate companies</w:t>
      </w:r>
    </w:p>
    <w:p w14:paraId="0893EAAD" w14:textId="77777777" w:rsidR="0021714D" w:rsidRDefault="0021714D" w:rsidP="0021714D">
      <w:pPr>
        <w:pStyle w:val="PlainText"/>
        <w:numPr>
          <w:ilvl w:val="1"/>
          <w:numId w:val="26"/>
        </w:numPr>
        <w:ind w:left="720"/>
        <w:rPr>
          <w:rFonts w:ascii="Arial" w:eastAsia="MS Mincho" w:hAnsi="Arial" w:cs="Arial"/>
        </w:rPr>
      </w:pPr>
      <w:r w:rsidRPr="00E36D5F">
        <w:rPr>
          <w:rFonts w:ascii="Arial" w:eastAsia="MS Mincho" w:hAnsi="Arial" w:cs="Arial"/>
        </w:rPr>
        <w:t>Provided subject matter expertise to institutional investors for ecommerce, electronic payments, and onlin</w:t>
      </w:r>
      <w:r>
        <w:rPr>
          <w:rFonts w:ascii="Arial" w:eastAsia="MS Mincho" w:hAnsi="Arial" w:cs="Arial"/>
        </w:rPr>
        <w:t>e brokerage service industries</w:t>
      </w:r>
    </w:p>
    <w:p w14:paraId="2D9E942A" w14:textId="77777777" w:rsidR="000E75D6" w:rsidRDefault="000E75D6" w:rsidP="000E75D6">
      <w:pPr>
        <w:pStyle w:val="PlainText"/>
        <w:numPr>
          <w:ilvl w:val="1"/>
          <w:numId w:val="26"/>
        </w:numPr>
        <w:ind w:left="720"/>
        <w:rPr>
          <w:rFonts w:ascii="Arial" w:eastAsia="MS Mincho" w:hAnsi="Arial" w:cs="Arial"/>
        </w:rPr>
      </w:pPr>
      <w:r w:rsidRPr="000330DD">
        <w:rPr>
          <w:rFonts w:ascii="Arial" w:eastAsia="MS Mincho" w:hAnsi="Arial" w:cs="Arial"/>
        </w:rPr>
        <w:t>Specialize</w:t>
      </w:r>
      <w:r w:rsidR="00D94DA1">
        <w:rPr>
          <w:rFonts w:ascii="Arial" w:eastAsia="MS Mincho" w:hAnsi="Arial" w:cs="Arial"/>
        </w:rPr>
        <w:t>d</w:t>
      </w:r>
      <w:r w:rsidRPr="000330DD">
        <w:rPr>
          <w:rFonts w:ascii="Arial" w:eastAsia="MS Mincho" w:hAnsi="Arial" w:cs="Arial"/>
        </w:rPr>
        <w:t xml:space="preserve"> in </w:t>
      </w:r>
      <w:r w:rsidR="00D94DA1">
        <w:rPr>
          <w:rFonts w:ascii="Arial" w:eastAsia="MS Mincho" w:hAnsi="Arial" w:cs="Arial"/>
        </w:rPr>
        <w:t xml:space="preserve">managed </w:t>
      </w:r>
      <w:r>
        <w:rPr>
          <w:rFonts w:ascii="Arial" w:eastAsia="MS Mincho" w:hAnsi="Arial" w:cs="Arial"/>
        </w:rPr>
        <w:t xml:space="preserve">service </w:t>
      </w:r>
      <w:r w:rsidR="00D94DA1">
        <w:rPr>
          <w:rFonts w:ascii="Arial" w:eastAsia="MS Mincho" w:hAnsi="Arial" w:cs="Arial"/>
        </w:rPr>
        <w:t xml:space="preserve">and service </w:t>
      </w:r>
      <w:r>
        <w:rPr>
          <w:rFonts w:ascii="Arial" w:eastAsia="MS Mincho" w:hAnsi="Arial" w:cs="Arial"/>
        </w:rPr>
        <w:t>industries</w:t>
      </w:r>
      <w:r w:rsidRPr="000330DD">
        <w:rPr>
          <w:rFonts w:ascii="Arial" w:eastAsia="MS Mincho" w:hAnsi="Arial" w:cs="Arial"/>
        </w:rPr>
        <w:t xml:space="preserve"> consulting in High Volume, High Security, High Availability</w:t>
      </w:r>
      <w:r w:rsidR="00D94DA1">
        <w:rPr>
          <w:rFonts w:ascii="Arial" w:eastAsia="MS Mincho" w:hAnsi="Arial" w:cs="Arial"/>
        </w:rPr>
        <w:t>, Highly Compliant</w:t>
      </w:r>
      <w:r w:rsidRPr="000330DD">
        <w:rPr>
          <w:rFonts w:ascii="Arial" w:eastAsia="MS Mincho" w:hAnsi="Arial" w:cs="Arial"/>
        </w:rPr>
        <w:t xml:space="preserve"> environme</w:t>
      </w:r>
      <w:r w:rsidR="0021714D">
        <w:rPr>
          <w:rFonts w:ascii="Arial" w:eastAsia="MS Mincho" w:hAnsi="Arial" w:cs="Arial"/>
        </w:rPr>
        <w:t>nts across technology platforms</w:t>
      </w:r>
    </w:p>
    <w:p w14:paraId="37A6D445" w14:textId="77777777" w:rsidR="002F0610" w:rsidRDefault="002F0610" w:rsidP="000E75D6">
      <w:pPr>
        <w:pStyle w:val="PlainText"/>
        <w:numPr>
          <w:ilvl w:val="1"/>
          <w:numId w:val="26"/>
        </w:numPr>
        <w:ind w:left="720"/>
        <w:rPr>
          <w:rFonts w:ascii="Arial" w:eastAsia="MS Mincho" w:hAnsi="Arial" w:cs="Arial"/>
        </w:rPr>
      </w:pPr>
      <w:r w:rsidRPr="000330DD">
        <w:rPr>
          <w:rFonts w:ascii="Arial" w:eastAsia="MS Mincho" w:hAnsi="Arial" w:cs="Arial"/>
        </w:rPr>
        <w:t>Specialize</w:t>
      </w:r>
      <w:r>
        <w:rPr>
          <w:rFonts w:ascii="Arial" w:eastAsia="MS Mincho" w:hAnsi="Arial" w:cs="Arial"/>
        </w:rPr>
        <w:t>d</w:t>
      </w:r>
      <w:r w:rsidRPr="000330DD">
        <w:rPr>
          <w:rFonts w:ascii="Arial" w:eastAsia="MS Mincho" w:hAnsi="Arial" w:cs="Arial"/>
        </w:rPr>
        <w:t xml:space="preserve"> in </w:t>
      </w:r>
      <w:r>
        <w:rPr>
          <w:rFonts w:ascii="Arial" w:eastAsia="MS Mincho" w:hAnsi="Arial" w:cs="Arial"/>
        </w:rPr>
        <w:t>overseeing managed service and service industries outsourcing initiatives</w:t>
      </w:r>
    </w:p>
    <w:p w14:paraId="162A19B6" w14:textId="1E678B1F" w:rsidR="00E36D5F" w:rsidRPr="00E36D5F" w:rsidRDefault="000E75D6" w:rsidP="00B474BB">
      <w:pPr>
        <w:pStyle w:val="ListParagraph"/>
        <w:numPr>
          <w:ilvl w:val="1"/>
          <w:numId w:val="26"/>
        </w:numPr>
        <w:ind w:left="720"/>
        <w:rPr>
          <w:rFonts w:ascii="Arial" w:eastAsia="MS Mincho" w:hAnsi="Arial" w:cs="Arial"/>
          <w:sz w:val="20"/>
          <w:szCs w:val="20"/>
        </w:rPr>
      </w:pPr>
      <w:r>
        <w:rPr>
          <w:rFonts w:ascii="Arial" w:eastAsia="MS Mincho" w:hAnsi="Arial" w:cs="Arial"/>
          <w:sz w:val="20"/>
          <w:szCs w:val="20"/>
        </w:rPr>
        <w:t xml:space="preserve">Provided </w:t>
      </w:r>
      <w:r w:rsidR="0021714D">
        <w:rPr>
          <w:rFonts w:ascii="Arial" w:eastAsia="MS Mincho" w:hAnsi="Arial" w:cs="Arial"/>
          <w:sz w:val="20"/>
          <w:szCs w:val="20"/>
        </w:rPr>
        <w:t>expertise</w:t>
      </w:r>
      <w:r w:rsidR="003A3325">
        <w:rPr>
          <w:rFonts w:ascii="Arial" w:eastAsia="MS Mincho" w:hAnsi="Arial" w:cs="Arial"/>
          <w:sz w:val="20"/>
          <w:szCs w:val="20"/>
        </w:rPr>
        <w:t xml:space="preserve"> </w:t>
      </w:r>
      <w:r w:rsidR="00E36D5F">
        <w:rPr>
          <w:rFonts w:ascii="Arial" w:eastAsia="MS Mincho" w:hAnsi="Arial" w:cs="Arial"/>
          <w:sz w:val="20"/>
          <w:szCs w:val="20"/>
        </w:rPr>
        <w:t>regarding</w:t>
      </w:r>
      <w:r w:rsidR="00E36D5F" w:rsidRPr="00E36D5F">
        <w:rPr>
          <w:rFonts w:ascii="Arial" w:eastAsia="MS Mincho" w:hAnsi="Arial" w:cs="Arial"/>
          <w:sz w:val="20"/>
          <w:szCs w:val="20"/>
        </w:rPr>
        <w:t xml:space="preserve"> </w:t>
      </w:r>
      <w:r>
        <w:rPr>
          <w:rFonts w:ascii="Arial" w:eastAsia="MS Mincho" w:hAnsi="Arial" w:cs="Arial"/>
          <w:sz w:val="20"/>
          <w:szCs w:val="20"/>
        </w:rPr>
        <w:t xml:space="preserve">all facets of </w:t>
      </w:r>
      <w:r w:rsidR="003A3325">
        <w:rPr>
          <w:rFonts w:ascii="Arial" w:eastAsia="MS Mincho" w:hAnsi="Arial" w:cs="Arial"/>
          <w:sz w:val="20"/>
          <w:szCs w:val="20"/>
        </w:rPr>
        <w:t>Technology</w:t>
      </w:r>
      <w:r>
        <w:rPr>
          <w:rFonts w:ascii="Arial" w:eastAsia="MS Mincho" w:hAnsi="Arial" w:cs="Arial"/>
          <w:sz w:val="20"/>
          <w:szCs w:val="20"/>
        </w:rPr>
        <w:t xml:space="preserve"> </w:t>
      </w:r>
      <w:r w:rsidR="00D94DA1">
        <w:rPr>
          <w:rFonts w:ascii="Arial" w:eastAsia="MS Mincho" w:hAnsi="Arial" w:cs="Arial"/>
          <w:sz w:val="20"/>
          <w:szCs w:val="20"/>
        </w:rPr>
        <w:t>–specializing in</w:t>
      </w:r>
      <w:r w:rsidR="0021714D">
        <w:rPr>
          <w:rFonts w:ascii="Arial" w:eastAsia="MS Mincho" w:hAnsi="Arial" w:cs="Arial"/>
          <w:sz w:val="20"/>
          <w:szCs w:val="20"/>
        </w:rPr>
        <w:t xml:space="preserve"> </w:t>
      </w:r>
      <w:r w:rsidR="00394F90">
        <w:rPr>
          <w:rFonts w:ascii="Arial" w:eastAsia="MS Mincho" w:hAnsi="Arial" w:cs="Arial"/>
          <w:sz w:val="20"/>
          <w:szCs w:val="20"/>
        </w:rPr>
        <w:t>Enterprise Architecture -</w:t>
      </w:r>
      <w:r w:rsidR="0020568A">
        <w:rPr>
          <w:rFonts w:ascii="Arial" w:eastAsia="MS Mincho" w:hAnsi="Arial" w:cs="Arial"/>
          <w:sz w:val="20"/>
          <w:szCs w:val="20"/>
        </w:rPr>
        <w:t>aligning</w:t>
      </w:r>
      <w:r>
        <w:rPr>
          <w:rFonts w:ascii="Arial" w:eastAsia="MS Mincho" w:hAnsi="Arial" w:cs="Arial"/>
          <w:sz w:val="20"/>
          <w:szCs w:val="20"/>
        </w:rPr>
        <w:t xml:space="preserve"> </w:t>
      </w:r>
      <w:r w:rsidR="0021714D">
        <w:rPr>
          <w:rFonts w:ascii="Arial" w:eastAsia="MS Mincho" w:hAnsi="Arial" w:cs="Arial"/>
          <w:sz w:val="20"/>
          <w:szCs w:val="20"/>
        </w:rPr>
        <w:t xml:space="preserve">technology to </w:t>
      </w:r>
      <w:r>
        <w:rPr>
          <w:rFonts w:ascii="Arial" w:eastAsia="MS Mincho" w:hAnsi="Arial" w:cs="Arial"/>
          <w:sz w:val="20"/>
          <w:szCs w:val="20"/>
        </w:rPr>
        <w:t>business direction</w:t>
      </w:r>
      <w:r w:rsidR="00083C91">
        <w:rPr>
          <w:rFonts w:ascii="Arial" w:eastAsia="MS Mincho" w:hAnsi="Arial" w:cs="Arial"/>
          <w:sz w:val="20"/>
          <w:szCs w:val="20"/>
        </w:rPr>
        <w:t>, Lead Agile Transformation Programs</w:t>
      </w:r>
    </w:p>
    <w:p w14:paraId="682908E5" w14:textId="77777777" w:rsidR="000E75D6" w:rsidRPr="0020568A" w:rsidRDefault="000E75D6" w:rsidP="0020568A">
      <w:pPr>
        <w:pStyle w:val="PlainText"/>
        <w:numPr>
          <w:ilvl w:val="1"/>
          <w:numId w:val="26"/>
        </w:numPr>
        <w:ind w:left="720"/>
        <w:rPr>
          <w:rFonts w:ascii="Arial" w:eastAsia="MS Mincho" w:hAnsi="Arial" w:cs="Arial"/>
        </w:rPr>
      </w:pPr>
      <w:r w:rsidRPr="000330DD">
        <w:rPr>
          <w:rFonts w:ascii="Arial" w:eastAsia="MS Mincho" w:hAnsi="Arial" w:cs="Arial"/>
        </w:rPr>
        <w:t xml:space="preserve">Subject Matter Expert in all facets of engagement and </w:t>
      </w:r>
      <w:r>
        <w:rPr>
          <w:rFonts w:ascii="Arial" w:eastAsia="MS Mincho" w:hAnsi="Arial" w:cs="Arial"/>
        </w:rPr>
        <w:t xml:space="preserve">service delivery </w:t>
      </w:r>
      <w:r w:rsidRPr="000330DD">
        <w:rPr>
          <w:rFonts w:ascii="Arial" w:eastAsia="MS Mincho" w:hAnsi="Arial" w:cs="Arial"/>
        </w:rPr>
        <w:t>including effective executive communication and relationship building in m</w:t>
      </w:r>
      <w:r>
        <w:rPr>
          <w:rFonts w:ascii="Arial" w:eastAsia="MS Mincho" w:hAnsi="Arial" w:cs="Arial"/>
        </w:rPr>
        <w:t>ulti-million dollar engagements</w:t>
      </w:r>
    </w:p>
    <w:bookmarkEnd w:id="4"/>
    <w:bookmarkEnd w:id="5"/>
    <w:p w14:paraId="3309CEE4" w14:textId="5D2A4BB6" w:rsidR="002B6B16" w:rsidRPr="00C40036" w:rsidRDefault="00083C91" w:rsidP="002B6B16">
      <w:pPr>
        <w:pStyle w:val="PlainText"/>
        <w:numPr>
          <w:ilvl w:val="1"/>
          <w:numId w:val="26"/>
        </w:numPr>
        <w:ind w:left="720"/>
        <w:rPr>
          <w:rFonts w:ascii="Arial" w:eastAsia="MS Mincho" w:hAnsi="Arial" w:cs="Arial"/>
        </w:rPr>
      </w:pPr>
      <w:r>
        <w:rPr>
          <w:rFonts w:ascii="Arial" w:eastAsia="MS Mincho" w:hAnsi="Arial" w:cs="Arial"/>
        </w:rPr>
        <w:t>Provide</w:t>
      </w:r>
      <w:r w:rsidR="002B6B16" w:rsidRPr="00C40036">
        <w:rPr>
          <w:rFonts w:ascii="Arial" w:eastAsia="MS Mincho" w:hAnsi="Arial" w:cs="Arial"/>
        </w:rPr>
        <w:t xml:space="preserve"> Information Security, Risk Management, Mitigation, and Avoidance</w:t>
      </w:r>
      <w:r>
        <w:rPr>
          <w:rFonts w:ascii="Arial" w:eastAsia="MS Mincho" w:hAnsi="Arial" w:cs="Arial"/>
        </w:rPr>
        <w:t xml:space="preserve"> leadership and expertise</w:t>
      </w:r>
    </w:p>
    <w:p w14:paraId="1A52CB4F" w14:textId="3D339165" w:rsidR="002B6B16" w:rsidRPr="008C756C" w:rsidRDefault="00083C91" w:rsidP="002B6B16">
      <w:pPr>
        <w:pStyle w:val="PlainText"/>
        <w:numPr>
          <w:ilvl w:val="1"/>
          <w:numId w:val="26"/>
        </w:numPr>
        <w:ind w:left="720"/>
        <w:rPr>
          <w:rFonts w:ascii="Arial" w:eastAsia="MS Mincho" w:hAnsi="Arial" w:cs="Arial"/>
          <w:b/>
        </w:rPr>
      </w:pPr>
      <w:r>
        <w:rPr>
          <w:rFonts w:ascii="Arial" w:hAnsi="Arial"/>
          <w:iCs/>
          <w:kern w:val="24"/>
        </w:rPr>
        <w:t>Oversee m</w:t>
      </w:r>
      <w:r w:rsidR="002B6B16">
        <w:rPr>
          <w:rFonts w:ascii="Arial" w:hAnsi="Arial"/>
          <w:iCs/>
          <w:kern w:val="24"/>
        </w:rPr>
        <w:t>igration from hosted to a cloud based environment</w:t>
      </w:r>
      <w:r>
        <w:rPr>
          <w:rFonts w:ascii="Arial" w:hAnsi="Arial"/>
          <w:iCs/>
          <w:kern w:val="24"/>
        </w:rPr>
        <w:t>s</w:t>
      </w:r>
      <w:r w:rsidR="002B6B16">
        <w:rPr>
          <w:rFonts w:ascii="Arial" w:hAnsi="Arial"/>
          <w:iCs/>
          <w:kern w:val="24"/>
        </w:rPr>
        <w:t xml:space="preserve"> </w:t>
      </w:r>
    </w:p>
    <w:p w14:paraId="2F75DF60" w14:textId="77777777" w:rsidR="002B6B16" w:rsidRPr="00485E52" w:rsidRDefault="002B6B16" w:rsidP="002B6B16">
      <w:pPr>
        <w:pStyle w:val="PlainText"/>
        <w:numPr>
          <w:ilvl w:val="1"/>
          <w:numId w:val="26"/>
        </w:numPr>
        <w:ind w:left="720"/>
        <w:rPr>
          <w:rFonts w:ascii="Arial" w:eastAsia="MS Mincho" w:hAnsi="Arial" w:cs="Arial"/>
          <w:b/>
        </w:rPr>
      </w:pPr>
      <w:r>
        <w:rPr>
          <w:rFonts w:ascii="Arial" w:hAnsi="Arial" w:cs="Arial"/>
          <w:color w:val="000000"/>
        </w:rPr>
        <w:t>Developed and m</w:t>
      </w:r>
      <w:r w:rsidRPr="00485E52">
        <w:rPr>
          <w:rFonts w:ascii="Arial" w:hAnsi="Arial" w:cs="Arial"/>
          <w:color w:val="000000"/>
        </w:rPr>
        <w:t>onitor</w:t>
      </w:r>
      <w:r>
        <w:rPr>
          <w:rFonts w:ascii="Arial" w:hAnsi="Arial" w:cs="Arial"/>
          <w:color w:val="000000"/>
        </w:rPr>
        <w:t>ed</w:t>
      </w:r>
      <w:r w:rsidRPr="00485E52">
        <w:rPr>
          <w:rFonts w:ascii="Arial" w:hAnsi="Arial" w:cs="Arial"/>
          <w:color w:val="000000"/>
        </w:rPr>
        <w:t xml:space="preserve"> key performance indicators </w:t>
      </w:r>
      <w:r>
        <w:rPr>
          <w:rFonts w:ascii="Arial" w:hAnsi="Arial" w:cs="Arial"/>
          <w:color w:val="000000"/>
        </w:rPr>
        <w:t xml:space="preserve">at business and IT levels </w:t>
      </w:r>
      <w:r w:rsidRPr="00485E52">
        <w:rPr>
          <w:rFonts w:ascii="Arial" w:hAnsi="Arial" w:cs="Arial"/>
          <w:color w:val="000000"/>
        </w:rPr>
        <w:t>and direct</w:t>
      </w:r>
      <w:r>
        <w:rPr>
          <w:rFonts w:ascii="Arial" w:hAnsi="Arial" w:cs="Arial"/>
          <w:color w:val="000000"/>
        </w:rPr>
        <w:t>ed</w:t>
      </w:r>
      <w:r w:rsidRPr="00485E52">
        <w:rPr>
          <w:rFonts w:ascii="Arial" w:hAnsi="Arial" w:cs="Arial"/>
          <w:color w:val="000000"/>
        </w:rPr>
        <w:t xml:space="preserve"> efforts to ensure operational excellence and continuous improvement</w:t>
      </w:r>
      <w:r>
        <w:rPr>
          <w:rFonts w:ascii="Arial" w:hAnsi="Arial" w:cs="Arial"/>
          <w:color w:val="000000"/>
        </w:rPr>
        <w:t xml:space="preserve"> towards exceeding these KPI’s</w:t>
      </w:r>
    </w:p>
    <w:p w14:paraId="25FC657F" w14:textId="77777777" w:rsidR="002B6B16" w:rsidRPr="00485E52" w:rsidRDefault="002B6B16" w:rsidP="002B6B16">
      <w:pPr>
        <w:pStyle w:val="PlainText"/>
        <w:numPr>
          <w:ilvl w:val="1"/>
          <w:numId w:val="26"/>
        </w:numPr>
        <w:ind w:left="720"/>
        <w:rPr>
          <w:rFonts w:ascii="Arial" w:eastAsia="MS Mincho" w:hAnsi="Arial" w:cs="Arial"/>
          <w:b/>
        </w:rPr>
      </w:pPr>
      <w:r>
        <w:rPr>
          <w:rFonts w:ascii="Arial" w:eastAsia="MS Mincho" w:hAnsi="Arial" w:cs="Arial"/>
        </w:rPr>
        <w:t>Make certain that</w:t>
      </w:r>
      <w:r w:rsidRPr="00485E52">
        <w:rPr>
          <w:rFonts w:ascii="Arial" w:eastAsia="MS Mincho" w:hAnsi="Arial" w:cs="Arial"/>
        </w:rPr>
        <w:t xml:space="preserve"> relationships with business leaders and stakeholde</w:t>
      </w:r>
      <w:r>
        <w:rPr>
          <w:rFonts w:ascii="Arial" w:eastAsia="MS Mincho" w:hAnsi="Arial" w:cs="Arial"/>
        </w:rPr>
        <w:t>rs remain productive and that technology department</w:t>
      </w:r>
      <w:r w:rsidRPr="00485E52">
        <w:rPr>
          <w:rFonts w:ascii="Arial" w:eastAsia="MS Mincho" w:hAnsi="Arial" w:cs="Arial"/>
        </w:rPr>
        <w:t xml:space="preserve"> is viewed as a </w:t>
      </w:r>
      <w:r>
        <w:rPr>
          <w:rFonts w:ascii="Arial" w:eastAsia="MS Mincho" w:hAnsi="Arial" w:cs="Arial"/>
        </w:rPr>
        <w:t>business enabler and not a detractor</w:t>
      </w:r>
    </w:p>
    <w:p w14:paraId="5ECE7348" w14:textId="4B0D2128" w:rsidR="002B6B16" w:rsidRPr="00485E52" w:rsidRDefault="002B6B16" w:rsidP="002B6B16">
      <w:pPr>
        <w:pStyle w:val="PlainText"/>
        <w:numPr>
          <w:ilvl w:val="1"/>
          <w:numId w:val="26"/>
        </w:numPr>
        <w:ind w:left="720"/>
        <w:rPr>
          <w:rFonts w:ascii="Arial" w:eastAsia="MS Mincho" w:hAnsi="Arial" w:cs="Arial"/>
          <w:b/>
        </w:rPr>
      </w:pPr>
      <w:r w:rsidRPr="00485E52">
        <w:rPr>
          <w:rFonts w:ascii="Arial" w:eastAsia="MS Mincho" w:hAnsi="Arial" w:cs="Arial"/>
        </w:rPr>
        <w:t xml:space="preserve">Lead </w:t>
      </w:r>
      <w:r w:rsidR="00083C91">
        <w:rPr>
          <w:rFonts w:ascii="Arial" w:eastAsia="MS Mincho" w:hAnsi="Arial" w:cs="Arial"/>
        </w:rPr>
        <w:t>an</w:t>
      </w:r>
      <w:r w:rsidRPr="00485E52">
        <w:rPr>
          <w:rFonts w:ascii="Arial" w:eastAsia="MS Mincho" w:hAnsi="Arial" w:cs="Arial"/>
        </w:rPr>
        <w:t xml:space="preserve"> Information Technology Group through a severe contraction in revenues</w:t>
      </w:r>
      <w:r>
        <w:rPr>
          <w:rFonts w:ascii="Arial" w:eastAsia="MS Mincho" w:hAnsi="Arial" w:cs="Arial"/>
        </w:rPr>
        <w:t xml:space="preserve"> and company</w:t>
      </w:r>
      <w:r w:rsidR="00083C91">
        <w:rPr>
          <w:rFonts w:ascii="Arial" w:eastAsia="MS Mincho" w:hAnsi="Arial" w:cs="Arial"/>
        </w:rPr>
        <w:t xml:space="preserve"> closure</w:t>
      </w:r>
    </w:p>
    <w:p w14:paraId="31296933" w14:textId="77777777" w:rsidR="002B6B16" w:rsidRPr="00B37965" w:rsidRDefault="002B6B16" w:rsidP="002B6B16">
      <w:pPr>
        <w:pStyle w:val="PlainText"/>
        <w:numPr>
          <w:ilvl w:val="1"/>
          <w:numId w:val="26"/>
        </w:numPr>
        <w:ind w:left="720"/>
        <w:rPr>
          <w:rFonts w:ascii="Arial" w:eastAsia="MS Mincho" w:hAnsi="Arial" w:cs="Arial"/>
          <w:b/>
        </w:rPr>
      </w:pPr>
      <w:r w:rsidRPr="00485E52">
        <w:rPr>
          <w:rFonts w:ascii="Arial" w:eastAsia="MS Mincho" w:hAnsi="Arial" w:cs="Arial"/>
        </w:rPr>
        <w:t>Mentor</w:t>
      </w:r>
      <w:r>
        <w:rPr>
          <w:rFonts w:ascii="Arial" w:eastAsia="MS Mincho" w:hAnsi="Arial" w:cs="Arial"/>
        </w:rPr>
        <w:t>ed</w:t>
      </w:r>
      <w:r w:rsidRPr="00485E52">
        <w:rPr>
          <w:rFonts w:ascii="Arial" w:eastAsia="MS Mincho" w:hAnsi="Arial" w:cs="Arial"/>
        </w:rPr>
        <w:t xml:space="preserve"> high performing managers and individual contributors insuring that they have op</w:t>
      </w:r>
      <w:r>
        <w:rPr>
          <w:rFonts w:ascii="Arial" w:eastAsia="MS Mincho" w:hAnsi="Arial" w:cs="Arial"/>
        </w:rPr>
        <w:t>portunity to grow and advance</w:t>
      </w:r>
    </w:p>
    <w:p w14:paraId="094738B9" w14:textId="77777777" w:rsidR="0053264A" w:rsidRPr="00485E52" w:rsidRDefault="0053264A">
      <w:pPr>
        <w:pStyle w:val="PlainText"/>
        <w:rPr>
          <w:rFonts w:ascii="Arial" w:eastAsia="MS Mincho" w:hAnsi="Arial" w:cs="Arial"/>
        </w:rPr>
      </w:pPr>
    </w:p>
    <w:p w14:paraId="0C57CA88" w14:textId="578D717A" w:rsidR="00665C48" w:rsidRDefault="00E36D5F" w:rsidP="00E36D5F">
      <w:pPr>
        <w:pStyle w:val="PlainText"/>
        <w:ind w:left="360"/>
        <w:rPr>
          <w:rFonts w:ascii="Arial" w:eastAsia="MS Mincho" w:hAnsi="Arial" w:cs="Arial"/>
          <w:b/>
        </w:rPr>
      </w:pPr>
      <w:r>
        <w:rPr>
          <w:rFonts w:ascii="Arial" w:eastAsia="MS Mincho" w:hAnsi="Arial" w:cs="Arial"/>
          <w:b/>
        </w:rPr>
        <w:t>Companies include</w:t>
      </w:r>
      <w:r w:rsidR="00915A70">
        <w:rPr>
          <w:rFonts w:ascii="Arial" w:eastAsia="MS Mincho" w:hAnsi="Arial" w:cs="Arial"/>
          <w:b/>
        </w:rPr>
        <w:t>d</w:t>
      </w:r>
      <w:r>
        <w:rPr>
          <w:rFonts w:ascii="Arial" w:eastAsia="MS Mincho" w:hAnsi="Arial" w:cs="Arial"/>
          <w:b/>
        </w:rPr>
        <w:t xml:space="preserve">: </w:t>
      </w:r>
      <w:r w:rsidRPr="00194F1C">
        <w:rPr>
          <w:rFonts w:ascii="Arial" w:eastAsia="MS Mincho" w:hAnsi="Arial" w:cs="Arial"/>
          <w:b/>
        </w:rPr>
        <w:t>IBM</w:t>
      </w:r>
      <w:r>
        <w:rPr>
          <w:rFonts w:ascii="Arial" w:eastAsia="MS Mincho" w:hAnsi="Arial" w:cs="Arial"/>
          <w:b/>
        </w:rPr>
        <w:t xml:space="preserve">, </w:t>
      </w:r>
      <w:r w:rsidR="00270CBC">
        <w:rPr>
          <w:rFonts w:ascii="Arial" w:eastAsia="MS Mincho" w:hAnsi="Arial" w:cs="Arial"/>
          <w:b/>
        </w:rPr>
        <w:t xml:space="preserve">Arizona Power Services [APS,] The Hackett Group, </w:t>
      </w:r>
      <w:r w:rsidR="00665C48">
        <w:rPr>
          <w:rFonts w:ascii="Arial" w:eastAsia="MS Mincho" w:hAnsi="Arial" w:cs="Arial"/>
          <w:b/>
        </w:rPr>
        <w:t>CoreLink Administrative Solutions</w:t>
      </w:r>
      <w:r w:rsidR="00804EEB">
        <w:rPr>
          <w:rFonts w:ascii="Arial" w:eastAsia="MS Mincho" w:hAnsi="Arial" w:cs="Arial"/>
          <w:b/>
        </w:rPr>
        <w:t xml:space="preserve">, </w:t>
      </w:r>
      <w:r w:rsidR="0053264A" w:rsidRPr="00485E52">
        <w:rPr>
          <w:rFonts w:ascii="Arial" w:eastAsia="MS Mincho" w:hAnsi="Arial" w:cs="Arial"/>
          <w:b/>
        </w:rPr>
        <w:t>Predictive Science Analytics</w:t>
      </w:r>
      <w:r w:rsidR="00270CBC">
        <w:rPr>
          <w:rFonts w:ascii="Arial" w:eastAsia="MS Mincho" w:hAnsi="Arial" w:cs="Arial"/>
          <w:b/>
        </w:rPr>
        <w:t>,</w:t>
      </w:r>
      <w:r>
        <w:rPr>
          <w:rFonts w:ascii="Arial" w:eastAsia="MS Mincho" w:hAnsi="Arial" w:cs="Arial"/>
          <w:color w:val="000000"/>
        </w:rPr>
        <w:t xml:space="preserve"> </w:t>
      </w:r>
      <w:r w:rsidRPr="00B474BB">
        <w:rPr>
          <w:rFonts w:ascii="Arial" w:eastAsia="MS Mincho" w:hAnsi="Arial" w:cs="Arial"/>
          <w:b/>
        </w:rPr>
        <w:t>Coventry</w:t>
      </w:r>
      <w:r w:rsidR="004D78ED" w:rsidRPr="00B474BB">
        <w:rPr>
          <w:rFonts w:ascii="Arial" w:eastAsia="MS Mincho" w:hAnsi="Arial" w:cs="Arial"/>
          <w:b/>
        </w:rPr>
        <w:t xml:space="preserve"> </w:t>
      </w:r>
      <w:r w:rsidR="004D78ED" w:rsidRPr="00485E52">
        <w:rPr>
          <w:rFonts w:ascii="Arial" w:eastAsia="MS Mincho" w:hAnsi="Arial" w:cs="Arial"/>
          <w:b/>
        </w:rPr>
        <w:t xml:space="preserve">Health </w:t>
      </w:r>
      <w:r w:rsidR="004D78ED">
        <w:rPr>
          <w:rFonts w:ascii="Arial" w:eastAsia="MS Mincho" w:hAnsi="Arial" w:cs="Arial"/>
          <w:b/>
          <w:color w:val="000000"/>
        </w:rPr>
        <w:t xml:space="preserve">Care, </w:t>
      </w:r>
      <w:r>
        <w:rPr>
          <w:rFonts w:ascii="Arial" w:eastAsia="MS Mincho" w:hAnsi="Arial" w:cs="Arial"/>
          <w:b/>
        </w:rPr>
        <w:t xml:space="preserve">JPMorgan Chase, </w:t>
      </w:r>
      <w:r w:rsidR="00665C48">
        <w:rPr>
          <w:rFonts w:ascii="Arial" w:eastAsia="MS Mincho" w:hAnsi="Arial" w:cs="Arial"/>
          <w:b/>
        </w:rPr>
        <w:t>M</w:t>
      </w:r>
      <w:r w:rsidR="000C4FE0">
        <w:rPr>
          <w:rFonts w:ascii="Arial" w:eastAsia="MS Mincho" w:hAnsi="Arial" w:cs="Arial"/>
          <w:b/>
        </w:rPr>
        <w:t>etLife, HSBC, CapitalOne</w:t>
      </w:r>
      <w:r w:rsidR="002B6B16">
        <w:rPr>
          <w:rFonts w:ascii="Arial" w:eastAsia="MS Mincho" w:hAnsi="Arial" w:cs="Arial"/>
          <w:b/>
        </w:rPr>
        <w:t>, Digital Madhouse</w:t>
      </w:r>
    </w:p>
    <w:p w14:paraId="7C02A8C3" w14:textId="77777777" w:rsidR="0053264A" w:rsidRPr="00485E52" w:rsidRDefault="0053264A">
      <w:pPr>
        <w:pStyle w:val="PlainText"/>
        <w:rPr>
          <w:rFonts w:ascii="Arial" w:eastAsia="MS Mincho" w:hAnsi="Arial" w:cs="Arial"/>
          <w:b/>
        </w:rPr>
      </w:pPr>
    </w:p>
    <w:p w14:paraId="0D114E3C" w14:textId="298A29DC" w:rsidR="0053264A" w:rsidRPr="008F1054" w:rsidRDefault="0053264A">
      <w:pPr>
        <w:pStyle w:val="PlainText"/>
        <w:rPr>
          <w:rFonts w:ascii="Arial" w:eastAsia="MS Mincho" w:hAnsi="Arial" w:cs="Arial"/>
          <w:b/>
          <w:i/>
        </w:rPr>
      </w:pPr>
      <w:r w:rsidRPr="00485E52">
        <w:rPr>
          <w:rFonts w:ascii="Arial" w:eastAsia="MS Mincho" w:hAnsi="Arial" w:cs="Arial"/>
          <w:b/>
        </w:rPr>
        <w:t>eBay, Inc. (PayPal</w:t>
      </w:r>
      <w:r w:rsidRPr="00485E52">
        <w:rPr>
          <w:rFonts w:ascii="Arial" w:eastAsia="MS Mincho" w:hAnsi="Arial" w:cs="Arial"/>
          <w:b/>
          <w:color w:val="000000"/>
        </w:rPr>
        <w:t>), Scottsdale, AZ</w:t>
      </w:r>
      <w:r w:rsidR="00485E52" w:rsidRPr="00485E52">
        <w:rPr>
          <w:rFonts w:ascii="Arial" w:eastAsia="MS Mincho" w:hAnsi="Arial" w:cs="Arial"/>
          <w:color w:val="000000"/>
        </w:rPr>
        <w:t xml:space="preserve">, </w:t>
      </w:r>
      <w:r w:rsidRPr="00485E52">
        <w:rPr>
          <w:rFonts w:ascii="Arial" w:eastAsia="MS Mincho" w:hAnsi="Arial" w:cs="Arial"/>
        </w:rPr>
        <w:t xml:space="preserve">2006 </w:t>
      </w:r>
      <w:r w:rsidR="008F1054">
        <w:rPr>
          <w:rFonts w:ascii="Arial" w:eastAsia="MS Mincho" w:hAnsi="Arial" w:cs="Arial"/>
        </w:rPr>
        <w:t>–</w:t>
      </w:r>
      <w:r w:rsidRPr="00485E52">
        <w:rPr>
          <w:rFonts w:ascii="Arial" w:eastAsia="MS Mincho" w:hAnsi="Arial" w:cs="Arial"/>
        </w:rPr>
        <w:t xml:space="preserve"> 2008</w:t>
      </w:r>
      <w:r w:rsidR="00BA40EA">
        <w:rPr>
          <w:rFonts w:ascii="Arial" w:eastAsia="MS Mincho" w:hAnsi="Arial" w:cs="Arial"/>
          <w:i/>
        </w:rPr>
        <w:tab/>
      </w:r>
    </w:p>
    <w:p w14:paraId="6BF2FDFB" w14:textId="77777777" w:rsidR="0053264A" w:rsidRPr="00485E52" w:rsidRDefault="0053264A">
      <w:pPr>
        <w:pStyle w:val="PlainText"/>
        <w:rPr>
          <w:rFonts w:ascii="Arial" w:hAnsi="Arial" w:cs="Arial"/>
          <w:color w:val="000000"/>
        </w:rPr>
      </w:pPr>
      <w:r w:rsidRPr="00485E52">
        <w:rPr>
          <w:rFonts w:ascii="Arial" w:eastAsia="MS Mincho" w:hAnsi="Arial" w:cs="Arial"/>
          <w:b/>
        </w:rPr>
        <w:t>Senior Director</w:t>
      </w:r>
      <w:r w:rsidRPr="00485E52">
        <w:rPr>
          <w:rFonts w:ascii="Arial" w:eastAsia="MS Mincho" w:hAnsi="Arial" w:cs="Arial"/>
        </w:rPr>
        <w:t xml:space="preserve"> </w:t>
      </w:r>
    </w:p>
    <w:p w14:paraId="64066A23" w14:textId="77777777" w:rsidR="002452F7" w:rsidRDefault="002452F7" w:rsidP="00A4129F">
      <w:pPr>
        <w:pStyle w:val="PlainText"/>
        <w:numPr>
          <w:ilvl w:val="0"/>
          <w:numId w:val="23"/>
        </w:numPr>
        <w:ind w:left="720"/>
        <w:rPr>
          <w:rFonts w:ascii="Arial" w:hAnsi="Arial" w:cs="Arial"/>
          <w:color w:val="000000"/>
        </w:rPr>
      </w:pPr>
      <w:r>
        <w:rPr>
          <w:rFonts w:ascii="Arial" w:hAnsi="Arial" w:cs="Arial"/>
          <w:color w:val="000000"/>
        </w:rPr>
        <w:t xml:space="preserve">Reporting to PayPal’s CIO -provided technology leadership during period of super-normal growth [$380M - $1B in top line revenue. During this time, eBay </w:t>
      </w:r>
      <w:r w:rsidR="00463C9D">
        <w:rPr>
          <w:rFonts w:ascii="Arial" w:hAnsi="Arial" w:cs="Arial"/>
          <w:color w:val="000000"/>
        </w:rPr>
        <w:t xml:space="preserve">concluded the purchase of PayPal, </w:t>
      </w:r>
      <w:r>
        <w:rPr>
          <w:rFonts w:ascii="Arial" w:hAnsi="Arial" w:cs="Arial"/>
          <w:color w:val="000000"/>
        </w:rPr>
        <w:t xml:space="preserve">purchased Skype, </w:t>
      </w:r>
      <w:r w:rsidR="00463C9D">
        <w:rPr>
          <w:rFonts w:ascii="Arial" w:hAnsi="Arial" w:cs="Arial"/>
          <w:color w:val="000000"/>
        </w:rPr>
        <w:t>StubHu</w:t>
      </w:r>
      <w:r>
        <w:rPr>
          <w:rFonts w:ascii="Arial" w:hAnsi="Arial" w:cs="Arial"/>
          <w:color w:val="000000"/>
        </w:rPr>
        <w:t>b</w:t>
      </w:r>
      <w:r w:rsidR="00463C9D">
        <w:rPr>
          <w:rFonts w:ascii="Arial" w:hAnsi="Arial" w:cs="Arial"/>
          <w:color w:val="000000"/>
        </w:rPr>
        <w:t>, and PayPal chartered a bank in Europe to grow in the EU. I oversaw the PayPal technology operational integration for this M&amp;A activity</w:t>
      </w:r>
    </w:p>
    <w:p w14:paraId="6522A68A" w14:textId="77777777" w:rsidR="003258BE" w:rsidRDefault="0053264A" w:rsidP="00A4129F">
      <w:pPr>
        <w:pStyle w:val="PlainText"/>
        <w:numPr>
          <w:ilvl w:val="0"/>
          <w:numId w:val="23"/>
        </w:numPr>
        <w:ind w:left="720"/>
        <w:rPr>
          <w:rFonts w:ascii="Arial" w:hAnsi="Arial" w:cs="Arial"/>
          <w:color w:val="000000"/>
        </w:rPr>
      </w:pPr>
      <w:r w:rsidRPr="00485E52">
        <w:rPr>
          <w:rFonts w:ascii="Arial" w:hAnsi="Arial" w:cs="Arial"/>
          <w:color w:val="000000"/>
        </w:rPr>
        <w:t xml:space="preserve">Responsible for the 24x7 operations of the production PayPal.com </w:t>
      </w:r>
      <w:r w:rsidR="003258BE">
        <w:rPr>
          <w:rFonts w:ascii="Arial" w:hAnsi="Arial" w:cs="Arial"/>
          <w:color w:val="000000"/>
        </w:rPr>
        <w:t xml:space="preserve">financial payment </w:t>
      </w:r>
      <w:r w:rsidRPr="00485E52">
        <w:rPr>
          <w:rFonts w:ascii="Arial" w:hAnsi="Arial" w:cs="Arial"/>
          <w:color w:val="000000"/>
        </w:rPr>
        <w:t>website</w:t>
      </w:r>
      <w:r w:rsidR="00FE63E2">
        <w:rPr>
          <w:rFonts w:ascii="Arial" w:hAnsi="Arial" w:cs="Arial"/>
          <w:color w:val="000000"/>
        </w:rPr>
        <w:t xml:space="preserve"> [through which one hundred percent of corporate revenue was generated</w:t>
      </w:r>
      <w:r w:rsidRPr="00485E52">
        <w:rPr>
          <w:rFonts w:ascii="Arial" w:hAnsi="Arial" w:cs="Arial"/>
          <w:color w:val="000000"/>
        </w:rPr>
        <w:t>,</w:t>
      </w:r>
      <w:r w:rsidR="00FE63E2">
        <w:rPr>
          <w:rFonts w:ascii="Arial" w:hAnsi="Arial" w:cs="Arial"/>
          <w:color w:val="000000"/>
        </w:rPr>
        <w:t>]</w:t>
      </w:r>
      <w:r w:rsidRPr="00485E52">
        <w:rPr>
          <w:rFonts w:ascii="Arial" w:hAnsi="Arial" w:cs="Arial"/>
          <w:color w:val="000000"/>
        </w:rPr>
        <w:t xml:space="preserve"> and all other mission critical back-office </w:t>
      </w:r>
      <w:r w:rsidR="006B5449">
        <w:rPr>
          <w:rFonts w:ascii="Arial" w:hAnsi="Arial" w:cs="Arial"/>
          <w:color w:val="000000"/>
        </w:rPr>
        <w:t xml:space="preserve">business </w:t>
      </w:r>
      <w:r w:rsidR="009420B7">
        <w:rPr>
          <w:rFonts w:ascii="Arial" w:hAnsi="Arial" w:cs="Arial"/>
          <w:color w:val="000000"/>
        </w:rPr>
        <w:t>services</w:t>
      </w:r>
      <w:r w:rsidRPr="00485E52">
        <w:rPr>
          <w:rFonts w:ascii="Arial" w:hAnsi="Arial" w:cs="Arial"/>
          <w:color w:val="000000"/>
        </w:rPr>
        <w:t xml:space="preserve"> and applications, including global payme</w:t>
      </w:r>
      <w:r w:rsidR="00B474BB">
        <w:rPr>
          <w:rFonts w:ascii="Arial" w:hAnsi="Arial" w:cs="Arial"/>
          <w:color w:val="000000"/>
        </w:rPr>
        <w:t>nt network, Enterprise software</w:t>
      </w:r>
    </w:p>
    <w:p w14:paraId="7D5BF690" w14:textId="77777777" w:rsidR="009D6E08" w:rsidRDefault="009D6E08" w:rsidP="00A4129F">
      <w:pPr>
        <w:pStyle w:val="PlainText"/>
        <w:numPr>
          <w:ilvl w:val="0"/>
          <w:numId w:val="23"/>
        </w:numPr>
        <w:ind w:left="720"/>
        <w:rPr>
          <w:rFonts w:ascii="Arial" w:hAnsi="Arial" w:cs="Arial"/>
          <w:color w:val="000000"/>
        </w:rPr>
      </w:pPr>
      <w:r>
        <w:rPr>
          <w:rFonts w:ascii="Arial" w:hAnsi="Arial" w:cs="Arial"/>
          <w:color w:val="000000"/>
        </w:rPr>
        <w:t>Deployed and staffed Paypal’s first Security Operations Center and then transitioned it over to CISO management</w:t>
      </w:r>
    </w:p>
    <w:p w14:paraId="4C0EEADF" w14:textId="77777777" w:rsidR="00EE596A" w:rsidRPr="00485E52" w:rsidRDefault="00EE596A" w:rsidP="00A4129F">
      <w:pPr>
        <w:pStyle w:val="PlainText"/>
        <w:numPr>
          <w:ilvl w:val="0"/>
          <w:numId w:val="23"/>
        </w:numPr>
        <w:spacing w:line="260" w:lineRule="atLeast"/>
        <w:ind w:left="720"/>
        <w:rPr>
          <w:rFonts w:ascii="Arial" w:hAnsi="Arial" w:cs="Arial"/>
        </w:rPr>
      </w:pPr>
      <w:r w:rsidRPr="00485E52">
        <w:rPr>
          <w:rFonts w:ascii="Arial" w:eastAsia="MS Mincho" w:hAnsi="Arial" w:cs="Arial"/>
        </w:rPr>
        <w:t xml:space="preserve">Accountable for strategy development and execution of real-time </w:t>
      </w:r>
      <w:r w:rsidR="009420B7">
        <w:rPr>
          <w:rFonts w:ascii="Arial" w:eastAsia="MS Mincho" w:hAnsi="Arial" w:cs="Arial"/>
        </w:rPr>
        <w:t xml:space="preserve">service </w:t>
      </w:r>
      <w:r w:rsidRPr="00485E52">
        <w:rPr>
          <w:rFonts w:ascii="Arial" w:eastAsia="MS Mincho" w:hAnsi="Arial" w:cs="Arial"/>
        </w:rPr>
        <w:t>monitoring and continuous process im</w:t>
      </w:r>
      <w:r w:rsidR="00B474BB">
        <w:rPr>
          <w:rFonts w:ascii="Arial" w:eastAsia="MS Mincho" w:hAnsi="Arial" w:cs="Arial"/>
        </w:rPr>
        <w:t>provement throughout Operations</w:t>
      </w:r>
      <w:r w:rsidR="00D94DA1">
        <w:rPr>
          <w:rFonts w:ascii="Arial" w:eastAsia="MS Mincho" w:hAnsi="Arial" w:cs="Arial"/>
        </w:rPr>
        <w:t xml:space="preserve"> ensuring that it was aligned with global corporate strategy</w:t>
      </w:r>
    </w:p>
    <w:p w14:paraId="735550E3" w14:textId="77777777" w:rsidR="00593EF5" w:rsidRPr="00485E52" w:rsidRDefault="00593EF5" w:rsidP="00A4129F">
      <w:pPr>
        <w:pStyle w:val="PlainText"/>
        <w:numPr>
          <w:ilvl w:val="0"/>
          <w:numId w:val="23"/>
        </w:numPr>
        <w:spacing w:line="260" w:lineRule="atLeast"/>
        <w:ind w:left="720"/>
        <w:rPr>
          <w:rFonts w:ascii="Arial" w:eastAsia="MS Mincho" w:hAnsi="Arial" w:cs="Arial"/>
        </w:rPr>
      </w:pPr>
      <w:r w:rsidRPr="00485E52">
        <w:rPr>
          <w:rFonts w:ascii="Arial" w:hAnsi="Arial" w:cs="Arial"/>
          <w:color w:val="000000"/>
        </w:rPr>
        <w:t xml:space="preserve">Responsible for </w:t>
      </w:r>
      <w:r>
        <w:rPr>
          <w:rFonts w:ascii="Arial" w:hAnsi="Arial" w:cs="Arial"/>
          <w:color w:val="000000"/>
        </w:rPr>
        <w:t xml:space="preserve">Business to Business and Business to Consumer </w:t>
      </w:r>
      <w:r w:rsidRPr="00485E52">
        <w:rPr>
          <w:rFonts w:ascii="Arial" w:hAnsi="Arial" w:cs="Arial"/>
          <w:color w:val="000000"/>
        </w:rPr>
        <w:t xml:space="preserve">Service Delivery </w:t>
      </w:r>
      <w:r w:rsidRPr="008F1054">
        <w:rPr>
          <w:rFonts w:ascii="Arial" w:hAnsi="Arial" w:cs="Arial"/>
          <w:i/>
          <w:color w:val="000000"/>
        </w:rPr>
        <w:t>functionality</w:t>
      </w:r>
      <w:r w:rsidRPr="00485E52">
        <w:rPr>
          <w:rFonts w:ascii="Arial" w:hAnsi="Arial" w:cs="Arial"/>
          <w:color w:val="000000"/>
        </w:rPr>
        <w:t xml:space="preserve"> </w:t>
      </w:r>
      <w:r>
        <w:rPr>
          <w:rFonts w:ascii="Arial" w:hAnsi="Arial" w:cs="Arial"/>
          <w:color w:val="000000"/>
        </w:rPr>
        <w:t>and availability manag</w:t>
      </w:r>
      <w:r w:rsidR="00B474BB">
        <w:rPr>
          <w:rFonts w:ascii="Arial" w:hAnsi="Arial" w:cs="Arial"/>
          <w:color w:val="000000"/>
        </w:rPr>
        <w:t>ement</w:t>
      </w:r>
    </w:p>
    <w:p w14:paraId="2B0D198A" w14:textId="77777777" w:rsidR="00F91871" w:rsidRPr="000C4416" w:rsidRDefault="00F91871" w:rsidP="00A4129F">
      <w:pPr>
        <w:pStyle w:val="PlainText"/>
        <w:numPr>
          <w:ilvl w:val="0"/>
          <w:numId w:val="23"/>
        </w:numPr>
        <w:ind w:left="720"/>
        <w:rPr>
          <w:rFonts w:ascii="Arial" w:hAnsi="Arial" w:cs="Arial"/>
          <w:color w:val="000000"/>
        </w:rPr>
      </w:pPr>
      <w:r>
        <w:rPr>
          <w:rFonts w:ascii="Arial" w:hAnsi="Arial" w:cs="Arial"/>
        </w:rPr>
        <w:t>Delivered complete oversight for PayPal’s Electronic Data Interchange</w:t>
      </w:r>
      <w:r w:rsidR="00593EF5">
        <w:rPr>
          <w:rFonts w:ascii="Arial" w:hAnsi="Arial" w:cs="Arial"/>
        </w:rPr>
        <w:t xml:space="preserve"> service</w:t>
      </w:r>
    </w:p>
    <w:p w14:paraId="30998D63" w14:textId="77777777" w:rsidR="0053264A" w:rsidRPr="00313DB9" w:rsidRDefault="0053264A" w:rsidP="00A4129F">
      <w:pPr>
        <w:pStyle w:val="PlainText"/>
        <w:numPr>
          <w:ilvl w:val="0"/>
          <w:numId w:val="23"/>
        </w:numPr>
        <w:spacing w:line="260" w:lineRule="atLeast"/>
        <w:ind w:left="720"/>
        <w:rPr>
          <w:rFonts w:ascii="Arial" w:hAnsi="Arial" w:cs="Arial"/>
          <w:lang w:eastAsia="en-US" w:bidi="en-US"/>
        </w:rPr>
      </w:pPr>
      <w:r w:rsidRPr="00485E52">
        <w:rPr>
          <w:rFonts w:ascii="Arial" w:hAnsi="Arial" w:cs="Arial"/>
          <w:color w:val="000000"/>
        </w:rPr>
        <w:t>Accountable for all internal and external Service Level Agreements, Disaster Recovery, and Business Resumption</w:t>
      </w:r>
    </w:p>
    <w:p w14:paraId="0DD1E908" w14:textId="77777777" w:rsidR="0053264A" w:rsidRPr="00A4129F" w:rsidRDefault="0053264A" w:rsidP="00A4129F">
      <w:pPr>
        <w:pStyle w:val="ListParagraph"/>
        <w:numPr>
          <w:ilvl w:val="0"/>
          <w:numId w:val="23"/>
        </w:numPr>
        <w:spacing w:after="60" w:line="260" w:lineRule="atLeast"/>
        <w:ind w:left="720"/>
        <w:jc w:val="both"/>
        <w:rPr>
          <w:rFonts w:ascii="Arial" w:hAnsi="Arial" w:cs="Arial"/>
          <w:color w:val="000000"/>
          <w:sz w:val="20"/>
          <w:szCs w:val="20"/>
        </w:rPr>
      </w:pPr>
      <w:r w:rsidRPr="00A4129F">
        <w:rPr>
          <w:rFonts w:ascii="Arial" w:hAnsi="Arial" w:cs="Arial"/>
          <w:sz w:val="20"/>
          <w:szCs w:val="20"/>
        </w:rPr>
        <w:t>Shared responsibility for annual budg</w:t>
      </w:r>
      <w:r w:rsidR="00485E52" w:rsidRPr="00A4129F">
        <w:rPr>
          <w:rFonts w:ascii="Arial" w:hAnsi="Arial" w:cs="Arial"/>
          <w:sz w:val="20"/>
          <w:szCs w:val="20"/>
        </w:rPr>
        <w:t>ets of $100M</w:t>
      </w:r>
    </w:p>
    <w:p w14:paraId="2B09AA4A" w14:textId="437B98DA" w:rsidR="00B37965" w:rsidRPr="008C4106" w:rsidRDefault="00D94DA1" w:rsidP="008C4106">
      <w:pPr>
        <w:pStyle w:val="PlainText"/>
        <w:numPr>
          <w:ilvl w:val="0"/>
          <w:numId w:val="23"/>
        </w:numPr>
        <w:ind w:left="720"/>
        <w:rPr>
          <w:rFonts w:ascii="Arial" w:hAnsi="Arial" w:cs="Arial"/>
          <w:color w:val="000000"/>
        </w:rPr>
      </w:pPr>
      <w:r>
        <w:rPr>
          <w:rFonts w:ascii="Arial" w:hAnsi="Arial" w:cs="Arial"/>
        </w:rPr>
        <w:t xml:space="preserve">Global oversight of </w:t>
      </w:r>
      <w:r w:rsidR="00B37965" w:rsidRPr="00485E52">
        <w:rPr>
          <w:rFonts w:ascii="Arial" w:hAnsi="Arial" w:cs="Arial"/>
        </w:rPr>
        <w:t>executive management and high-level individual c</w:t>
      </w:r>
      <w:r w:rsidR="00B474BB">
        <w:rPr>
          <w:rFonts w:ascii="Arial" w:hAnsi="Arial" w:cs="Arial"/>
        </w:rPr>
        <w:t>ontributors in the US</w:t>
      </w:r>
      <w:r>
        <w:rPr>
          <w:rFonts w:ascii="Arial" w:hAnsi="Arial" w:cs="Arial"/>
        </w:rPr>
        <w:t>, Ireland</w:t>
      </w:r>
      <w:r w:rsidR="00B474BB">
        <w:rPr>
          <w:rFonts w:ascii="Arial" w:hAnsi="Arial" w:cs="Arial"/>
        </w:rPr>
        <w:t xml:space="preserve"> and India</w:t>
      </w:r>
      <w:r w:rsidR="00B37965" w:rsidRPr="00485E52">
        <w:rPr>
          <w:rFonts w:ascii="Arial" w:hAnsi="Arial" w:cs="Arial"/>
        </w:rPr>
        <w:t xml:space="preserve">  </w:t>
      </w:r>
    </w:p>
    <w:p w14:paraId="2CD6A83C" w14:textId="77777777" w:rsidR="00094AE8" w:rsidRDefault="00094AE8">
      <w:pPr>
        <w:pStyle w:val="PlainText"/>
        <w:rPr>
          <w:rFonts w:ascii="Arial" w:eastAsia="MS Mincho" w:hAnsi="Arial" w:cs="Arial"/>
          <w:b/>
        </w:rPr>
      </w:pPr>
    </w:p>
    <w:p w14:paraId="4200C6FC" w14:textId="48CEE6B1" w:rsidR="0053264A" w:rsidRPr="008F1054" w:rsidRDefault="0053264A">
      <w:pPr>
        <w:pStyle w:val="PlainText"/>
        <w:rPr>
          <w:rFonts w:ascii="Arial" w:eastAsia="MS Mincho" w:hAnsi="Arial" w:cs="Arial"/>
          <w:b/>
          <w:i/>
        </w:rPr>
      </w:pPr>
      <w:r w:rsidRPr="00485E52">
        <w:rPr>
          <w:rFonts w:ascii="Arial" w:eastAsia="MS Mincho" w:hAnsi="Arial" w:cs="Arial"/>
          <w:b/>
        </w:rPr>
        <w:t xml:space="preserve">Charles Schwab and Company, </w:t>
      </w:r>
      <w:r w:rsidRPr="00485E52">
        <w:rPr>
          <w:rFonts w:ascii="Arial" w:eastAsia="MS Mincho" w:hAnsi="Arial" w:cs="Arial"/>
          <w:b/>
          <w:color w:val="000000"/>
        </w:rPr>
        <w:t>Inc. Phoenix, AZ</w:t>
      </w:r>
      <w:r w:rsidR="00485E52" w:rsidRPr="00485E52">
        <w:rPr>
          <w:rFonts w:ascii="Arial" w:eastAsia="MS Mincho" w:hAnsi="Arial" w:cs="Arial"/>
        </w:rPr>
        <w:t xml:space="preserve">, </w:t>
      </w:r>
      <w:r w:rsidRPr="00485E52">
        <w:rPr>
          <w:rFonts w:ascii="Arial" w:eastAsia="MS Mincho" w:hAnsi="Arial" w:cs="Arial"/>
        </w:rPr>
        <w:t xml:space="preserve">1998 </w:t>
      </w:r>
      <w:r w:rsidR="008F1054">
        <w:rPr>
          <w:rFonts w:ascii="Arial" w:eastAsia="MS Mincho" w:hAnsi="Arial" w:cs="Arial"/>
        </w:rPr>
        <w:t>–</w:t>
      </w:r>
      <w:r w:rsidR="00270CBC">
        <w:rPr>
          <w:rFonts w:ascii="Arial" w:eastAsia="MS Mincho" w:hAnsi="Arial" w:cs="Arial"/>
        </w:rPr>
        <w:t xml:space="preserve"> </w:t>
      </w:r>
      <w:r w:rsidRPr="00485E52">
        <w:rPr>
          <w:rFonts w:ascii="Arial" w:eastAsia="MS Mincho" w:hAnsi="Arial" w:cs="Arial"/>
        </w:rPr>
        <w:t>2006</w:t>
      </w:r>
      <w:r w:rsidR="008F1054">
        <w:rPr>
          <w:rFonts w:ascii="Arial" w:eastAsia="MS Mincho" w:hAnsi="Arial" w:cs="Arial"/>
        </w:rPr>
        <w:t xml:space="preserve"> </w:t>
      </w:r>
    </w:p>
    <w:p w14:paraId="32DE8C70" w14:textId="77777777" w:rsidR="0053264A" w:rsidRPr="00485E52" w:rsidRDefault="0053264A">
      <w:pPr>
        <w:pStyle w:val="PlainText"/>
        <w:rPr>
          <w:rFonts w:ascii="Arial" w:eastAsia="MS Mincho" w:hAnsi="Arial" w:cs="Arial"/>
          <w:color w:val="000000"/>
          <w:spacing w:val="-4"/>
        </w:rPr>
      </w:pPr>
      <w:r w:rsidRPr="00485E52">
        <w:rPr>
          <w:rFonts w:ascii="Arial" w:eastAsia="MS Mincho" w:hAnsi="Arial" w:cs="Arial"/>
          <w:b/>
        </w:rPr>
        <w:t>Managing Director</w:t>
      </w:r>
    </w:p>
    <w:p w14:paraId="1EBE64D4" w14:textId="77777777" w:rsidR="00EE596A" w:rsidRPr="00463C9D" w:rsidRDefault="00463C9D" w:rsidP="00A4129F">
      <w:pPr>
        <w:pStyle w:val="PlainText"/>
        <w:numPr>
          <w:ilvl w:val="0"/>
          <w:numId w:val="24"/>
        </w:numPr>
        <w:spacing w:after="60"/>
        <w:ind w:left="720"/>
        <w:rPr>
          <w:rFonts w:ascii="Arial" w:eastAsia="MS Mincho" w:hAnsi="Arial" w:cs="Arial"/>
          <w:b/>
        </w:rPr>
      </w:pPr>
      <w:r>
        <w:rPr>
          <w:rFonts w:ascii="Arial" w:eastAsia="MS Mincho" w:hAnsi="Arial" w:cs="Arial"/>
          <w:color w:val="000000"/>
          <w:spacing w:val="-4"/>
        </w:rPr>
        <w:t>Reporting to the SVP of Technical Operations -l</w:t>
      </w:r>
      <w:r w:rsidR="005D5A47" w:rsidRPr="00485E52">
        <w:rPr>
          <w:rFonts w:ascii="Arial" w:eastAsia="MS Mincho" w:hAnsi="Arial" w:cs="Arial"/>
          <w:color w:val="000000"/>
          <w:spacing w:val="-4"/>
        </w:rPr>
        <w:t>ead global organization ranging from 15 dire</w:t>
      </w:r>
      <w:r w:rsidR="005D5A47">
        <w:rPr>
          <w:rFonts w:ascii="Arial" w:eastAsia="MS Mincho" w:hAnsi="Arial" w:cs="Arial"/>
          <w:color w:val="000000"/>
          <w:spacing w:val="-4"/>
        </w:rPr>
        <w:t>ct reports, and 12</w:t>
      </w:r>
      <w:r w:rsidR="005D5A47" w:rsidRPr="00485E52">
        <w:rPr>
          <w:rFonts w:ascii="Arial" w:eastAsia="MS Mincho" w:hAnsi="Arial" w:cs="Arial"/>
          <w:color w:val="000000"/>
          <w:spacing w:val="-4"/>
        </w:rPr>
        <w:t>0+ managers and staff, and budgets of $20 million</w:t>
      </w:r>
    </w:p>
    <w:p w14:paraId="092EDF14" w14:textId="77777777" w:rsidR="00463C9D" w:rsidRPr="00463C9D" w:rsidRDefault="008D4087" w:rsidP="00A4129F">
      <w:pPr>
        <w:pStyle w:val="PlainText"/>
        <w:numPr>
          <w:ilvl w:val="0"/>
          <w:numId w:val="24"/>
        </w:numPr>
        <w:spacing w:after="60"/>
        <w:ind w:left="720"/>
        <w:rPr>
          <w:rFonts w:ascii="Arial" w:eastAsia="MS Mincho" w:hAnsi="Arial" w:cs="Arial"/>
          <w:b/>
        </w:rPr>
      </w:pPr>
      <w:r>
        <w:rPr>
          <w:rFonts w:ascii="Arial" w:eastAsia="MS Mincho" w:hAnsi="Arial" w:cs="Arial"/>
          <w:color w:val="000000"/>
          <w:spacing w:val="-4"/>
        </w:rPr>
        <w:t xml:space="preserve">During this time Schwab created </w:t>
      </w:r>
      <w:r w:rsidR="00E9389C">
        <w:rPr>
          <w:rFonts w:ascii="Arial" w:eastAsia="MS Mincho" w:hAnsi="Arial" w:cs="Arial"/>
          <w:color w:val="000000"/>
          <w:spacing w:val="-4"/>
        </w:rPr>
        <w:t xml:space="preserve">Schwab Bank, </w:t>
      </w:r>
      <w:r>
        <w:rPr>
          <w:rFonts w:ascii="Arial" w:eastAsia="MS Mincho" w:hAnsi="Arial" w:cs="Arial"/>
          <w:color w:val="000000"/>
          <w:spacing w:val="-4"/>
        </w:rPr>
        <w:t xml:space="preserve">Schwab Canada via acquisition, purchased USTrust, Soundview Technology Group and CyberCorp, Inc to grow market share and purchase competitive advantage. I was a leader in the delivery of integrating these companies into the Schwab </w:t>
      </w:r>
      <w:r w:rsidR="00803FF3">
        <w:rPr>
          <w:rFonts w:ascii="Arial" w:eastAsia="MS Mincho" w:hAnsi="Arial" w:cs="Arial"/>
          <w:color w:val="000000"/>
          <w:spacing w:val="-4"/>
        </w:rPr>
        <w:t>portfolio</w:t>
      </w:r>
    </w:p>
    <w:p w14:paraId="6630AF5F" w14:textId="77777777" w:rsidR="001B7060" w:rsidRPr="00485E52" w:rsidRDefault="001B7060" w:rsidP="001B7060">
      <w:pPr>
        <w:pStyle w:val="PlainText"/>
        <w:numPr>
          <w:ilvl w:val="0"/>
          <w:numId w:val="24"/>
        </w:numPr>
        <w:spacing w:line="260" w:lineRule="atLeast"/>
        <w:ind w:left="720"/>
        <w:rPr>
          <w:rFonts w:ascii="Arial" w:hAnsi="Arial" w:cs="Arial"/>
        </w:rPr>
      </w:pPr>
      <w:r w:rsidRPr="00485E52">
        <w:rPr>
          <w:rFonts w:ascii="Arial" w:eastAsia="MS Mincho" w:hAnsi="Arial" w:cs="Arial"/>
        </w:rPr>
        <w:t xml:space="preserve">Accountable for strategy development and execution of real-time </w:t>
      </w:r>
      <w:r>
        <w:rPr>
          <w:rFonts w:ascii="Arial" w:eastAsia="MS Mincho" w:hAnsi="Arial" w:cs="Arial"/>
        </w:rPr>
        <w:t xml:space="preserve">service </w:t>
      </w:r>
      <w:r w:rsidRPr="00485E52">
        <w:rPr>
          <w:rFonts w:ascii="Arial" w:eastAsia="MS Mincho" w:hAnsi="Arial" w:cs="Arial"/>
        </w:rPr>
        <w:t>monitoring and continuous process im</w:t>
      </w:r>
      <w:r>
        <w:rPr>
          <w:rFonts w:ascii="Arial" w:eastAsia="MS Mincho" w:hAnsi="Arial" w:cs="Arial"/>
        </w:rPr>
        <w:t>provement throughout Operations ensuring that it was aligned with global corporate strategy</w:t>
      </w:r>
    </w:p>
    <w:p w14:paraId="74C4B6AF" w14:textId="77777777" w:rsidR="00EE596A" w:rsidRDefault="00EE596A" w:rsidP="00A4129F">
      <w:pPr>
        <w:pStyle w:val="PlainText"/>
        <w:numPr>
          <w:ilvl w:val="0"/>
          <w:numId w:val="24"/>
        </w:numPr>
        <w:ind w:left="720"/>
        <w:rPr>
          <w:rFonts w:ascii="Arial" w:hAnsi="Arial" w:cs="Arial"/>
          <w:color w:val="000000"/>
        </w:rPr>
      </w:pPr>
      <w:r w:rsidRPr="00485E52">
        <w:rPr>
          <w:rFonts w:ascii="Arial" w:hAnsi="Arial" w:cs="Arial"/>
          <w:color w:val="000000"/>
        </w:rPr>
        <w:lastRenderedPageBreak/>
        <w:t xml:space="preserve">Responsible for the 24x7 operations of the production </w:t>
      </w:r>
      <w:r>
        <w:rPr>
          <w:rFonts w:ascii="Arial" w:hAnsi="Arial" w:cs="Arial"/>
          <w:color w:val="000000"/>
        </w:rPr>
        <w:t>Schwab</w:t>
      </w:r>
      <w:r w:rsidRPr="00485E52">
        <w:rPr>
          <w:rFonts w:ascii="Arial" w:hAnsi="Arial" w:cs="Arial"/>
          <w:color w:val="000000"/>
        </w:rPr>
        <w:t xml:space="preserve">.com </w:t>
      </w:r>
      <w:r>
        <w:rPr>
          <w:rFonts w:ascii="Arial" w:hAnsi="Arial" w:cs="Arial"/>
          <w:color w:val="000000"/>
        </w:rPr>
        <w:t xml:space="preserve">financial services </w:t>
      </w:r>
      <w:r w:rsidRPr="00485E52">
        <w:rPr>
          <w:rFonts w:ascii="Arial" w:hAnsi="Arial" w:cs="Arial"/>
          <w:color w:val="000000"/>
        </w:rPr>
        <w:t>website</w:t>
      </w:r>
      <w:r w:rsidR="00FE63E2">
        <w:rPr>
          <w:rFonts w:ascii="Arial" w:hAnsi="Arial" w:cs="Arial"/>
          <w:color w:val="000000"/>
        </w:rPr>
        <w:t xml:space="preserve"> [during this time ninety-five percent of corporate revenue was generated through the website</w:t>
      </w:r>
      <w:r w:rsidRPr="00485E52">
        <w:rPr>
          <w:rFonts w:ascii="Arial" w:hAnsi="Arial" w:cs="Arial"/>
          <w:color w:val="000000"/>
        </w:rPr>
        <w:t>,</w:t>
      </w:r>
      <w:r w:rsidR="00FE63E2">
        <w:rPr>
          <w:rFonts w:ascii="Arial" w:hAnsi="Arial" w:cs="Arial"/>
          <w:color w:val="000000"/>
        </w:rPr>
        <w:t>]</w:t>
      </w:r>
      <w:r w:rsidRPr="00485E52">
        <w:rPr>
          <w:rFonts w:ascii="Arial" w:hAnsi="Arial" w:cs="Arial"/>
          <w:color w:val="000000"/>
        </w:rPr>
        <w:t xml:space="preserve"> and all other mission critical back-office </w:t>
      </w:r>
      <w:r>
        <w:rPr>
          <w:rFonts w:ascii="Arial" w:hAnsi="Arial" w:cs="Arial"/>
          <w:color w:val="000000"/>
        </w:rPr>
        <w:t xml:space="preserve">business </w:t>
      </w:r>
      <w:r w:rsidRPr="00485E52">
        <w:rPr>
          <w:rFonts w:ascii="Arial" w:hAnsi="Arial" w:cs="Arial"/>
          <w:color w:val="000000"/>
        </w:rPr>
        <w:t xml:space="preserve">systems and applications, including global </w:t>
      </w:r>
      <w:r>
        <w:rPr>
          <w:rFonts w:ascii="Arial" w:hAnsi="Arial" w:cs="Arial"/>
          <w:color w:val="000000"/>
        </w:rPr>
        <w:t>EDI</w:t>
      </w:r>
      <w:r w:rsidRPr="00485E52">
        <w:rPr>
          <w:rFonts w:ascii="Arial" w:hAnsi="Arial" w:cs="Arial"/>
          <w:color w:val="000000"/>
        </w:rPr>
        <w:t xml:space="preserve"> networ</w:t>
      </w:r>
      <w:r w:rsidR="00B474BB">
        <w:rPr>
          <w:rFonts w:ascii="Arial" w:hAnsi="Arial" w:cs="Arial"/>
          <w:color w:val="000000"/>
        </w:rPr>
        <w:t>k, Enterprise software</w:t>
      </w:r>
    </w:p>
    <w:p w14:paraId="39A15C59" w14:textId="77777777" w:rsidR="00485E52" w:rsidRPr="009001F8" w:rsidRDefault="00DA5BA7" w:rsidP="00A4129F">
      <w:pPr>
        <w:pStyle w:val="PlainText"/>
        <w:numPr>
          <w:ilvl w:val="0"/>
          <w:numId w:val="24"/>
        </w:numPr>
        <w:spacing w:after="60"/>
        <w:ind w:left="720"/>
        <w:rPr>
          <w:rFonts w:ascii="Arial" w:eastAsia="MS Mincho" w:hAnsi="Arial" w:cs="Arial"/>
          <w:b/>
        </w:rPr>
      </w:pPr>
      <w:r w:rsidRPr="00485E52">
        <w:rPr>
          <w:rFonts w:ascii="Arial" w:eastAsia="MS Mincho" w:hAnsi="Arial" w:cs="Arial"/>
          <w:spacing w:val="-4"/>
        </w:rPr>
        <w:t>Coached and mentored staff across all levels within organization</w:t>
      </w:r>
      <w:r w:rsidR="00485E52">
        <w:rPr>
          <w:rFonts w:ascii="Arial" w:eastAsia="MS Mincho" w:hAnsi="Arial" w:cs="Arial"/>
          <w:spacing w:val="-4"/>
        </w:rPr>
        <w:t xml:space="preserve">. </w:t>
      </w:r>
      <w:r w:rsidRPr="00485E52">
        <w:rPr>
          <w:rFonts w:ascii="Arial" w:eastAsia="MS Mincho" w:hAnsi="Arial" w:cs="Arial"/>
          <w:spacing w:val="-4"/>
        </w:rPr>
        <w:t>Those that I mentored are currently managers and executives withi</w:t>
      </w:r>
      <w:r w:rsidR="00B474BB">
        <w:rPr>
          <w:rFonts w:ascii="Arial" w:eastAsia="MS Mincho" w:hAnsi="Arial" w:cs="Arial"/>
          <w:spacing w:val="-4"/>
        </w:rPr>
        <w:t>n Schwab and other companies</w:t>
      </w:r>
    </w:p>
    <w:p w14:paraId="7E609713" w14:textId="77777777" w:rsidR="009001F8" w:rsidRPr="00485E52" w:rsidRDefault="00D56E80" w:rsidP="00A4129F">
      <w:pPr>
        <w:pStyle w:val="PlainText"/>
        <w:numPr>
          <w:ilvl w:val="0"/>
          <w:numId w:val="24"/>
        </w:numPr>
        <w:spacing w:after="60"/>
        <w:ind w:left="720"/>
        <w:rPr>
          <w:rFonts w:ascii="Arial" w:eastAsia="MS Mincho" w:hAnsi="Arial" w:cs="Arial"/>
          <w:b/>
        </w:rPr>
      </w:pPr>
      <w:r>
        <w:rPr>
          <w:rFonts w:ascii="Arial" w:eastAsia="MS Mincho" w:hAnsi="Arial" w:cs="Arial"/>
          <w:spacing w:val="-4"/>
        </w:rPr>
        <w:t>Introduce and d</w:t>
      </w:r>
      <w:r w:rsidR="009001F8">
        <w:rPr>
          <w:rFonts w:ascii="Arial" w:eastAsia="MS Mincho" w:hAnsi="Arial" w:cs="Arial"/>
          <w:spacing w:val="-4"/>
        </w:rPr>
        <w:t xml:space="preserve">eploy </w:t>
      </w:r>
      <w:r>
        <w:rPr>
          <w:rFonts w:ascii="Arial" w:eastAsia="MS Mincho" w:hAnsi="Arial" w:cs="Arial"/>
          <w:spacing w:val="-4"/>
        </w:rPr>
        <w:t xml:space="preserve">COBIT and </w:t>
      </w:r>
      <w:r w:rsidR="009001F8">
        <w:rPr>
          <w:rFonts w:ascii="Arial" w:eastAsia="MS Mincho" w:hAnsi="Arial" w:cs="Arial"/>
          <w:spacing w:val="-4"/>
        </w:rPr>
        <w:t>ITIL</w:t>
      </w:r>
      <w:r>
        <w:rPr>
          <w:rFonts w:ascii="Arial" w:eastAsia="MS Mincho" w:hAnsi="Arial" w:cs="Arial"/>
          <w:spacing w:val="-4"/>
        </w:rPr>
        <w:t xml:space="preserve"> ITSM Control Frameworks</w:t>
      </w:r>
    </w:p>
    <w:p w14:paraId="5A909E73" w14:textId="77777777" w:rsidR="001B7060" w:rsidRDefault="001B7060">
      <w:pPr>
        <w:pStyle w:val="PlainText"/>
        <w:rPr>
          <w:rFonts w:ascii="Arial" w:eastAsia="MS Mincho" w:hAnsi="Arial" w:cs="Arial"/>
          <w:b/>
          <w:caps/>
          <w:kern w:val="24"/>
          <w:u w:val="single"/>
        </w:rPr>
      </w:pPr>
    </w:p>
    <w:p w14:paraId="791B8701" w14:textId="77777777" w:rsidR="0053264A" w:rsidRPr="00B00C95" w:rsidRDefault="0053264A">
      <w:pPr>
        <w:pStyle w:val="PlainText"/>
        <w:rPr>
          <w:rFonts w:ascii="Arial" w:eastAsia="MS Mincho" w:hAnsi="Arial" w:cs="Arial"/>
          <w:b/>
          <w:caps/>
          <w:kern w:val="24"/>
          <w:u w:val="single"/>
        </w:rPr>
      </w:pPr>
      <w:r w:rsidRPr="00B00C95">
        <w:rPr>
          <w:rFonts w:ascii="Arial" w:eastAsia="MS Mincho" w:hAnsi="Arial" w:cs="Arial"/>
          <w:b/>
          <w:caps/>
          <w:kern w:val="24"/>
          <w:u w:val="single"/>
        </w:rPr>
        <w:t>Education</w:t>
      </w:r>
    </w:p>
    <w:p w14:paraId="30171A6A" w14:textId="77777777" w:rsidR="00B00C95" w:rsidRPr="00B00C95" w:rsidRDefault="00B00C95">
      <w:pPr>
        <w:pStyle w:val="PlainText"/>
        <w:rPr>
          <w:rFonts w:ascii="Arial" w:eastAsia="MS Mincho" w:hAnsi="Arial" w:cs="Arial"/>
          <w:b/>
          <w:smallCaps/>
          <w:sz w:val="24"/>
          <w:szCs w:val="24"/>
          <w:u w:val="single"/>
        </w:rPr>
      </w:pPr>
    </w:p>
    <w:p w14:paraId="015D2177" w14:textId="23EBE915" w:rsidR="0053264A" w:rsidRPr="00485E52" w:rsidRDefault="0053264A">
      <w:pPr>
        <w:pStyle w:val="PlainText"/>
        <w:rPr>
          <w:rFonts w:ascii="Arial" w:eastAsia="MS Mincho" w:hAnsi="Arial" w:cs="Arial"/>
          <w:b/>
          <w:bCs/>
        </w:rPr>
      </w:pPr>
      <w:r w:rsidRPr="00485E52">
        <w:rPr>
          <w:rFonts w:ascii="Arial" w:eastAsia="MS Mincho" w:hAnsi="Arial" w:cs="Arial"/>
          <w:b/>
          <w:smallCaps/>
        </w:rPr>
        <w:t>M</w:t>
      </w:r>
      <w:r w:rsidR="00BC1E63">
        <w:rPr>
          <w:rFonts w:ascii="Arial" w:eastAsia="MS Mincho" w:hAnsi="Arial" w:cs="Arial"/>
          <w:b/>
          <w:smallCaps/>
        </w:rPr>
        <w:t xml:space="preserve">asters of </w:t>
      </w:r>
      <w:r w:rsidRPr="00485E52">
        <w:rPr>
          <w:rFonts w:ascii="Arial" w:eastAsia="MS Mincho" w:hAnsi="Arial" w:cs="Arial"/>
          <w:b/>
          <w:smallCaps/>
        </w:rPr>
        <w:t>B</w:t>
      </w:r>
      <w:r w:rsidR="00BC1E63">
        <w:rPr>
          <w:rFonts w:ascii="Arial" w:eastAsia="MS Mincho" w:hAnsi="Arial" w:cs="Arial"/>
          <w:b/>
          <w:smallCaps/>
        </w:rPr>
        <w:t xml:space="preserve">usiness </w:t>
      </w:r>
      <w:r w:rsidRPr="00485E52">
        <w:rPr>
          <w:rFonts w:ascii="Arial" w:eastAsia="MS Mincho" w:hAnsi="Arial" w:cs="Arial"/>
          <w:b/>
          <w:smallCaps/>
        </w:rPr>
        <w:t>A</w:t>
      </w:r>
      <w:r w:rsidR="00BC1E63">
        <w:rPr>
          <w:rFonts w:ascii="Arial" w:eastAsia="MS Mincho" w:hAnsi="Arial" w:cs="Arial"/>
          <w:b/>
          <w:smallCaps/>
        </w:rPr>
        <w:t>dministration</w:t>
      </w:r>
      <w:r w:rsidRPr="00485E52">
        <w:rPr>
          <w:rFonts w:ascii="Arial" w:eastAsia="MS Mincho" w:hAnsi="Arial" w:cs="Arial"/>
          <w:b/>
          <w:smallCaps/>
        </w:rPr>
        <w:t xml:space="preserve">, </w:t>
      </w:r>
      <w:r w:rsidR="00BD5EA5">
        <w:rPr>
          <w:rFonts w:ascii="Arial" w:eastAsia="MS Mincho" w:hAnsi="Arial" w:cs="Arial"/>
        </w:rPr>
        <w:t>Bellevue University, Omaha, NE</w:t>
      </w:r>
    </w:p>
    <w:p w14:paraId="6CD9743F" w14:textId="77777777" w:rsidR="0053264A" w:rsidRPr="00485E52" w:rsidRDefault="0053264A">
      <w:pPr>
        <w:pStyle w:val="PlainText"/>
        <w:rPr>
          <w:rFonts w:ascii="Arial" w:hAnsi="Arial" w:cs="Arial"/>
          <w:b/>
        </w:rPr>
      </w:pPr>
      <w:r w:rsidRPr="00485E52">
        <w:rPr>
          <w:rFonts w:ascii="Arial" w:eastAsia="MS Mincho" w:hAnsi="Arial" w:cs="Arial"/>
          <w:b/>
          <w:bCs/>
        </w:rPr>
        <w:t>B.A.</w:t>
      </w:r>
      <w:r w:rsidRPr="00485E52">
        <w:rPr>
          <w:rFonts w:ascii="Arial" w:eastAsia="MS Mincho" w:hAnsi="Arial" w:cs="Arial"/>
        </w:rPr>
        <w:t xml:space="preserve"> </w:t>
      </w:r>
      <w:r w:rsidRPr="00485E52">
        <w:rPr>
          <w:rFonts w:ascii="Arial" w:eastAsia="MS Mincho" w:hAnsi="Arial" w:cs="Arial"/>
          <w:b/>
        </w:rPr>
        <w:t>International Studies</w:t>
      </w:r>
      <w:r w:rsidRPr="00485E52">
        <w:rPr>
          <w:rFonts w:ascii="Arial" w:hAnsi="Arial" w:cs="Arial"/>
        </w:rPr>
        <w:t xml:space="preserve"> </w:t>
      </w:r>
      <w:r w:rsidRPr="00485E52">
        <w:rPr>
          <w:rFonts w:ascii="Arial" w:hAnsi="Arial" w:cs="Arial"/>
          <w:i/>
        </w:rPr>
        <w:t>emp</w:t>
      </w:r>
      <w:r w:rsidRPr="00485E52">
        <w:rPr>
          <w:rFonts w:ascii="Arial" w:hAnsi="Arial" w:cs="Arial"/>
        </w:rPr>
        <w:t>. on Trade and Economics</w:t>
      </w:r>
      <w:r w:rsidR="005D31C4">
        <w:rPr>
          <w:rFonts w:ascii="Arial" w:hAnsi="Arial" w:cs="Arial"/>
        </w:rPr>
        <w:t xml:space="preserve">, </w:t>
      </w:r>
      <w:bookmarkStart w:id="6" w:name="OLE_LINK3"/>
      <w:bookmarkStart w:id="7" w:name="OLE_LINK4"/>
      <w:r w:rsidR="005D31C4">
        <w:rPr>
          <w:rFonts w:ascii="Arial" w:hAnsi="Arial" w:cs="Arial"/>
        </w:rPr>
        <w:t>University of Nebraska, Omaha</w:t>
      </w:r>
      <w:bookmarkEnd w:id="6"/>
      <w:bookmarkEnd w:id="7"/>
    </w:p>
    <w:p w14:paraId="6D4D808F" w14:textId="77777777" w:rsidR="0053264A" w:rsidRPr="00485E52" w:rsidRDefault="0053264A">
      <w:pPr>
        <w:pStyle w:val="PlainText"/>
        <w:rPr>
          <w:rFonts w:ascii="Arial" w:eastAsia="MS Mincho" w:hAnsi="Arial" w:cs="Arial"/>
          <w:smallCaps/>
        </w:rPr>
      </w:pPr>
      <w:r w:rsidRPr="00485E52">
        <w:rPr>
          <w:rFonts w:ascii="Arial" w:hAnsi="Arial" w:cs="Arial"/>
          <w:b/>
        </w:rPr>
        <w:t xml:space="preserve">B.A. </w:t>
      </w:r>
      <w:r w:rsidRPr="00485E52">
        <w:rPr>
          <w:rFonts w:ascii="Arial" w:eastAsia="MS Mincho" w:hAnsi="Arial" w:cs="Arial"/>
          <w:b/>
        </w:rPr>
        <w:t>German</w:t>
      </w:r>
      <w:r w:rsidR="005D31C4">
        <w:rPr>
          <w:rFonts w:ascii="Arial" w:eastAsia="MS Mincho" w:hAnsi="Arial" w:cs="Arial"/>
          <w:b/>
        </w:rPr>
        <w:t xml:space="preserve">, </w:t>
      </w:r>
      <w:r w:rsidR="005D31C4">
        <w:rPr>
          <w:rFonts w:ascii="Arial" w:hAnsi="Arial" w:cs="Arial"/>
        </w:rPr>
        <w:t>University of Nebraska, Omaha</w:t>
      </w:r>
      <w:r w:rsidRPr="00485E52">
        <w:rPr>
          <w:rFonts w:ascii="Arial" w:eastAsia="MS Mincho" w:hAnsi="Arial" w:cs="Arial"/>
        </w:rPr>
        <w:t xml:space="preserve"> </w:t>
      </w:r>
    </w:p>
    <w:p w14:paraId="5149D413" w14:textId="77777777" w:rsidR="0053264A" w:rsidRPr="00485E52" w:rsidRDefault="0053264A">
      <w:pPr>
        <w:pStyle w:val="PlainText"/>
        <w:rPr>
          <w:rFonts w:ascii="Arial" w:eastAsia="MS Mincho" w:hAnsi="Arial" w:cs="Arial"/>
          <w:smallCaps/>
        </w:rPr>
      </w:pPr>
    </w:p>
    <w:p w14:paraId="1859CCEC" w14:textId="2C597E8E" w:rsidR="00603DE5" w:rsidRPr="00B00C95" w:rsidRDefault="00603DE5">
      <w:pPr>
        <w:pStyle w:val="PlainText"/>
        <w:rPr>
          <w:rFonts w:ascii="Arial" w:hAnsi="Arial" w:cs="Arial"/>
        </w:rPr>
      </w:pPr>
      <w:r w:rsidRPr="00603DE5">
        <w:rPr>
          <w:rFonts w:ascii="Arial" w:hAnsi="Arial" w:cs="Arial"/>
          <w:b/>
        </w:rPr>
        <w:t>Certifications:</w:t>
      </w:r>
      <w:r w:rsidRPr="00603DE5">
        <w:rPr>
          <w:rFonts w:ascii="Arial" w:hAnsi="Arial" w:cs="Arial"/>
        </w:rPr>
        <w:t xml:space="preserve"> </w:t>
      </w:r>
      <w:r w:rsidR="00E12134">
        <w:rPr>
          <w:rFonts w:ascii="Arial" w:hAnsi="Arial" w:cs="Arial"/>
        </w:rPr>
        <w:t xml:space="preserve">LEAN IT Foundation, LEAN IT Leader, </w:t>
      </w:r>
      <w:r w:rsidRPr="00603DE5">
        <w:rPr>
          <w:rFonts w:ascii="Arial" w:hAnsi="Arial" w:cs="Arial"/>
        </w:rPr>
        <w:t>ITIL Foundation</w:t>
      </w:r>
      <w:r w:rsidR="00E12134">
        <w:rPr>
          <w:rFonts w:ascii="Arial" w:hAnsi="Arial" w:cs="Arial"/>
        </w:rPr>
        <w:t xml:space="preserve">, </w:t>
      </w:r>
      <w:r w:rsidR="00BC1E63">
        <w:rPr>
          <w:rFonts w:ascii="Arial" w:hAnsi="Arial" w:cs="Arial"/>
        </w:rPr>
        <w:t xml:space="preserve">Scaled Agile, </w:t>
      </w:r>
      <w:r w:rsidRPr="00603DE5">
        <w:rPr>
          <w:rFonts w:ascii="Arial" w:hAnsi="Arial" w:cs="Arial"/>
        </w:rPr>
        <w:t xml:space="preserve">Total Quality </w:t>
      </w:r>
      <w:r w:rsidR="00E12134">
        <w:rPr>
          <w:rFonts w:ascii="Arial" w:hAnsi="Arial" w:cs="Arial"/>
        </w:rPr>
        <w:t>Management Master</w:t>
      </w:r>
    </w:p>
    <w:sectPr w:rsidR="00603DE5" w:rsidRPr="00B00C95" w:rsidSect="00603DE5">
      <w:headerReference w:type="default" r:id="rId8"/>
      <w:pgSz w:w="12240" w:h="15840"/>
      <w:pgMar w:top="1258" w:right="1260" w:bottom="360" w:left="990" w:header="450" w:footer="218"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BE718" w14:textId="77777777" w:rsidR="0016537A" w:rsidRDefault="0016537A">
      <w:r>
        <w:separator/>
      </w:r>
    </w:p>
  </w:endnote>
  <w:endnote w:type="continuationSeparator" w:id="0">
    <w:p w14:paraId="03528E5F" w14:textId="77777777" w:rsidR="0016537A" w:rsidRDefault="00165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altName w:val="Arial"/>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FA3DC" w14:textId="77777777" w:rsidR="0016537A" w:rsidRDefault="0016537A">
      <w:r>
        <w:separator/>
      </w:r>
    </w:p>
  </w:footnote>
  <w:footnote w:type="continuationSeparator" w:id="0">
    <w:p w14:paraId="225D17D1" w14:textId="77777777" w:rsidR="0016537A" w:rsidRDefault="00165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BDB1" w14:textId="6DC74D54" w:rsidR="008706C9" w:rsidRPr="0097778B" w:rsidRDefault="00BC1E63">
    <w:pPr>
      <w:pStyle w:val="Header"/>
      <w:rPr>
        <w:rFonts w:ascii="Arial" w:hAnsi="Arial" w:cs="Arial"/>
        <w:sz w:val="20"/>
        <w:szCs w:val="20"/>
      </w:rPr>
    </w:pPr>
    <w:r>
      <w:rPr>
        <w:rFonts w:ascii="Arial" w:hAnsi="Arial" w:cs="Arial"/>
        <w:b/>
        <w:sz w:val="32"/>
        <w:szCs w:val="32"/>
      </w:rPr>
      <w:t>G. Sean Harding</w:t>
    </w:r>
  </w:p>
  <w:p w14:paraId="3D88F955" w14:textId="77777777" w:rsidR="008706C9" w:rsidRPr="0097778B" w:rsidRDefault="00BD7935" w:rsidP="0089137C">
    <w:pPr>
      <w:pStyle w:val="Header"/>
      <w:pBdr>
        <w:bottom w:val="single" w:sz="4" w:space="1" w:color="000000"/>
      </w:pBdr>
      <w:tabs>
        <w:tab w:val="clear" w:pos="4680"/>
        <w:tab w:val="clear" w:pos="9360"/>
        <w:tab w:val="right" w:pos="9936"/>
      </w:tabs>
      <w:rPr>
        <w:rFonts w:ascii="Arial" w:hAnsi="Arial" w:cs="Arial"/>
      </w:rPr>
    </w:pPr>
    <w:r>
      <w:rPr>
        <w:rFonts w:ascii="Arial" w:hAnsi="Arial" w:cs="Arial"/>
        <w:sz w:val="20"/>
        <w:szCs w:val="20"/>
      </w:rPr>
      <w:t>602-750-7210, gseanharding@gmail</w:t>
    </w:r>
    <w:r w:rsidR="0089137C" w:rsidRPr="0097778B">
      <w:rPr>
        <w:rFonts w:ascii="Arial" w:hAnsi="Arial" w:cs="Arial"/>
        <w:sz w:val="20"/>
        <w:szCs w:val="20"/>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Wingding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Wingdings"/>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lvl w:ilvl="0">
      <w:start w:val="1"/>
      <w:numFmt w:val="bullet"/>
      <w:lvlText w:val=""/>
      <w:lvlJc w:val="left"/>
      <w:pPr>
        <w:tabs>
          <w:tab w:val="num" w:pos="0"/>
        </w:tabs>
        <w:ind w:left="360" w:hanging="360"/>
      </w:pPr>
      <w:rPr>
        <w:rFonts w:ascii="Wingdings" w:hAnsi="Wingdings" w:cs="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1080" w:hanging="360"/>
      </w:pPr>
      <w:rPr>
        <w:rFonts w:ascii="Wingdings" w:hAnsi="Wingdings" w:cs="Wingdings"/>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85311E7"/>
    <w:multiLevelType w:val="hybridMultilevel"/>
    <w:tmpl w:val="234A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4328FD"/>
    <w:multiLevelType w:val="hybridMultilevel"/>
    <w:tmpl w:val="69F8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47B36"/>
    <w:multiLevelType w:val="hybridMultilevel"/>
    <w:tmpl w:val="0FD830A6"/>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6B5200"/>
    <w:multiLevelType w:val="hybridMultilevel"/>
    <w:tmpl w:val="047ED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7E704B"/>
    <w:multiLevelType w:val="hybridMultilevel"/>
    <w:tmpl w:val="7CEE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57B61"/>
    <w:multiLevelType w:val="hybridMultilevel"/>
    <w:tmpl w:val="FBF0C25A"/>
    <w:lvl w:ilvl="0" w:tplc="04090003">
      <w:start w:val="1"/>
      <w:numFmt w:val="bullet"/>
      <w:lvlText w:val="o"/>
      <w:lvlJc w:val="left"/>
      <w:pPr>
        <w:ind w:left="360" w:hanging="360"/>
      </w:pPr>
      <w:rPr>
        <w:rFonts w:ascii="Courier New" w:hAnsi="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445845"/>
    <w:multiLevelType w:val="hybridMultilevel"/>
    <w:tmpl w:val="22D4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90F6B"/>
    <w:multiLevelType w:val="hybridMultilevel"/>
    <w:tmpl w:val="46E8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709A6"/>
    <w:multiLevelType w:val="hybridMultilevel"/>
    <w:tmpl w:val="A1F00E1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F150D6"/>
    <w:multiLevelType w:val="hybridMultilevel"/>
    <w:tmpl w:val="D9925DA6"/>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6" w15:restartNumberingAfterBreak="0">
    <w:nsid w:val="3C27602A"/>
    <w:multiLevelType w:val="multilevel"/>
    <w:tmpl w:val="00000002"/>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Wingding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Wingdings"/>
      </w:rPr>
    </w:lvl>
    <w:lvl w:ilvl="8">
      <w:start w:val="1"/>
      <w:numFmt w:val="bullet"/>
      <w:lvlText w:val=""/>
      <w:lvlJc w:val="left"/>
      <w:pPr>
        <w:tabs>
          <w:tab w:val="num" w:pos="6480"/>
        </w:tabs>
        <w:ind w:left="6480" w:hanging="360"/>
      </w:pPr>
      <w:rPr>
        <w:rFonts w:ascii="Wingdings" w:hAnsi="Wingdings" w:cs="Wingdings"/>
      </w:rPr>
    </w:lvl>
  </w:abstractNum>
  <w:abstractNum w:abstractNumId="17" w15:restartNumberingAfterBreak="0">
    <w:nsid w:val="41FD5831"/>
    <w:multiLevelType w:val="hybridMultilevel"/>
    <w:tmpl w:val="1BF2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40187"/>
    <w:multiLevelType w:val="hybridMultilevel"/>
    <w:tmpl w:val="88129F8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53E41C21"/>
    <w:multiLevelType w:val="hybridMultilevel"/>
    <w:tmpl w:val="83D4F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9E58A0"/>
    <w:multiLevelType w:val="hybridMultilevel"/>
    <w:tmpl w:val="93385D0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653B8A"/>
    <w:multiLevelType w:val="hybridMultilevel"/>
    <w:tmpl w:val="B2505F1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2D2BD2"/>
    <w:multiLevelType w:val="hybridMultilevel"/>
    <w:tmpl w:val="B0820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753102"/>
    <w:multiLevelType w:val="hybridMultilevel"/>
    <w:tmpl w:val="AA7C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B6F87"/>
    <w:multiLevelType w:val="hybridMultilevel"/>
    <w:tmpl w:val="AD7ACAC4"/>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19301F"/>
    <w:multiLevelType w:val="hybridMultilevel"/>
    <w:tmpl w:val="ADF62AB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50C2A54"/>
    <w:multiLevelType w:val="hybridMultilevel"/>
    <w:tmpl w:val="1C9E3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BE7990"/>
    <w:multiLevelType w:val="hybridMultilevel"/>
    <w:tmpl w:val="D7B826B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10"/>
  </w:num>
  <w:num w:numId="10">
    <w:abstractNumId w:val="18"/>
  </w:num>
  <w:num w:numId="11">
    <w:abstractNumId w:val="15"/>
  </w:num>
  <w:num w:numId="12">
    <w:abstractNumId w:val="8"/>
  </w:num>
  <w:num w:numId="13">
    <w:abstractNumId w:val="20"/>
  </w:num>
  <w:num w:numId="14">
    <w:abstractNumId w:val="25"/>
  </w:num>
  <w:num w:numId="15">
    <w:abstractNumId w:val="14"/>
  </w:num>
  <w:num w:numId="16">
    <w:abstractNumId w:val="27"/>
  </w:num>
  <w:num w:numId="17">
    <w:abstractNumId w:val="16"/>
  </w:num>
  <w:num w:numId="18">
    <w:abstractNumId w:val="24"/>
  </w:num>
  <w:num w:numId="19">
    <w:abstractNumId w:val="21"/>
  </w:num>
  <w:num w:numId="20">
    <w:abstractNumId w:val="17"/>
  </w:num>
  <w:num w:numId="21">
    <w:abstractNumId w:val="7"/>
  </w:num>
  <w:num w:numId="22">
    <w:abstractNumId w:val="26"/>
  </w:num>
  <w:num w:numId="23">
    <w:abstractNumId w:val="22"/>
  </w:num>
  <w:num w:numId="24">
    <w:abstractNumId w:val="19"/>
  </w:num>
  <w:num w:numId="25">
    <w:abstractNumId w:val="23"/>
  </w:num>
  <w:num w:numId="26">
    <w:abstractNumId w:val="11"/>
  </w:num>
  <w:num w:numId="27">
    <w:abstractNumId w:val="1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E3C"/>
    <w:rsid w:val="00014D1D"/>
    <w:rsid w:val="000176A4"/>
    <w:rsid w:val="0003189D"/>
    <w:rsid w:val="000330DD"/>
    <w:rsid w:val="0003787E"/>
    <w:rsid w:val="00041E19"/>
    <w:rsid w:val="00046C6E"/>
    <w:rsid w:val="00050746"/>
    <w:rsid w:val="00052856"/>
    <w:rsid w:val="00052E6D"/>
    <w:rsid w:val="00054220"/>
    <w:rsid w:val="00070F1C"/>
    <w:rsid w:val="00083C91"/>
    <w:rsid w:val="00086F80"/>
    <w:rsid w:val="00094AE8"/>
    <w:rsid w:val="000B3B03"/>
    <w:rsid w:val="000B7E9C"/>
    <w:rsid w:val="000C4416"/>
    <w:rsid w:val="000C4FE0"/>
    <w:rsid w:val="000D531A"/>
    <w:rsid w:val="000E75D6"/>
    <w:rsid w:val="000F0273"/>
    <w:rsid w:val="000F12E3"/>
    <w:rsid w:val="000F5C50"/>
    <w:rsid w:val="00106C5E"/>
    <w:rsid w:val="0010774E"/>
    <w:rsid w:val="001243C0"/>
    <w:rsid w:val="00130907"/>
    <w:rsid w:val="001349C8"/>
    <w:rsid w:val="00140B19"/>
    <w:rsid w:val="00144B52"/>
    <w:rsid w:val="00147706"/>
    <w:rsid w:val="00152DA6"/>
    <w:rsid w:val="0016186D"/>
    <w:rsid w:val="00164471"/>
    <w:rsid w:val="0016537A"/>
    <w:rsid w:val="00181488"/>
    <w:rsid w:val="00185DE9"/>
    <w:rsid w:val="00187CC9"/>
    <w:rsid w:val="001925AC"/>
    <w:rsid w:val="00194F1C"/>
    <w:rsid w:val="00195E9F"/>
    <w:rsid w:val="001A2FC9"/>
    <w:rsid w:val="001B297A"/>
    <w:rsid w:val="001B7060"/>
    <w:rsid w:val="001D2D84"/>
    <w:rsid w:val="001E0BAC"/>
    <w:rsid w:val="002002B8"/>
    <w:rsid w:val="0020568A"/>
    <w:rsid w:val="002110E9"/>
    <w:rsid w:val="00212B32"/>
    <w:rsid w:val="0021714D"/>
    <w:rsid w:val="00217181"/>
    <w:rsid w:val="00223B93"/>
    <w:rsid w:val="002250DB"/>
    <w:rsid w:val="0023088D"/>
    <w:rsid w:val="00240742"/>
    <w:rsid w:val="002452F7"/>
    <w:rsid w:val="00257149"/>
    <w:rsid w:val="00263774"/>
    <w:rsid w:val="00270CBC"/>
    <w:rsid w:val="00271F0A"/>
    <w:rsid w:val="002750C9"/>
    <w:rsid w:val="00276B6C"/>
    <w:rsid w:val="00282542"/>
    <w:rsid w:val="0028693D"/>
    <w:rsid w:val="00292DD5"/>
    <w:rsid w:val="002B6B16"/>
    <w:rsid w:val="002C472B"/>
    <w:rsid w:val="002C5FCF"/>
    <w:rsid w:val="002D4A2A"/>
    <w:rsid w:val="002E2FFE"/>
    <w:rsid w:val="002F0610"/>
    <w:rsid w:val="002F5A2F"/>
    <w:rsid w:val="002F716A"/>
    <w:rsid w:val="003027CA"/>
    <w:rsid w:val="00305438"/>
    <w:rsid w:val="003060AB"/>
    <w:rsid w:val="00307655"/>
    <w:rsid w:val="00310C35"/>
    <w:rsid w:val="00313DB9"/>
    <w:rsid w:val="003149C7"/>
    <w:rsid w:val="00320814"/>
    <w:rsid w:val="003258BE"/>
    <w:rsid w:val="00335D15"/>
    <w:rsid w:val="00336F61"/>
    <w:rsid w:val="003374A0"/>
    <w:rsid w:val="00344A8C"/>
    <w:rsid w:val="00355625"/>
    <w:rsid w:val="003571EA"/>
    <w:rsid w:val="00361514"/>
    <w:rsid w:val="003743D3"/>
    <w:rsid w:val="0038139A"/>
    <w:rsid w:val="003848CD"/>
    <w:rsid w:val="00391FF5"/>
    <w:rsid w:val="00394F90"/>
    <w:rsid w:val="00397D55"/>
    <w:rsid w:val="003A3325"/>
    <w:rsid w:val="003A56B1"/>
    <w:rsid w:val="003B5DF2"/>
    <w:rsid w:val="003C1C78"/>
    <w:rsid w:val="003C7D4A"/>
    <w:rsid w:val="003D1519"/>
    <w:rsid w:val="003D4939"/>
    <w:rsid w:val="003E518C"/>
    <w:rsid w:val="003F4D17"/>
    <w:rsid w:val="00403F15"/>
    <w:rsid w:val="004311F4"/>
    <w:rsid w:val="0044306E"/>
    <w:rsid w:val="00446726"/>
    <w:rsid w:val="00463C9D"/>
    <w:rsid w:val="00485E52"/>
    <w:rsid w:val="00486013"/>
    <w:rsid w:val="0049268E"/>
    <w:rsid w:val="004A5B45"/>
    <w:rsid w:val="004B1B13"/>
    <w:rsid w:val="004C3D0C"/>
    <w:rsid w:val="004C4FCF"/>
    <w:rsid w:val="004D78ED"/>
    <w:rsid w:val="004E0790"/>
    <w:rsid w:val="004E0CE4"/>
    <w:rsid w:val="004E25F5"/>
    <w:rsid w:val="004E6A83"/>
    <w:rsid w:val="00504DBC"/>
    <w:rsid w:val="00505F73"/>
    <w:rsid w:val="005221BA"/>
    <w:rsid w:val="0052673F"/>
    <w:rsid w:val="0053264A"/>
    <w:rsid w:val="0053398A"/>
    <w:rsid w:val="00541F44"/>
    <w:rsid w:val="00550204"/>
    <w:rsid w:val="005629CD"/>
    <w:rsid w:val="005645A4"/>
    <w:rsid w:val="00566E8E"/>
    <w:rsid w:val="00570C6B"/>
    <w:rsid w:val="0057246E"/>
    <w:rsid w:val="00593EF5"/>
    <w:rsid w:val="0059655D"/>
    <w:rsid w:val="005A40CD"/>
    <w:rsid w:val="005B3A96"/>
    <w:rsid w:val="005C2176"/>
    <w:rsid w:val="005D1D85"/>
    <w:rsid w:val="005D31C4"/>
    <w:rsid w:val="005D5A47"/>
    <w:rsid w:val="005F4EAC"/>
    <w:rsid w:val="00601374"/>
    <w:rsid w:val="00603603"/>
    <w:rsid w:val="006037F7"/>
    <w:rsid w:val="00603DE5"/>
    <w:rsid w:val="00614C52"/>
    <w:rsid w:val="006167A5"/>
    <w:rsid w:val="00622B59"/>
    <w:rsid w:val="00625F6C"/>
    <w:rsid w:val="00631F7B"/>
    <w:rsid w:val="00665C48"/>
    <w:rsid w:val="00666258"/>
    <w:rsid w:val="006671CB"/>
    <w:rsid w:val="006855C8"/>
    <w:rsid w:val="0069566B"/>
    <w:rsid w:val="006973E1"/>
    <w:rsid w:val="006A1E2F"/>
    <w:rsid w:val="006A7877"/>
    <w:rsid w:val="006B5449"/>
    <w:rsid w:val="006C04A3"/>
    <w:rsid w:val="006C12F6"/>
    <w:rsid w:val="006C3708"/>
    <w:rsid w:val="006C59C6"/>
    <w:rsid w:val="006E24A1"/>
    <w:rsid w:val="006F1763"/>
    <w:rsid w:val="00701BCA"/>
    <w:rsid w:val="00712CBC"/>
    <w:rsid w:val="00714AC9"/>
    <w:rsid w:val="00715F91"/>
    <w:rsid w:val="00726FC3"/>
    <w:rsid w:val="00741A46"/>
    <w:rsid w:val="007437A8"/>
    <w:rsid w:val="00764C8F"/>
    <w:rsid w:val="00766B36"/>
    <w:rsid w:val="007770DD"/>
    <w:rsid w:val="00781CB0"/>
    <w:rsid w:val="007901D8"/>
    <w:rsid w:val="00792E3C"/>
    <w:rsid w:val="007A1CF8"/>
    <w:rsid w:val="007A2F19"/>
    <w:rsid w:val="007A3A8F"/>
    <w:rsid w:val="007A4449"/>
    <w:rsid w:val="007B6D3F"/>
    <w:rsid w:val="007C2BE1"/>
    <w:rsid w:val="007C3E0D"/>
    <w:rsid w:val="007D55E9"/>
    <w:rsid w:val="007E005D"/>
    <w:rsid w:val="00803FF3"/>
    <w:rsid w:val="008042E8"/>
    <w:rsid w:val="00804EEB"/>
    <w:rsid w:val="00807FF5"/>
    <w:rsid w:val="00820A53"/>
    <w:rsid w:val="00821419"/>
    <w:rsid w:val="00823260"/>
    <w:rsid w:val="00826A03"/>
    <w:rsid w:val="0083092C"/>
    <w:rsid w:val="008403A5"/>
    <w:rsid w:val="00853EB9"/>
    <w:rsid w:val="008642BA"/>
    <w:rsid w:val="008706C9"/>
    <w:rsid w:val="00883CD8"/>
    <w:rsid w:val="00890CAE"/>
    <w:rsid w:val="0089137C"/>
    <w:rsid w:val="008A72E5"/>
    <w:rsid w:val="008A7A22"/>
    <w:rsid w:val="008B01D3"/>
    <w:rsid w:val="008C1EAC"/>
    <w:rsid w:val="008C4106"/>
    <w:rsid w:val="008C6F5E"/>
    <w:rsid w:val="008C756C"/>
    <w:rsid w:val="008D29AF"/>
    <w:rsid w:val="008D4087"/>
    <w:rsid w:val="008D7860"/>
    <w:rsid w:val="008E2139"/>
    <w:rsid w:val="008E2547"/>
    <w:rsid w:val="008E5922"/>
    <w:rsid w:val="008F1054"/>
    <w:rsid w:val="008F5941"/>
    <w:rsid w:val="009001F8"/>
    <w:rsid w:val="00903C40"/>
    <w:rsid w:val="00910A89"/>
    <w:rsid w:val="00911EAE"/>
    <w:rsid w:val="00914B2A"/>
    <w:rsid w:val="00915A70"/>
    <w:rsid w:val="00923DF0"/>
    <w:rsid w:val="00930652"/>
    <w:rsid w:val="00930808"/>
    <w:rsid w:val="00934C56"/>
    <w:rsid w:val="00940FF9"/>
    <w:rsid w:val="009420B7"/>
    <w:rsid w:val="00943225"/>
    <w:rsid w:val="00953ED2"/>
    <w:rsid w:val="009570F7"/>
    <w:rsid w:val="0097778B"/>
    <w:rsid w:val="00984D83"/>
    <w:rsid w:val="009871E7"/>
    <w:rsid w:val="00990A2E"/>
    <w:rsid w:val="009A2315"/>
    <w:rsid w:val="009A78D8"/>
    <w:rsid w:val="009C7C40"/>
    <w:rsid w:val="009D4F70"/>
    <w:rsid w:val="009D6037"/>
    <w:rsid w:val="009D6E08"/>
    <w:rsid w:val="009F3639"/>
    <w:rsid w:val="00A003F5"/>
    <w:rsid w:val="00A008EB"/>
    <w:rsid w:val="00A07335"/>
    <w:rsid w:val="00A209BB"/>
    <w:rsid w:val="00A26AAF"/>
    <w:rsid w:val="00A36FA2"/>
    <w:rsid w:val="00A373FF"/>
    <w:rsid w:val="00A4129F"/>
    <w:rsid w:val="00A4717D"/>
    <w:rsid w:val="00A53561"/>
    <w:rsid w:val="00A57CE4"/>
    <w:rsid w:val="00A61C44"/>
    <w:rsid w:val="00A834C7"/>
    <w:rsid w:val="00A83BEC"/>
    <w:rsid w:val="00A83E52"/>
    <w:rsid w:val="00A840A1"/>
    <w:rsid w:val="00A84B03"/>
    <w:rsid w:val="00A94F96"/>
    <w:rsid w:val="00AB2C6C"/>
    <w:rsid w:val="00AB397A"/>
    <w:rsid w:val="00AB4F55"/>
    <w:rsid w:val="00AC048F"/>
    <w:rsid w:val="00AC3690"/>
    <w:rsid w:val="00AC73CF"/>
    <w:rsid w:val="00AD1C5C"/>
    <w:rsid w:val="00AD2565"/>
    <w:rsid w:val="00AD259E"/>
    <w:rsid w:val="00AE48A0"/>
    <w:rsid w:val="00AE6F01"/>
    <w:rsid w:val="00AF39A2"/>
    <w:rsid w:val="00AF4031"/>
    <w:rsid w:val="00AF4C40"/>
    <w:rsid w:val="00AF68D1"/>
    <w:rsid w:val="00B00C95"/>
    <w:rsid w:val="00B011E1"/>
    <w:rsid w:val="00B04A10"/>
    <w:rsid w:val="00B252E9"/>
    <w:rsid w:val="00B31997"/>
    <w:rsid w:val="00B37965"/>
    <w:rsid w:val="00B40D45"/>
    <w:rsid w:val="00B46BB7"/>
    <w:rsid w:val="00B474BB"/>
    <w:rsid w:val="00B63452"/>
    <w:rsid w:val="00B947E7"/>
    <w:rsid w:val="00B95EE8"/>
    <w:rsid w:val="00BA40EA"/>
    <w:rsid w:val="00BB622D"/>
    <w:rsid w:val="00BC1E63"/>
    <w:rsid w:val="00BD5642"/>
    <w:rsid w:val="00BD5EA5"/>
    <w:rsid w:val="00BD7935"/>
    <w:rsid w:val="00BE2821"/>
    <w:rsid w:val="00BE31C0"/>
    <w:rsid w:val="00BF02C7"/>
    <w:rsid w:val="00BF66EB"/>
    <w:rsid w:val="00C07B17"/>
    <w:rsid w:val="00C106BA"/>
    <w:rsid w:val="00C35A92"/>
    <w:rsid w:val="00C36D11"/>
    <w:rsid w:val="00C40036"/>
    <w:rsid w:val="00C44937"/>
    <w:rsid w:val="00C44AE2"/>
    <w:rsid w:val="00C55887"/>
    <w:rsid w:val="00C56F15"/>
    <w:rsid w:val="00C60CCD"/>
    <w:rsid w:val="00C65DD0"/>
    <w:rsid w:val="00C6622F"/>
    <w:rsid w:val="00C73A2D"/>
    <w:rsid w:val="00C776A3"/>
    <w:rsid w:val="00C829C0"/>
    <w:rsid w:val="00C954D3"/>
    <w:rsid w:val="00CA51FC"/>
    <w:rsid w:val="00CA52A9"/>
    <w:rsid w:val="00CB77BA"/>
    <w:rsid w:val="00CC28E5"/>
    <w:rsid w:val="00CD22AD"/>
    <w:rsid w:val="00CD2D4F"/>
    <w:rsid w:val="00CD4F52"/>
    <w:rsid w:val="00CE040D"/>
    <w:rsid w:val="00CE7EB7"/>
    <w:rsid w:val="00CF005E"/>
    <w:rsid w:val="00CF3B59"/>
    <w:rsid w:val="00CF47C3"/>
    <w:rsid w:val="00D00A45"/>
    <w:rsid w:val="00D0115B"/>
    <w:rsid w:val="00D05125"/>
    <w:rsid w:val="00D12860"/>
    <w:rsid w:val="00D154E5"/>
    <w:rsid w:val="00D157AE"/>
    <w:rsid w:val="00D21F39"/>
    <w:rsid w:val="00D2374F"/>
    <w:rsid w:val="00D23D10"/>
    <w:rsid w:val="00D258F1"/>
    <w:rsid w:val="00D25E46"/>
    <w:rsid w:val="00D40ECD"/>
    <w:rsid w:val="00D417B1"/>
    <w:rsid w:val="00D41C52"/>
    <w:rsid w:val="00D43405"/>
    <w:rsid w:val="00D43BE4"/>
    <w:rsid w:val="00D507BD"/>
    <w:rsid w:val="00D50A5D"/>
    <w:rsid w:val="00D56E80"/>
    <w:rsid w:val="00D63A35"/>
    <w:rsid w:val="00D6627C"/>
    <w:rsid w:val="00D74F3A"/>
    <w:rsid w:val="00D82372"/>
    <w:rsid w:val="00D82D42"/>
    <w:rsid w:val="00D834A4"/>
    <w:rsid w:val="00D84608"/>
    <w:rsid w:val="00D84E33"/>
    <w:rsid w:val="00D94DA1"/>
    <w:rsid w:val="00D95016"/>
    <w:rsid w:val="00D979A1"/>
    <w:rsid w:val="00DA20E1"/>
    <w:rsid w:val="00DA5BA7"/>
    <w:rsid w:val="00DB0CB2"/>
    <w:rsid w:val="00DB7371"/>
    <w:rsid w:val="00DB767A"/>
    <w:rsid w:val="00DC13F7"/>
    <w:rsid w:val="00DC2FEF"/>
    <w:rsid w:val="00DD20DE"/>
    <w:rsid w:val="00DD2615"/>
    <w:rsid w:val="00DD56E4"/>
    <w:rsid w:val="00DD7F43"/>
    <w:rsid w:val="00DE3520"/>
    <w:rsid w:val="00DF53CD"/>
    <w:rsid w:val="00E12134"/>
    <w:rsid w:val="00E16914"/>
    <w:rsid w:val="00E260BB"/>
    <w:rsid w:val="00E31A10"/>
    <w:rsid w:val="00E34269"/>
    <w:rsid w:val="00E3674B"/>
    <w:rsid w:val="00E36D5F"/>
    <w:rsid w:val="00E4404C"/>
    <w:rsid w:val="00E457C2"/>
    <w:rsid w:val="00E475B1"/>
    <w:rsid w:val="00E526AE"/>
    <w:rsid w:val="00E53DBA"/>
    <w:rsid w:val="00E60B76"/>
    <w:rsid w:val="00E61ADE"/>
    <w:rsid w:val="00E77B84"/>
    <w:rsid w:val="00E818D7"/>
    <w:rsid w:val="00E9020D"/>
    <w:rsid w:val="00E90717"/>
    <w:rsid w:val="00E918C7"/>
    <w:rsid w:val="00E9389C"/>
    <w:rsid w:val="00EB15BE"/>
    <w:rsid w:val="00EB33E9"/>
    <w:rsid w:val="00EB5136"/>
    <w:rsid w:val="00EB708E"/>
    <w:rsid w:val="00ED29C5"/>
    <w:rsid w:val="00EE055D"/>
    <w:rsid w:val="00EE596A"/>
    <w:rsid w:val="00EE6D04"/>
    <w:rsid w:val="00EF2363"/>
    <w:rsid w:val="00EF4B7E"/>
    <w:rsid w:val="00EF7232"/>
    <w:rsid w:val="00F033D2"/>
    <w:rsid w:val="00F061EA"/>
    <w:rsid w:val="00F079CE"/>
    <w:rsid w:val="00F213FD"/>
    <w:rsid w:val="00F22B2F"/>
    <w:rsid w:val="00F25588"/>
    <w:rsid w:val="00F3020C"/>
    <w:rsid w:val="00F319DD"/>
    <w:rsid w:val="00F35635"/>
    <w:rsid w:val="00F431D1"/>
    <w:rsid w:val="00F4352E"/>
    <w:rsid w:val="00F45039"/>
    <w:rsid w:val="00F46802"/>
    <w:rsid w:val="00F65A40"/>
    <w:rsid w:val="00F91871"/>
    <w:rsid w:val="00FA2D0B"/>
    <w:rsid w:val="00FB27C5"/>
    <w:rsid w:val="00FD7788"/>
    <w:rsid w:val="00FE21EE"/>
    <w:rsid w:val="00FE3885"/>
    <w:rsid w:val="00FE63E2"/>
    <w:rsid w:val="00FF26E4"/>
    <w:rsid w:val="00FF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7055925A"/>
  <w15:docId w15:val="{54037221-13EF-4BFD-BCBE-5EC958DF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Wingdings"/>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styleId="Strong">
    <w:name w:val="Strong"/>
    <w:qFormat/>
    <w:rPr>
      <w:b/>
      <w:bCs/>
    </w:rPr>
  </w:style>
  <w:style w:type="character" w:customStyle="1" w:styleId="PlainTextChar">
    <w:name w:val="Plain Text Char"/>
    <w:rPr>
      <w:rFonts w:ascii="Courier New" w:hAnsi="Courier New" w:cs="Courier New"/>
    </w:rPr>
  </w:style>
  <w:style w:type="character" w:customStyle="1" w:styleId="HeaderChar">
    <w:name w:val="Header Char"/>
    <w:rPr>
      <w:sz w:val="24"/>
      <w:szCs w:val="24"/>
    </w:rPr>
  </w:style>
  <w:style w:type="character" w:customStyle="1" w:styleId="FooterChar">
    <w:name w:val="Footer Char"/>
    <w:rPr>
      <w:sz w:val="24"/>
      <w:szCs w:val="24"/>
    </w:rPr>
  </w:style>
  <w:style w:type="character" w:styleId="Hyperlink">
    <w:name w:val="Hyperlink"/>
    <w:rPr>
      <w:color w:val="0000FF"/>
      <w:u w:val="single"/>
    </w:rPr>
  </w:style>
  <w:style w:type="character" w:customStyle="1" w:styleId="BodyTextChar">
    <w:name w:val="Body Text Char"/>
    <w:rPr>
      <w:rFonts w:ascii="Arial" w:hAnsi="Arial" w:cs="Arial"/>
      <w:b/>
      <w:bCs/>
      <w:sz w:val="22"/>
      <w:szCs w:val="24"/>
    </w:rPr>
  </w:style>
  <w:style w:type="character" w:customStyle="1" w:styleId="apple-style-span">
    <w:name w:val="apple-style-span"/>
    <w:basedOn w:val="DefaultParagraphFont"/>
  </w:style>
  <w:style w:type="character" w:customStyle="1" w:styleId="ListLabel1">
    <w:name w:val="ListLabel 1"/>
    <w:rPr>
      <w:rFonts w:cs="Wingdings"/>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b/>
      <w:bCs/>
      <w:sz w:val="22"/>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PlainText">
    <w:name w:val="Plain Text"/>
    <w:basedOn w:val="Normal"/>
    <w:rPr>
      <w:rFonts w:ascii="Courier New" w:hAnsi="Courier New" w:cs="Courier New"/>
      <w:sz w:val="20"/>
      <w:szCs w:val="20"/>
    </w:rPr>
  </w:style>
  <w:style w:type="paragraph" w:styleId="BodyText2">
    <w:name w:val="Body Text 2"/>
    <w:basedOn w:val="Normal"/>
    <w:rPr>
      <w:rFonts w:ascii="Verdana" w:hAnsi="Verdana" w:cs="Arial"/>
      <w:color w:val="000000"/>
      <w:sz w:val="20"/>
      <w:szCs w:val="22"/>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90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BFECE-0D58-6B47-9177-FCAF5C0C4C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vt:lpstr>
    </vt:vector>
  </TitlesOfParts>
  <Company>HSBC</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xx</dc:creator>
  <cp:keywords/>
  <dc:description/>
  <cp:lastModifiedBy>sean harding</cp:lastModifiedBy>
  <cp:revision>2</cp:revision>
  <cp:lastPrinted>2017-08-16T01:46:00Z</cp:lastPrinted>
  <dcterms:created xsi:type="dcterms:W3CDTF">2019-10-03T07:06:00Z</dcterms:created>
  <dcterms:modified xsi:type="dcterms:W3CDTF">2019-10-03T07:06:00Z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