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1" w:type="pct"/>
        <w:tblInd w:w="-180" w:type="dxa"/>
        <w:tblLook w:val="04A0" w:firstRow="1" w:lastRow="0" w:firstColumn="1" w:lastColumn="0" w:noHBand="0" w:noVBand="1"/>
      </w:tblPr>
      <w:tblGrid>
        <w:gridCol w:w="4515"/>
        <w:gridCol w:w="6482"/>
      </w:tblGrid>
      <w:tr w:rsidR="00DF74EC" w:rsidRPr="00293D50" w14:paraId="4061F172" w14:textId="77777777" w:rsidTr="0068062B">
        <w:tc>
          <w:tcPr>
            <w:tcW w:w="2053" w:type="pct"/>
          </w:tcPr>
          <w:p w14:paraId="6BECAB90" w14:textId="13E75861" w:rsidR="0025168E" w:rsidRPr="00620B79" w:rsidRDefault="00680816" w:rsidP="004A4F82">
            <w:pPr>
              <w:rPr>
                <w:rFonts w:asciiTheme="majorHAnsi" w:hAnsiTheme="majorHAnsi"/>
                <w:b/>
                <w:sz w:val="36"/>
                <w:szCs w:val="24"/>
              </w:rPr>
            </w:pPr>
            <w:r w:rsidRPr="00680816">
              <w:rPr>
                <w:rFonts w:asciiTheme="majorHAnsi" w:hAnsiTheme="majorHAnsi"/>
                <w:b/>
                <w:sz w:val="36"/>
                <w:szCs w:val="21"/>
              </w:rPr>
              <w:t>Javier Samayoa</w:t>
            </w:r>
          </w:p>
        </w:tc>
        <w:tc>
          <w:tcPr>
            <w:tcW w:w="2947" w:type="pct"/>
          </w:tcPr>
          <w:p w14:paraId="717EAB92" w14:textId="4BBFC898" w:rsidR="00DF74EC" w:rsidRPr="00620B79" w:rsidRDefault="00680816" w:rsidP="004A4F82">
            <w:pPr>
              <w:keepNext/>
              <w:tabs>
                <w:tab w:val="right" w:pos="9900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32"/>
                <w:szCs w:val="24"/>
              </w:rPr>
            </w:pPr>
            <w:r w:rsidRPr="00680816">
              <w:rPr>
                <w:rFonts w:asciiTheme="minorHAnsi" w:hAnsiTheme="minorHAnsi"/>
                <w:sz w:val="21"/>
                <w:szCs w:val="18"/>
              </w:rPr>
              <w:t>Boca Raton 33433, FL</w:t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t xml:space="preserve"> </w:t>
            </w:r>
          </w:p>
          <w:p w14:paraId="2388EE69" w14:textId="51A635F6" w:rsidR="00DF74EC" w:rsidRPr="00E11C52" w:rsidRDefault="001A500C" w:rsidP="00557598">
            <w:pPr>
              <w:jc w:val="right"/>
              <w:rPr>
                <w:rFonts w:asciiTheme="minorHAnsi" w:hAnsiTheme="minorHAnsi"/>
                <w:sz w:val="21"/>
                <w:szCs w:val="18"/>
                <w:highlight w:val="yellow"/>
              </w:rPr>
            </w:pPr>
            <w:r w:rsidRPr="001A500C">
              <w:rPr>
                <w:rFonts w:asciiTheme="minorHAnsi" w:hAnsiTheme="minorHAnsi"/>
                <w:sz w:val="21"/>
                <w:szCs w:val="18"/>
              </w:rPr>
              <w:t>jsamayoa1@gmail.com</w:t>
            </w:r>
            <w:r w:rsidR="00DF74EC" w:rsidRPr="001A500C">
              <w:rPr>
                <w:rFonts w:asciiTheme="minorHAnsi" w:hAnsiTheme="minorHAnsi"/>
                <w:sz w:val="21"/>
                <w:szCs w:val="18"/>
              </w:rPr>
              <w:t xml:space="preserve">  </w:t>
            </w:r>
            <w:r w:rsidR="00DF74EC" w:rsidRPr="001A500C">
              <w:rPr>
                <w:rFonts w:asciiTheme="minorHAnsi" w:hAnsiTheme="minorHAnsi"/>
                <w:sz w:val="21"/>
                <w:szCs w:val="18"/>
              </w:rPr>
              <w:sym w:font="Wingdings" w:char="F0A7"/>
            </w:r>
            <w:r w:rsidR="00DF74EC" w:rsidRPr="001A500C">
              <w:rPr>
                <w:rFonts w:asciiTheme="minorHAnsi" w:hAnsiTheme="minorHAnsi"/>
                <w:sz w:val="21"/>
                <w:szCs w:val="18"/>
              </w:rPr>
              <w:t xml:space="preserve">  </w:t>
            </w:r>
            <w:r w:rsidRPr="001A500C">
              <w:rPr>
                <w:rFonts w:asciiTheme="minorHAnsi" w:hAnsiTheme="minorHAnsi"/>
                <w:sz w:val="21"/>
                <w:szCs w:val="18"/>
              </w:rPr>
              <w:t>561.213.6711</w:t>
            </w:r>
          </w:p>
          <w:p w14:paraId="572EFB0C" w14:textId="4519ACB8" w:rsidR="0068062B" w:rsidRPr="00293D50" w:rsidRDefault="001A500C" w:rsidP="00557598">
            <w:pPr>
              <w:jc w:val="right"/>
              <w:rPr>
                <w:rFonts w:ascii="Verdana" w:hAnsi="Verdana"/>
                <w:sz w:val="20"/>
                <w:szCs w:val="18"/>
              </w:rPr>
            </w:pPr>
            <w:r w:rsidRPr="001A500C">
              <w:rPr>
                <w:rFonts w:asciiTheme="minorHAnsi" w:hAnsiTheme="minorHAnsi"/>
                <w:sz w:val="21"/>
                <w:szCs w:val="18"/>
              </w:rPr>
              <w:t xml:space="preserve">linkedin.com/in/javier-samayoa-5660623a  </w:t>
            </w:r>
          </w:p>
        </w:tc>
      </w:tr>
    </w:tbl>
    <w:p w14:paraId="08788672" w14:textId="4AC3E3C5" w:rsidR="002131FD" w:rsidRPr="00620B79" w:rsidRDefault="006276DD" w:rsidP="00620B79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>Director IT Operations Profile</w:t>
      </w:r>
    </w:p>
    <w:p w14:paraId="12CA89B3" w14:textId="6BEBB40C" w:rsidR="00657D69" w:rsidRPr="00620B79" w:rsidRDefault="008426C5" w:rsidP="00620B79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b/>
          <w:i/>
          <w:sz w:val="21"/>
        </w:rPr>
      </w:pPr>
      <w:r>
        <w:rPr>
          <w:rFonts w:asciiTheme="minorHAnsi" w:eastAsia="MS Mincho" w:hAnsiTheme="minorHAnsi"/>
          <w:i/>
          <w:sz w:val="21"/>
        </w:rPr>
        <w:t xml:space="preserve">Technically-minded and resourceful professional with </w:t>
      </w:r>
      <w:r w:rsidR="006276DD">
        <w:rPr>
          <w:rFonts w:asciiTheme="minorHAnsi" w:eastAsia="MS Mincho" w:hAnsiTheme="minorHAnsi"/>
          <w:i/>
          <w:sz w:val="21"/>
        </w:rPr>
        <w:t xml:space="preserve">comprehensive experience in managing </w:t>
      </w:r>
      <w:r w:rsidR="006276DD" w:rsidRPr="006276DD">
        <w:rPr>
          <w:rFonts w:asciiTheme="minorHAnsi" w:eastAsia="MS Mincho" w:hAnsiTheme="minorHAnsi"/>
          <w:i/>
          <w:sz w:val="21"/>
        </w:rPr>
        <w:t xml:space="preserve">IT operations for multi-site international companies </w:t>
      </w:r>
      <w:proofErr w:type="gramStart"/>
      <w:r w:rsidR="006B2557">
        <w:rPr>
          <w:rFonts w:asciiTheme="minorHAnsi" w:eastAsia="MS Mincho" w:hAnsiTheme="minorHAnsi"/>
          <w:i/>
          <w:sz w:val="21"/>
        </w:rPr>
        <w:t>( US</w:t>
      </w:r>
      <w:proofErr w:type="gramEnd"/>
      <w:r w:rsidR="006B2557">
        <w:rPr>
          <w:rFonts w:asciiTheme="minorHAnsi" w:eastAsia="MS Mincho" w:hAnsiTheme="minorHAnsi"/>
          <w:i/>
          <w:sz w:val="21"/>
        </w:rPr>
        <w:t>, Canada &amp; LATAM regions )</w:t>
      </w:r>
      <w:r w:rsidR="006276DD">
        <w:rPr>
          <w:rFonts w:asciiTheme="minorHAnsi" w:eastAsia="MS Mincho" w:hAnsiTheme="minorHAnsi"/>
          <w:i/>
          <w:sz w:val="21"/>
        </w:rPr>
        <w:t xml:space="preserve">within retail and financial </w:t>
      </w:r>
      <w:r w:rsidR="006276DD" w:rsidRPr="006276DD">
        <w:rPr>
          <w:rFonts w:asciiTheme="minorHAnsi" w:eastAsia="MS Mincho" w:hAnsiTheme="minorHAnsi"/>
          <w:i/>
          <w:sz w:val="21"/>
        </w:rPr>
        <w:t>industries</w:t>
      </w:r>
    </w:p>
    <w:p w14:paraId="28C8145C" w14:textId="47D55F8C" w:rsidR="00680816" w:rsidRPr="00620B79" w:rsidRDefault="006276DD" w:rsidP="00293D50">
      <w:pPr>
        <w:spacing w:before="160"/>
        <w:jc w:val="both"/>
        <w:rPr>
          <w:rFonts w:asciiTheme="minorHAnsi" w:hAnsiTheme="minorHAnsi"/>
          <w:sz w:val="21"/>
        </w:rPr>
      </w:pPr>
      <w:r>
        <w:rPr>
          <w:rFonts w:asciiTheme="minorHAnsi" w:eastAsia="MS Mincho" w:hAnsiTheme="minorHAnsi"/>
          <w:sz w:val="21"/>
        </w:rPr>
        <w:t>Pro</w:t>
      </w:r>
      <w:r w:rsidR="001A500C">
        <w:rPr>
          <w:rFonts w:asciiTheme="minorHAnsi" w:eastAsia="MS Mincho" w:hAnsiTheme="minorHAnsi"/>
          <w:sz w:val="21"/>
        </w:rPr>
        <w:t xml:space="preserve">ven record of accomplishments in devising strategic plans, </w:t>
      </w:r>
      <w:r>
        <w:rPr>
          <w:rFonts w:asciiTheme="minorHAnsi" w:eastAsia="MS Mincho" w:hAnsiTheme="minorHAnsi"/>
          <w:sz w:val="21"/>
        </w:rPr>
        <w:t xml:space="preserve">deploying </w:t>
      </w:r>
      <w:r w:rsidR="00680816" w:rsidRPr="00680816">
        <w:rPr>
          <w:rFonts w:asciiTheme="minorHAnsi" w:eastAsia="MS Mincho" w:hAnsiTheme="minorHAnsi"/>
          <w:sz w:val="21"/>
        </w:rPr>
        <w:t>cut</w:t>
      </w:r>
      <w:r w:rsidR="001A500C">
        <w:rPr>
          <w:rFonts w:asciiTheme="minorHAnsi" w:eastAsia="MS Mincho" w:hAnsiTheme="minorHAnsi"/>
          <w:sz w:val="21"/>
        </w:rPr>
        <w:t xml:space="preserve">ting-edge information solutions, and </w:t>
      </w:r>
      <w:r w:rsidR="00680816" w:rsidRPr="00680816">
        <w:rPr>
          <w:rFonts w:asciiTheme="minorHAnsi" w:eastAsia="MS Mincho" w:hAnsiTheme="minorHAnsi"/>
          <w:sz w:val="21"/>
        </w:rPr>
        <w:t>address</w:t>
      </w:r>
      <w:r>
        <w:rPr>
          <w:rFonts w:asciiTheme="minorHAnsi" w:eastAsia="MS Mincho" w:hAnsiTheme="minorHAnsi"/>
          <w:sz w:val="21"/>
        </w:rPr>
        <w:t>ing</w:t>
      </w:r>
      <w:r w:rsidR="00680816" w:rsidRPr="00680816">
        <w:rPr>
          <w:rFonts w:asciiTheme="minorHAnsi" w:eastAsia="MS Mincho" w:hAnsiTheme="minorHAnsi"/>
          <w:sz w:val="21"/>
        </w:rPr>
        <w:t xml:space="preserve"> business </w:t>
      </w:r>
      <w:r>
        <w:rPr>
          <w:rFonts w:asciiTheme="minorHAnsi" w:eastAsia="MS Mincho" w:hAnsiTheme="minorHAnsi"/>
          <w:sz w:val="21"/>
        </w:rPr>
        <w:t xml:space="preserve">improvement </w:t>
      </w:r>
      <w:r w:rsidR="00680816" w:rsidRPr="00680816">
        <w:rPr>
          <w:rFonts w:asciiTheme="minorHAnsi" w:eastAsia="MS Mincho" w:hAnsiTheme="minorHAnsi"/>
          <w:sz w:val="21"/>
        </w:rPr>
        <w:t>opportuniti</w:t>
      </w:r>
      <w:r>
        <w:rPr>
          <w:rFonts w:asciiTheme="minorHAnsi" w:eastAsia="MS Mincho" w:hAnsiTheme="minorHAnsi"/>
          <w:sz w:val="21"/>
        </w:rPr>
        <w:t>es. Knowledgeable and e</w:t>
      </w:r>
      <w:r w:rsidRPr="00680816">
        <w:rPr>
          <w:rFonts w:asciiTheme="minorHAnsi" w:eastAsia="MS Mincho" w:hAnsiTheme="minorHAnsi"/>
          <w:sz w:val="21"/>
        </w:rPr>
        <w:t xml:space="preserve">xperience in </w:t>
      </w:r>
      <w:r w:rsidR="001A500C">
        <w:rPr>
          <w:rFonts w:asciiTheme="minorHAnsi" w:eastAsia="MS Mincho" w:hAnsiTheme="minorHAnsi"/>
          <w:sz w:val="21"/>
        </w:rPr>
        <w:t>Scrum/</w:t>
      </w:r>
      <w:r>
        <w:rPr>
          <w:rFonts w:asciiTheme="minorHAnsi" w:eastAsia="MS Mincho" w:hAnsiTheme="minorHAnsi"/>
          <w:sz w:val="21"/>
        </w:rPr>
        <w:t>Agile and PMI Project Methodologies. Transformational leader and</w:t>
      </w:r>
      <w:r w:rsidR="001A500C">
        <w:rPr>
          <w:rFonts w:asciiTheme="minorHAnsi" w:eastAsia="MS Mincho" w:hAnsiTheme="minorHAnsi"/>
          <w:sz w:val="21"/>
        </w:rPr>
        <w:t xml:space="preserve"> critical problem-solver, managing</w:t>
      </w:r>
      <w:r w:rsidR="00680816" w:rsidRPr="00680816">
        <w:rPr>
          <w:rFonts w:asciiTheme="minorHAnsi" w:eastAsia="MS Mincho" w:hAnsiTheme="minorHAnsi"/>
          <w:sz w:val="21"/>
        </w:rPr>
        <w:t xml:space="preserve"> large scale regional IT projects</w:t>
      </w:r>
      <w:r w:rsidR="008426C5">
        <w:rPr>
          <w:rFonts w:asciiTheme="minorHAnsi" w:eastAsia="MS Mincho" w:hAnsiTheme="minorHAnsi"/>
          <w:sz w:val="21"/>
        </w:rPr>
        <w:t xml:space="preserve"> </w:t>
      </w:r>
      <w:r>
        <w:rPr>
          <w:rFonts w:asciiTheme="minorHAnsi" w:eastAsia="MS Mincho" w:hAnsiTheme="minorHAnsi"/>
          <w:sz w:val="21"/>
        </w:rPr>
        <w:t xml:space="preserve">within time and </w:t>
      </w:r>
      <w:r w:rsidR="008426C5">
        <w:rPr>
          <w:rFonts w:asciiTheme="minorHAnsi" w:eastAsia="MS Mincho" w:hAnsiTheme="minorHAnsi"/>
          <w:sz w:val="21"/>
        </w:rPr>
        <w:t>budget</w:t>
      </w:r>
      <w:r>
        <w:rPr>
          <w:rFonts w:asciiTheme="minorHAnsi" w:eastAsia="MS Mincho" w:hAnsiTheme="minorHAnsi"/>
          <w:sz w:val="21"/>
        </w:rPr>
        <w:t xml:space="preserve">. </w:t>
      </w:r>
      <w:r w:rsidR="008426C5">
        <w:rPr>
          <w:rFonts w:asciiTheme="minorHAnsi" w:hAnsiTheme="minorHAnsi"/>
          <w:sz w:val="21"/>
        </w:rPr>
        <w:t>Highly skilled in project scheduling, staff mentoring, client relationships building, business/IT planning, and vendor m</w:t>
      </w:r>
      <w:r w:rsidR="00680816" w:rsidRPr="00680816">
        <w:rPr>
          <w:rFonts w:asciiTheme="minorHAnsi" w:hAnsiTheme="minorHAnsi"/>
          <w:sz w:val="21"/>
        </w:rPr>
        <w:t>anagement</w:t>
      </w:r>
      <w:r w:rsidR="008426C5">
        <w:rPr>
          <w:rFonts w:asciiTheme="minorHAnsi" w:hAnsiTheme="minorHAnsi"/>
          <w:sz w:val="21"/>
        </w:rPr>
        <w:t>.</w:t>
      </w:r>
      <w:r>
        <w:rPr>
          <w:rFonts w:asciiTheme="minorHAnsi" w:hAnsiTheme="minorHAnsi"/>
          <w:sz w:val="21"/>
        </w:rPr>
        <w:t xml:space="preserve"> Adept at </w:t>
      </w:r>
      <w:r w:rsidR="001A500C">
        <w:rPr>
          <w:rFonts w:asciiTheme="minorHAnsi" w:hAnsiTheme="minorHAnsi"/>
          <w:sz w:val="21"/>
        </w:rPr>
        <w:t xml:space="preserve">directing </w:t>
      </w:r>
      <w:r>
        <w:rPr>
          <w:rFonts w:asciiTheme="minorHAnsi" w:hAnsiTheme="minorHAnsi"/>
          <w:sz w:val="21"/>
        </w:rPr>
        <w:t>and implementing operational activities for the IT operations service desk and providing support solutions for critical business systems.</w:t>
      </w:r>
      <w:r w:rsidR="001A500C">
        <w:rPr>
          <w:rFonts w:asciiTheme="minorHAnsi" w:hAnsiTheme="minorHAnsi"/>
          <w:sz w:val="21"/>
        </w:rPr>
        <w:t xml:space="preserve"> Instrumental in </w:t>
      </w:r>
      <w:r w:rsidR="001A500C" w:rsidRPr="001A500C">
        <w:rPr>
          <w:rFonts w:asciiTheme="minorHAnsi" w:hAnsiTheme="minorHAnsi"/>
          <w:sz w:val="21"/>
        </w:rPr>
        <w:t>introducing key technology solutions to meet changing needs of clients, projects, and business environment.</w:t>
      </w:r>
      <w:r w:rsidR="001A500C">
        <w:rPr>
          <w:rFonts w:asciiTheme="minorHAnsi" w:hAnsiTheme="minorHAnsi"/>
          <w:sz w:val="21"/>
        </w:rPr>
        <w:t xml:space="preserve"> </w:t>
      </w:r>
      <w:r w:rsidR="001A500C" w:rsidRPr="001A500C">
        <w:rPr>
          <w:rFonts w:asciiTheme="minorHAnsi" w:hAnsiTheme="minorHAnsi"/>
          <w:sz w:val="21"/>
        </w:rPr>
        <w:t>Creative communicator with ability to translate leadership’s vision into executable plans.</w:t>
      </w:r>
    </w:p>
    <w:p w14:paraId="57B80C72" w14:textId="77777777" w:rsidR="00293D50" w:rsidRPr="00620B79" w:rsidRDefault="00293D50" w:rsidP="008879DC">
      <w:pPr>
        <w:tabs>
          <w:tab w:val="right" w:pos="9648"/>
        </w:tabs>
        <w:spacing w:before="160" w:after="120"/>
        <w:jc w:val="center"/>
        <w:rPr>
          <w:rFonts w:asciiTheme="minorHAnsi" w:hAnsiTheme="minorHAnsi"/>
          <w:sz w:val="21"/>
          <w:u w:val="single"/>
        </w:rPr>
      </w:pPr>
      <w:r w:rsidRPr="00620B79">
        <w:rPr>
          <w:rFonts w:asciiTheme="minorHAnsi" w:hAnsiTheme="minorHAnsi"/>
          <w:sz w:val="21"/>
          <w:u w:val="single"/>
        </w:rPr>
        <w:t>Highlights of Expertise</w:t>
      </w:r>
    </w:p>
    <w:tbl>
      <w:tblPr>
        <w:tblW w:w="3954" w:type="pct"/>
        <w:jc w:val="center"/>
        <w:tblLook w:val="01E0" w:firstRow="1" w:lastRow="1" w:firstColumn="1" w:lastColumn="1" w:noHBand="0" w:noVBand="0"/>
      </w:tblPr>
      <w:tblGrid>
        <w:gridCol w:w="4369"/>
        <w:gridCol w:w="4172"/>
      </w:tblGrid>
      <w:tr w:rsidR="00293D50" w:rsidRPr="00620B79" w14:paraId="49DAF6B4" w14:textId="77777777" w:rsidTr="001A500C">
        <w:trPr>
          <w:trHeight w:val="73"/>
          <w:jc w:val="center"/>
        </w:trPr>
        <w:tc>
          <w:tcPr>
            <w:tcW w:w="4369" w:type="dxa"/>
          </w:tcPr>
          <w:p w14:paraId="4AC250F3" w14:textId="17F4A95C" w:rsidR="00293D50" w:rsidRPr="00620B79" w:rsidRDefault="00293D50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620B79">
              <w:rPr>
                <w:rFonts w:asciiTheme="minorHAnsi" w:hAnsiTheme="minorHAnsi" w:cs="Tahoma"/>
                <w:sz w:val="21"/>
              </w:rPr>
              <w:t xml:space="preserve">Strategic </w:t>
            </w:r>
            <w:r w:rsidR="00680816">
              <w:rPr>
                <w:rFonts w:asciiTheme="minorHAnsi" w:hAnsiTheme="minorHAnsi" w:cs="Tahoma"/>
                <w:sz w:val="21"/>
              </w:rPr>
              <w:t xml:space="preserve">IT </w:t>
            </w:r>
            <w:r w:rsidRPr="00620B79">
              <w:rPr>
                <w:rFonts w:asciiTheme="minorHAnsi" w:hAnsiTheme="minorHAnsi" w:cs="Tahoma"/>
                <w:sz w:val="21"/>
              </w:rPr>
              <w:t>Infrastructure Planning</w:t>
            </w:r>
          </w:p>
          <w:p w14:paraId="1BA84475" w14:textId="28A12BB0" w:rsidR="00293D50" w:rsidRPr="00620B79" w:rsidRDefault="00680816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680816">
              <w:rPr>
                <w:rFonts w:asciiTheme="minorHAnsi" w:hAnsiTheme="minorHAnsi" w:cs="Tahoma"/>
                <w:sz w:val="21"/>
              </w:rPr>
              <w:t>Custom Software Development</w:t>
            </w:r>
          </w:p>
          <w:p w14:paraId="21570F9A" w14:textId="5813694F" w:rsidR="00293D50" w:rsidRPr="00620B79" w:rsidRDefault="00680816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680816">
              <w:rPr>
                <w:rFonts w:asciiTheme="minorHAnsi" w:hAnsiTheme="minorHAnsi" w:cs="Tahoma"/>
                <w:sz w:val="21"/>
              </w:rPr>
              <w:t>System Migrations/Integrations</w:t>
            </w:r>
          </w:p>
          <w:p w14:paraId="23FE4B48" w14:textId="1C94B7E9" w:rsidR="00293D50" w:rsidRPr="00620B79" w:rsidRDefault="00680816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680816">
              <w:rPr>
                <w:rFonts w:asciiTheme="minorHAnsi" w:hAnsiTheme="minorHAnsi" w:cs="Tahoma"/>
                <w:sz w:val="21"/>
              </w:rPr>
              <w:t>IT Project Lifecycle</w:t>
            </w:r>
            <w:r>
              <w:rPr>
                <w:rFonts w:asciiTheme="minorHAnsi" w:hAnsiTheme="minorHAnsi" w:cs="Tahoma"/>
                <w:sz w:val="21"/>
              </w:rPr>
              <w:t xml:space="preserve"> Management</w:t>
            </w:r>
            <w:bookmarkStart w:id="0" w:name="_GoBack"/>
            <w:bookmarkEnd w:id="0"/>
          </w:p>
          <w:p w14:paraId="6D9AD5CE" w14:textId="455CB1DE" w:rsidR="00293D50" w:rsidRPr="00620B79" w:rsidRDefault="00680816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680816">
              <w:rPr>
                <w:rFonts w:asciiTheme="minorHAnsi" w:hAnsiTheme="minorHAnsi" w:cs="Tahoma"/>
                <w:sz w:val="21"/>
              </w:rPr>
              <w:t>Costing &amp; Budgeting</w:t>
            </w:r>
          </w:p>
        </w:tc>
        <w:tc>
          <w:tcPr>
            <w:tcW w:w="4172" w:type="dxa"/>
          </w:tcPr>
          <w:p w14:paraId="68093911" w14:textId="0241CBC1" w:rsidR="00293D50" w:rsidRPr="00620B79" w:rsidRDefault="00680816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Project Planning &amp; Management</w:t>
            </w:r>
          </w:p>
          <w:p w14:paraId="44DF3D7B" w14:textId="5604605F" w:rsidR="00293D50" w:rsidRPr="00620B79" w:rsidRDefault="00680816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680816">
              <w:rPr>
                <w:rFonts w:asciiTheme="minorHAnsi" w:hAnsiTheme="minorHAnsi" w:cs="Tahoma"/>
                <w:sz w:val="21"/>
              </w:rPr>
              <w:t>Database Design (RDBMS)</w:t>
            </w:r>
          </w:p>
          <w:p w14:paraId="43467EA3" w14:textId="5E3FC1C1" w:rsidR="00293D50" w:rsidRPr="00620B79" w:rsidRDefault="00680816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680816">
              <w:rPr>
                <w:rFonts w:asciiTheme="minorHAnsi" w:hAnsiTheme="minorHAnsi" w:cs="Tahoma"/>
                <w:sz w:val="21"/>
              </w:rPr>
              <w:t>Enterprise Wide Implementations</w:t>
            </w:r>
          </w:p>
          <w:p w14:paraId="0274FCB9" w14:textId="4FDCA964" w:rsidR="00293D50" w:rsidRPr="00620B79" w:rsidRDefault="00680816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680816">
              <w:rPr>
                <w:rFonts w:asciiTheme="minorHAnsi" w:hAnsiTheme="minorHAnsi" w:cs="Tahoma"/>
                <w:sz w:val="21"/>
              </w:rPr>
              <w:t>Requirements</w:t>
            </w:r>
            <w:r>
              <w:rPr>
                <w:rFonts w:asciiTheme="minorHAnsi" w:hAnsiTheme="minorHAnsi" w:cs="Tahoma"/>
                <w:sz w:val="21"/>
              </w:rPr>
              <w:t xml:space="preserve"> Gathering &amp; Analysis</w:t>
            </w:r>
          </w:p>
          <w:p w14:paraId="5D0FFFF3" w14:textId="201D776C" w:rsidR="00293D50" w:rsidRPr="00620B79" w:rsidRDefault="00680816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Team Building &amp; Leadership</w:t>
            </w:r>
          </w:p>
        </w:tc>
      </w:tr>
    </w:tbl>
    <w:p w14:paraId="703737AC" w14:textId="77777777" w:rsidR="00A53944" w:rsidRPr="00293D50" w:rsidRDefault="00A53944" w:rsidP="00A53944">
      <w:pPr>
        <w:ind w:left="360"/>
        <w:jc w:val="both"/>
        <w:rPr>
          <w:rFonts w:ascii="Verdana" w:hAnsi="Verdana"/>
          <w:b/>
          <w:sz w:val="30"/>
          <w:szCs w:val="30"/>
        </w:rPr>
      </w:pPr>
    </w:p>
    <w:p w14:paraId="115FAAFD" w14:textId="77777777" w:rsidR="00D352DA" w:rsidRPr="00D131AD" w:rsidRDefault="00DC1B10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D131AD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1E2F55CC" w14:textId="2F7D59B8" w:rsidR="00A1645B" w:rsidRPr="00620B79" w:rsidRDefault="00680816" w:rsidP="00672D9F">
      <w:pPr>
        <w:tabs>
          <w:tab w:val="right" w:pos="9648"/>
        </w:tabs>
        <w:spacing w:before="200"/>
        <w:rPr>
          <w:rFonts w:asciiTheme="minorHAnsi" w:hAnsiTheme="minorHAnsi"/>
          <w:sz w:val="21"/>
        </w:rPr>
      </w:pPr>
      <w:r w:rsidRPr="00680816">
        <w:rPr>
          <w:rFonts w:asciiTheme="minorHAnsi" w:hAnsiTheme="minorHAnsi"/>
          <w:sz w:val="21"/>
        </w:rPr>
        <w:t>INVICTA STORES, Hollywood, Florida</w:t>
      </w:r>
    </w:p>
    <w:p w14:paraId="18FB3B31" w14:textId="04D297BB" w:rsidR="00380AE4" w:rsidRPr="00620B79" w:rsidRDefault="00680816" w:rsidP="00293D50">
      <w:pPr>
        <w:spacing w:before="40"/>
        <w:jc w:val="both"/>
        <w:rPr>
          <w:rFonts w:asciiTheme="minorHAnsi" w:hAnsiTheme="minorHAnsi"/>
          <w:i/>
          <w:iCs/>
          <w:sz w:val="21"/>
        </w:rPr>
      </w:pPr>
      <w:r w:rsidRPr="00680816">
        <w:rPr>
          <w:rFonts w:asciiTheme="minorHAnsi" w:hAnsiTheme="minorHAnsi"/>
          <w:i/>
          <w:iCs/>
          <w:sz w:val="21"/>
        </w:rPr>
        <w:t>Devise and implement robust IT Strategy in line with short, med</w:t>
      </w:r>
      <w:r w:rsidR="001A500C">
        <w:rPr>
          <w:rFonts w:asciiTheme="minorHAnsi" w:hAnsiTheme="minorHAnsi"/>
          <w:i/>
          <w:iCs/>
          <w:sz w:val="21"/>
        </w:rPr>
        <w:t>ium, and long-</w:t>
      </w:r>
      <w:r w:rsidRPr="00680816">
        <w:rPr>
          <w:rFonts w:asciiTheme="minorHAnsi" w:hAnsiTheme="minorHAnsi"/>
          <w:i/>
          <w:iCs/>
          <w:sz w:val="21"/>
        </w:rPr>
        <w:t>term goals of the company. Lead and direct a team of professionals, including helpdesk, project managers, and network engineers.</w:t>
      </w:r>
    </w:p>
    <w:p w14:paraId="791A9699" w14:textId="486183FB" w:rsidR="00D352DA" w:rsidRPr="00620B79" w:rsidRDefault="00680816" w:rsidP="00293D50">
      <w:pPr>
        <w:spacing w:before="120"/>
        <w:ind w:left="360"/>
        <w:jc w:val="both"/>
        <w:rPr>
          <w:rFonts w:asciiTheme="minorHAnsi" w:hAnsiTheme="minorHAnsi"/>
          <w:b/>
          <w:sz w:val="21"/>
        </w:rPr>
      </w:pPr>
      <w:r w:rsidRPr="00680816">
        <w:rPr>
          <w:rFonts w:asciiTheme="minorHAnsi" w:hAnsiTheme="minorHAnsi"/>
          <w:b/>
          <w:sz w:val="21"/>
        </w:rPr>
        <w:t>SENIOR IT MANAGER</w:t>
      </w:r>
      <w:r w:rsidRPr="00620B79">
        <w:rPr>
          <w:rFonts w:asciiTheme="minorHAnsi" w:hAnsiTheme="minorHAnsi"/>
          <w:sz w:val="21"/>
        </w:rPr>
        <w:t xml:space="preserve"> </w:t>
      </w:r>
      <w:r w:rsidR="00A163CF" w:rsidRPr="00620B79">
        <w:rPr>
          <w:rFonts w:asciiTheme="minorHAnsi" w:hAnsiTheme="minorHAnsi"/>
          <w:sz w:val="21"/>
        </w:rPr>
        <w:t>(</w:t>
      </w:r>
      <w:r w:rsidRPr="00680816">
        <w:rPr>
          <w:rFonts w:asciiTheme="minorHAnsi" w:hAnsiTheme="minorHAnsi"/>
          <w:sz w:val="21"/>
        </w:rPr>
        <w:t>2018</w:t>
      </w:r>
      <w:r>
        <w:rPr>
          <w:rFonts w:asciiTheme="minorHAnsi" w:hAnsiTheme="minorHAnsi"/>
          <w:sz w:val="21"/>
        </w:rPr>
        <w:t xml:space="preserve"> </w:t>
      </w:r>
      <w:r w:rsidRPr="00680816">
        <w:rPr>
          <w:rFonts w:asciiTheme="minorHAnsi" w:hAnsiTheme="minorHAnsi"/>
          <w:sz w:val="21"/>
        </w:rPr>
        <w:t>— Present</w:t>
      </w:r>
      <w:r w:rsidR="00A163CF" w:rsidRPr="00620B79">
        <w:rPr>
          <w:rFonts w:asciiTheme="minorHAnsi" w:hAnsiTheme="minorHAnsi"/>
          <w:sz w:val="21"/>
        </w:rPr>
        <w:t>)</w:t>
      </w:r>
    </w:p>
    <w:p w14:paraId="44E73E33" w14:textId="48C61DDC" w:rsidR="00E11C52" w:rsidRDefault="00680816" w:rsidP="00E11C52">
      <w:pPr>
        <w:spacing w:before="4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Adopt best practices and procedures to ensure adequate management of </w:t>
      </w:r>
      <w:r w:rsidRPr="00680816">
        <w:rPr>
          <w:rFonts w:asciiTheme="minorHAnsi" w:hAnsiTheme="minorHAnsi"/>
          <w:sz w:val="21"/>
        </w:rPr>
        <w:t>infrastructure</w:t>
      </w:r>
      <w:r>
        <w:rPr>
          <w:rFonts w:asciiTheme="minorHAnsi" w:hAnsiTheme="minorHAnsi"/>
          <w:sz w:val="21"/>
        </w:rPr>
        <w:t xml:space="preserve">, HW, SW, </w:t>
      </w:r>
      <w:r w:rsidRPr="00680816">
        <w:rPr>
          <w:rFonts w:asciiTheme="minorHAnsi" w:hAnsiTheme="minorHAnsi"/>
          <w:sz w:val="21"/>
        </w:rPr>
        <w:t>and support for</w:t>
      </w:r>
      <w:r>
        <w:rPr>
          <w:rFonts w:asciiTheme="minorHAnsi" w:hAnsiTheme="minorHAnsi"/>
          <w:sz w:val="21"/>
        </w:rPr>
        <w:t xml:space="preserve"> 60+ stores all over U.S and PR</w:t>
      </w:r>
      <w:r w:rsidR="00E11C52">
        <w:rPr>
          <w:rFonts w:asciiTheme="minorHAnsi" w:hAnsiTheme="minorHAnsi"/>
          <w:sz w:val="21"/>
        </w:rPr>
        <w:t xml:space="preserve">. Create </w:t>
      </w:r>
      <w:r w:rsidR="00E11C52" w:rsidRPr="00680816">
        <w:rPr>
          <w:rFonts w:asciiTheme="minorHAnsi" w:hAnsiTheme="minorHAnsi"/>
          <w:sz w:val="21"/>
        </w:rPr>
        <w:t xml:space="preserve">roadmaps, project charters, business cases, communication </w:t>
      </w:r>
      <w:r w:rsidR="00E11C52">
        <w:rPr>
          <w:rFonts w:asciiTheme="minorHAnsi" w:hAnsiTheme="minorHAnsi"/>
          <w:sz w:val="21"/>
        </w:rPr>
        <w:t xml:space="preserve">channels, </w:t>
      </w:r>
      <w:r w:rsidR="00E11C52" w:rsidRPr="00680816">
        <w:rPr>
          <w:rFonts w:asciiTheme="minorHAnsi" w:hAnsiTheme="minorHAnsi"/>
          <w:sz w:val="21"/>
        </w:rPr>
        <w:t>and organizational change management plan</w:t>
      </w:r>
      <w:r w:rsidR="00E11C52">
        <w:rPr>
          <w:rFonts w:asciiTheme="minorHAnsi" w:hAnsiTheme="minorHAnsi"/>
          <w:sz w:val="21"/>
        </w:rPr>
        <w:t xml:space="preserve"> in coordination with department heads. Maintain roper check and balance on </w:t>
      </w:r>
      <w:r w:rsidR="00E11C52" w:rsidRPr="00680816">
        <w:rPr>
          <w:rFonts w:asciiTheme="minorHAnsi" w:hAnsiTheme="minorHAnsi"/>
          <w:sz w:val="21"/>
        </w:rPr>
        <w:t>multi-year digital transformation program</w:t>
      </w:r>
      <w:r w:rsidR="00E11C52">
        <w:rPr>
          <w:rFonts w:asciiTheme="minorHAnsi" w:hAnsiTheme="minorHAnsi"/>
          <w:sz w:val="21"/>
        </w:rPr>
        <w:t xml:space="preserve"> that helps in </w:t>
      </w:r>
      <w:r w:rsidR="00E11C52" w:rsidRPr="00680816">
        <w:rPr>
          <w:rFonts w:asciiTheme="minorHAnsi" w:hAnsiTheme="minorHAnsi"/>
          <w:sz w:val="21"/>
        </w:rPr>
        <w:t xml:space="preserve">successful initiation, planning, design, execution, monitoring, </w:t>
      </w:r>
      <w:r w:rsidR="00E11C52">
        <w:rPr>
          <w:rFonts w:asciiTheme="minorHAnsi" w:hAnsiTheme="minorHAnsi"/>
          <w:sz w:val="21"/>
        </w:rPr>
        <w:t xml:space="preserve">status reporting, </w:t>
      </w:r>
      <w:r w:rsidR="00E11C52" w:rsidRPr="00680816">
        <w:rPr>
          <w:rFonts w:asciiTheme="minorHAnsi" w:hAnsiTheme="minorHAnsi"/>
          <w:sz w:val="21"/>
        </w:rPr>
        <w:t>and closure of IT projects</w:t>
      </w:r>
      <w:r w:rsidR="00E11C52">
        <w:rPr>
          <w:rFonts w:asciiTheme="minorHAnsi" w:hAnsiTheme="minorHAnsi"/>
          <w:sz w:val="21"/>
        </w:rPr>
        <w:t>. Produce and share status reports and governance updates with management and stakeholders to keep them up-to-date with work progress.</w:t>
      </w:r>
    </w:p>
    <w:p w14:paraId="0402B526" w14:textId="2691411F" w:rsidR="00293D50" w:rsidRPr="007939B3" w:rsidRDefault="00E11C52" w:rsidP="00E11C52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7939B3">
        <w:rPr>
          <w:rFonts w:asciiTheme="minorHAnsi" w:hAnsiTheme="minorHAnsi"/>
          <w:sz w:val="21"/>
        </w:rPr>
        <w:t>Enhanced operational efficiency by monitoring routine IT operations, contributing in agile ceremonies and backlog grooming, managing changes, resolving issues, and evaluating team performance.</w:t>
      </w:r>
    </w:p>
    <w:p w14:paraId="21EE1E5D" w14:textId="470F9B2B" w:rsidR="00E11C52" w:rsidRPr="007939B3" w:rsidRDefault="00E11C52" w:rsidP="00E11C52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7939B3">
        <w:rPr>
          <w:rFonts w:asciiTheme="minorHAnsi" w:hAnsiTheme="minorHAnsi"/>
          <w:sz w:val="21"/>
        </w:rPr>
        <w:t>Successfully attained measurable outcomes by adeptly utilizing available resources, defining project scope, formulating budget, mitigating risk, and strengthening relationships with vendors.</w:t>
      </w:r>
    </w:p>
    <w:p w14:paraId="50A9BA0D" w14:textId="77777777" w:rsidR="001A500C" w:rsidRDefault="00E11C52" w:rsidP="001A500C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7939B3">
        <w:rPr>
          <w:rFonts w:asciiTheme="minorHAnsi" w:hAnsiTheme="minorHAnsi"/>
          <w:sz w:val="21"/>
        </w:rPr>
        <w:t>Defined and developed internal KPIs using power BI tools for the company that aided in determining how effectively company achieved key business objectives.</w:t>
      </w:r>
    </w:p>
    <w:p w14:paraId="2B6EA0B5" w14:textId="77777777" w:rsidR="001A500C" w:rsidRDefault="001A500C" w:rsidP="001A500C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Created and employed </w:t>
      </w:r>
      <w:r w:rsidRPr="001A500C">
        <w:rPr>
          <w:rFonts w:asciiTheme="minorHAnsi" w:hAnsiTheme="minorHAnsi"/>
          <w:sz w:val="21"/>
        </w:rPr>
        <w:t xml:space="preserve">IT strategy to meet business goals, </w:t>
      </w:r>
      <w:r>
        <w:rPr>
          <w:rFonts w:asciiTheme="minorHAnsi" w:hAnsiTheme="minorHAnsi"/>
          <w:sz w:val="21"/>
        </w:rPr>
        <w:t xml:space="preserve">resulting in </w:t>
      </w:r>
      <w:r w:rsidRPr="001A500C">
        <w:rPr>
          <w:rFonts w:asciiTheme="minorHAnsi" w:hAnsiTheme="minorHAnsi"/>
          <w:sz w:val="21"/>
        </w:rPr>
        <w:t>sales increased by 30% in 2018</w:t>
      </w:r>
      <w:r>
        <w:rPr>
          <w:rFonts w:asciiTheme="minorHAnsi" w:hAnsiTheme="minorHAnsi"/>
          <w:sz w:val="21"/>
        </w:rPr>
        <w:t>.</w:t>
      </w:r>
    </w:p>
    <w:p w14:paraId="14FE5D92" w14:textId="2932968C" w:rsidR="001A500C" w:rsidRPr="001A500C" w:rsidRDefault="001A500C" w:rsidP="001A500C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1A500C">
        <w:rPr>
          <w:rFonts w:asciiTheme="minorHAnsi" w:hAnsiTheme="minorHAnsi"/>
          <w:sz w:val="21"/>
        </w:rPr>
        <w:t xml:space="preserve">Designed </w:t>
      </w:r>
      <w:r>
        <w:rPr>
          <w:rFonts w:asciiTheme="minorHAnsi" w:hAnsiTheme="minorHAnsi"/>
          <w:sz w:val="21"/>
        </w:rPr>
        <w:t xml:space="preserve">and developed </w:t>
      </w:r>
      <w:r w:rsidRPr="001A500C">
        <w:rPr>
          <w:rFonts w:asciiTheme="minorHAnsi" w:hAnsiTheme="minorHAnsi"/>
          <w:sz w:val="21"/>
        </w:rPr>
        <w:t xml:space="preserve">warehouse management system to </w:t>
      </w:r>
      <w:r>
        <w:rPr>
          <w:rFonts w:asciiTheme="minorHAnsi" w:hAnsiTheme="minorHAnsi"/>
          <w:sz w:val="21"/>
        </w:rPr>
        <w:t>increase efficiency, lowering</w:t>
      </w:r>
      <w:r w:rsidRPr="001A500C">
        <w:rPr>
          <w:rFonts w:asciiTheme="minorHAnsi" w:hAnsiTheme="minorHAnsi"/>
          <w:sz w:val="21"/>
        </w:rPr>
        <w:t xml:space="preserve"> times by 30 min</w:t>
      </w:r>
      <w:r>
        <w:rPr>
          <w:rFonts w:asciiTheme="minorHAnsi" w:hAnsiTheme="minorHAnsi"/>
          <w:sz w:val="21"/>
        </w:rPr>
        <w:t>.</w:t>
      </w:r>
    </w:p>
    <w:p w14:paraId="4AA21063" w14:textId="77777777" w:rsidR="00981EB4" w:rsidRDefault="00981EB4" w:rsidP="001A500C">
      <w:pPr>
        <w:keepNext/>
        <w:tabs>
          <w:tab w:val="right" w:pos="9648"/>
        </w:tabs>
        <w:spacing w:before="240"/>
        <w:jc w:val="both"/>
        <w:rPr>
          <w:rFonts w:asciiTheme="minorHAnsi" w:hAnsiTheme="minorHAnsi"/>
          <w:sz w:val="21"/>
        </w:rPr>
      </w:pPr>
    </w:p>
    <w:p w14:paraId="76EC175E" w14:textId="3884684C" w:rsidR="00CA3637" w:rsidRPr="00620B79" w:rsidRDefault="00680816" w:rsidP="001A500C">
      <w:pPr>
        <w:keepNext/>
        <w:tabs>
          <w:tab w:val="right" w:pos="9648"/>
        </w:tabs>
        <w:spacing w:before="240"/>
        <w:jc w:val="both"/>
        <w:rPr>
          <w:rFonts w:asciiTheme="minorHAnsi" w:hAnsiTheme="minorHAnsi"/>
          <w:sz w:val="21"/>
        </w:rPr>
      </w:pPr>
      <w:r w:rsidRPr="00680816">
        <w:rPr>
          <w:rFonts w:asciiTheme="minorHAnsi" w:hAnsiTheme="minorHAnsi"/>
          <w:sz w:val="21"/>
        </w:rPr>
        <w:t>SCOTIABANK, Toronto, Canada</w:t>
      </w:r>
    </w:p>
    <w:p w14:paraId="5A496390" w14:textId="230607A1" w:rsidR="00380AE4" w:rsidRPr="00620B79" w:rsidRDefault="00B16725" w:rsidP="00293D50">
      <w:pPr>
        <w:spacing w:before="40"/>
        <w:jc w:val="both"/>
        <w:rPr>
          <w:rFonts w:asciiTheme="minorHAnsi" w:hAnsiTheme="minorHAnsi"/>
          <w:i/>
          <w:iCs/>
          <w:sz w:val="21"/>
        </w:rPr>
      </w:pPr>
      <w:r w:rsidRPr="00B16725">
        <w:rPr>
          <w:rFonts w:asciiTheme="minorHAnsi" w:hAnsiTheme="minorHAnsi"/>
          <w:i/>
          <w:iCs/>
          <w:sz w:val="21"/>
        </w:rPr>
        <w:t>Administered a regional team of application developers designing, constructing, integrating, testing, and supporting deposit products and channel applications by using Agile/Scrum project methodologies.</w:t>
      </w:r>
    </w:p>
    <w:p w14:paraId="4C7D733D" w14:textId="36C858A8" w:rsidR="00A1645B" w:rsidRPr="00620B79" w:rsidRDefault="00680816" w:rsidP="00293D50">
      <w:pPr>
        <w:spacing w:before="120"/>
        <w:ind w:left="360"/>
        <w:jc w:val="both"/>
        <w:rPr>
          <w:rFonts w:asciiTheme="minorHAnsi" w:hAnsiTheme="minorHAnsi"/>
          <w:sz w:val="21"/>
        </w:rPr>
      </w:pPr>
      <w:r w:rsidRPr="00680816">
        <w:rPr>
          <w:rFonts w:asciiTheme="minorHAnsi" w:hAnsiTheme="minorHAnsi"/>
          <w:b/>
          <w:sz w:val="21"/>
        </w:rPr>
        <w:t>Senior Manager Retail and Channels Systems development for LATAM</w:t>
      </w:r>
      <w:r w:rsidR="007E77F5" w:rsidRPr="00620B79">
        <w:rPr>
          <w:rFonts w:asciiTheme="minorHAnsi" w:hAnsiTheme="minorHAnsi"/>
          <w:sz w:val="21"/>
        </w:rPr>
        <w:t xml:space="preserve"> </w:t>
      </w:r>
      <w:r w:rsidR="00836242" w:rsidRPr="00620B79">
        <w:rPr>
          <w:rFonts w:asciiTheme="minorHAnsi" w:hAnsiTheme="minorHAnsi"/>
          <w:sz w:val="21"/>
        </w:rPr>
        <w:t>(</w:t>
      </w:r>
      <w:r>
        <w:rPr>
          <w:rFonts w:asciiTheme="minorHAnsi" w:hAnsiTheme="minorHAnsi"/>
          <w:sz w:val="21"/>
        </w:rPr>
        <w:t>2015 – 2018</w:t>
      </w:r>
      <w:r w:rsidR="00836242" w:rsidRPr="00620B79">
        <w:rPr>
          <w:rFonts w:asciiTheme="minorHAnsi" w:hAnsiTheme="minorHAnsi"/>
          <w:sz w:val="21"/>
        </w:rPr>
        <w:t>)</w:t>
      </w:r>
    </w:p>
    <w:p w14:paraId="2DB47448" w14:textId="5AF81F79" w:rsidR="007939B3" w:rsidRDefault="00E11C52" w:rsidP="002E2136">
      <w:pPr>
        <w:spacing w:before="4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Led and directed </w:t>
      </w:r>
      <w:r w:rsidR="00680816" w:rsidRPr="00680816">
        <w:rPr>
          <w:rFonts w:asciiTheme="minorHAnsi" w:hAnsiTheme="minorHAnsi"/>
          <w:sz w:val="21"/>
        </w:rPr>
        <w:t xml:space="preserve">an offshore outsource software development team from India </w:t>
      </w:r>
      <w:r>
        <w:rPr>
          <w:rFonts w:asciiTheme="minorHAnsi" w:hAnsiTheme="minorHAnsi"/>
          <w:sz w:val="21"/>
        </w:rPr>
        <w:t xml:space="preserve">working on development of </w:t>
      </w:r>
      <w:r w:rsidR="00680816" w:rsidRPr="00680816">
        <w:rPr>
          <w:rFonts w:asciiTheme="minorHAnsi" w:hAnsiTheme="minorHAnsi"/>
          <w:sz w:val="21"/>
        </w:rPr>
        <w:t>software</w:t>
      </w:r>
      <w:r>
        <w:rPr>
          <w:rFonts w:asciiTheme="minorHAnsi" w:hAnsiTheme="minorHAnsi"/>
          <w:sz w:val="21"/>
        </w:rPr>
        <w:t xml:space="preserve"> as well as </w:t>
      </w:r>
      <w:r w:rsidR="00952037">
        <w:rPr>
          <w:rFonts w:asciiTheme="minorHAnsi" w:hAnsiTheme="minorHAnsi"/>
          <w:sz w:val="21"/>
        </w:rPr>
        <w:t xml:space="preserve">ensured availability of resources, processes, methodologies, and tools to facilitate </w:t>
      </w:r>
      <w:r w:rsidR="00952037" w:rsidRPr="00680816">
        <w:rPr>
          <w:rFonts w:asciiTheme="minorHAnsi" w:hAnsiTheme="minorHAnsi"/>
          <w:sz w:val="21"/>
        </w:rPr>
        <w:t>various projects and existing production systems</w:t>
      </w:r>
      <w:r w:rsidR="00952037">
        <w:rPr>
          <w:rFonts w:asciiTheme="minorHAnsi" w:hAnsiTheme="minorHAnsi"/>
          <w:sz w:val="21"/>
        </w:rPr>
        <w:t>.</w:t>
      </w:r>
      <w:r w:rsidR="00B16725">
        <w:rPr>
          <w:rFonts w:asciiTheme="minorHAnsi" w:hAnsiTheme="minorHAnsi"/>
          <w:sz w:val="21"/>
        </w:rPr>
        <w:t xml:space="preserve"> Utilized excellent communication skills while n</w:t>
      </w:r>
      <w:r w:rsidR="00B16725" w:rsidRPr="00680816">
        <w:rPr>
          <w:rFonts w:asciiTheme="minorHAnsi" w:hAnsiTheme="minorHAnsi"/>
          <w:sz w:val="21"/>
        </w:rPr>
        <w:t xml:space="preserve">egotiating IT project requirements </w:t>
      </w:r>
      <w:r w:rsidR="00B16725">
        <w:rPr>
          <w:rFonts w:asciiTheme="minorHAnsi" w:hAnsiTheme="minorHAnsi"/>
          <w:sz w:val="21"/>
        </w:rPr>
        <w:t xml:space="preserve">and expertly developed project schedule, deliverables, and quality code. Built and assigned </w:t>
      </w:r>
      <w:r w:rsidR="00B16725" w:rsidRPr="00680816">
        <w:rPr>
          <w:rFonts w:asciiTheme="minorHAnsi" w:hAnsiTheme="minorHAnsi"/>
          <w:sz w:val="21"/>
        </w:rPr>
        <w:t>a cohesive development team</w:t>
      </w:r>
      <w:r w:rsidR="00B16725">
        <w:rPr>
          <w:rFonts w:asciiTheme="minorHAnsi" w:hAnsiTheme="minorHAnsi"/>
          <w:sz w:val="21"/>
        </w:rPr>
        <w:t xml:space="preserve">, coordinated </w:t>
      </w:r>
      <w:r w:rsidR="00B16725" w:rsidRPr="00680816">
        <w:rPr>
          <w:rFonts w:asciiTheme="minorHAnsi" w:hAnsiTheme="minorHAnsi"/>
          <w:sz w:val="21"/>
        </w:rPr>
        <w:t>resources</w:t>
      </w:r>
      <w:r w:rsidR="00B16725">
        <w:rPr>
          <w:rFonts w:asciiTheme="minorHAnsi" w:hAnsiTheme="minorHAnsi"/>
          <w:sz w:val="21"/>
        </w:rPr>
        <w:t xml:space="preserve">, delivered technical support, and employed </w:t>
      </w:r>
      <w:r w:rsidR="00B16725" w:rsidRPr="00680816">
        <w:rPr>
          <w:rFonts w:asciiTheme="minorHAnsi" w:hAnsiTheme="minorHAnsi"/>
          <w:sz w:val="21"/>
        </w:rPr>
        <w:t>standard development practices for applications a</w:t>
      </w:r>
      <w:r w:rsidR="00B16725">
        <w:rPr>
          <w:rFonts w:asciiTheme="minorHAnsi" w:hAnsiTheme="minorHAnsi"/>
          <w:sz w:val="21"/>
        </w:rPr>
        <w:t>ssigned to portfolio.</w:t>
      </w:r>
      <w:r w:rsidR="00B16725" w:rsidRPr="00B16725">
        <w:rPr>
          <w:rFonts w:asciiTheme="minorHAnsi" w:hAnsiTheme="minorHAnsi"/>
          <w:sz w:val="21"/>
        </w:rPr>
        <w:t xml:space="preserve"> </w:t>
      </w:r>
      <w:r w:rsidR="00B16725">
        <w:rPr>
          <w:rFonts w:asciiTheme="minorHAnsi" w:hAnsiTheme="minorHAnsi"/>
          <w:sz w:val="21"/>
        </w:rPr>
        <w:t xml:space="preserve">Fostered congenial working relationships with peers, business lines, </w:t>
      </w:r>
      <w:r w:rsidR="00B16725" w:rsidRPr="00680816">
        <w:rPr>
          <w:rFonts w:asciiTheme="minorHAnsi" w:hAnsiTheme="minorHAnsi"/>
          <w:sz w:val="21"/>
        </w:rPr>
        <w:t>and stakeholders</w:t>
      </w:r>
      <w:r w:rsidR="00B16725">
        <w:rPr>
          <w:rFonts w:asciiTheme="minorHAnsi" w:hAnsiTheme="minorHAnsi"/>
          <w:sz w:val="21"/>
        </w:rPr>
        <w:t xml:space="preserve"> to confirm smooth running of functions.</w:t>
      </w:r>
      <w:r w:rsidR="002E2136">
        <w:rPr>
          <w:rFonts w:asciiTheme="minorHAnsi" w:hAnsiTheme="minorHAnsi"/>
          <w:sz w:val="21"/>
        </w:rPr>
        <w:t xml:space="preserve"> </w:t>
      </w:r>
      <w:r w:rsidR="00266680">
        <w:rPr>
          <w:rFonts w:asciiTheme="minorHAnsi" w:hAnsiTheme="minorHAnsi"/>
          <w:sz w:val="21"/>
        </w:rPr>
        <w:t xml:space="preserve">Recruited </w:t>
      </w:r>
      <w:r w:rsidR="007939B3">
        <w:rPr>
          <w:rFonts w:asciiTheme="minorHAnsi" w:hAnsiTheme="minorHAnsi"/>
          <w:sz w:val="21"/>
        </w:rPr>
        <w:t xml:space="preserve">and trained </w:t>
      </w:r>
      <w:r w:rsidR="00680816" w:rsidRPr="00680816">
        <w:rPr>
          <w:rFonts w:asciiTheme="minorHAnsi" w:hAnsiTheme="minorHAnsi"/>
          <w:sz w:val="21"/>
        </w:rPr>
        <w:t xml:space="preserve">team members </w:t>
      </w:r>
      <w:r w:rsidR="007939B3">
        <w:rPr>
          <w:rFonts w:asciiTheme="minorHAnsi" w:hAnsiTheme="minorHAnsi"/>
          <w:sz w:val="21"/>
        </w:rPr>
        <w:t>as well as provided constructive feedback to enhance performance.</w:t>
      </w:r>
    </w:p>
    <w:p w14:paraId="16566099" w14:textId="2CE0AE1B" w:rsidR="00836242" w:rsidRPr="002E2136" w:rsidRDefault="007939B3" w:rsidP="002E2136">
      <w:pPr>
        <w:numPr>
          <w:ilvl w:val="0"/>
          <w:numId w:val="13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2E2136">
        <w:rPr>
          <w:rFonts w:asciiTheme="minorHAnsi" w:hAnsiTheme="minorHAnsi"/>
          <w:sz w:val="21"/>
        </w:rPr>
        <w:t>Steered efforts towards assessment and selection of vendor product and conducted code reviews and functional reviews, ensuring quality, efficiency, and timelines.</w:t>
      </w:r>
    </w:p>
    <w:p w14:paraId="0AC495F7" w14:textId="1F4D734E" w:rsidR="00836242" w:rsidRPr="002E2136" w:rsidRDefault="007939B3" w:rsidP="002E2136">
      <w:pPr>
        <w:numPr>
          <w:ilvl w:val="0"/>
          <w:numId w:val="13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2E2136">
        <w:rPr>
          <w:rFonts w:asciiTheme="minorHAnsi" w:hAnsiTheme="minorHAnsi"/>
          <w:sz w:val="21"/>
        </w:rPr>
        <w:t>Established and retained an effective communication channel with enterprise groups that managed scope, schedule, budget, risk, and resources.</w:t>
      </w:r>
    </w:p>
    <w:p w14:paraId="6B2A7344" w14:textId="5694DE21" w:rsidR="002E2136" w:rsidRPr="002E2136" w:rsidRDefault="002E2136" w:rsidP="002E2136">
      <w:pPr>
        <w:numPr>
          <w:ilvl w:val="0"/>
          <w:numId w:val="13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2E2136">
        <w:rPr>
          <w:rFonts w:asciiTheme="minorHAnsi" w:hAnsiTheme="minorHAnsi"/>
          <w:sz w:val="21"/>
        </w:rPr>
        <w:t>Achieved scheduled milestones to guarantee attainment of project objectives in compliance with the IT technology roadmap and defined standards.</w:t>
      </w:r>
    </w:p>
    <w:p w14:paraId="4CAAB43D" w14:textId="77777777" w:rsidR="001A500C" w:rsidRDefault="002E2136" w:rsidP="001A500C">
      <w:pPr>
        <w:numPr>
          <w:ilvl w:val="0"/>
          <w:numId w:val="13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2E2136">
        <w:rPr>
          <w:rFonts w:asciiTheme="minorHAnsi" w:hAnsiTheme="minorHAnsi"/>
          <w:sz w:val="21"/>
        </w:rPr>
        <w:t>Devised and executed quality improvement activities for the department and adeptly dealt with assigned projects and department budgets.</w:t>
      </w:r>
    </w:p>
    <w:p w14:paraId="2EEA7B88" w14:textId="4D8A6EF1" w:rsidR="001A500C" w:rsidRPr="001A500C" w:rsidRDefault="001A500C" w:rsidP="001A500C">
      <w:pPr>
        <w:numPr>
          <w:ilvl w:val="0"/>
          <w:numId w:val="13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Adopted and i</w:t>
      </w:r>
      <w:r w:rsidRPr="001A500C">
        <w:rPr>
          <w:rFonts w:asciiTheme="minorHAnsi" w:hAnsiTheme="minorHAnsi"/>
          <w:sz w:val="21"/>
        </w:rPr>
        <w:t xml:space="preserve">mplemented new technologies and made </w:t>
      </w:r>
      <w:r>
        <w:rPr>
          <w:rFonts w:asciiTheme="minorHAnsi" w:hAnsiTheme="minorHAnsi"/>
          <w:sz w:val="21"/>
        </w:rPr>
        <w:t>expert recommendations with a focus on improving</w:t>
      </w:r>
      <w:r w:rsidRPr="001A500C">
        <w:rPr>
          <w:rFonts w:asciiTheme="minorHAnsi" w:hAnsiTheme="minorHAnsi"/>
          <w:sz w:val="21"/>
        </w:rPr>
        <w:t xml:space="preserve"> IT processes.</w:t>
      </w:r>
    </w:p>
    <w:p w14:paraId="32B9EA0A" w14:textId="31257537" w:rsidR="004A3E69" w:rsidRPr="00620B79" w:rsidRDefault="00680816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sz w:val="21"/>
        </w:rPr>
      </w:pPr>
      <w:r w:rsidRPr="00680816">
        <w:rPr>
          <w:rFonts w:asciiTheme="minorHAnsi" w:hAnsiTheme="minorHAnsi"/>
          <w:sz w:val="21"/>
        </w:rPr>
        <w:t>UNICOMER GROUP (Retail Company in 19 countries (USA, Caribbean, Latin America)</w:t>
      </w:r>
    </w:p>
    <w:p w14:paraId="21545C26" w14:textId="343DBFC1" w:rsidR="00F5391D" w:rsidRPr="00711579" w:rsidRDefault="00711579" w:rsidP="00F5391D">
      <w:pPr>
        <w:spacing w:before="40"/>
        <w:jc w:val="both"/>
        <w:rPr>
          <w:rFonts w:asciiTheme="minorHAnsi" w:hAnsiTheme="minorHAnsi"/>
          <w:i/>
          <w:iCs/>
          <w:sz w:val="21"/>
        </w:rPr>
      </w:pPr>
      <w:r w:rsidRPr="00711579">
        <w:rPr>
          <w:rFonts w:asciiTheme="minorHAnsi" w:hAnsiTheme="minorHAnsi"/>
          <w:i/>
          <w:sz w:val="21"/>
        </w:rPr>
        <w:t>Defined strategic direction, plans, and goals related to regional IT functions for the LATAM and Caribbean region.</w:t>
      </w:r>
      <w:r>
        <w:rPr>
          <w:rFonts w:asciiTheme="minorHAnsi" w:hAnsiTheme="minorHAnsi"/>
          <w:i/>
          <w:sz w:val="21"/>
        </w:rPr>
        <w:t xml:space="preserve"> </w:t>
      </w:r>
      <w:r w:rsidRPr="00711579">
        <w:rPr>
          <w:rFonts w:asciiTheme="minorHAnsi" w:hAnsiTheme="minorHAnsi"/>
          <w:i/>
          <w:sz w:val="21"/>
        </w:rPr>
        <w:t>Applied best practices and procedures to effectively manage Magento e-commerce for the LATAM Region.</w:t>
      </w:r>
    </w:p>
    <w:p w14:paraId="3C5FE177" w14:textId="26B3DA22" w:rsidR="00A1645B" w:rsidRPr="00620B79" w:rsidRDefault="00680816" w:rsidP="00E40F81">
      <w:pPr>
        <w:spacing w:before="120"/>
        <w:ind w:left="360"/>
        <w:jc w:val="both"/>
        <w:rPr>
          <w:rFonts w:asciiTheme="minorHAnsi" w:hAnsiTheme="minorHAnsi"/>
          <w:sz w:val="21"/>
        </w:rPr>
      </w:pPr>
      <w:r w:rsidRPr="00680816">
        <w:rPr>
          <w:rFonts w:asciiTheme="minorHAnsi" w:hAnsiTheme="minorHAnsi"/>
          <w:b/>
          <w:sz w:val="21"/>
        </w:rPr>
        <w:t>Senior IT Manager</w:t>
      </w:r>
      <w:r w:rsidR="007E77F5" w:rsidRPr="00620B79">
        <w:rPr>
          <w:rFonts w:asciiTheme="minorHAnsi" w:hAnsiTheme="minorHAnsi"/>
          <w:sz w:val="21"/>
        </w:rPr>
        <w:t xml:space="preserve"> </w:t>
      </w:r>
      <w:r w:rsidR="0079079E" w:rsidRPr="00620B79">
        <w:rPr>
          <w:rFonts w:asciiTheme="minorHAnsi" w:hAnsiTheme="minorHAnsi"/>
          <w:sz w:val="21"/>
        </w:rPr>
        <w:t>(</w:t>
      </w:r>
      <w:r>
        <w:rPr>
          <w:rFonts w:asciiTheme="minorHAnsi" w:hAnsiTheme="minorHAnsi"/>
          <w:sz w:val="21"/>
        </w:rPr>
        <w:t>2012 – 2014</w:t>
      </w:r>
      <w:r w:rsidR="0079079E" w:rsidRPr="00620B79">
        <w:rPr>
          <w:rFonts w:asciiTheme="minorHAnsi" w:hAnsiTheme="minorHAnsi"/>
          <w:sz w:val="21"/>
        </w:rPr>
        <w:t>)</w:t>
      </w:r>
    </w:p>
    <w:p w14:paraId="45596CE5" w14:textId="2F665C17" w:rsidR="00447137" w:rsidRPr="00620B79" w:rsidRDefault="002E2136" w:rsidP="00A658BF">
      <w:pPr>
        <w:spacing w:before="4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Planned and implemented innovative e</w:t>
      </w:r>
      <w:r w:rsidR="00680816" w:rsidRPr="00680816">
        <w:rPr>
          <w:rFonts w:asciiTheme="minorHAnsi" w:hAnsiTheme="minorHAnsi"/>
          <w:sz w:val="21"/>
        </w:rPr>
        <w:t xml:space="preserve">-commerce and e-business solutions, </w:t>
      </w:r>
      <w:r w:rsidRPr="00680816">
        <w:rPr>
          <w:rFonts w:asciiTheme="minorHAnsi" w:hAnsiTheme="minorHAnsi"/>
          <w:sz w:val="21"/>
        </w:rPr>
        <w:t xml:space="preserve">internet </w:t>
      </w:r>
      <w:r>
        <w:rPr>
          <w:rFonts w:asciiTheme="minorHAnsi" w:hAnsiTheme="minorHAnsi"/>
          <w:sz w:val="21"/>
        </w:rPr>
        <w:t xml:space="preserve">technologies, </w:t>
      </w:r>
      <w:r w:rsidR="00680816" w:rsidRPr="00680816">
        <w:rPr>
          <w:rFonts w:asciiTheme="minorHAnsi" w:hAnsiTheme="minorHAnsi"/>
          <w:sz w:val="21"/>
        </w:rPr>
        <w:t xml:space="preserve">and telecommunication strategies to </w:t>
      </w:r>
      <w:r>
        <w:rPr>
          <w:rFonts w:asciiTheme="minorHAnsi" w:hAnsiTheme="minorHAnsi"/>
          <w:sz w:val="21"/>
        </w:rPr>
        <w:t xml:space="preserve">enter into </w:t>
      </w:r>
      <w:r w:rsidR="00680816" w:rsidRPr="00680816">
        <w:rPr>
          <w:rFonts w:asciiTheme="minorHAnsi" w:hAnsiTheme="minorHAnsi"/>
          <w:sz w:val="21"/>
        </w:rPr>
        <w:t>B2C and B2B market using</w:t>
      </w:r>
      <w:r>
        <w:rPr>
          <w:rFonts w:asciiTheme="minorHAnsi" w:hAnsiTheme="minorHAnsi"/>
          <w:sz w:val="21"/>
        </w:rPr>
        <w:t xml:space="preserve"> Magenta E-commerce platform.</w:t>
      </w:r>
      <w:r w:rsidR="00DF27E2" w:rsidRPr="00DF27E2">
        <w:rPr>
          <w:rFonts w:asciiTheme="minorHAnsi" w:hAnsiTheme="minorHAnsi"/>
          <w:sz w:val="21"/>
        </w:rPr>
        <w:t xml:space="preserve"> </w:t>
      </w:r>
      <w:r w:rsidR="00DF27E2">
        <w:rPr>
          <w:rFonts w:asciiTheme="minorHAnsi" w:hAnsiTheme="minorHAnsi"/>
          <w:sz w:val="21"/>
        </w:rPr>
        <w:t xml:space="preserve">Spearheaded </w:t>
      </w:r>
      <w:r w:rsidR="00DF27E2" w:rsidRPr="00680816">
        <w:rPr>
          <w:rFonts w:asciiTheme="minorHAnsi" w:hAnsiTheme="minorHAnsi"/>
          <w:sz w:val="21"/>
        </w:rPr>
        <w:t>the PCI-DSS certific</w:t>
      </w:r>
      <w:r w:rsidR="00DF27E2">
        <w:rPr>
          <w:rFonts w:asciiTheme="minorHAnsi" w:hAnsiTheme="minorHAnsi"/>
          <w:sz w:val="21"/>
        </w:rPr>
        <w:t xml:space="preserve">ation Level 1 with Trustwave and adeptly managed </w:t>
      </w:r>
      <w:r w:rsidR="00DF27E2" w:rsidRPr="00680816">
        <w:rPr>
          <w:rFonts w:asciiTheme="minorHAnsi" w:hAnsiTheme="minorHAnsi"/>
          <w:sz w:val="21"/>
        </w:rPr>
        <w:t>the payment processor for the e-commerce platform</w:t>
      </w:r>
      <w:r w:rsidR="00DF27E2">
        <w:rPr>
          <w:rFonts w:asciiTheme="minorHAnsi" w:hAnsiTheme="minorHAnsi"/>
          <w:sz w:val="21"/>
        </w:rPr>
        <w:t>.</w:t>
      </w:r>
      <w:r w:rsidR="00254780">
        <w:rPr>
          <w:rFonts w:asciiTheme="minorHAnsi" w:hAnsiTheme="minorHAnsi"/>
          <w:sz w:val="21"/>
        </w:rPr>
        <w:t xml:space="preserve"> </w:t>
      </w:r>
      <w:r w:rsidR="006162C6">
        <w:rPr>
          <w:rFonts w:asciiTheme="minorHAnsi" w:hAnsiTheme="minorHAnsi"/>
          <w:sz w:val="21"/>
        </w:rPr>
        <w:t xml:space="preserve">Used </w:t>
      </w:r>
      <w:r w:rsidR="006162C6" w:rsidRPr="00680816">
        <w:rPr>
          <w:rFonts w:asciiTheme="minorHAnsi" w:hAnsiTheme="minorHAnsi"/>
          <w:sz w:val="21"/>
        </w:rPr>
        <w:t xml:space="preserve">Microsoft Hyper V </w:t>
      </w:r>
      <w:r w:rsidR="006162C6">
        <w:rPr>
          <w:rFonts w:asciiTheme="minorHAnsi" w:hAnsiTheme="minorHAnsi"/>
          <w:sz w:val="21"/>
        </w:rPr>
        <w:t xml:space="preserve">to lead </w:t>
      </w:r>
      <w:r w:rsidR="006162C6" w:rsidRPr="00680816">
        <w:rPr>
          <w:rFonts w:asciiTheme="minorHAnsi" w:hAnsiTheme="minorHAnsi"/>
          <w:sz w:val="21"/>
        </w:rPr>
        <w:t xml:space="preserve">virtualization project </w:t>
      </w:r>
      <w:r w:rsidR="006162C6">
        <w:rPr>
          <w:rFonts w:asciiTheme="minorHAnsi" w:hAnsiTheme="minorHAnsi"/>
          <w:sz w:val="21"/>
        </w:rPr>
        <w:t>consolidating servers and saving</w:t>
      </w:r>
      <w:r w:rsidR="006162C6" w:rsidRPr="00680816">
        <w:rPr>
          <w:rFonts w:asciiTheme="minorHAnsi" w:hAnsiTheme="minorHAnsi"/>
          <w:sz w:val="21"/>
        </w:rPr>
        <w:t xml:space="preserve"> energy and money </w:t>
      </w:r>
      <w:r w:rsidR="006162C6">
        <w:rPr>
          <w:rFonts w:asciiTheme="minorHAnsi" w:hAnsiTheme="minorHAnsi"/>
          <w:sz w:val="21"/>
        </w:rPr>
        <w:t xml:space="preserve">for company. Supervised </w:t>
      </w:r>
      <w:r w:rsidR="006162C6" w:rsidRPr="00680816">
        <w:rPr>
          <w:rFonts w:asciiTheme="minorHAnsi" w:hAnsiTheme="minorHAnsi"/>
          <w:sz w:val="21"/>
        </w:rPr>
        <w:t xml:space="preserve">active directory </w:t>
      </w:r>
      <w:r w:rsidR="00680816" w:rsidRPr="00680816">
        <w:rPr>
          <w:rFonts w:asciiTheme="minorHAnsi" w:hAnsiTheme="minorHAnsi"/>
          <w:sz w:val="21"/>
        </w:rPr>
        <w:t>of the company u</w:t>
      </w:r>
      <w:r w:rsidR="006162C6">
        <w:rPr>
          <w:rFonts w:asciiTheme="minorHAnsi" w:hAnsiTheme="minorHAnsi"/>
          <w:sz w:val="21"/>
        </w:rPr>
        <w:t xml:space="preserve">nder a Windows server 2012 R2 and oversaw all </w:t>
      </w:r>
      <w:r w:rsidR="00680816" w:rsidRPr="00680816">
        <w:rPr>
          <w:rFonts w:asciiTheme="minorHAnsi" w:hAnsiTheme="minorHAnsi"/>
          <w:sz w:val="21"/>
        </w:rPr>
        <w:t>regional IT projects (Voice / IP imple</w:t>
      </w:r>
      <w:r w:rsidR="006162C6">
        <w:rPr>
          <w:rFonts w:asciiTheme="minorHAnsi" w:hAnsiTheme="minorHAnsi"/>
          <w:sz w:val="21"/>
        </w:rPr>
        <w:t xml:space="preserve">mentation, ERP, global network) </w:t>
      </w:r>
      <w:r w:rsidR="00A658BF">
        <w:rPr>
          <w:rFonts w:asciiTheme="minorHAnsi" w:hAnsiTheme="minorHAnsi"/>
          <w:sz w:val="21"/>
        </w:rPr>
        <w:t>for seamless execution of work. Led and directed IT staff and focused on strengthening relationship with IT vendors.</w:t>
      </w:r>
    </w:p>
    <w:p w14:paraId="4FB6B86A" w14:textId="2FCDA8CE" w:rsidR="00A658BF" w:rsidRPr="00A658BF" w:rsidRDefault="00A658BF" w:rsidP="00A658BF">
      <w:pPr>
        <w:numPr>
          <w:ilvl w:val="0"/>
          <w:numId w:val="15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A658BF">
        <w:rPr>
          <w:rFonts w:asciiTheme="minorHAnsi" w:hAnsiTheme="minorHAnsi"/>
          <w:sz w:val="21"/>
        </w:rPr>
        <w:t>Improved processes efficiency by consistently observing IT services (network performance, IT security, web site, ERP performance).</w:t>
      </w:r>
    </w:p>
    <w:p w14:paraId="12B35ECB" w14:textId="25655F96" w:rsidR="00F5391D" w:rsidRPr="00A658BF" w:rsidRDefault="00A658BF" w:rsidP="00A658BF">
      <w:pPr>
        <w:numPr>
          <w:ilvl w:val="0"/>
          <w:numId w:val="15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A658BF">
        <w:rPr>
          <w:rFonts w:asciiTheme="minorHAnsi" w:hAnsiTheme="minorHAnsi"/>
          <w:sz w:val="21"/>
        </w:rPr>
        <w:t>Spearheaded overall activities related to database migration project from MySQL server to Microsoft SQL Server 2012. Took appropriate initiative to ensure adequate management of a regional IT budget of $3.5M.</w:t>
      </w:r>
    </w:p>
    <w:p w14:paraId="6E1EECBB" w14:textId="1E976651" w:rsidR="00680816" w:rsidRPr="00A658BF" w:rsidRDefault="00DF27E2" w:rsidP="00A658BF">
      <w:pPr>
        <w:numPr>
          <w:ilvl w:val="0"/>
          <w:numId w:val="15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A658BF">
        <w:rPr>
          <w:rFonts w:asciiTheme="minorHAnsi" w:hAnsiTheme="minorHAnsi"/>
          <w:sz w:val="21"/>
        </w:rPr>
        <w:t>Ensured smooth running of technical functions by overseeing Microsoft's Exchange email server for the company, managing SLA's for managed services, and monitoring data center, upgrades, and maintenance.</w:t>
      </w:r>
    </w:p>
    <w:p w14:paraId="18927F7E" w14:textId="77777777" w:rsidR="001A500C" w:rsidRDefault="00A658BF" w:rsidP="001A500C">
      <w:pPr>
        <w:numPr>
          <w:ilvl w:val="0"/>
          <w:numId w:val="15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A658BF">
        <w:rPr>
          <w:rFonts w:asciiTheme="minorHAnsi" w:hAnsiTheme="minorHAnsi"/>
          <w:sz w:val="21"/>
        </w:rPr>
        <w:t>Revised and approved all IT policies and procedures and implemented strategic regional IT plans, which included system validation, software validation, equipment test, and system integration.</w:t>
      </w:r>
    </w:p>
    <w:p w14:paraId="4979BA2C" w14:textId="77777777" w:rsidR="001A500C" w:rsidRDefault="001A500C" w:rsidP="001A500C">
      <w:pPr>
        <w:numPr>
          <w:ilvl w:val="0"/>
          <w:numId w:val="15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Headed and directed </w:t>
      </w:r>
      <w:r w:rsidRPr="001A500C">
        <w:rPr>
          <w:rFonts w:asciiTheme="minorHAnsi" w:hAnsiTheme="minorHAnsi"/>
          <w:sz w:val="21"/>
        </w:rPr>
        <w:t>overhaul of IT infrastructure to cut data processing time by 60% over 2 years.</w:t>
      </w:r>
    </w:p>
    <w:p w14:paraId="2D2EA97E" w14:textId="509C926E" w:rsidR="001A500C" w:rsidRPr="001A500C" w:rsidRDefault="001A500C" w:rsidP="001A500C">
      <w:pPr>
        <w:numPr>
          <w:ilvl w:val="0"/>
          <w:numId w:val="15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Increased sales up to 25% by managing </w:t>
      </w:r>
      <w:r w:rsidRPr="001A500C">
        <w:rPr>
          <w:rFonts w:asciiTheme="minorHAnsi" w:hAnsiTheme="minorHAnsi"/>
          <w:sz w:val="21"/>
        </w:rPr>
        <w:t>Magento e</w:t>
      </w:r>
      <w:r>
        <w:rPr>
          <w:rFonts w:asciiTheme="minorHAnsi" w:hAnsiTheme="minorHAnsi"/>
          <w:sz w:val="21"/>
        </w:rPr>
        <w:t>-commerce for the LATAM Region.</w:t>
      </w:r>
    </w:p>
    <w:p w14:paraId="6B330EFC" w14:textId="2D6B9A11" w:rsidR="00680816" w:rsidRPr="00620B79" w:rsidRDefault="00680816" w:rsidP="00680816">
      <w:pPr>
        <w:tabs>
          <w:tab w:val="right" w:pos="9648"/>
        </w:tabs>
        <w:spacing w:before="240"/>
        <w:jc w:val="both"/>
        <w:rPr>
          <w:rFonts w:asciiTheme="minorHAnsi" w:hAnsiTheme="minorHAnsi"/>
          <w:sz w:val="21"/>
        </w:rPr>
      </w:pPr>
      <w:r w:rsidRPr="00680816">
        <w:rPr>
          <w:rFonts w:asciiTheme="minorHAnsi" w:hAnsiTheme="minorHAnsi"/>
          <w:sz w:val="21"/>
        </w:rPr>
        <w:lastRenderedPageBreak/>
        <w:t>FINCA INTERNATIONAL (El Salvador)</w:t>
      </w:r>
    </w:p>
    <w:p w14:paraId="20D2C24D" w14:textId="38C6049F" w:rsidR="00680816" w:rsidRPr="00620B79" w:rsidRDefault="008426C5" w:rsidP="00680816">
      <w:pPr>
        <w:spacing w:before="40"/>
        <w:jc w:val="both"/>
        <w:rPr>
          <w:rFonts w:asciiTheme="minorHAnsi" w:hAnsiTheme="minorHAnsi"/>
          <w:i/>
          <w:iCs/>
          <w:sz w:val="21"/>
        </w:rPr>
      </w:pPr>
      <w:r w:rsidRPr="008426C5">
        <w:rPr>
          <w:rFonts w:asciiTheme="minorHAnsi" w:hAnsiTheme="minorHAnsi"/>
          <w:i/>
          <w:iCs/>
          <w:sz w:val="21"/>
        </w:rPr>
        <w:t xml:space="preserve">Spearheaded and managed overall activities of </w:t>
      </w:r>
      <w:proofErr w:type="spellStart"/>
      <w:r w:rsidRPr="008426C5">
        <w:rPr>
          <w:rFonts w:asciiTheme="minorHAnsi" w:hAnsiTheme="minorHAnsi"/>
          <w:i/>
          <w:iCs/>
          <w:sz w:val="21"/>
        </w:rPr>
        <w:t>Oracles's</w:t>
      </w:r>
      <w:proofErr w:type="spellEnd"/>
      <w:r w:rsidRPr="008426C5">
        <w:rPr>
          <w:rFonts w:asciiTheme="minorHAnsi" w:hAnsiTheme="minorHAnsi"/>
          <w:i/>
          <w:iCs/>
          <w:sz w:val="21"/>
        </w:rPr>
        <w:t xml:space="preserve"> </w:t>
      </w:r>
      <w:proofErr w:type="spellStart"/>
      <w:r w:rsidRPr="008426C5">
        <w:rPr>
          <w:rFonts w:asciiTheme="minorHAnsi" w:hAnsiTheme="minorHAnsi"/>
          <w:i/>
          <w:iCs/>
          <w:sz w:val="21"/>
        </w:rPr>
        <w:t>Flexcube</w:t>
      </w:r>
      <w:proofErr w:type="spellEnd"/>
      <w:r w:rsidRPr="008426C5">
        <w:rPr>
          <w:rFonts w:asciiTheme="minorHAnsi" w:hAnsiTheme="minorHAnsi"/>
          <w:i/>
          <w:iCs/>
          <w:sz w:val="21"/>
        </w:rPr>
        <w:t xml:space="preserve"> implementation. </w:t>
      </w:r>
      <w:r>
        <w:rPr>
          <w:rFonts w:asciiTheme="minorHAnsi" w:hAnsiTheme="minorHAnsi"/>
          <w:sz w:val="21"/>
        </w:rPr>
        <w:t xml:space="preserve">Led and supported a team of 15 members, including </w:t>
      </w:r>
      <w:r w:rsidRPr="00680816">
        <w:rPr>
          <w:rFonts w:asciiTheme="minorHAnsi" w:hAnsiTheme="minorHAnsi"/>
          <w:sz w:val="21"/>
        </w:rPr>
        <w:t xml:space="preserve">developers, project managers, IT Security, </w:t>
      </w:r>
      <w:r>
        <w:rPr>
          <w:rFonts w:asciiTheme="minorHAnsi" w:hAnsiTheme="minorHAnsi"/>
          <w:sz w:val="21"/>
        </w:rPr>
        <w:t>and DBA</w:t>
      </w:r>
      <w:r w:rsidRPr="00620B79">
        <w:rPr>
          <w:rFonts w:asciiTheme="minorHAnsi" w:hAnsiTheme="minorHAnsi"/>
          <w:sz w:val="21"/>
        </w:rPr>
        <w:t>.</w:t>
      </w:r>
    </w:p>
    <w:p w14:paraId="45F745D7" w14:textId="77777777" w:rsidR="00254780" w:rsidRDefault="00254780" w:rsidP="00680816">
      <w:pPr>
        <w:spacing w:before="120"/>
        <w:ind w:left="360"/>
        <w:jc w:val="both"/>
        <w:rPr>
          <w:rFonts w:asciiTheme="minorHAnsi" w:hAnsiTheme="minorHAnsi"/>
          <w:b/>
          <w:sz w:val="21"/>
        </w:rPr>
      </w:pPr>
    </w:p>
    <w:p w14:paraId="5074B50D" w14:textId="04E7A6D1" w:rsidR="00680816" w:rsidRPr="00620B79" w:rsidRDefault="00680816" w:rsidP="00680816">
      <w:pPr>
        <w:spacing w:before="12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b/>
          <w:sz w:val="21"/>
        </w:rPr>
        <w:t>IT Manager (Contract</w:t>
      </w:r>
      <w:r w:rsidRPr="00680816">
        <w:rPr>
          <w:rFonts w:asciiTheme="minorHAnsi" w:hAnsiTheme="minorHAnsi"/>
          <w:b/>
          <w:sz w:val="21"/>
        </w:rPr>
        <w:t>)</w:t>
      </w:r>
      <w:r w:rsidRPr="00620B79">
        <w:rPr>
          <w:rFonts w:asciiTheme="minorHAnsi" w:hAnsiTheme="minorHAnsi"/>
          <w:sz w:val="21"/>
        </w:rPr>
        <w:t xml:space="preserve"> (</w:t>
      </w:r>
      <w:r>
        <w:rPr>
          <w:rFonts w:asciiTheme="minorHAnsi" w:hAnsiTheme="minorHAnsi"/>
          <w:sz w:val="21"/>
        </w:rPr>
        <w:t>2012</w:t>
      </w:r>
      <w:r w:rsidRPr="00620B79">
        <w:rPr>
          <w:rFonts w:asciiTheme="minorHAnsi" w:hAnsiTheme="minorHAnsi"/>
          <w:sz w:val="21"/>
        </w:rPr>
        <w:t>)</w:t>
      </w:r>
    </w:p>
    <w:p w14:paraId="28528C97" w14:textId="76E20A79" w:rsidR="00680816" w:rsidRPr="006276DD" w:rsidRDefault="008426C5" w:rsidP="008426C5">
      <w:pPr>
        <w:spacing w:before="40"/>
        <w:ind w:left="360"/>
        <w:jc w:val="both"/>
        <w:rPr>
          <w:rFonts w:asciiTheme="minorHAnsi" w:hAnsiTheme="minorHAnsi"/>
          <w:sz w:val="21"/>
        </w:rPr>
      </w:pPr>
      <w:r w:rsidRPr="006276DD">
        <w:rPr>
          <w:rFonts w:asciiTheme="minorHAnsi" w:hAnsiTheme="minorHAnsi"/>
          <w:iCs/>
          <w:sz w:val="21"/>
        </w:rPr>
        <w:t>Negotiated, contracted and supervised ITIL implementation for IT department.</w:t>
      </w:r>
      <w:r w:rsidRPr="006276DD">
        <w:rPr>
          <w:rFonts w:asciiTheme="minorHAnsi" w:hAnsiTheme="minorHAnsi"/>
          <w:sz w:val="21"/>
        </w:rPr>
        <w:t xml:space="preserve"> Oversaw and completed regional </w:t>
      </w:r>
      <w:r w:rsidR="00680816" w:rsidRPr="006276DD">
        <w:rPr>
          <w:rFonts w:asciiTheme="minorHAnsi" w:hAnsiTheme="minorHAnsi"/>
          <w:sz w:val="21"/>
        </w:rPr>
        <w:t>large-scale projects (Automated real time transactions between the</w:t>
      </w:r>
      <w:r w:rsidRPr="006276DD">
        <w:rPr>
          <w:rFonts w:asciiTheme="minorHAnsi" w:hAnsiTheme="minorHAnsi"/>
          <w:sz w:val="21"/>
        </w:rPr>
        <w:t xml:space="preserve"> branches and central office)</w:t>
      </w:r>
      <w:r w:rsidR="006276DD">
        <w:rPr>
          <w:rFonts w:asciiTheme="minorHAnsi" w:hAnsiTheme="minorHAnsi"/>
          <w:sz w:val="21"/>
        </w:rPr>
        <w:t>.</w:t>
      </w:r>
    </w:p>
    <w:p w14:paraId="01E840AB" w14:textId="66D5300C" w:rsidR="00680816" w:rsidRPr="006276DD" w:rsidRDefault="006276DD" w:rsidP="006276DD">
      <w:pPr>
        <w:numPr>
          <w:ilvl w:val="0"/>
          <w:numId w:val="15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6276DD">
        <w:rPr>
          <w:rFonts w:asciiTheme="minorHAnsi" w:hAnsiTheme="minorHAnsi"/>
          <w:sz w:val="21"/>
        </w:rPr>
        <w:t>Formulated and carried out regional IT strategic annual planning and confirmed effective management of IT Security between nine branches and central office, which resulted in avoiding any hacks.</w:t>
      </w:r>
    </w:p>
    <w:p w14:paraId="474C0709" w14:textId="77777777" w:rsidR="0050629C" w:rsidRPr="00BA56C1" w:rsidRDefault="00836242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caps/>
          <w:sz w:val="21"/>
          <w:u w:val="single"/>
        </w:rPr>
      </w:pPr>
      <w:r w:rsidRPr="00BA56C1">
        <w:rPr>
          <w:rFonts w:asciiTheme="minorHAnsi" w:hAnsiTheme="minorHAnsi"/>
          <w:caps/>
          <w:sz w:val="21"/>
          <w:u w:val="single"/>
        </w:rPr>
        <w:t>Additional Experience</w:t>
      </w:r>
    </w:p>
    <w:p w14:paraId="4AB6CB85" w14:textId="5469F288" w:rsidR="00A1645B" w:rsidRPr="00620B79" w:rsidRDefault="00680816" w:rsidP="00A163CF">
      <w:pPr>
        <w:spacing w:before="100"/>
        <w:ind w:left="360"/>
        <w:jc w:val="both"/>
        <w:rPr>
          <w:rFonts w:asciiTheme="minorHAnsi" w:hAnsiTheme="minorHAnsi"/>
          <w:sz w:val="21"/>
        </w:rPr>
      </w:pPr>
      <w:r w:rsidRPr="00680816">
        <w:rPr>
          <w:rFonts w:asciiTheme="minorHAnsi" w:hAnsiTheme="minorHAnsi"/>
          <w:b/>
          <w:sz w:val="21"/>
        </w:rPr>
        <w:t>IT Manager</w:t>
      </w:r>
      <w:r w:rsidR="001444D0" w:rsidRPr="00620B79">
        <w:rPr>
          <w:rFonts w:asciiTheme="minorHAnsi" w:hAnsiTheme="minorHAnsi"/>
          <w:sz w:val="21"/>
        </w:rPr>
        <w:t xml:space="preserve"> </w:t>
      </w:r>
      <w:r w:rsidR="0079079E" w:rsidRPr="00620B79">
        <w:rPr>
          <w:rFonts w:asciiTheme="minorHAnsi" w:hAnsiTheme="minorHAnsi"/>
          <w:sz w:val="21"/>
        </w:rPr>
        <w:sym w:font="Wingdings" w:char="F0A7"/>
      </w:r>
      <w:r>
        <w:rPr>
          <w:rFonts w:asciiTheme="minorHAnsi" w:hAnsiTheme="minorHAnsi"/>
          <w:sz w:val="21"/>
        </w:rPr>
        <w:t xml:space="preserve"> </w:t>
      </w:r>
      <w:proofErr w:type="spellStart"/>
      <w:r w:rsidRPr="00680816">
        <w:rPr>
          <w:rFonts w:asciiTheme="minorHAnsi" w:hAnsiTheme="minorHAnsi"/>
          <w:sz w:val="21"/>
        </w:rPr>
        <w:t>Merlet</w:t>
      </w:r>
      <w:proofErr w:type="spellEnd"/>
      <w:r w:rsidRPr="00680816">
        <w:rPr>
          <w:rFonts w:asciiTheme="minorHAnsi" w:hAnsiTheme="minorHAnsi"/>
          <w:sz w:val="21"/>
        </w:rPr>
        <w:t xml:space="preserve"> Industries (Apparel Industry for: Puma, Reebok, Nike, and </w:t>
      </w:r>
      <w:proofErr w:type="spellStart"/>
      <w:r w:rsidRPr="00680816">
        <w:rPr>
          <w:rFonts w:asciiTheme="minorHAnsi" w:hAnsiTheme="minorHAnsi"/>
          <w:sz w:val="21"/>
        </w:rPr>
        <w:t>Levis</w:t>
      </w:r>
      <w:proofErr w:type="spellEnd"/>
      <w:r w:rsidRPr="00680816">
        <w:rPr>
          <w:rFonts w:asciiTheme="minorHAnsi" w:hAnsiTheme="minorHAnsi"/>
          <w:sz w:val="21"/>
        </w:rPr>
        <w:t>, Under Armor)</w:t>
      </w:r>
    </w:p>
    <w:p w14:paraId="61AA92B1" w14:textId="77A206B2" w:rsidR="00A1645B" w:rsidRPr="00620B79" w:rsidRDefault="00680816" w:rsidP="00A163CF">
      <w:pPr>
        <w:spacing w:before="100"/>
        <w:ind w:left="360"/>
        <w:jc w:val="both"/>
        <w:rPr>
          <w:rFonts w:asciiTheme="minorHAnsi" w:hAnsiTheme="minorHAnsi"/>
          <w:b/>
          <w:sz w:val="21"/>
        </w:rPr>
      </w:pPr>
      <w:r>
        <w:rPr>
          <w:rFonts w:asciiTheme="minorHAnsi" w:hAnsiTheme="minorHAnsi"/>
          <w:b/>
          <w:sz w:val="21"/>
        </w:rPr>
        <w:t>Regional IT Manager</w:t>
      </w:r>
      <w:r>
        <w:rPr>
          <w:rFonts w:asciiTheme="minorHAnsi" w:hAnsiTheme="minorHAnsi"/>
          <w:sz w:val="21"/>
        </w:rPr>
        <w:t xml:space="preserve"> </w:t>
      </w:r>
      <w:r w:rsidR="0079079E" w:rsidRPr="00620B79">
        <w:rPr>
          <w:rFonts w:asciiTheme="minorHAnsi" w:hAnsiTheme="minorHAnsi"/>
          <w:sz w:val="21"/>
        </w:rPr>
        <w:sym w:font="Wingdings" w:char="F0A7"/>
      </w:r>
      <w:r w:rsidR="001444D0" w:rsidRPr="00620B79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USAID (Contract)</w:t>
      </w:r>
    </w:p>
    <w:p w14:paraId="67CA8749" w14:textId="22A83589" w:rsidR="00A1645B" w:rsidRPr="00620B79" w:rsidRDefault="00680816" w:rsidP="00A163CF">
      <w:pPr>
        <w:spacing w:before="10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b/>
          <w:sz w:val="21"/>
        </w:rPr>
        <w:t>Head of Internet</w:t>
      </w:r>
      <w:r w:rsidR="001444D0" w:rsidRPr="00620B79">
        <w:rPr>
          <w:rFonts w:asciiTheme="minorHAnsi" w:hAnsiTheme="minorHAnsi"/>
          <w:sz w:val="21"/>
        </w:rPr>
        <w:t xml:space="preserve"> </w:t>
      </w:r>
      <w:r w:rsidR="0079079E" w:rsidRPr="00620B79">
        <w:rPr>
          <w:rFonts w:asciiTheme="minorHAnsi" w:hAnsiTheme="minorHAnsi"/>
          <w:sz w:val="21"/>
        </w:rPr>
        <w:sym w:font="Wingdings" w:char="F0A7"/>
      </w:r>
      <w:r w:rsidR="001444D0" w:rsidRPr="00620B79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HSB</w:t>
      </w:r>
      <w:r w:rsidR="00254780">
        <w:rPr>
          <w:rFonts w:asciiTheme="minorHAnsi" w:hAnsiTheme="minorHAnsi"/>
          <w:sz w:val="21"/>
        </w:rPr>
        <w:t>C</w:t>
      </w:r>
      <w:r>
        <w:rPr>
          <w:rFonts w:asciiTheme="minorHAnsi" w:hAnsiTheme="minorHAnsi"/>
          <w:sz w:val="21"/>
        </w:rPr>
        <w:t xml:space="preserve"> Bank, </w:t>
      </w:r>
      <w:r w:rsidRPr="00680816">
        <w:rPr>
          <w:rFonts w:asciiTheme="minorHAnsi" w:hAnsiTheme="minorHAnsi"/>
          <w:sz w:val="21"/>
        </w:rPr>
        <w:t>El Salvador</w:t>
      </w:r>
    </w:p>
    <w:p w14:paraId="5FB4E671" w14:textId="77777777" w:rsidR="00A53944" w:rsidRPr="00293D50" w:rsidRDefault="00A53944" w:rsidP="00A53944">
      <w:pPr>
        <w:ind w:left="360"/>
        <w:jc w:val="both"/>
        <w:rPr>
          <w:rFonts w:ascii="Verdana" w:hAnsi="Verdana"/>
          <w:b/>
          <w:sz w:val="20"/>
        </w:rPr>
      </w:pPr>
    </w:p>
    <w:p w14:paraId="39F95E9C" w14:textId="77777777" w:rsidR="008E45E9" w:rsidRPr="00D131AD" w:rsidRDefault="008E45E9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D131AD">
        <w:rPr>
          <w:rFonts w:asciiTheme="majorHAnsi" w:hAnsiTheme="majorHAnsi"/>
          <w:b/>
          <w:sz w:val="30"/>
          <w:szCs w:val="30"/>
        </w:rPr>
        <w:t>Education</w:t>
      </w:r>
      <w:r w:rsidR="00251431" w:rsidRPr="00D131AD">
        <w:rPr>
          <w:rFonts w:asciiTheme="majorHAnsi" w:hAnsiTheme="majorHAnsi"/>
          <w:b/>
          <w:sz w:val="30"/>
          <w:szCs w:val="30"/>
        </w:rPr>
        <w:t xml:space="preserve"> &amp;</w:t>
      </w:r>
      <w:r w:rsidR="00C91289" w:rsidRPr="00D131AD">
        <w:rPr>
          <w:rFonts w:asciiTheme="majorHAnsi" w:hAnsiTheme="majorHAnsi"/>
          <w:b/>
          <w:sz w:val="30"/>
          <w:szCs w:val="30"/>
        </w:rPr>
        <w:t xml:space="preserve"> </w:t>
      </w:r>
      <w:r w:rsidR="00290306" w:rsidRPr="00D131AD">
        <w:rPr>
          <w:rFonts w:asciiTheme="majorHAnsi" w:hAnsiTheme="majorHAnsi"/>
          <w:b/>
          <w:sz w:val="30"/>
          <w:szCs w:val="30"/>
        </w:rPr>
        <w:t>Credentials</w:t>
      </w:r>
    </w:p>
    <w:p w14:paraId="20E68838" w14:textId="487ACC91" w:rsidR="005F6BA0" w:rsidRPr="005F6BA0" w:rsidRDefault="00254780" w:rsidP="005F6BA0">
      <w:pPr>
        <w:spacing w:before="20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Instituto </w:t>
      </w:r>
      <w:proofErr w:type="spellStart"/>
      <w:r>
        <w:rPr>
          <w:rFonts w:asciiTheme="minorHAnsi" w:hAnsiTheme="minorHAnsi"/>
          <w:sz w:val="21"/>
        </w:rPr>
        <w:t>Tecnologico</w:t>
      </w:r>
      <w:proofErr w:type="spellEnd"/>
      <w:r>
        <w:rPr>
          <w:rFonts w:asciiTheme="minorHAnsi" w:hAnsiTheme="minorHAnsi"/>
          <w:sz w:val="21"/>
        </w:rPr>
        <w:t xml:space="preserve"> de Monterrey </w:t>
      </w:r>
    </w:p>
    <w:p w14:paraId="2EAF4D2E" w14:textId="444074FF" w:rsidR="00486110" w:rsidRDefault="00680816" w:rsidP="00680816">
      <w:pPr>
        <w:ind w:left="360"/>
        <w:rPr>
          <w:rFonts w:asciiTheme="minorHAnsi" w:hAnsiTheme="minorHAnsi"/>
          <w:b/>
          <w:sz w:val="21"/>
        </w:rPr>
      </w:pPr>
      <w:r w:rsidRPr="00680816">
        <w:rPr>
          <w:rFonts w:asciiTheme="minorHAnsi" w:hAnsiTheme="minorHAnsi"/>
          <w:b/>
          <w:sz w:val="21"/>
        </w:rPr>
        <w:t>Master Degree in E-Commerce</w:t>
      </w:r>
    </w:p>
    <w:p w14:paraId="027217A9" w14:textId="615EC391" w:rsidR="00680816" w:rsidRPr="005F6BA0" w:rsidRDefault="00680816" w:rsidP="00680816">
      <w:pPr>
        <w:spacing w:before="200"/>
        <w:rPr>
          <w:rFonts w:asciiTheme="minorHAnsi" w:hAnsiTheme="minorHAnsi"/>
          <w:sz w:val="21"/>
        </w:rPr>
      </w:pPr>
      <w:r w:rsidRPr="00680816">
        <w:rPr>
          <w:rFonts w:asciiTheme="minorHAnsi" w:hAnsiTheme="minorHAnsi"/>
          <w:sz w:val="21"/>
        </w:rPr>
        <w:t>Colima University (Colima, Mexico)</w:t>
      </w:r>
    </w:p>
    <w:p w14:paraId="7B86EE54" w14:textId="52212CC1" w:rsidR="00680816" w:rsidRPr="005F6BA0" w:rsidRDefault="00680816" w:rsidP="00680816">
      <w:pPr>
        <w:ind w:left="360"/>
        <w:rPr>
          <w:rFonts w:asciiTheme="minorHAnsi" w:hAnsiTheme="minorHAnsi"/>
          <w:b/>
          <w:sz w:val="21"/>
        </w:rPr>
      </w:pPr>
      <w:r w:rsidRPr="00680816">
        <w:rPr>
          <w:rFonts w:asciiTheme="minorHAnsi" w:hAnsiTheme="minorHAnsi"/>
          <w:b/>
          <w:sz w:val="21"/>
        </w:rPr>
        <w:t>Computer Engineer Bachelor Degree</w:t>
      </w:r>
    </w:p>
    <w:p w14:paraId="0B818645" w14:textId="77777777" w:rsidR="00680816" w:rsidRDefault="00A1645B" w:rsidP="00A92F49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 w:cs="Tahoma"/>
          <w:sz w:val="21"/>
        </w:rPr>
      </w:pPr>
      <w:r w:rsidRPr="00BA56C1">
        <w:rPr>
          <w:rFonts w:asciiTheme="minorHAnsi" w:hAnsiTheme="minorHAnsi" w:cs="Tahoma"/>
          <w:b/>
          <w:i/>
          <w:iCs/>
          <w:sz w:val="21"/>
        </w:rPr>
        <w:t>Profes</w:t>
      </w:r>
      <w:r w:rsidR="00C40574" w:rsidRPr="00BA56C1">
        <w:rPr>
          <w:rFonts w:asciiTheme="minorHAnsi" w:hAnsiTheme="minorHAnsi" w:cs="Tahoma"/>
          <w:b/>
          <w:i/>
          <w:iCs/>
          <w:sz w:val="21"/>
        </w:rPr>
        <w:t>sional Development</w:t>
      </w:r>
      <w:r w:rsidR="00A92F49" w:rsidRPr="00620B79">
        <w:rPr>
          <w:rFonts w:asciiTheme="minorHAnsi" w:hAnsiTheme="minorHAnsi" w:cs="Tahoma"/>
          <w:i/>
          <w:iCs/>
          <w:sz w:val="21"/>
        </w:rPr>
        <w:t>:</w:t>
      </w:r>
      <w:r w:rsidR="00A92F49" w:rsidRPr="00620B79">
        <w:rPr>
          <w:rFonts w:asciiTheme="minorHAnsi" w:hAnsiTheme="minorHAnsi" w:cs="Tahoma"/>
          <w:sz w:val="21"/>
        </w:rPr>
        <w:t xml:space="preserve"> </w:t>
      </w:r>
    </w:p>
    <w:p w14:paraId="4593146C" w14:textId="0444D39B" w:rsidR="008879DC" w:rsidRPr="00680816" w:rsidRDefault="00680816" w:rsidP="00680816">
      <w:pPr>
        <w:tabs>
          <w:tab w:val="right" w:pos="9648"/>
        </w:tabs>
        <w:spacing w:before="60"/>
        <w:ind w:left="360" w:firstLine="90"/>
        <w:jc w:val="both"/>
        <w:rPr>
          <w:rFonts w:asciiTheme="minorHAnsi" w:hAnsiTheme="minorHAnsi" w:cs="Tahoma"/>
          <w:i/>
          <w:sz w:val="21"/>
        </w:rPr>
      </w:pPr>
      <w:r w:rsidRPr="00680816">
        <w:rPr>
          <w:rFonts w:asciiTheme="minorHAnsi" w:hAnsiTheme="minorHAnsi" w:cs="Tahoma"/>
          <w:i/>
          <w:sz w:val="21"/>
        </w:rPr>
        <w:t>Diploma in RUP (Rational Unified Process)</w:t>
      </w:r>
    </w:p>
    <w:p w14:paraId="7A8D9A67" w14:textId="29B7C083" w:rsidR="00680816" w:rsidRPr="00680816" w:rsidRDefault="00680816" w:rsidP="00680816">
      <w:pPr>
        <w:tabs>
          <w:tab w:val="right" w:pos="9648"/>
        </w:tabs>
        <w:spacing w:before="60"/>
        <w:ind w:left="360" w:firstLine="90"/>
        <w:jc w:val="both"/>
        <w:rPr>
          <w:rFonts w:asciiTheme="minorHAnsi" w:hAnsiTheme="minorHAnsi" w:cs="Tahoma"/>
          <w:i/>
          <w:sz w:val="21"/>
        </w:rPr>
      </w:pPr>
      <w:r w:rsidRPr="00680816">
        <w:rPr>
          <w:rFonts w:asciiTheme="minorHAnsi" w:hAnsiTheme="minorHAnsi" w:cs="Tahoma"/>
          <w:i/>
          <w:sz w:val="21"/>
        </w:rPr>
        <w:t>Diploma in Strategic annual Planning from Columbia University EATI</w:t>
      </w:r>
    </w:p>
    <w:p w14:paraId="4D7625B9" w14:textId="3050CABC" w:rsidR="00680816" w:rsidRPr="00680816" w:rsidRDefault="00680816" w:rsidP="00680816">
      <w:pPr>
        <w:tabs>
          <w:tab w:val="right" w:pos="9648"/>
        </w:tabs>
        <w:spacing w:before="60"/>
        <w:ind w:left="360" w:firstLine="90"/>
        <w:jc w:val="both"/>
        <w:rPr>
          <w:rFonts w:asciiTheme="minorHAnsi" w:hAnsiTheme="minorHAnsi" w:cs="Tahoma"/>
          <w:i/>
          <w:iCs/>
          <w:sz w:val="21"/>
        </w:rPr>
      </w:pPr>
      <w:r w:rsidRPr="00680816">
        <w:rPr>
          <w:rFonts w:asciiTheme="minorHAnsi" w:hAnsiTheme="minorHAnsi" w:cs="Tahoma"/>
          <w:i/>
          <w:iCs/>
          <w:sz w:val="21"/>
        </w:rPr>
        <w:t xml:space="preserve">Project Management Based on PMI Diploma, </w:t>
      </w:r>
      <w:proofErr w:type="spellStart"/>
      <w:r w:rsidRPr="00680816">
        <w:rPr>
          <w:rFonts w:asciiTheme="minorHAnsi" w:hAnsiTheme="minorHAnsi" w:cs="Tahoma"/>
          <w:i/>
          <w:iCs/>
          <w:sz w:val="21"/>
        </w:rPr>
        <w:t>Unicomer</w:t>
      </w:r>
      <w:proofErr w:type="spellEnd"/>
      <w:r w:rsidRPr="00680816">
        <w:rPr>
          <w:rFonts w:asciiTheme="minorHAnsi" w:hAnsiTheme="minorHAnsi" w:cs="Tahoma"/>
          <w:i/>
          <w:iCs/>
          <w:sz w:val="21"/>
        </w:rPr>
        <w:t xml:space="preserve"> Group</w:t>
      </w:r>
    </w:p>
    <w:p w14:paraId="325B36E4" w14:textId="51A2C626" w:rsidR="00680816" w:rsidRPr="00680816" w:rsidRDefault="00680816" w:rsidP="00680816">
      <w:pPr>
        <w:tabs>
          <w:tab w:val="right" w:pos="9648"/>
        </w:tabs>
        <w:spacing w:before="60"/>
        <w:ind w:left="360" w:firstLine="90"/>
        <w:jc w:val="both"/>
        <w:rPr>
          <w:rFonts w:asciiTheme="minorHAnsi" w:hAnsiTheme="minorHAnsi" w:cs="Tahoma"/>
          <w:i/>
          <w:iCs/>
          <w:sz w:val="21"/>
        </w:rPr>
      </w:pPr>
      <w:r w:rsidRPr="00680816">
        <w:rPr>
          <w:rFonts w:asciiTheme="minorHAnsi" w:hAnsiTheme="minorHAnsi" w:cs="Tahoma"/>
          <w:i/>
          <w:iCs/>
          <w:sz w:val="21"/>
        </w:rPr>
        <w:t>Business Communication Language, Ryerson University (Canada)</w:t>
      </w:r>
    </w:p>
    <w:p w14:paraId="36833D31" w14:textId="77777777" w:rsidR="008879DC" w:rsidRPr="00293D50" w:rsidRDefault="008879DC" w:rsidP="00A92F49">
      <w:pPr>
        <w:tabs>
          <w:tab w:val="right" w:pos="9648"/>
        </w:tabs>
        <w:spacing w:before="240"/>
        <w:ind w:left="360" w:hanging="360"/>
        <w:jc w:val="both"/>
        <w:rPr>
          <w:rFonts w:ascii="Verdana" w:hAnsi="Verdana"/>
          <w:sz w:val="20"/>
        </w:rPr>
      </w:pPr>
    </w:p>
    <w:sectPr w:rsidR="008879DC" w:rsidRPr="00293D50" w:rsidSect="001A500C">
      <w:headerReference w:type="even" r:id="rId7"/>
      <w:headerReference w:type="default" r:id="rId8"/>
      <w:footerReference w:type="first" r:id="rId9"/>
      <w:type w:val="continuous"/>
      <w:pgSz w:w="12240" w:h="15840" w:code="1"/>
      <w:pgMar w:top="1152" w:right="720" w:bottom="1152" w:left="720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F3462" w14:textId="77777777" w:rsidR="001F7D20" w:rsidRDefault="001F7D20">
      <w:r>
        <w:separator/>
      </w:r>
    </w:p>
  </w:endnote>
  <w:endnote w:type="continuationSeparator" w:id="0">
    <w:p w14:paraId="3A2B60DA" w14:textId="77777777" w:rsidR="001F7D20" w:rsidRDefault="001F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6C112" w14:textId="77777777" w:rsidR="00501C3B" w:rsidRPr="00620B79" w:rsidRDefault="00501C3B" w:rsidP="00501C3B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F5D32" w14:textId="77777777" w:rsidR="001F7D20" w:rsidRDefault="001F7D20">
      <w:r>
        <w:separator/>
      </w:r>
    </w:p>
  </w:footnote>
  <w:footnote w:type="continuationSeparator" w:id="0">
    <w:p w14:paraId="074DBF03" w14:textId="77777777" w:rsidR="001F7D20" w:rsidRDefault="001F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4B02" w14:textId="55B49B5E" w:rsidR="00501C3B" w:rsidRPr="00620B79" w:rsidRDefault="006276DD" w:rsidP="00501C3B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 w:rsidRPr="006276DD">
      <w:rPr>
        <w:rFonts w:asciiTheme="majorHAnsi" w:hAnsiTheme="majorHAnsi"/>
        <w:b/>
        <w:sz w:val="26"/>
        <w:szCs w:val="26"/>
      </w:rPr>
      <w:t>Javier Samayoa</w:t>
    </w:r>
    <w:r w:rsidR="00501C3B" w:rsidRPr="00A92F49">
      <w:rPr>
        <w:rFonts w:ascii="Verdana" w:hAnsi="Verdana"/>
        <w:b/>
        <w:smallCaps/>
        <w:sz w:val="26"/>
        <w:szCs w:val="26"/>
      </w:rPr>
      <w:tab/>
    </w:r>
    <w:r w:rsidR="00501C3B" w:rsidRPr="00620B79">
      <w:rPr>
        <w:rFonts w:asciiTheme="minorHAnsi" w:hAnsiTheme="minorHAnsi"/>
        <w:sz w:val="19"/>
        <w:szCs w:val="19"/>
      </w:rPr>
      <w:t xml:space="preserve">Page </w:t>
    </w:r>
    <w:r w:rsidR="00501C3B" w:rsidRPr="00620B79">
      <w:rPr>
        <w:rFonts w:asciiTheme="minorHAnsi" w:hAnsiTheme="minorHAnsi"/>
        <w:sz w:val="19"/>
        <w:szCs w:val="19"/>
      </w:rPr>
      <w:fldChar w:fldCharType="begin"/>
    </w:r>
    <w:r w:rsidR="00501C3B" w:rsidRPr="00620B79">
      <w:rPr>
        <w:rFonts w:asciiTheme="minorHAnsi" w:hAnsiTheme="minorHAnsi"/>
        <w:sz w:val="19"/>
        <w:szCs w:val="19"/>
      </w:rPr>
      <w:instrText xml:space="preserve"> PAGE </w:instrText>
    </w:r>
    <w:r w:rsidR="00501C3B" w:rsidRPr="00620B79">
      <w:rPr>
        <w:rFonts w:asciiTheme="minorHAnsi" w:hAnsiTheme="minorHAnsi"/>
        <w:sz w:val="19"/>
        <w:szCs w:val="19"/>
      </w:rPr>
      <w:fldChar w:fldCharType="separate"/>
    </w:r>
    <w:r w:rsidR="00266680">
      <w:rPr>
        <w:rFonts w:asciiTheme="minorHAnsi" w:hAnsiTheme="minorHAnsi"/>
        <w:noProof/>
        <w:sz w:val="19"/>
        <w:szCs w:val="19"/>
      </w:rPr>
      <w:t>2</w:t>
    </w:r>
    <w:r w:rsidR="00501C3B" w:rsidRPr="00620B79">
      <w:rPr>
        <w:rFonts w:asciiTheme="minorHAnsi" w:hAnsiTheme="minorHAnsi"/>
        <w:sz w:val="19"/>
        <w:szCs w:val="19"/>
      </w:rPr>
      <w:fldChar w:fldCharType="end"/>
    </w:r>
  </w:p>
  <w:p w14:paraId="416C6C16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  <w:p w14:paraId="777B5218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E6841" w14:textId="0F64EF40" w:rsidR="001A500C" w:rsidRPr="00620B79" w:rsidRDefault="001A500C" w:rsidP="001A500C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 w:rsidRPr="006276DD">
      <w:rPr>
        <w:rFonts w:asciiTheme="majorHAnsi" w:hAnsiTheme="majorHAnsi"/>
        <w:b/>
        <w:sz w:val="26"/>
        <w:szCs w:val="26"/>
      </w:rPr>
      <w:t>Javier Samayoa</w:t>
    </w:r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 w:rsidR="00266680">
      <w:rPr>
        <w:rFonts w:asciiTheme="minorHAnsi" w:hAnsiTheme="minorHAnsi"/>
        <w:noProof/>
        <w:sz w:val="19"/>
        <w:szCs w:val="19"/>
      </w:rPr>
      <w:t>3</w:t>
    </w:r>
    <w:r w:rsidRPr="00620B79">
      <w:rPr>
        <w:rFonts w:asciiTheme="minorHAnsi" w:hAnsiTheme="minorHAnsi"/>
        <w:sz w:val="19"/>
        <w:szCs w:val="19"/>
      </w:rPr>
      <w:fldChar w:fldCharType="end"/>
    </w:r>
  </w:p>
  <w:p w14:paraId="734286DD" w14:textId="77777777" w:rsidR="001A500C" w:rsidRPr="00A92F49" w:rsidRDefault="001A500C" w:rsidP="001A500C">
    <w:pPr>
      <w:pStyle w:val="Header"/>
      <w:rPr>
        <w:rFonts w:ascii="Verdana" w:hAnsi="Verdana"/>
        <w:sz w:val="20"/>
        <w:szCs w:val="16"/>
      </w:rPr>
    </w:pPr>
  </w:p>
  <w:p w14:paraId="599C3D65" w14:textId="77777777" w:rsidR="001A500C" w:rsidRDefault="001A50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546043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9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0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533D01F5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2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75E94EBF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12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13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15428"/>
    <w:rsid w:val="00025C4B"/>
    <w:rsid w:val="00035CE1"/>
    <w:rsid w:val="00086AA5"/>
    <w:rsid w:val="00097D6D"/>
    <w:rsid w:val="000D1C21"/>
    <w:rsid w:val="000E7824"/>
    <w:rsid w:val="00123CF6"/>
    <w:rsid w:val="001444D0"/>
    <w:rsid w:val="00151050"/>
    <w:rsid w:val="00151ADB"/>
    <w:rsid w:val="00157A2A"/>
    <w:rsid w:val="00190654"/>
    <w:rsid w:val="00190BAD"/>
    <w:rsid w:val="001A500C"/>
    <w:rsid w:val="001D504A"/>
    <w:rsid w:val="001F7D20"/>
    <w:rsid w:val="002131FD"/>
    <w:rsid w:val="00226787"/>
    <w:rsid w:val="00237090"/>
    <w:rsid w:val="00251431"/>
    <w:rsid w:val="0025168E"/>
    <w:rsid w:val="00254780"/>
    <w:rsid w:val="00266680"/>
    <w:rsid w:val="00285B75"/>
    <w:rsid w:val="00290306"/>
    <w:rsid w:val="002918B1"/>
    <w:rsid w:val="00293D50"/>
    <w:rsid w:val="002A3562"/>
    <w:rsid w:val="002A686D"/>
    <w:rsid w:val="002C03E4"/>
    <w:rsid w:val="002C09CD"/>
    <w:rsid w:val="002D3A9B"/>
    <w:rsid w:val="002E2136"/>
    <w:rsid w:val="002E7804"/>
    <w:rsid w:val="002F1D70"/>
    <w:rsid w:val="00301BE5"/>
    <w:rsid w:val="00317128"/>
    <w:rsid w:val="003450A5"/>
    <w:rsid w:val="00364498"/>
    <w:rsid w:val="0037015D"/>
    <w:rsid w:val="00380AE4"/>
    <w:rsid w:val="003B1927"/>
    <w:rsid w:val="003B1A0E"/>
    <w:rsid w:val="003B497B"/>
    <w:rsid w:val="003C3461"/>
    <w:rsid w:val="003C3790"/>
    <w:rsid w:val="003E2832"/>
    <w:rsid w:val="00400015"/>
    <w:rsid w:val="00407A84"/>
    <w:rsid w:val="00426E28"/>
    <w:rsid w:val="0044645E"/>
    <w:rsid w:val="00447137"/>
    <w:rsid w:val="00462BFB"/>
    <w:rsid w:val="00486110"/>
    <w:rsid w:val="00491122"/>
    <w:rsid w:val="004A3DE4"/>
    <w:rsid w:val="004A3E69"/>
    <w:rsid w:val="004A4F82"/>
    <w:rsid w:val="004B69E0"/>
    <w:rsid w:val="004C3D11"/>
    <w:rsid w:val="004E3A84"/>
    <w:rsid w:val="004E5A75"/>
    <w:rsid w:val="00501C3B"/>
    <w:rsid w:val="0050629C"/>
    <w:rsid w:val="00511E6B"/>
    <w:rsid w:val="00550C88"/>
    <w:rsid w:val="00557598"/>
    <w:rsid w:val="00565ADD"/>
    <w:rsid w:val="005A1934"/>
    <w:rsid w:val="005D0FE0"/>
    <w:rsid w:val="005E34C1"/>
    <w:rsid w:val="005E5254"/>
    <w:rsid w:val="005F0177"/>
    <w:rsid w:val="005F57FC"/>
    <w:rsid w:val="005F6BA0"/>
    <w:rsid w:val="006162C6"/>
    <w:rsid w:val="00620B79"/>
    <w:rsid w:val="00623946"/>
    <w:rsid w:val="006276DD"/>
    <w:rsid w:val="00633DE9"/>
    <w:rsid w:val="00636F90"/>
    <w:rsid w:val="00646C93"/>
    <w:rsid w:val="00657D69"/>
    <w:rsid w:val="00672D9F"/>
    <w:rsid w:val="0068062B"/>
    <w:rsid w:val="00680816"/>
    <w:rsid w:val="00683AAC"/>
    <w:rsid w:val="006B0E32"/>
    <w:rsid w:val="006B2557"/>
    <w:rsid w:val="006C395B"/>
    <w:rsid w:val="006E41EF"/>
    <w:rsid w:val="00711579"/>
    <w:rsid w:val="00772848"/>
    <w:rsid w:val="00784405"/>
    <w:rsid w:val="0079079E"/>
    <w:rsid w:val="00792858"/>
    <w:rsid w:val="007939B3"/>
    <w:rsid w:val="007A2CF3"/>
    <w:rsid w:val="007C55EA"/>
    <w:rsid w:val="007E77F5"/>
    <w:rsid w:val="008036AF"/>
    <w:rsid w:val="008119D2"/>
    <w:rsid w:val="00836242"/>
    <w:rsid w:val="00837E15"/>
    <w:rsid w:val="008426C5"/>
    <w:rsid w:val="00870C91"/>
    <w:rsid w:val="008879DC"/>
    <w:rsid w:val="00890FFF"/>
    <w:rsid w:val="008B4D8C"/>
    <w:rsid w:val="008E45E9"/>
    <w:rsid w:val="00914CD7"/>
    <w:rsid w:val="00926A95"/>
    <w:rsid w:val="009271E3"/>
    <w:rsid w:val="00940FD2"/>
    <w:rsid w:val="00946A35"/>
    <w:rsid w:val="00952037"/>
    <w:rsid w:val="0097671C"/>
    <w:rsid w:val="00981EB4"/>
    <w:rsid w:val="00982B53"/>
    <w:rsid w:val="009A0202"/>
    <w:rsid w:val="009C09A4"/>
    <w:rsid w:val="009E0055"/>
    <w:rsid w:val="00A061EE"/>
    <w:rsid w:val="00A124E2"/>
    <w:rsid w:val="00A163CF"/>
    <w:rsid w:val="00A1645B"/>
    <w:rsid w:val="00A16F98"/>
    <w:rsid w:val="00A213AE"/>
    <w:rsid w:val="00A53944"/>
    <w:rsid w:val="00A658BF"/>
    <w:rsid w:val="00A716F8"/>
    <w:rsid w:val="00A8095C"/>
    <w:rsid w:val="00A92F49"/>
    <w:rsid w:val="00AC2203"/>
    <w:rsid w:val="00AE6977"/>
    <w:rsid w:val="00B01A2C"/>
    <w:rsid w:val="00B0432E"/>
    <w:rsid w:val="00B165F7"/>
    <w:rsid w:val="00B16725"/>
    <w:rsid w:val="00B200DC"/>
    <w:rsid w:val="00B30F88"/>
    <w:rsid w:val="00B33C1C"/>
    <w:rsid w:val="00B61387"/>
    <w:rsid w:val="00B81B18"/>
    <w:rsid w:val="00B84CE5"/>
    <w:rsid w:val="00B858B8"/>
    <w:rsid w:val="00BA1774"/>
    <w:rsid w:val="00BA56C1"/>
    <w:rsid w:val="00BA6551"/>
    <w:rsid w:val="00BC0188"/>
    <w:rsid w:val="00BD245B"/>
    <w:rsid w:val="00BE031A"/>
    <w:rsid w:val="00C15A58"/>
    <w:rsid w:val="00C15BEB"/>
    <w:rsid w:val="00C40574"/>
    <w:rsid w:val="00C512E1"/>
    <w:rsid w:val="00C56770"/>
    <w:rsid w:val="00C65FE9"/>
    <w:rsid w:val="00C91289"/>
    <w:rsid w:val="00C970D2"/>
    <w:rsid w:val="00CA3637"/>
    <w:rsid w:val="00CA4625"/>
    <w:rsid w:val="00CB617F"/>
    <w:rsid w:val="00CC2CE0"/>
    <w:rsid w:val="00CC7B64"/>
    <w:rsid w:val="00CD13E3"/>
    <w:rsid w:val="00D131AD"/>
    <w:rsid w:val="00D33AD4"/>
    <w:rsid w:val="00D352DA"/>
    <w:rsid w:val="00D431C3"/>
    <w:rsid w:val="00D61ECB"/>
    <w:rsid w:val="00D629D5"/>
    <w:rsid w:val="00D72F8E"/>
    <w:rsid w:val="00D94574"/>
    <w:rsid w:val="00DA159F"/>
    <w:rsid w:val="00DB36EB"/>
    <w:rsid w:val="00DC1B10"/>
    <w:rsid w:val="00DC5C67"/>
    <w:rsid w:val="00DE7792"/>
    <w:rsid w:val="00DF27E2"/>
    <w:rsid w:val="00DF74EC"/>
    <w:rsid w:val="00E11C52"/>
    <w:rsid w:val="00E40F81"/>
    <w:rsid w:val="00E64336"/>
    <w:rsid w:val="00E6495B"/>
    <w:rsid w:val="00E96CB4"/>
    <w:rsid w:val="00ED25CC"/>
    <w:rsid w:val="00ED5445"/>
    <w:rsid w:val="00EF25FE"/>
    <w:rsid w:val="00F125D8"/>
    <w:rsid w:val="00F14C0F"/>
    <w:rsid w:val="00F20DE9"/>
    <w:rsid w:val="00F26B51"/>
    <w:rsid w:val="00F5391D"/>
    <w:rsid w:val="00F64DD0"/>
    <w:rsid w:val="00F82E02"/>
    <w:rsid w:val="00FC0E4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8FB9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34"/>
    <w:qFormat/>
    <w:rsid w:val="001A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JAVIER SAMAYOA's Standard Resume</vt:lpstr>
    </vt:vector>
  </TitlesOfParts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JAVIER SAMAYOA's Standard Resume</dc:title>
  <dc:creator/>
  <cp:lastModifiedBy/>
  <cp:revision>1</cp:revision>
  <dcterms:created xsi:type="dcterms:W3CDTF">2019-08-26T12:36:00Z</dcterms:created>
  <dcterms:modified xsi:type="dcterms:W3CDTF">2019-10-04T15:41:00Z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tefo6ex-v1</vt:lpwstr>
  </property>
  <property fmtid="{D5CDD505-2E9C-101B-9397-08002B2CF9AE}" pid="3" name="tal_id">
    <vt:lpwstr>0fa2abad8fba72faece4b20ac638da1a</vt:lpwstr>
  </property>
</Properties>
</file>