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CAAE" w14:textId="1B387C30" w:rsidR="00745D07" w:rsidRPr="00490A48" w:rsidRDefault="00377326" w:rsidP="00490A48">
      <w:pPr>
        <w:pStyle w:val="Title"/>
        <w:rPr>
          <w:rFonts w:ascii="Garamond" w:hAnsi="Garamond" w:cstheme="majorHAnsi"/>
          <w:spacing w:val="60"/>
          <w:sz w:val="44"/>
          <w:szCs w:val="40"/>
        </w:rPr>
      </w:pPr>
      <w:r>
        <w:rPr>
          <w:rFonts w:ascii="Garamond" w:hAnsi="Garamond" w:cstheme="majorHAnsi"/>
          <w:spacing w:val="60"/>
          <w:sz w:val="44"/>
          <w:szCs w:val="40"/>
        </w:rPr>
        <w:t>Manuel Bautista</w:t>
      </w:r>
    </w:p>
    <w:p w14:paraId="3B5F4503" w14:textId="5F079B5C" w:rsidR="00745D07" w:rsidRPr="003609F0" w:rsidRDefault="00377326" w:rsidP="004261C0">
      <w:pPr>
        <w:pBdr>
          <w:bottom w:val="single" w:sz="12" w:space="1" w:color="auto"/>
        </w:pBdr>
        <w:spacing w:after="0"/>
        <w:contextualSpacing/>
        <w:jc w:val="center"/>
        <w:rPr>
          <w:rFonts w:ascii="Garamond" w:hAnsi="Garamond"/>
        </w:rPr>
      </w:pPr>
      <w:r>
        <w:rPr>
          <w:rFonts w:ascii="Garamond" w:hAnsi="Garamond"/>
        </w:rPr>
        <w:t>theagilecio</w:t>
      </w:r>
      <w:r w:rsidR="00745D07" w:rsidRPr="003609F0">
        <w:rPr>
          <w:rFonts w:ascii="Garamond" w:hAnsi="Garamond"/>
        </w:rPr>
        <w:t>@gmail.com</w:t>
      </w:r>
      <w:r>
        <w:rPr>
          <w:rFonts w:ascii="Garamond" w:hAnsi="Garamond"/>
        </w:rPr>
        <w:t xml:space="preserve"> | 954.247.4626 | </w:t>
      </w:r>
      <w:r w:rsidRPr="00377326">
        <w:rPr>
          <w:rFonts w:ascii="Garamond" w:hAnsi="Garamond"/>
        </w:rPr>
        <w:t>https://www.linkedin.com/in/manuelbautista</w:t>
      </w:r>
    </w:p>
    <w:p w14:paraId="7BCB00A5" w14:textId="77777777" w:rsidR="003609F0" w:rsidRPr="003609F0" w:rsidRDefault="003609F0" w:rsidP="00DD2030">
      <w:pPr>
        <w:tabs>
          <w:tab w:val="left" w:pos="7460"/>
        </w:tabs>
        <w:spacing w:after="0"/>
        <w:contextualSpacing/>
        <w:jc w:val="center"/>
        <w:rPr>
          <w:rFonts w:ascii="Garamond" w:hAnsi="Garamond"/>
          <w:b/>
          <w:sz w:val="21"/>
        </w:rPr>
      </w:pPr>
    </w:p>
    <w:p w14:paraId="1AB72295" w14:textId="2C2DFE8C" w:rsidR="009678CC" w:rsidRPr="00136FF8" w:rsidRDefault="00DD2030" w:rsidP="00DD2030">
      <w:pPr>
        <w:tabs>
          <w:tab w:val="left" w:pos="7460"/>
        </w:tabs>
        <w:spacing w:after="0"/>
        <w:contextualSpacing/>
        <w:jc w:val="center"/>
        <w:rPr>
          <w:rFonts w:ascii="Garamond" w:hAnsi="Garamond"/>
          <w:b/>
          <w:sz w:val="28"/>
          <w:u w:val="single"/>
        </w:rPr>
      </w:pPr>
      <w:r w:rsidRPr="009678CC">
        <w:rPr>
          <w:rFonts w:ascii="Garamond" w:hAnsi="Garamond"/>
          <w:b/>
          <w:sz w:val="28"/>
        </w:rPr>
        <w:t>CHIEF INFORMATION OFFICER</w:t>
      </w:r>
      <w:r w:rsidR="00377326" w:rsidRPr="009678CC">
        <w:rPr>
          <w:rFonts w:ascii="Garamond" w:hAnsi="Garamond"/>
          <w:b/>
          <w:sz w:val="28"/>
        </w:rPr>
        <w:t xml:space="preserve"> / CHIEF TECHNOLOGY OFFICER</w:t>
      </w:r>
      <w:r w:rsidR="00377326" w:rsidRPr="009678CC">
        <w:rPr>
          <w:rFonts w:ascii="Garamond" w:hAnsi="Garamond"/>
          <w:b/>
          <w:sz w:val="28"/>
        </w:rPr>
        <w:br/>
      </w:r>
    </w:p>
    <w:p w14:paraId="00A2F020" w14:textId="77777777" w:rsidR="00136FF8" w:rsidRPr="00136FF8" w:rsidRDefault="00136FF8" w:rsidP="00D545D3">
      <w:pPr>
        <w:tabs>
          <w:tab w:val="left" w:pos="7460"/>
        </w:tabs>
        <w:rPr>
          <w:rFonts w:ascii="Garamond" w:hAnsi="Garamond"/>
          <w:b/>
          <w:sz w:val="13"/>
        </w:rPr>
        <w:sectPr w:rsidR="00136FF8" w:rsidRPr="00136FF8" w:rsidSect="00174627">
          <w:headerReference w:type="even" r:id="rId8"/>
          <w:headerReference w:type="default" r:id="rId9"/>
          <w:footerReference w:type="default" r:id="rId10"/>
          <w:pgSz w:w="12240" w:h="15840"/>
          <w:pgMar w:top="675" w:right="864" w:bottom="806" w:left="864" w:header="720" w:footer="720" w:gutter="0"/>
          <w:cols w:space="720"/>
        </w:sectPr>
      </w:pPr>
    </w:p>
    <w:p w14:paraId="23AD50D2" w14:textId="14F5CAF0" w:rsidR="009678CC" w:rsidRPr="002D538F" w:rsidRDefault="009678CC" w:rsidP="009678CC">
      <w:pPr>
        <w:spacing w:line="360" w:lineRule="auto"/>
        <w:jc w:val="both"/>
        <w:rPr>
          <w:rFonts w:ascii="Garamond" w:hAnsi="Garamond"/>
          <w:sz w:val="22"/>
        </w:rPr>
      </w:pPr>
      <w:r w:rsidRPr="002D538F">
        <w:rPr>
          <w:rFonts w:ascii="Garamond" w:hAnsi="Garamond"/>
          <w:sz w:val="22"/>
        </w:rPr>
        <w:t>Accomplished hands-on IT leader with experience in all aspects of IT management including support operations, project management, infrastructure engineering, information security and software development</w:t>
      </w:r>
      <w:r w:rsidR="00AB5BC4">
        <w:rPr>
          <w:rFonts w:ascii="Garamond" w:hAnsi="Garamond"/>
          <w:sz w:val="22"/>
        </w:rPr>
        <w:t xml:space="preserve"> in startup to enterprise businesses</w:t>
      </w:r>
      <w:r w:rsidRPr="002D538F">
        <w:rPr>
          <w:rFonts w:ascii="Garamond" w:hAnsi="Garamond"/>
          <w:sz w:val="22"/>
        </w:rPr>
        <w:t xml:space="preserve">.  Established as a results-oriented, decisive team player with proven success in strategic planning and streamlining of IT organizations.  Proven track record of increasing productivity, reducing costs, and </w:t>
      </w:r>
      <w:r w:rsidR="00B7340A">
        <w:rPr>
          <w:rFonts w:ascii="Garamond" w:hAnsi="Garamond"/>
          <w:sz w:val="22"/>
        </w:rPr>
        <w:t xml:space="preserve">creating a </w:t>
      </w:r>
      <w:r w:rsidRPr="002D538F">
        <w:rPr>
          <w:rFonts w:ascii="Garamond" w:hAnsi="Garamond"/>
          <w:sz w:val="22"/>
        </w:rPr>
        <w:t xml:space="preserve">proactive </w:t>
      </w:r>
      <w:r w:rsidR="00B7340A">
        <w:rPr>
          <w:rFonts w:ascii="Garamond" w:hAnsi="Garamond"/>
          <w:sz w:val="22"/>
        </w:rPr>
        <w:t>culture</w:t>
      </w:r>
      <w:r w:rsidRPr="002D538F">
        <w:rPr>
          <w:rFonts w:ascii="Garamond" w:hAnsi="Garamond"/>
          <w:sz w:val="22"/>
        </w:rPr>
        <w:t xml:space="preserve"> through processes, procedures, and delivering on internal/external customer needs with innovative solutions.</w:t>
      </w:r>
      <w:r w:rsidR="00F36FC9" w:rsidRPr="00F36FC9">
        <w:rPr>
          <w:rFonts w:ascii="Arial" w:eastAsia="Times New Roman" w:hAnsi="Arial" w:cs="Arial"/>
          <w:bCs/>
          <w:sz w:val="16"/>
          <w:szCs w:val="22"/>
        </w:rPr>
        <w:t xml:space="preserve"> </w:t>
      </w:r>
      <w:r w:rsidR="00F36FC9" w:rsidRPr="00F36FC9">
        <w:rPr>
          <w:rFonts w:ascii="Garamond" w:hAnsi="Garamond"/>
          <w:bCs/>
          <w:sz w:val="22"/>
        </w:rPr>
        <w:t xml:space="preserve">I bring equally strong qualifications and real-world experience in the areas of information technology, management, business administration, project management, Agile software development and customer service.  Implementing ITIL processes, enhancing infrastructure stability, developing proactive monitoring, instilling effective incident management, designing security frameworks and delivering production ready software solutions using both internal and outsourced resources are my passions. I am a highly technical manager with a hands-on approach to leadership that is equally comfortable designing solutions with the most technical engineers or working hand in hand with C-Level executives. Coaching, cross training, documentation, process improvement, and stewardship with my staff are the driving factors in my career.  </w:t>
      </w:r>
    </w:p>
    <w:p w14:paraId="19E157DE" w14:textId="74685835" w:rsidR="0043787C" w:rsidRPr="00174627" w:rsidRDefault="00CB5CF9" w:rsidP="002713B6">
      <w:pPr>
        <w:pStyle w:val="ListParagraph"/>
        <w:numPr>
          <w:ilvl w:val="0"/>
          <w:numId w:val="1"/>
        </w:numPr>
        <w:tabs>
          <w:tab w:val="left" w:pos="7460"/>
        </w:tabs>
        <w:jc w:val="both"/>
        <w:rPr>
          <w:rFonts w:ascii="Garamond" w:hAnsi="Garamond"/>
          <w:b/>
          <w:i/>
          <w:caps/>
          <w:sz w:val="22"/>
        </w:rPr>
      </w:pPr>
      <w:r w:rsidRPr="00845FA5">
        <w:rPr>
          <w:rFonts w:ascii="Garamond" w:hAnsi="Garamond"/>
          <w:b/>
          <w:i/>
          <w:sz w:val="22"/>
        </w:rPr>
        <w:t>Entrepreneurship</w:t>
      </w:r>
      <w:r w:rsidR="00845FA5" w:rsidRPr="00845FA5">
        <w:rPr>
          <w:rFonts w:ascii="Garamond" w:hAnsi="Garamond"/>
          <w:b/>
          <w:bCs/>
          <w:i/>
          <w:iCs/>
          <w:sz w:val="22"/>
        </w:rPr>
        <w:t>:</w:t>
      </w:r>
      <w:r w:rsidR="000639B0" w:rsidRPr="00174627">
        <w:rPr>
          <w:rFonts w:ascii="Garamond" w:hAnsi="Garamond"/>
          <w:sz w:val="22"/>
        </w:rPr>
        <w:t xml:space="preserve"> </w:t>
      </w:r>
      <w:r>
        <w:rPr>
          <w:rFonts w:ascii="Garamond" w:hAnsi="Garamond"/>
          <w:sz w:val="22"/>
        </w:rPr>
        <w:t xml:space="preserve"> </w:t>
      </w:r>
      <w:r w:rsidR="00C72C20">
        <w:rPr>
          <w:rFonts w:ascii="Garamond" w:hAnsi="Garamond"/>
          <w:sz w:val="22"/>
        </w:rPr>
        <w:t>T</w:t>
      </w:r>
      <w:r w:rsidR="005C7185">
        <w:rPr>
          <w:rFonts w:ascii="Garamond" w:hAnsi="Garamond"/>
          <w:sz w:val="22"/>
        </w:rPr>
        <w:t>ransform</w:t>
      </w:r>
      <w:r w:rsidR="00C72C20">
        <w:rPr>
          <w:rFonts w:ascii="Garamond" w:hAnsi="Garamond"/>
          <w:sz w:val="22"/>
        </w:rPr>
        <w:t>ed</w:t>
      </w:r>
      <w:r w:rsidR="0043787C" w:rsidRPr="00174627">
        <w:rPr>
          <w:rFonts w:ascii="Garamond" w:hAnsi="Garamond"/>
          <w:sz w:val="22"/>
        </w:rPr>
        <w:t xml:space="preserve"> struggling </w:t>
      </w:r>
      <w:r w:rsidR="00845FA5">
        <w:rPr>
          <w:rFonts w:ascii="Garamond" w:hAnsi="Garamond"/>
          <w:sz w:val="22"/>
        </w:rPr>
        <w:t xml:space="preserve">IT </w:t>
      </w:r>
      <w:r w:rsidR="000639B0" w:rsidRPr="00174627">
        <w:rPr>
          <w:rFonts w:ascii="Garamond" w:hAnsi="Garamond"/>
          <w:sz w:val="22"/>
        </w:rPr>
        <w:t xml:space="preserve">departments into successful, </w:t>
      </w:r>
      <w:r w:rsidR="00FE0B17" w:rsidRPr="00174627">
        <w:rPr>
          <w:rFonts w:ascii="Garamond" w:hAnsi="Garamond"/>
          <w:sz w:val="22"/>
        </w:rPr>
        <w:t>revenue generating operations with market changing products.</w:t>
      </w:r>
    </w:p>
    <w:p w14:paraId="74F4AAA6" w14:textId="77777777" w:rsidR="00F10E0A" w:rsidRPr="00174627" w:rsidRDefault="00F10E0A" w:rsidP="002713B6">
      <w:pPr>
        <w:pStyle w:val="ListParagraph"/>
        <w:tabs>
          <w:tab w:val="left" w:pos="7460"/>
        </w:tabs>
        <w:spacing w:after="100"/>
        <w:jc w:val="both"/>
        <w:rPr>
          <w:rFonts w:ascii="Garamond" w:hAnsi="Garamond"/>
          <w:b/>
          <w:i/>
          <w:caps/>
          <w:sz w:val="10"/>
          <w:highlight w:val="yellow"/>
        </w:rPr>
      </w:pPr>
    </w:p>
    <w:p w14:paraId="69439BB0" w14:textId="337466E2" w:rsidR="0043787C" w:rsidRPr="00174627" w:rsidRDefault="00845FA5" w:rsidP="002713B6">
      <w:pPr>
        <w:pStyle w:val="ListParagraph"/>
        <w:numPr>
          <w:ilvl w:val="0"/>
          <w:numId w:val="1"/>
        </w:numPr>
        <w:tabs>
          <w:tab w:val="left" w:pos="7460"/>
        </w:tabs>
        <w:spacing w:after="0"/>
        <w:jc w:val="both"/>
        <w:rPr>
          <w:rFonts w:ascii="Garamond" w:hAnsi="Garamond"/>
          <w:b/>
          <w:i/>
          <w:caps/>
          <w:sz w:val="22"/>
        </w:rPr>
      </w:pPr>
      <w:r>
        <w:rPr>
          <w:rFonts w:ascii="Garamond" w:hAnsi="Garamond"/>
          <w:b/>
          <w:i/>
          <w:caps/>
          <w:sz w:val="22"/>
        </w:rPr>
        <w:t xml:space="preserve">IT </w:t>
      </w:r>
      <w:r w:rsidR="0043787C" w:rsidRPr="00174627">
        <w:rPr>
          <w:rFonts w:ascii="Garamond" w:hAnsi="Garamond"/>
          <w:b/>
          <w:i/>
          <w:caps/>
          <w:sz w:val="22"/>
        </w:rPr>
        <w:t>O</w:t>
      </w:r>
      <w:r w:rsidR="0043787C" w:rsidRPr="00174627">
        <w:rPr>
          <w:rFonts w:ascii="Garamond" w:hAnsi="Garamond"/>
          <w:b/>
          <w:i/>
          <w:sz w:val="22"/>
        </w:rPr>
        <w:t>perations Management</w:t>
      </w:r>
      <w:r w:rsidR="00F10E0A" w:rsidRPr="00174627">
        <w:rPr>
          <w:rFonts w:ascii="Garamond" w:hAnsi="Garamond"/>
          <w:i/>
          <w:sz w:val="22"/>
        </w:rPr>
        <w:t>:</w:t>
      </w:r>
      <w:r w:rsidR="00F10E0A" w:rsidRPr="00174627">
        <w:rPr>
          <w:rFonts w:ascii="Garamond" w:hAnsi="Garamond"/>
          <w:b/>
          <w:i/>
          <w:caps/>
          <w:sz w:val="22"/>
        </w:rPr>
        <w:t xml:space="preserve"> </w:t>
      </w:r>
      <w:r w:rsidR="00C72C20">
        <w:rPr>
          <w:rFonts w:ascii="Garamond" w:hAnsi="Garamond"/>
          <w:sz w:val="22"/>
        </w:rPr>
        <w:t>Prepared</w:t>
      </w:r>
      <w:r w:rsidR="00A40ED0">
        <w:rPr>
          <w:rFonts w:ascii="Garamond" w:hAnsi="Garamond"/>
          <w:sz w:val="22"/>
        </w:rPr>
        <w:t xml:space="preserve"> </w:t>
      </w:r>
      <w:r w:rsidR="00B80386">
        <w:rPr>
          <w:rFonts w:ascii="Garamond" w:hAnsi="Garamond"/>
          <w:sz w:val="22"/>
        </w:rPr>
        <w:t xml:space="preserve">organizations </w:t>
      </w:r>
      <w:r w:rsidR="00C72C20">
        <w:rPr>
          <w:rFonts w:ascii="Garamond" w:hAnsi="Garamond"/>
          <w:sz w:val="22"/>
        </w:rPr>
        <w:t>for success</w:t>
      </w:r>
      <w:r w:rsidR="00B80386">
        <w:rPr>
          <w:rFonts w:ascii="Garamond" w:hAnsi="Garamond"/>
          <w:sz w:val="22"/>
        </w:rPr>
        <w:t xml:space="preserve"> </w:t>
      </w:r>
      <w:r w:rsidR="0043787C" w:rsidRPr="00174627">
        <w:rPr>
          <w:rFonts w:ascii="Garamond" w:hAnsi="Garamond"/>
          <w:sz w:val="22"/>
        </w:rPr>
        <w:t xml:space="preserve">by </w:t>
      </w:r>
      <w:r w:rsidR="00CB5CF9">
        <w:rPr>
          <w:rFonts w:ascii="Garamond" w:hAnsi="Garamond"/>
          <w:sz w:val="22"/>
        </w:rPr>
        <w:t xml:space="preserve">implementing disaster recovery and business continuity processes, </w:t>
      </w:r>
      <w:r w:rsidR="00C72C20">
        <w:rPr>
          <w:rFonts w:ascii="Garamond" w:hAnsi="Garamond"/>
          <w:sz w:val="22"/>
        </w:rPr>
        <w:t>developing self-directed onshore and offshore teams</w:t>
      </w:r>
      <w:r w:rsidR="00FE0B17" w:rsidRPr="00174627">
        <w:rPr>
          <w:rFonts w:ascii="Garamond" w:hAnsi="Garamond"/>
          <w:sz w:val="22"/>
        </w:rPr>
        <w:t xml:space="preserve">, </w:t>
      </w:r>
      <w:r w:rsidR="0043787C" w:rsidRPr="00174627">
        <w:rPr>
          <w:rFonts w:ascii="Garamond" w:hAnsi="Garamond"/>
          <w:sz w:val="22"/>
        </w:rPr>
        <w:t>and</w:t>
      </w:r>
      <w:r w:rsidR="00FE0B17" w:rsidRPr="00174627">
        <w:rPr>
          <w:rFonts w:ascii="Garamond" w:hAnsi="Garamond"/>
          <w:sz w:val="22"/>
        </w:rPr>
        <w:t xml:space="preserve"> </w:t>
      </w:r>
      <w:r w:rsidR="00C72C20">
        <w:rPr>
          <w:rFonts w:ascii="Garamond" w:hAnsi="Garamond"/>
          <w:sz w:val="22"/>
        </w:rPr>
        <w:t>measuring</w:t>
      </w:r>
      <w:r w:rsidR="00FE0B17" w:rsidRPr="00174627">
        <w:rPr>
          <w:rFonts w:ascii="Garamond" w:hAnsi="Garamond"/>
          <w:sz w:val="22"/>
        </w:rPr>
        <w:t xml:space="preserve"> key performance</w:t>
      </w:r>
      <w:r w:rsidR="0043787C" w:rsidRPr="00174627">
        <w:rPr>
          <w:rFonts w:ascii="Garamond" w:hAnsi="Garamond"/>
          <w:sz w:val="22"/>
        </w:rPr>
        <w:t xml:space="preserve"> metrics</w:t>
      </w:r>
      <w:r w:rsidR="00C72C20">
        <w:rPr>
          <w:rFonts w:ascii="Garamond" w:hAnsi="Garamond"/>
          <w:sz w:val="22"/>
        </w:rPr>
        <w:t xml:space="preserve"> to make decisions</w:t>
      </w:r>
      <w:r w:rsidR="0043787C" w:rsidRPr="00174627">
        <w:rPr>
          <w:rFonts w:ascii="Garamond" w:hAnsi="Garamond"/>
          <w:sz w:val="22"/>
        </w:rPr>
        <w:t>.</w:t>
      </w:r>
    </w:p>
    <w:p w14:paraId="61B892AA" w14:textId="77777777" w:rsidR="00F10E0A" w:rsidRPr="00174627" w:rsidRDefault="00F10E0A" w:rsidP="002713B6">
      <w:pPr>
        <w:tabs>
          <w:tab w:val="left" w:pos="7460"/>
        </w:tabs>
        <w:spacing w:after="0"/>
        <w:jc w:val="both"/>
        <w:rPr>
          <w:rFonts w:ascii="Garamond" w:hAnsi="Garamond"/>
          <w:b/>
          <w:i/>
          <w:caps/>
          <w:sz w:val="10"/>
        </w:rPr>
      </w:pPr>
    </w:p>
    <w:p w14:paraId="00DF7AE6" w14:textId="07DB0559" w:rsidR="0043787C" w:rsidRPr="00174627" w:rsidRDefault="00845FA5" w:rsidP="002713B6">
      <w:pPr>
        <w:pStyle w:val="ListParagraph"/>
        <w:numPr>
          <w:ilvl w:val="0"/>
          <w:numId w:val="1"/>
        </w:numPr>
        <w:tabs>
          <w:tab w:val="left" w:pos="7460"/>
        </w:tabs>
        <w:spacing w:after="0"/>
        <w:jc w:val="both"/>
        <w:rPr>
          <w:rFonts w:ascii="Garamond" w:hAnsi="Garamond"/>
          <w:b/>
          <w:i/>
          <w:caps/>
          <w:sz w:val="22"/>
        </w:rPr>
      </w:pPr>
      <w:r w:rsidRPr="00845FA5">
        <w:rPr>
          <w:rFonts w:ascii="Garamond" w:hAnsi="Garamond"/>
          <w:b/>
          <w:i/>
          <w:sz w:val="22"/>
        </w:rPr>
        <w:t>Digital Transformation:</w:t>
      </w:r>
      <w:r w:rsidR="00F10E0A" w:rsidRPr="00174627">
        <w:rPr>
          <w:rFonts w:ascii="Garamond" w:hAnsi="Garamond"/>
          <w:b/>
          <w:i/>
          <w:sz w:val="22"/>
        </w:rPr>
        <w:t xml:space="preserve"> </w:t>
      </w:r>
      <w:r w:rsidR="00C72C20">
        <w:rPr>
          <w:rFonts w:ascii="Garamond" w:hAnsi="Garamond"/>
          <w:sz w:val="22"/>
        </w:rPr>
        <w:t>I</w:t>
      </w:r>
      <w:r w:rsidR="00CB5CF9">
        <w:rPr>
          <w:rFonts w:ascii="Garamond" w:hAnsi="Garamond"/>
          <w:sz w:val="22"/>
        </w:rPr>
        <w:t>nstill</w:t>
      </w:r>
      <w:r w:rsidR="00C72C20">
        <w:rPr>
          <w:rFonts w:ascii="Garamond" w:hAnsi="Garamond"/>
          <w:sz w:val="22"/>
        </w:rPr>
        <w:t>ed</w:t>
      </w:r>
      <w:r w:rsidR="00CB5CF9">
        <w:rPr>
          <w:rFonts w:ascii="Garamond" w:hAnsi="Garamond"/>
          <w:sz w:val="22"/>
        </w:rPr>
        <w:t xml:space="preserve"> a culture of scalability, automation, collaboration, and open communication</w:t>
      </w:r>
      <w:r w:rsidR="00C72C20">
        <w:rPr>
          <w:rFonts w:ascii="Garamond" w:hAnsi="Garamond"/>
          <w:sz w:val="22"/>
        </w:rPr>
        <w:t xml:space="preserve"> to drive change</w:t>
      </w:r>
      <w:r w:rsidR="00CB5CF9">
        <w:rPr>
          <w:rFonts w:ascii="Garamond" w:hAnsi="Garamond"/>
          <w:sz w:val="22"/>
        </w:rPr>
        <w:t>.</w:t>
      </w:r>
    </w:p>
    <w:p w14:paraId="13DCF685" w14:textId="77777777" w:rsidR="00C61631" w:rsidRPr="00174627" w:rsidRDefault="00C61631" w:rsidP="002713B6">
      <w:pPr>
        <w:tabs>
          <w:tab w:val="left" w:pos="7460"/>
        </w:tabs>
        <w:spacing w:after="0"/>
        <w:jc w:val="both"/>
        <w:rPr>
          <w:rFonts w:ascii="Garamond" w:hAnsi="Garamond"/>
          <w:b/>
          <w:i/>
          <w:caps/>
          <w:sz w:val="11"/>
        </w:rPr>
      </w:pPr>
    </w:p>
    <w:p w14:paraId="42979A9E" w14:textId="716B0460" w:rsidR="001169CA" w:rsidRPr="001169CA" w:rsidRDefault="00845FA5" w:rsidP="001169CA">
      <w:pPr>
        <w:pStyle w:val="ListParagraph"/>
        <w:numPr>
          <w:ilvl w:val="0"/>
          <w:numId w:val="1"/>
        </w:numPr>
        <w:tabs>
          <w:tab w:val="left" w:pos="7460"/>
        </w:tabs>
        <w:spacing w:after="0"/>
        <w:jc w:val="both"/>
        <w:rPr>
          <w:rFonts w:ascii="Garamond" w:hAnsi="Garamond"/>
          <w:b/>
          <w:i/>
          <w:sz w:val="22"/>
        </w:rPr>
      </w:pPr>
      <w:r>
        <w:rPr>
          <w:rFonts w:ascii="Garamond" w:hAnsi="Garamond"/>
          <w:b/>
          <w:i/>
          <w:sz w:val="22"/>
        </w:rPr>
        <w:t xml:space="preserve">Information </w:t>
      </w:r>
      <w:r w:rsidR="00C61631" w:rsidRPr="00174627">
        <w:rPr>
          <w:rFonts w:ascii="Garamond" w:hAnsi="Garamond"/>
          <w:b/>
          <w:i/>
          <w:sz w:val="22"/>
        </w:rPr>
        <w:t>Security</w:t>
      </w:r>
      <w:r w:rsidR="00C61631" w:rsidRPr="00174627">
        <w:rPr>
          <w:rFonts w:ascii="Garamond" w:hAnsi="Garamond"/>
          <w:sz w:val="22"/>
        </w:rPr>
        <w:t xml:space="preserve">: </w:t>
      </w:r>
      <w:r w:rsidR="001169CA">
        <w:rPr>
          <w:rFonts w:ascii="Garamond" w:hAnsi="Garamond"/>
          <w:sz w:val="22"/>
        </w:rPr>
        <w:t xml:space="preserve">Continually improving security posture against known and unknown threats </w:t>
      </w:r>
      <w:r w:rsidR="00C61631" w:rsidRPr="00174627">
        <w:rPr>
          <w:rFonts w:ascii="Garamond" w:hAnsi="Garamond"/>
          <w:sz w:val="22"/>
        </w:rPr>
        <w:t xml:space="preserve">through </w:t>
      </w:r>
      <w:r w:rsidR="00C72C20">
        <w:rPr>
          <w:rFonts w:ascii="Garamond" w:hAnsi="Garamond"/>
          <w:sz w:val="22"/>
        </w:rPr>
        <w:t xml:space="preserve">understanding each organization’s risk profile and tolerance, while consistently improving enterprise maturity and </w:t>
      </w:r>
      <w:r w:rsidR="001169CA">
        <w:rPr>
          <w:rFonts w:ascii="Garamond" w:hAnsi="Garamond"/>
          <w:sz w:val="22"/>
        </w:rPr>
        <w:t>user awareness</w:t>
      </w:r>
      <w:r w:rsidR="00C72C20">
        <w:rPr>
          <w:rFonts w:ascii="Garamond" w:hAnsi="Garamond"/>
          <w:sz w:val="22"/>
        </w:rPr>
        <w:t>.</w:t>
      </w:r>
    </w:p>
    <w:p w14:paraId="3193D6B4" w14:textId="77777777" w:rsidR="001169CA" w:rsidRPr="001169CA" w:rsidRDefault="001169CA" w:rsidP="001169CA">
      <w:pPr>
        <w:tabs>
          <w:tab w:val="left" w:pos="7460"/>
        </w:tabs>
        <w:spacing w:after="0"/>
        <w:jc w:val="both"/>
        <w:rPr>
          <w:rFonts w:ascii="Garamond" w:hAnsi="Garamond"/>
          <w:b/>
          <w:i/>
          <w:sz w:val="8"/>
          <w:szCs w:val="10"/>
        </w:rPr>
      </w:pPr>
    </w:p>
    <w:p w14:paraId="31C3E0E6" w14:textId="42E4582A" w:rsidR="001169CA" w:rsidRPr="00174627" w:rsidRDefault="001169CA" w:rsidP="002713B6">
      <w:pPr>
        <w:pStyle w:val="ListParagraph"/>
        <w:numPr>
          <w:ilvl w:val="0"/>
          <w:numId w:val="1"/>
        </w:numPr>
        <w:tabs>
          <w:tab w:val="left" w:pos="7460"/>
        </w:tabs>
        <w:spacing w:after="0"/>
        <w:jc w:val="both"/>
        <w:rPr>
          <w:rFonts w:ascii="Garamond" w:hAnsi="Garamond"/>
          <w:b/>
          <w:i/>
          <w:sz w:val="22"/>
        </w:rPr>
      </w:pPr>
      <w:r>
        <w:rPr>
          <w:rFonts w:ascii="Garamond" w:hAnsi="Garamond"/>
          <w:b/>
          <w:i/>
          <w:sz w:val="22"/>
        </w:rPr>
        <w:t xml:space="preserve">Software Development: </w:t>
      </w:r>
      <w:r w:rsidR="00594700" w:rsidRPr="00594700">
        <w:rPr>
          <w:rFonts w:ascii="Garamond" w:hAnsi="Garamond"/>
          <w:bCs/>
          <w:iCs/>
          <w:sz w:val="22"/>
        </w:rPr>
        <w:t xml:space="preserve">Implemented </w:t>
      </w:r>
      <w:r w:rsidR="00594700">
        <w:rPr>
          <w:rFonts w:ascii="Garamond" w:hAnsi="Garamond"/>
          <w:bCs/>
          <w:iCs/>
          <w:sz w:val="22"/>
        </w:rPr>
        <w:t>s</w:t>
      </w:r>
      <w:r w:rsidR="00594700" w:rsidRPr="00594700">
        <w:rPr>
          <w:rFonts w:ascii="Garamond" w:hAnsi="Garamond"/>
          <w:bCs/>
          <w:iCs/>
          <w:sz w:val="22"/>
        </w:rPr>
        <w:t>oftware development life cycle standards and processes</w:t>
      </w:r>
      <w:r w:rsidR="00594700">
        <w:rPr>
          <w:rFonts w:ascii="Garamond" w:hAnsi="Garamond"/>
          <w:bCs/>
          <w:iCs/>
          <w:sz w:val="22"/>
        </w:rPr>
        <w:t xml:space="preserve"> to improve delivery and agility for internal and customer facing applications. </w:t>
      </w:r>
      <w:r w:rsidR="00594700">
        <w:rPr>
          <w:rFonts w:ascii="Garamond" w:hAnsi="Garamond"/>
          <w:b/>
          <w:i/>
          <w:sz w:val="22"/>
        </w:rPr>
        <w:t xml:space="preserve"> </w:t>
      </w:r>
    </w:p>
    <w:p w14:paraId="473F9591" w14:textId="4AA2E7A2" w:rsidR="00752A2F" w:rsidRDefault="00752A2F" w:rsidP="00752A2F">
      <w:pPr>
        <w:tabs>
          <w:tab w:val="left" w:pos="7460"/>
        </w:tabs>
        <w:spacing w:after="0"/>
        <w:rPr>
          <w:rFonts w:ascii="Garamond" w:hAnsi="Garamond"/>
          <w:b/>
          <w:i/>
          <w:caps/>
          <w:sz w:val="10"/>
          <w:highlight w:val="yellow"/>
        </w:rPr>
      </w:pPr>
    </w:p>
    <w:p w14:paraId="669D0A31" w14:textId="77777777" w:rsidR="00F36FC9" w:rsidRPr="00D27F6B" w:rsidRDefault="00F36FC9" w:rsidP="00752A2F">
      <w:pPr>
        <w:tabs>
          <w:tab w:val="left" w:pos="7460"/>
        </w:tabs>
        <w:spacing w:after="0"/>
        <w:rPr>
          <w:rFonts w:ascii="Garamond" w:hAnsi="Garamond"/>
          <w:b/>
          <w:i/>
          <w:caps/>
          <w:sz w:val="10"/>
          <w:highlight w:val="yellow"/>
        </w:rPr>
      </w:pPr>
    </w:p>
    <w:p w14:paraId="6ACEFB52" w14:textId="7BBF79DD" w:rsidR="00764018" w:rsidRPr="009678CC" w:rsidRDefault="00F10E0A" w:rsidP="0058472A">
      <w:pPr>
        <w:tabs>
          <w:tab w:val="left" w:pos="7960"/>
        </w:tabs>
        <w:spacing w:after="0"/>
        <w:contextualSpacing/>
        <w:jc w:val="center"/>
        <w:rPr>
          <w:rFonts w:ascii="Garamond" w:hAnsi="Garamond"/>
          <w:b/>
          <w:sz w:val="22"/>
          <w:u w:val="single"/>
        </w:rPr>
      </w:pPr>
      <w:r w:rsidRPr="009678CC">
        <w:rPr>
          <w:rFonts w:ascii="Garamond" w:hAnsi="Garamond"/>
          <w:b/>
          <w:sz w:val="22"/>
          <w:u w:val="single"/>
        </w:rPr>
        <w:t xml:space="preserve">KEY </w:t>
      </w:r>
      <w:r w:rsidR="00764018" w:rsidRPr="009678CC">
        <w:rPr>
          <w:rFonts w:ascii="Garamond" w:hAnsi="Garamond"/>
          <w:b/>
          <w:sz w:val="22"/>
          <w:u w:val="single"/>
        </w:rPr>
        <w:t>ACCOMPLISHMENTS</w:t>
      </w:r>
    </w:p>
    <w:p w14:paraId="7BB31B94" w14:textId="77777777" w:rsidR="009678CC" w:rsidRPr="003609F0" w:rsidRDefault="009678CC" w:rsidP="0058472A">
      <w:pPr>
        <w:tabs>
          <w:tab w:val="left" w:pos="7960"/>
        </w:tabs>
        <w:spacing w:after="0"/>
        <w:contextualSpacing/>
        <w:jc w:val="center"/>
        <w:rPr>
          <w:rFonts w:ascii="Garamond" w:hAnsi="Garamond"/>
          <w:b/>
          <w:sz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3506"/>
        <w:gridCol w:w="3497"/>
        <w:gridCol w:w="3499"/>
      </w:tblGrid>
      <w:tr w:rsidR="00B84D3F" w:rsidRPr="003609F0" w14:paraId="36715B54" w14:textId="77777777" w:rsidTr="004F6ABE">
        <w:tc>
          <w:tcPr>
            <w:tcW w:w="3506" w:type="dxa"/>
            <w:shd w:val="clear" w:color="auto" w:fill="DBE5F1" w:themeFill="accent1" w:themeFillTint="33"/>
          </w:tcPr>
          <w:p w14:paraId="21D45F02" w14:textId="5C715BE9" w:rsidR="00764018" w:rsidRDefault="001169CA" w:rsidP="00E01290">
            <w:pPr>
              <w:tabs>
                <w:tab w:val="left" w:pos="7960"/>
              </w:tabs>
              <w:jc w:val="center"/>
              <w:rPr>
                <w:rFonts w:ascii="Garamond" w:hAnsi="Garamond"/>
                <w:b/>
                <w:sz w:val="22"/>
                <w:u w:val="single"/>
              </w:rPr>
            </w:pPr>
            <w:r>
              <w:rPr>
                <w:rFonts w:ascii="Garamond" w:hAnsi="Garamond"/>
                <w:b/>
                <w:sz w:val="22"/>
                <w:u w:val="single"/>
              </w:rPr>
              <w:t xml:space="preserve">From </w:t>
            </w:r>
            <w:r w:rsidR="00377326">
              <w:rPr>
                <w:rFonts w:ascii="Garamond" w:hAnsi="Garamond"/>
                <w:b/>
                <w:sz w:val="22"/>
                <w:u w:val="single"/>
              </w:rPr>
              <w:t>Startup</w:t>
            </w:r>
            <w:r w:rsidR="0079678D">
              <w:rPr>
                <w:rFonts w:ascii="Garamond" w:hAnsi="Garamond"/>
                <w:b/>
                <w:sz w:val="22"/>
                <w:u w:val="single"/>
              </w:rPr>
              <w:t xml:space="preserve"> to S</w:t>
            </w:r>
            <w:r>
              <w:rPr>
                <w:rFonts w:ascii="Garamond" w:hAnsi="Garamond"/>
                <w:b/>
                <w:sz w:val="22"/>
                <w:u w:val="single"/>
              </w:rPr>
              <w:t>c</w:t>
            </w:r>
            <w:r w:rsidR="0079678D">
              <w:rPr>
                <w:rFonts w:ascii="Garamond" w:hAnsi="Garamond"/>
                <w:b/>
                <w:sz w:val="22"/>
                <w:u w:val="single"/>
              </w:rPr>
              <w:t>ale</w:t>
            </w:r>
          </w:p>
          <w:p w14:paraId="69532208" w14:textId="77777777" w:rsidR="00F36FC9" w:rsidRPr="00174627" w:rsidRDefault="00F36FC9" w:rsidP="00E01290">
            <w:pPr>
              <w:tabs>
                <w:tab w:val="left" w:pos="7960"/>
              </w:tabs>
              <w:jc w:val="center"/>
              <w:rPr>
                <w:rFonts w:ascii="Garamond" w:hAnsi="Garamond"/>
                <w:b/>
                <w:sz w:val="22"/>
                <w:u w:val="single"/>
              </w:rPr>
            </w:pPr>
          </w:p>
          <w:p w14:paraId="6D83366F" w14:textId="77777777" w:rsidR="00764018" w:rsidRDefault="00BC4A01" w:rsidP="00BC4A01">
            <w:pPr>
              <w:tabs>
                <w:tab w:val="left" w:pos="7960"/>
              </w:tabs>
              <w:jc w:val="center"/>
              <w:rPr>
                <w:rFonts w:ascii="Garamond" w:hAnsi="Garamond"/>
                <w:sz w:val="22"/>
              </w:rPr>
            </w:pPr>
            <w:r w:rsidRPr="00174627">
              <w:rPr>
                <w:rFonts w:ascii="Garamond" w:hAnsi="Garamond"/>
                <w:sz w:val="22"/>
              </w:rPr>
              <w:t xml:space="preserve">Instrumental in </w:t>
            </w:r>
            <w:r w:rsidR="00283929">
              <w:rPr>
                <w:rFonts w:ascii="Garamond" w:hAnsi="Garamond"/>
                <w:sz w:val="22"/>
              </w:rPr>
              <w:t xml:space="preserve">taking 2 companies to successful exits by establishing </w:t>
            </w:r>
            <w:r w:rsidR="0079678D">
              <w:rPr>
                <w:rFonts w:ascii="Garamond" w:hAnsi="Garamond"/>
                <w:sz w:val="22"/>
              </w:rPr>
              <w:t xml:space="preserve">streamlined </w:t>
            </w:r>
            <w:r w:rsidR="00283929">
              <w:rPr>
                <w:rFonts w:ascii="Garamond" w:hAnsi="Garamond"/>
                <w:sz w:val="22"/>
              </w:rPr>
              <w:t xml:space="preserve">IT leadership and processes, </w:t>
            </w:r>
            <w:r w:rsidR="0079678D">
              <w:rPr>
                <w:rFonts w:ascii="Garamond" w:hAnsi="Garamond"/>
                <w:sz w:val="22"/>
              </w:rPr>
              <w:t>restructuring</w:t>
            </w:r>
            <w:r w:rsidR="00283929">
              <w:rPr>
                <w:rFonts w:ascii="Garamond" w:hAnsi="Garamond"/>
                <w:sz w:val="22"/>
              </w:rPr>
              <w:t xml:space="preserve"> development</w:t>
            </w:r>
            <w:r w:rsidR="00E01290">
              <w:rPr>
                <w:rFonts w:ascii="Garamond" w:hAnsi="Garamond"/>
                <w:sz w:val="22"/>
              </w:rPr>
              <w:t xml:space="preserve"> and project management</w:t>
            </w:r>
            <w:r w:rsidR="00283929">
              <w:rPr>
                <w:rFonts w:ascii="Garamond" w:hAnsi="Garamond"/>
                <w:sz w:val="22"/>
              </w:rPr>
              <w:t>, focusing</w:t>
            </w:r>
            <w:r w:rsidR="00E01290">
              <w:rPr>
                <w:rFonts w:ascii="Garamond" w:hAnsi="Garamond"/>
                <w:sz w:val="22"/>
              </w:rPr>
              <w:t xml:space="preserve"> efforts</w:t>
            </w:r>
            <w:r w:rsidR="00283929">
              <w:rPr>
                <w:rFonts w:ascii="Garamond" w:hAnsi="Garamond"/>
                <w:sz w:val="22"/>
              </w:rPr>
              <w:t xml:space="preserve"> on lowering costs, increasing </w:t>
            </w:r>
            <w:r w:rsidR="00E01290">
              <w:rPr>
                <w:rFonts w:ascii="Garamond" w:hAnsi="Garamond"/>
                <w:sz w:val="22"/>
              </w:rPr>
              <w:t xml:space="preserve">simplicity and </w:t>
            </w:r>
            <w:r w:rsidR="00283929">
              <w:rPr>
                <w:rFonts w:ascii="Garamond" w:hAnsi="Garamond"/>
                <w:sz w:val="22"/>
              </w:rPr>
              <w:t xml:space="preserve">scalability, and </w:t>
            </w:r>
            <w:r w:rsidR="00E01290">
              <w:rPr>
                <w:rFonts w:ascii="Garamond" w:hAnsi="Garamond"/>
                <w:sz w:val="22"/>
              </w:rPr>
              <w:t xml:space="preserve">establishing </w:t>
            </w:r>
            <w:r w:rsidR="00283929">
              <w:rPr>
                <w:rFonts w:ascii="Garamond" w:hAnsi="Garamond"/>
                <w:sz w:val="22"/>
              </w:rPr>
              <w:t>automation</w:t>
            </w:r>
            <w:r w:rsidR="00E01290">
              <w:rPr>
                <w:rFonts w:ascii="Garamond" w:hAnsi="Garamond"/>
                <w:sz w:val="22"/>
              </w:rPr>
              <w:t xml:space="preserve"> standards</w:t>
            </w:r>
            <w:r w:rsidRPr="00174627">
              <w:rPr>
                <w:rFonts w:ascii="Garamond" w:hAnsi="Garamond"/>
                <w:sz w:val="22"/>
              </w:rPr>
              <w:t xml:space="preserve">. </w:t>
            </w:r>
          </w:p>
          <w:p w14:paraId="6B4DA571" w14:textId="0FB9FF48" w:rsidR="00F36FC9" w:rsidRPr="00174627" w:rsidRDefault="00F36FC9" w:rsidP="00BC4A01">
            <w:pPr>
              <w:tabs>
                <w:tab w:val="left" w:pos="7960"/>
              </w:tabs>
              <w:jc w:val="center"/>
              <w:rPr>
                <w:rFonts w:ascii="Garamond" w:hAnsi="Garamond"/>
                <w:sz w:val="22"/>
              </w:rPr>
            </w:pPr>
          </w:p>
        </w:tc>
        <w:tc>
          <w:tcPr>
            <w:tcW w:w="3497" w:type="dxa"/>
            <w:shd w:val="clear" w:color="auto" w:fill="DBE5F1" w:themeFill="accent1" w:themeFillTint="33"/>
          </w:tcPr>
          <w:p w14:paraId="130CFCD0" w14:textId="354D7A01" w:rsidR="00764018" w:rsidRDefault="00377326" w:rsidP="00E01290">
            <w:pPr>
              <w:tabs>
                <w:tab w:val="left" w:pos="7960"/>
              </w:tabs>
              <w:jc w:val="center"/>
              <w:rPr>
                <w:rFonts w:ascii="Garamond" w:hAnsi="Garamond"/>
                <w:b/>
                <w:sz w:val="22"/>
                <w:u w:val="single"/>
              </w:rPr>
            </w:pPr>
            <w:r>
              <w:rPr>
                <w:rFonts w:ascii="Garamond" w:hAnsi="Garamond"/>
                <w:b/>
                <w:sz w:val="22"/>
                <w:u w:val="single"/>
              </w:rPr>
              <w:t>Enterprise</w:t>
            </w:r>
            <w:r w:rsidR="0079678D">
              <w:rPr>
                <w:rFonts w:ascii="Garamond" w:hAnsi="Garamond"/>
                <w:b/>
                <w:sz w:val="22"/>
                <w:u w:val="single"/>
              </w:rPr>
              <w:t xml:space="preserve"> IT</w:t>
            </w:r>
            <w:r w:rsidR="00C72C20">
              <w:rPr>
                <w:rFonts w:ascii="Garamond" w:hAnsi="Garamond"/>
                <w:b/>
                <w:sz w:val="22"/>
                <w:u w:val="single"/>
              </w:rPr>
              <w:t xml:space="preserve"> Implementation</w:t>
            </w:r>
          </w:p>
          <w:p w14:paraId="784E3DD2" w14:textId="77777777" w:rsidR="00F36FC9" w:rsidRPr="00174627" w:rsidRDefault="00F36FC9" w:rsidP="00E01290">
            <w:pPr>
              <w:tabs>
                <w:tab w:val="left" w:pos="7960"/>
              </w:tabs>
              <w:jc w:val="center"/>
              <w:rPr>
                <w:rFonts w:ascii="Garamond" w:hAnsi="Garamond"/>
                <w:b/>
                <w:sz w:val="22"/>
                <w:u w:val="single"/>
              </w:rPr>
            </w:pPr>
          </w:p>
          <w:p w14:paraId="744B7826" w14:textId="31493792" w:rsidR="00764018" w:rsidRPr="00174627" w:rsidRDefault="00283929" w:rsidP="00B84D3F">
            <w:pPr>
              <w:tabs>
                <w:tab w:val="left" w:pos="7960"/>
              </w:tabs>
              <w:jc w:val="center"/>
              <w:rPr>
                <w:rFonts w:ascii="Garamond" w:hAnsi="Garamond"/>
                <w:sz w:val="22"/>
              </w:rPr>
            </w:pPr>
            <w:r>
              <w:rPr>
                <w:rFonts w:ascii="Garamond" w:hAnsi="Garamond"/>
                <w:sz w:val="22"/>
              </w:rPr>
              <w:t xml:space="preserve">Accomplished </w:t>
            </w:r>
            <w:r w:rsidR="00B84D3F" w:rsidRPr="00174627">
              <w:rPr>
                <w:rFonts w:ascii="Garamond" w:hAnsi="Garamond"/>
                <w:sz w:val="22"/>
              </w:rPr>
              <w:t xml:space="preserve">IT </w:t>
            </w:r>
            <w:r>
              <w:rPr>
                <w:rFonts w:ascii="Garamond" w:hAnsi="Garamond"/>
                <w:sz w:val="22"/>
              </w:rPr>
              <w:t xml:space="preserve">leader </w:t>
            </w:r>
            <w:r w:rsidR="00C72C20">
              <w:rPr>
                <w:rFonts w:ascii="Garamond" w:hAnsi="Garamond"/>
                <w:sz w:val="22"/>
              </w:rPr>
              <w:t>for</w:t>
            </w:r>
            <w:r>
              <w:rPr>
                <w:rFonts w:ascii="Garamond" w:hAnsi="Garamond"/>
                <w:sz w:val="22"/>
              </w:rPr>
              <w:t xml:space="preserve"> medium to large enterprise business</w:t>
            </w:r>
            <w:r w:rsidR="00E01290">
              <w:rPr>
                <w:rFonts w:ascii="Garamond" w:hAnsi="Garamond"/>
                <w:sz w:val="22"/>
              </w:rPr>
              <w:t>es</w:t>
            </w:r>
            <w:r>
              <w:rPr>
                <w:rFonts w:ascii="Garamond" w:hAnsi="Garamond"/>
                <w:sz w:val="22"/>
              </w:rPr>
              <w:t xml:space="preserve"> (500M - 2B)</w:t>
            </w:r>
            <w:r w:rsidR="00B84D3F" w:rsidRPr="00174627">
              <w:rPr>
                <w:rFonts w:ascii="Garamond" w:hAnsi="Garamond"/>
                <w:sz w:val="22"/>
              </w:rPr>
              <w:t>, delivering value by updating</w:t>
            </w:r>
            <w:r w:rsidR="00764018" w:rsidRPr="00174627">
              <w:rPr>
                <w:rFonts w:ascii="Garamond" w:hAnsi="Garamond"/>
                <w:sz w:val="22"/>
              </w:rPr>
              <w:t xml:space="preserve"> </w:t>
            </w:r>
            <w:r w:rsidR="00BC4A01" w:rsidRPr="00174627">
              <w:rPr>
                <w:rFonts w:ascii="Garamond" w:hAnsi="Garamond"/>
                <w:sz w:val="22"/>
              </w:rPr>
              <w:t xml:space="preserve">obsolete technology and systems, </w:t>
            </w:r>
            <w:r>
              <w:rPr>
                <w:rFonts w:ascii="Garamond" w:hAnsi="Garamond"/>
                <w:sz w:val="22"/>
              </w:rPr>
              <w:t xml:space="preserve">building and </w:t>
            </w:r>
            <w:r w:rsidR="00BC4A01" w:rsidRPr="00174627">
              <w:rPr>
                <w:rFonts w:ascii="Garamond" w:hAnsi="Garamond"/>
                <w:sz w:val="22"/>
              </w:rPr>
              <w:t xml:space="preserve">hiring </w:t>
            </w:r>
            <w:r w:rsidR="00C72C20">
              <w:rPr>
                <w:rFonts w:ascii="Garamond" w:hAnsi="Garamond"/>
                <w:sz w:val="22"/>
              </w:rPr>
              <w:t>agile</w:t>
            </w:r>
            <w:r w:rsidR="00B84D3F" w:rsidRPr="00174627">
              <w:rPr>
                <w:rFonts w:ascii="Garamond" w:hAnsi="Garamond"/>
                <w:sz w:val="22"/>
              </w:rPr>
              <w:t xml:space="preserve"> team</w:t>
            </w:r>
            <w:r w:rsidR="00845FA5">
              <w:rPr>
                <w:rFonts w:ascii="Garamond" w:hAnsi="Garamond"/>
                <w:sz w:val="22"/>
              </w:rPr>
              <w:t>s</w:t>
            </w:r>
            <w:r w:rsidR="00B84D3F" w:rsidRPr="00174627">
              <w:rPr>
                <w:rFonts w:ascii="Garamond" w:hAnsi="Garamond"/>
                <w:sz w:val="22"/>
              </w:rPr>
              <w:t xml:space="preserve">, </w:t>
            </w:r>
            <w:r w:rsidR="00E01290">
              <w:rPr>
                <w:rFonts w:ascii="Garamond" w:hAnsi="Garamond"/>
                <w:sz w:val="22"/>
              </w:rPr>
              <w:t xml:space="preserve">implementing ITIL standards </w:t>
            </w:r>
            <w:r w:rsidR="00B84D3F" w:rsidRPr="00174627">
              <w:rPr>
                <w:rFonts w:ascii="Garamond" w:hAnsi="Garamond"/>
                <w:sz w:val="22"/>
              </w:rPr>
              <w:t xml:space="preserve">and overhauling </w:t>
            </w:r>
            <w:r w:rsidR="00E01290">
              <w:rPr>
                <w:rFonts w:ascii="Garamond" w:hAnsi="Garamond"/>
                <w:sz w:val="22"/>
              </w:rPr>
              <w:t xml:space="preserve">information </w:t>
            </w:r>
            <w:r w:rsidR="00B84D3F" w:rsidRPr="00174627">
              <w:rPr>
                <w:rFonts w:ascii="Garamond" w:hAnsi="Garamond"/>
                <w:sz w:val="22"/>
              </w:rPr>
              <w:t>security.</w:t>
            </w:r>
          </w:p>
        </w:tc>
        <w:tc>
          <w:tcPr>
            <w:tcW w:w="3499" w:type="dxa"/>
            <w:shd w:val="clear" w:color="auto" w:fill="DBE5F1" w:themeFill="accent1" w:themeFillTint="33"/>
          </w:tcPr>
          <w:p w14:paraId="43AA5CAB" w14:textId="6CA689BD" w:rsidR="00F157A3" w:rsidRDefault="009F4664" w:rsidP="00E01290">
            <w:pPr>
              <w:tabs>
                <w:tab w:val="left" w:pos="7960"/>
              </w:tabs>
              <w:jc w:val="center"/>
              <w:rPr>
                <w:rFonts w:ascii="Garamond" w:hAnsi="Garamond"/>
                <w:b/>
                <w:sz w:val="22"/>
                <w:u w:val="single"/>
              </w:rPr>
            </w:pPr>
            <w:r>
              <w:rPr>
                <w:rFonts w:ascii="Garamond" w:hAnsi="Garamond"/>
                <w:b/>
                <w:sz w:val="22"/>
                <w:u w:val="single"/>
              </w:rPr>
              <w:t>Restructuring</w:t>
            </w:r>
            <w:r w:rsidR="00E01290">
              <w:rPr>
                <w:rFonts w:ascii="Garamond" w:hAnsi="Garamond"/>
                <w:b/>
                <w:sz w:val="22"/>
                <w:u w:val="single"/>
              </w:rPr>
              <w:t xml:space="preserve"> </w:t>
            </w:r>
            <w:r w:rsidR="00283929">
              <w:rPr>
                <w:rFonts w:ascii="Garamond" w:hAnsi="Garamond"/>
                <w:b/>
                <w:sz w:val="22"/>
                <w:u w:val="single"/>
              </w:rPr>
              <w:t>SaaS Development</w:t>
            </w:r>
          </w:p>
          <w:p w14:paraId="4BFEF997" w14:textId="77777777" w:rsidR="00F36FC9" w:rsidRPr="00174627" w:rsidRDefault="00F36FC9" w:rsidP="00E01290">
            <w:pPr>
              <w:tabs>
                <w:tab w:val="left" w:pos="7960"/>
              </w:tabs>
              <w:jc w:val="center"/>
              <w:rPr>
                <w:rFonts w:ascii="Garamond" w:hAnsi="Garamond"/>
                <w:b/>
                <w:sz w:val="22"/>
                <w:u w:val="single"/>
              </w:rPr>
            </w:pPr>
          </w:p>
          <w:p w14:paraId="79B1D626" w14:textId="2F89CFC7" w:rsidR="00764018" w:rsidRPr="00174627" w:rsidRDefault="00E01290" w:rsidP="00A40ED0">
            <w:pPr>
              <w:tabs>
                <w:tab w:val="left" w:pos="7960"/>
              </w:tabs>
              <w:jc w:val="center"/>
              <w:rPr>
                <w:rFonts w:ascii="Garamond" w:hAnsi="Garamond"/>
                <w:sz w:val="22"/>
              </w:rPr>
            </w:pPr>
            <w:r>
              <w:rPr>
                <w:rFonts w:ascii="Garamond" w:hAnsi="Garamond"/>
                <w:sz w:val="22"/>
              </w:rPr>
              <w:t xml:space="preserve">Streamlined </w:t>
            </w:r>
            <w:proofErr w:type="spellStart"/>
            <w:r>
              <w:rPr>
                <w:rFonts w:ascii="Garamond" w:hAnsi="Garamond"/>
                <w:sz w:val="22"/>
              </w:rPr>
              <w:t>DevOPS</w:t>
            </w:r>
            <w:proofErr w:type="spellEnd"/>
            <w:r>
              <w:rPr>
                <w:rFonts w:ascii="Garamond" w:hAnsi="Garamond"/>
                <w:sz w:val="22"/>
              </w:rPr>
              <w:t xml:space="preserve"> teams to support agile project management and product delivery </w:t>
            </w:r>
            <w:r w:rsidR="00BF542A">
              <w:rPr>
                <w:rFonts w:ascii="Garamond" w:hAnsi="Garamond"/>
                <w:sz w:val="22"/>
              </w:rPr>
              <w:t xml:space="preserve">using </w:t>
            </w:r>
            <w:r>
              <w:rPr>
                <w:rFonts w:ascii="Garamond" w:hAnsi="Garamond"/>
                <w:sz w:val="22"/>
              </w:rPr>
              <w:t>SDLC methodologies.</w:t>
            </w:r>
            <w:r w:rsidR="00BF542A">
              <w:rPr>
                <w:rFonts w:ascii="Garamond" w:hAnsi="Garamond"/>
                <w:sz w:val="22"/>
              </w:rPr>
              <w:t xml:space="preserve">  Systematically increased productivity by 120% for in-house and remote teams while reducing </w:t>
            </w:r>
            <w:r w:rsidR="00845FA5">
              <w:rPr>
                <w:rFonts w:ascii="Garamond" w:hAnsi="Garamond"/>
                <w:sz w:val="22"/>
              </w:rPr>
              <w:t>production bug fixes</w:t>
            </w:r>
            <w:r w:rsidR="00BF542A">
              <w:rPr>
                <w:rFonts w:ascii="Garamond" w:hAnsi="Garamond"/>
                <w:sz w:val="22"/>
              </w:rPr>
              <w:t xml:space="preserve"> by</w:t>
            </w:r>
            <w:r w:rsidR="00845FA5">
              <w:rPr>
                <w:rFonts w:ascii="Garamond" w:hAnsi="Garamond"/>
                <w:sz w:val="22"/>
              </w:rPr>
              <w:t xml:space="preserve"> 50%.</w:t>
            </w:r>
            <w:r w:rsidR="00BF542A">
              <w:rPr>
                <w:rFonts w:ascii="Garamond" w:hAnsi="Garamond"/>
                <w:sz w:val="22"/>
              </w:rPr>
              <w:t xml:space="preserve"> </w:t>
            </w:r>
          </w:p>
        </w:tc>
      </w:tr>
    </w:tbl>
    <w:p w14:paraId="35C9722B" w14:textId="77777777" w:rsidR="00F814CC" w:rsidRDefault="00F814CC" w:rsidP="00F814CC">
      <w:pPr>
        <w:tabs>
          <w:tab w:val="left" w:pos="7960"/>
        </w:tabs>
        <w:spacing w:after="0"/>
        <w:jc w:val="center"/>
        <w:rPr>
          <w:rFonts w:ascii="Garamond" w:hAnsi="Garamond"/>
          <w:b/>
          <w:sz w:val="18"/>
        </w:rPr>
      </w:pPr>
    </w:p>
    <w:p w14:paraId="200F766A" w14:textId="77777777" w:rsidR="00F36FC9" w:rsidRDefault="00F36FC9">
      <w:pPr>
        <w:rPr>
          <w:rFonts w:ascii="Garamond" w:hAnsi="Garamond"/>
          <w:b/>
          <w:sz w:val="22"/>
        </w:rPr>
      </w:pPr>
      <w:r>
        <w:rPr>
          <w:rFonts w:ascii="Garamond" w:hAnsi="Garamond"/>
          <w:b/>
          <w:sz w:val="22"/>
        </w:rPr>
        <w:br w:type="page"/>
      </w:r>
    </w:p>
    <w:p w14:paraId="0C2DAE7F" w14:textId="76651CD1" w:rsidR="00F157A3" w:rsidRDefault="00FE0B17" w:rsidP="008F5BBF">
      <w:pPr>
        <w:pBdr>
          <w:bottom w:val="single" w:sz="12" w:space="0" w:color="auto"/>
        </w:pBdr>
        <w:tabs>
          <w:tab w:val="left" w:pos="7960"/>
        </w:tabs>
        <w:spacing w:after="0"/>
        <w:jc w:val="center"/>
        <w:rPr>
          <w:rFonts w:ascii="Garamond" w:hAnsi="Garamond"/>
          <w:b/>
          <w:sz w:val="22"/>
        </w:rPr>
      </w:pPr>
      <w:r>
        <w:rPr>
          <w:rFonts w:ascii="Garamond" w:hAnsi="Garamond"/>
          <w:b/>
          <w:sz w:val="22"/>
        </w:rPr>
        <w:lastRenderedPageBreak/>
        <w:t>EXECUTIVE</w:t>
      </w:r>
      <w:r w:rsidRPr="003609F0">
        <w:rPr>
          <w:rFonts w:ascii="Garamond" w:hAnsi="Garamond"/>
          <w:b/>
          <w:sz w:val="22"/>
        </w:rPr>
        <w:t xml:space="preserve"> EXPERTISE</w:t>
      </w:r>
    </w:p>
    <w:p w14:paraId="4F8BED91" w14:textId="77777777" w:rsidR="00F814CC" w:rsidRPr="00174627" w:rsidRDefault="00F814CC" w:rsidP="00F157A3">
      <w:pPr>
        <w:tabs>
          <w:tab w:val="left" w:pos="7960"/>
        </w:tabs>
        <w:spacing w:after="0"/>
        <w:rPr>
          <w:rFonts w:ascii="Garamond" w:hAnsi="Garamond"/>
          <w:b/>
          <w:sz w:val="16"/>
        </w:rPr>
      </w:pPr>
    </w:p>
    <w:p w14:paraId="4625ACB1" w14:textId="0F45B540" w:rsidR="00F157A3" w:rsidRPr="00174627" w:rsidRDefault="00BC2427" w:rsidP="00F157A3">
      <w:pPr>
        <w:tabs>
          <w:tab w:val="left" w:pos="7960"/>
        </w:tabs>
        <w:spacing w:after="0"/>
        <w:rPr>
          <w:rFonts w:ascii="Garamond" w:hAnsi="Garamond"/>
          <w:sz w:val="22"/>
        </w:rPr>
      </w:pPr>
      <w:r>
        <w:rPr>
          <w:rFonts w:ascii="Garamond" w:hAnsi="Garamond"/>
          <w:b/>
          <w:sz w:val="22"/>
          <w:u w:val="single"/>
        </w:rPr>
        <w:t>HARVARD SHARED SERVICES</w:t>
      </w:r>
      <w:r w:rsidR="00F560BE" w:rsidRPr="00174627">
        <w:rPr>
          <w:rFonts w:ascii="Garamond" w:hAnsi="Garamond"/>
          <w:b/>
          <w:sz w:val="22"/>
        </w:rPr>
        <w:t xml:space="preserve"> </w:t>
      </w:r>
      <w:r w:rsidR="008C1DB0" w:rsidRPr="00174627">
        <w:rPr>
          <w:rFonts w:ascii="Garamond" w:hAnsi="Garamond"/>
          <w:sz w:val="22"/>
        </w:rPr>
        <w:t xml:space="preserve">| </w:t>
      </w:r>
      <w:r>
        <w:rPr>
          <w:rFonts w:ascii="Garamond" w:hAnsi="Garamond"/>
          <w:sz w:val="22"/>
        </w:rPr>
        <w:t>Miami</w:t>
      </w:r>
      <w:r w:rsidR="008C1DB0" w:rsidRPr="00174627">
        <w:rPr>
          <w:rFonts w:ascii="Garamond" w:hAnsi="Garamond"/>
          <w:sz w:val="22"/>
        </w:rPr>
        <w:t xml:space="preserve">, </w:t>
      </w:r>
      <w:r>
        <w:rPr>
          <w:rFonts w:ascii="Garamond" w:hAnsi="Garamond"/>
          <w:sz w:val="22"/>
        </w:rPr>
        <w:t>Florida</w:t>
      </w:r>
      <w:r w:rsidR="0001618F" w:rsidRPr="00174627">
        <w:rPr>
          <w:rFonts w:ascii="Garamond" w:hAnsi="Garamond"/>
          <w:sz w:val="22"/>
        </w:rPr>
        <w:tab/>
      </w:r>
      <w:r w:rsidR="0001618F" w:rsidRPr="00174627">
        <w:rPr>
          <w:rFonts w:ascii="Garamond" w:hAnsi="Garamond"/>
          <w:sz w:val="22"/>
        </w:rPr>
        <w:tab/>
        <w:t xml:space="preserve">       </w:t>
      </w:r>
      <w:r>
        <w:rPr>
          <w:rFonts w:ascii="Garamond" w:hAnsi="Garamond"/>
          <w:sz w:val="22"/>
        </w:rPr>
        <w:t>8/</w:t>
      </w:r>
      <w:r w:rsidR="00F157A3" w:rsidRPr="00174627">
        <w:rPr>
          <w:rFonts w:ascii="Garamond" w:hAnsi="Garamond"/>
          <w:sz w:val="22"/>
        </w:rPr>
        <w:t>201</w:t>
      </w:r>
      <w:r>
        <w:rPr>
          <w:rFonts w:ascii="Garamond" w:hAnsi="Garamond"/>
          <w:sz w:val="22"/>
        </w:rPr>
        <w:t>4</w:t>
      </w:r>
      <w:r w:rsidR="00F923FB" w:rsidRPr="00174627">
        <w:rPr>
          <w:rFonts w:ascii="Garamond" w:hAnsi="Garamond"/>
          <w:sz w:val="22"/>
        </w:rPr>
        <w:t xml:space="preserve"> </w:t>
      </w:r>
      <w:r w:rsidR="0005788F" w:rsidRPr="00174627">
        <w:rPr>
          <w:rFonts w:ascii="Garamond" w:hAnsi="Garamond"/>
          <w:sz w:val="22"/>
        </w:rPr>
        <w:t>–</w:t>
      </w:r>
      <w:r w:rsidR="00F923FB" w:rsidRPr="00174627">
        <w:rPr>
          <w:rFonts w:ascii="Garamond" w:hAnsi="Garamond"/>
          <w:sz w:val="22"/>
        </w:rPr>
        <w:t xml:space="preserve"> </w:t>
      </w:r>
      <w:r w:rsidR="00F157A3" w:rsidRPr="00174627">
        <w:rPr>
          <w:rFonts w:ascii="Garamond" w:hAnsi="Garamond"/>
          <w:sz w:val="22"/>
        </w:rPr>
        <w:t>Present</w:t>
      </w:r>
    </w:p>
    <w:p w14:paraId="2B5E80F6" w14:textId="77777777" w:rsidR="00F36FC9" w:rsidRDefault="00F560BE" w:rsidP="00F157A3">
      <w:pPr>
        <w:tabs>
          <w:tab w:val="left" w:pos="7960"/>
        </w:tabs>
        <w:spacing w:after="0"/>
        <w:rPr>
          <w:rFonts w:ascii="Garamond" w:hAnsi="Garamond"/>
          <w:b/>
          <w:i/>
          <w:sz w:val="22"/>
        </w:rPr>
      </w:pPr>
      <w:r w:rsidRPr="00174627">
        <w:rPr>
          <w:rFonts w:ascii="Garamond" w:hAnsi="Garamond"/>
          <w:b/>
          <w:i/>
          <w:sz w:val="22"/>
        </w:rPr>
        <w:t>Chief Information Office</w:t>
      </w:r>
      <w:r w:rsidR="0005788F" w:rsidRPr="00174627">
        <w:rPr>
          <w:rFonts w:ascii="Garamond" w:hAnsi="Garamond"/>
          <w:b/>
          <w:i/>
          <w:sz w:val="22"/>
        </w:rPr>
        <w:t>r</w:t>
      </w:r>
    </w:p>
    <w:p w14:paraId="2E5ED40D" w14:textId="56DE5B39" w:rsidR="00F157A3" w:rsidRPr="00174627" w:rsidRDefault="00512883" w:rsidP="00F157A3">
      <w:pPr>
        <w:tabs>
          <w:tab w:val="left" w:pos="7960"/>
        </w:tabs>
        <w:spacing w:after="0"/>
        <w:rPr>
          <w:rFonts w:ascii="Garamond" w:hAnsi="Garamond"/>
          <w:b/>
          <w:i/>
          <w:sz w:val="22"/>
        </w:rPr>
      </w:pPr>
      <w:r>
        <w:rPr>
          <w:rFonts w:ascii="Garamond" w:hAnsi="Garamond"/>
          <w:b/>
          <w:i/>
          <w:sz w:val="22"/>
        </w:rPr>
        <w:t>Industry: National Building Service Contractor</w:t>
      </w:r>
    </w:p>
    <w:p w14:paraId="4BE311A0" w14:textId="508DE547" w:rsidR="006B732D" w:rsidRPr="00174627" w:rsidRDefault="004E34A6" w:rsidP="00136FF8">
      <w:pPr>
        <w:spacing w:after="0"/>
        <w:jc w:val="both"/>
        <w:rPr>
          <w:rFonts w:ascii="Garamond" w:hAnsi="Garamond"/>
          <w:sz w:val="22"/>
        </w:rPr>
      </w:pPr>
      <w:r>
        <w:rPr>
          <w:rFonts w:ascii="Garamond" w:hAnsi="Garamond"/>
          <w:sz w:val="22"/>
        </w:rPr>
        <w:t xml:space="preserve">Joined as the company’s first CIO to transform </w:t>
      </w:r>
      <w:r w:rsidR="006F646F" w:rsidRPr="006F646F">
        <w:rPr>
          <w:rFonts w:ascii="Garamond" w:hAnsi="Garamond"/>
          <w:sz w:val="22"/>
        </w:rPr>
        <w:t xml:space="preserve">a </w:t>
      </w:r>
      <w:r>
        <w:rPr>
          <w:rFonts w:ascii="Garamond" w:hAnsi="Garamond"/>
          <w:sz w:val="22"/>
        </w:rPr>
        <w:t>growing</w:t>
      </w:r>
      <w:r w:rsidR="006F646F" w:rsidRPr="006F646F">
        <w:rPr>
          <w:rFonts w:ascii="Garamond" w:hAnsi="Garamond"/>
          <w:sz w:val="22"/>
        </w:rPr>
        <w:t xml:space="preserve"> IT group into a modern IT operations team</w:t>
      </w:r>
      <w:r w:rsidR="009F4664">
        <w:rPr>
          <w:rFonts w:ascii="Garamond" w:hAnsi="Garamond"/>
          <w:sz w:val="22"/>
        </w:rPr>
        <w:t>.  This team</w:t>
      </w:r>
      <w:r w:rsidR="00B4510F">
        <w:rPr>
          <w:rFonts w:ascii="Garamond" w:hAnsi="Garamond"/>
          <w:sz w:val="22"/>
        </w:rPr>
        <w:t xml:space="preserve"> </w:t>
      </w:r>
      <w:r w:rsidR="009F4664">
        <w:rPr>
          <w:rFonts w:ascii="Garamond" w:hAnsi="Garamond"/>
          <w:sz w:val="22"/>
        </w:rPr>
        <w:t>includes</w:t>
      </w:r>
      <w:r w:rsidR="00B4510F">
        <w:rPr>
          <w:rFonts w:ascii="Garamond" w:hAnsi="Garamond"/>
          <w:sz w:val="22"/>
        </w:rPr>
        <w:t xml:space="preserve"> applications, infrastructure, support, and information security</w:t>
      </w:r>
      <w:r w:rsidR="00F36FC9">
        <w:rPr>
          <w:rFonts w:ascii="Garamond" w:hAnsi="Garamond"/>
          <w:sz w:val="22"/>
        </w:rPr>
        <w:t xml:space="preserve"> supporting almost 10,000 employees in 48 states across</w:t>
      </w:r>
      <w:r w:rsidR="00B4510F">
        <w:rPr>
          <w:rFonts w:ascii="Garamond" w:hAnsi="Garamond"/>
          <w:sz w:val="22"/>
        </w:rPr>
        <w:t xml:space="preserve"> 3 distinct </w:t>
      </w:r>
      <w:r w:rsidR="00F36FC9">
        <w:rPr>
          <w:rFonts w:ascii="Garamond" w:hAnsi="Garamond"/>
          <w:sz w:val="22"/>
        </w:rPr>
        <w:t>companies</w:t>
      </w:r>
      <w:r w:rsidR="009F4664">
        <w:rPr>
          <w:rFonts w:ascii="Garamond" w:hAnsi="Garamond"/>
          <w:sz w:val="22"/>
        </w:rPr>
        <w:t xml:space="preserve">: </w:t>
      </w:r>
      <w:r w:rsidR="00B4510F">
        <w:rPr>
          <w:rFonts w:ascii="Garamond" w:hAnsi="Garamond"/>
          <w:sz w:val="22"/>
        </w:rPr>
        <w:t>Harvard Maintenance, Harvard Services Group, and Harvard Protection Services</w:t>
      </w:r>
      <w:r w:rsidR="009F4664">
        <w:rPr>
          <w:rFonts w:ascii="Garamond" w:hAnsi="Garamond"/>
          <w:sz w:val="22"/>
        </w:rPr>
        <w:t>.</w:t>
      </w:r>
      <w:r w:rsidR="00F36FC9">
        <w:rPr>
          <w:rFonts w:ascii="Garamond" w:hAnsi="Garamond"/>
          <w:sz w:val="22"/>
        </w:rPr>
        <w:t xml:space="preserve">  </w:t>
      </w:r>
      <w:r>
        <w:rPr>
          <w:rFonts w:ascii="Garamond" w:hAnsi="Garamond"/>
          <w:sz w:val="22"/>
        </w:rPr>
        <w:t>Leader to</w:t>
      </w:r>
      <w:r w:rsidR="001D1F74">
        <w:rPr>
          <w:rFonts w:ascii="Garamond" w:hAnsi="Garamond"/>
          <w:sz w:val="22"/>
        </w:rPr>
        <w:t xml:space="preserve"> </w:t>
      </w:r>
      <w:r w:rsidR="00C92C25" w:rsidRPr="00174627">
        <w:rPr>
          <w:rFonts w:ascii="Garamond" w:hAnsi="Garamond"/>
          <w:sz w:val="22"/>
        </w:rPr>
        <w:t xml:space="preserve">staff of </w:t>
      </w:r>
      <w:r w:rsidR="00B4510F">
        <w:rPr>
          <w:rFonts w:ascii="Garamond" w:hAnsi="Garamond"/>
          <w:sz w:val="22"/>
        </w:rPr>
        <w:t>20</w:t>
      </w:r>
      <w:r w:rsidR="00C92C25" w:rsidRPr="00174627">
        <w:rPr>
          <w:rFonts w:ascii="Garamond" w:hAnsi="Garamond"/>
          <w:sz w:val="22"/>
        </w:rPr>
        <w:t xml:space="preserve"> IT managers</w:t>
      </w:r>
      <w:r w:rsidR="00F36FC9">
        <w:rPr>
          <w:rFonts w:ascii="Garamond" w:hAnsi="Garamond"/>
          <w:sz w:val="22"/>
        </w:rPr>
        <w:t xml:space="preserve"> and</w:t>
      </w:r>
      <w:r w:rsidR="00C92C25" w:rsidRPr="00174627">
        <w:rPr>
          <w:rFonts w:ascii="Garamond" w:hAnsi="Garamond"/>
          <w:sz w:val="22"/>
        </w:rPr>
        <w:t xml:space="preserve"> specialists</w:t>
      </w:r>
      <w:r w:rsidR="00F851E3">
        <w:rPr>
          <w:rFonts w:ascii="Garamond" w:hAnsi="Garamond"/>
          <w:sz w:val="22"/>
        </w:rPr>
        <w:t xml:space="preserve"> with a $</w:t>
      </w:r>
      <w:r w:rsidR="00CE6AEF">
        <w:rPr>
          <w:rFonts w:ascii="Garamond" w:hAnsi="Garamond"/>
          <w:sz w:val="22"/>
        </w:rPr>
        <w:t>10</w:t>
      </w:r>
      <w:r w:rsidR="00F851E3">
        <w:rPr>
          <w:rFonts w:ascii="Garamond" w:hAnsi="Garamond"/>
          <w:sz w:val="22"/>
        </w:rPr>
        <w:t xml:space="preserve"> million budget</w:t>
      </w:r>
      <w:r w:rsidR="001C0F7E" w:rsidRPr="00174627">
        <w:rPr>
          <w:rFonts w:ascii="Garamond" w:hAnsi="Garamond"/>
          <w:sz w:val="22"/>
        </w:rPr>
        <w:t>.</w:t>
      </w:r>
    </w:p>
    <w:p w14:paraId="73AE68C3" w14:textId="77777777" w:rsidR="00F36FC9" w:rsidRDefault="00B4510F" w:rsidP="00F36FC9">
      <w:pPr>
        <w:pStyle w:val="ListParagraph"/>
        <w:numPr>
          <w:ilvl w:val="0"/>
          <w:numId w:val="3"/>
        </w:numPr>
        <w:tabs>
          <w:tab w:val="left" w:pos="7960"/>
        </w:tabs>
        <w:spacing w:after="0"/>
        <w:rPr>
          <w:rFonts w:ascii="Garamond" w:hAnsi="Garamond"/>
          <w:sz w:val="22"/>
        </w:rPr>
        <w:sectPr w:rsidR="00F36FC9" w:rsidSect="001169CA">
          <w:type w:val="continuous"/>
          <w:pgSz w:w="12240" w:h="15840"/>
          <w:pgMar w:top="720" w:right="864" w:bottom="806" w:left="864" w:header="720" w:footer="720" w:gutter="0"/>
          <w:cols w:space="720"/>
          <w:titlePg/>
          <w:docGrid w:linePitch="326"/>
        </w:sectPr>
      </w:pPr>
      <w:r w:rsidRPr="00F36FC9">
        <w:rPr>
          <w:rFonts w:ascii="Garamond" w:hAnsi="Garamond"/>
          <w:sz w:val="22"/>
        </w:rPr>
        <w:t>IT Committee</w:t>
      </w:r>
      <w:r w:rsidR="00F36FC9" w:rsidRPr="00F36FC9">
        <w:rPr>
          <w:rFonts w:ascii="Garamond" w:hAnsi="Garamond"/>
          <w:sz w:val="22"/>
        </w:rPr>
        <w:t xml:space="preserve"> chair and member of the Harvard Leadership Team</w:t>
      </w:r>
      <w:r w:rsidRPr="00F36FC9">
        <w:rPr>
          <w:rFonts w:ascii="Garamond" w:hAnsi="Garamond"/>
          <w:sz w:val="22"/>
        </w:rPr>
        <w:t>,</w:t>
      </w:r>
      <w:r w:rsidR="00C92C25" w:rsidRPr="00F36FC9">
        <w:rPr>
          <w:rFonts w:ascii="Garamond" w:hAnsi="Garamond"/>
          <w:sz w:val="22"/>
        </w:rPr>
        <w:t xml:space="preserve"> </w:t>
      </w:r>
      <w:r w:rsidR="003609F0" w:rsidRPr="00F36FC9">
        <w:rPr>
          <w:rFonts w:ascii="Garamond" w:hAnsi="Garamond"/>
          <w:sz w:val="22"/>
        </w:rPr>
        <w:t>responsible for developing key</w:t>
      </w:r>
      <w:r w:rsidR="00F851E3" w:rsidRPr="00F36FC9">
        <w:rPr>
          <w:rFonts w:ascii="Garamond" w:hAnsi="Garamond"/>
          <w:sz w:val="22"/>
        </w:rPr>
        <w:t xml:space="preserve"> strategic initiatives </w:t>
      </w:r>
      <w:r w:rsidR="00C41A5C" w:rsidRPr="00F36FC9">
        <w:rPr>
          <w:rFonts w:ascii="Garamond" w:hAnsi="Garamond"/>
          <w:sz w:val="22"/>
        </w:rPr>
        <w:t xml:space="preserve">and delivering foundational </w:t>
      </w:r>
      <w:r w:rsidR="00F851E3" w:rsidRPr="00F36FC9">
        <w:rPr>
          <w:rFonts w:ascii="Garamond" w:hAnsi="Garamond"/>
          <w:sz w:val="22"/>
        </w:rPr>
        <w:t>plans</w:t>
      </w:r>
      <w:r w:rsidR="003609F0" w:rsidRPr="00F36FC9">
        <w:rPr>
          <w:rFonts w:ascii="Garamond" w:hAnsi="Garamond"/>
          <w:sz w:val="22"/>
        </w:rPr>
        <w:t xml:space="preserve"> to suppo</w:t>
      </w:r>
      <w:r w:rsidR="00F851E3" w:rsidRPr="00F36FC9">
        <w:rPr>
          <w:rFonts w:ascii="Garamond" w:hAnsi="Garamond"/>
          <w:sz w:val="22"/>
        </w:rPr>
        <w:t xml:space="preserve">rt </w:t>
      </w:r>
      <w:r w:rsidRPr="00F36FC9">
        <w:rPr>
          <w:rFonts w:ascii="Garamond" w:hAnsi="Garamond"/>
          <w:sz w:val="22"/>
        </w:rPr>
        <w:t>enterprise goals.</w:t>
      </w:r>
    </w:p>
    <w:p w14:paraId="0F7ADB1B" w14:textId="04F5EDDD" w:rsidR="00852680" w:rsidRPr="001169CA" w:rsidRDefault="00780E6F" w:rsidP="001169CA">
      <w:pPr>
        <w:tabs>
          <w:tab w:val="left" w:pos="7960"/>
        </w:tabs>
        <w:spacing w:after="0"/>
        <w:ind w:left="360"/>
        <w:jc w:val="center"/>
        <w:rPr>
          <w:rFonts w:ascii="Garamond" w:hAnsi="Garamond"/>
          <w:iCs/>
          <w:sz w:val="22"/>
          <w:u w:val="single"/>
        </w:rPr>
      </w:pPr>
      <w:r w:rsidRPr="001169CA">
        <w:rPr>
          <w:rFonts w:ascii="Garamond" w:hAnsi="Garamond"/>
          <w:iCs/>
          <w:sz w:val="22"/>
          <w:u w:val="single"/>
        </w:rPr>
        <w:t>Key Achievements:</w:t>
      </w:r>
    </w:p>
    <w:p w14:paraId="15F01027" w14:textId="2E24CB24" w:rsidR="00741355" w:rsidRPr="00F36FC9" w:rsidRDefault="00741355" w:rsidP="00294DA5">
      <w:pPr>
        <w:pStyle w:val="ListParagraph"/>
        <w:numPr>
          <w:ilvl w:val="0"/>
          <w:numId w:val="4"/>
        </w:numPr>
        <w:tabs>
          <w:tab w:val="left" w:pos="7960"/>
        </w:tabs>
        <w:spacing w:after="0"/>
        <w:jc w:val="both"/>
        <w:rPr>
          <w:rFonts w:ascii="Garamond" w:hAnsi="Garamond"/>
          <w:i/>
          <w:sz w:val="22"/>
        </w:rPr>
      </w:pPr>
      <w:r>
        <w:rPr>
          <w:rFonts w:ascii="Garamond" w:hAnsi="Garamond"/>
          <w:sz w:val="22"/>
        </w:rPr>
        <w:t>Established first enterprise security program and information security team</w:t>
      </w:r>
      <w:r w:rsidR="003A7CF4">
        <w:rPr>
          <w:rFonts w:ascii="Garamond" w:hAnsi="Garamond"/>
          <w:sz w:val="22"/>
        </w:rPr>
        <w:t xml:space="preserve"> with </w:t>
      </w:r>
      <w:proofErr w:type="gramStart"/>
      <w:r w:rsidR="003A7CF4">
        <w:rPr>
          <w:rFonts w:ascii="Garamond" w:hAnsi="Garamond"/>
          <w:sz w:val="22"/>
        </w:rPr>
        <w:t>3 year</w:t>
      </w:r>
      <w:proofErr w:type="gramEnd"/>
      <w:r w:rsidR="003A7CF4">
        <w:rPr>
          <w:rFonts w:ascii="Garamond" w:hAnsi="Garamond"/>
          <w:sz w:val="22"/>
        </w:rPr>
        <w:t xml:space="preserve"> </w:t>
      </w:r>
      <w:r w:rsidR="00F36FC9">
        <w:rPr>
          <w:rFonts w:ascii="Garamond" w:hAnsi="Garamond"/>
          <w:sz w:val="22"/>
        </w:rPr>
        <w:t xml:space="preserve">maturity </w:t>
      </w:r>
      <w:r w:rsidR="003A7CF4">
        <w:rPr>
          <w:rFonts w:ascii="Garamond" w:hAnsi="Garamond"/>
          <w:sz w:val="22"/>
        </w:rPr>
        <w:t>roadmap</w:t>
      </w:r>
      <w:r>
        <w:rPr>
          <w:rFonts w:ascii="Garamond" w:hAnsi="Garamond"/>
          <w:sz w:val="22"/>
        </w:rPr>
        <w:t>.</w:t>
      </w:r>
    </w:p>
    <w:p w14:paraId="07EED8BB" w14:textId="11F73A79" w:rsidR="00F36FC9" w:rsidRPr="00741355" w:rsidRDefault="00F36FC9" w:rsidP="00294DA5">
      <w:pPr>
        <w:pStyle w:val="ListParagraph"/>
        <w:numPr>
          <w:ilvl w:val="0"/>
          <w:numId w:val="4"/>
        </w:numPr>
        <w:tabs>
          <w:tab w:val="left" w:pos="7960"/>
        </w:tabs>
        <w:spacing w:after="0"/>
        <w:jc w:val="both"/>
        <w:rPr>
          <w:rFonts w:ascii="Garamond" w:hAnsi="Garamond"/>
          <w:i/>
          <w:sz w:val="22"/>
        </w:rPr>
      </w:pPr>
      <w:r>
        <w:rPr>
          <w:rFonts w:ascii="Garamond" w:hAnsi="Garamond"/>
          <w:sz w:val="22"/>
        </w:rPr>
        <w:t>Reduced overall telecommunications and networking costs by 22% while securing better service and faster speeds.</w:t>
      </w:r>
    </w:p>
    <w:p w14:paraId="5E2DEF1F" w14:textId="5367570B" w:rsidR="009678CC" w:rsidRPr="00F36FC9" w:rsidRDefault="00741355" w:rsidP="00317DE6">
      <w:pPr>
        <w:pStyle w:val="ListParagraph"/>
        <w:numPr>
          <w:ilvl w:val="0"/>
          <w:numId w:val="4"/>
        </w:numPr>
        <w:tabs>
          <w:tab w:val="left" w:pos="7960"/>
        </w:tabs>
        <w:spacing w:after="0"/>
        <w:jc w:val="both"/>
        <w:rPr>
          <w:rFonts w:ascii="Garamond" w:hAnsi="Garamond"/>
          <w:b/>
          <w:sz w:val="22"/>
          <w:u w:val="single"/>
        </w:rPr>
      </w:pPr>
      <w:r w:rsidRPr="002D538F">
        <w:rPr>
          <w:rFonts w:ascii="Garamond" w:hAnsi="Garamond"/>
          <w:sz w:val="22"/>
        </w:rPr>
        <w:t>Founding project sponsor for development of corporate Project Management Office (PMO)</w:t>
      </w:r>
      <w:r w:rsidR="009F4664" w:rsidRPr="002D538F">
        <w:rPr>
          <w:rFonts w:ascii="Garamond" w:hAnsi="Garamond"/>
          <w:sz w:val="22"/>
        </w:rPr>
        <w:t>.</w:t>
      </w:r>
      <w:r w:rsidR="009021A0" w:rsidRPr="002D538F">
        <w:rPr>
          <w:rFonts w:ascii="Garamond" w:hAnsi="Garamond"/>
          <w:sz w:val="22"/>
        </w:rPr>
        <w:t xml:space="preserve"> </w:t>
      </w:r>
    </w:p>
    <w:p w14:paraId="66B31A30" w14:textId="7E5422B9" w:rsidR="00F36FC9" w:rsidRDefault="00F36FC9" w:rsidP="00F36FC9">
      <w:pPr>
        <w:pStyle w:val="ListParagraph"/>
        <w:numPr>
          <w:ilvl w:val="0"/>
          <w:numId w:val="4"/>
        </w:numPr>
        <w:spacing w:after="0"/>
        <w:jc w:val="both"/>
        <w:rPr>
          <w:rFonts w:ascii="Garamond" w:hAnsi="Garamond"/>
          <w:sz w:val="22"/>
        </w:rPr>
      </w:pPr>
      <w:r>
        <w:rPr>
          <w:rFonts w:ascii="Garamond" w:hAnsi="Garamond"/>
          <w:sz w:val="22"/>
        </w:rPr>
        <w:t>Established disaster recovery strategies, including implementation of a dedicated DR site.</w:t>
      </w:r>
      <w:r w:rsidRPr="00174627">
        <w:rPr>
          <w:rFonts w:ascii="Garamond" w:hAnsi="Garamond"/>
          <w:sz w:val="22"/>
        </w:rPr>
        <w:t xml:space="preserve"> </w:t>
      </w:r>
    </w:p>
    <w:p w14:paraId="00007E41" w14:textId="77777777" w:rsidR="00F36FC9" w:rsidRPr="00174627" w:rsidRDefault="00F36FC9" w:rsidP="00F36FC9">
      <w:pPr>
        <w:pStyle w:val="ListParagraph"/>
        <w:numPr>
          <w:ilvl w:val="0"/>
          <w:numId w:val="4"/>
        </w:numPr>
        <w:spacing w:after="0"/>
        <w:jc w:val="both"/>
        <w:rPr>
          <w:rFonts w:ascii="Garamond" w:hAnsi="Garamond"/>
          <w:sz w:val="22"/>
        </w:rPr>
      </w:pPr>
      <w:r>
        <w:rPr>
          <w:rFonts w:ascii="Garamond" w:hAnsi="Garamond"/>
          <w:sz w:val="22"/>
        </w:rPr>
        <w:t>Created Agile DevOps team to drive automation and scalability of processes.</w:t>
      </w:r>
    </w:p>
    <w:p w14:paraId="5CC02A43" w14:textId="77777777" w:rsidR="00F36FC9" w:rsidRPr="00174627" w:rsidRDefault="00F36FC9" w:rsidP="00F36FC9">
      <w:pPr>
        <w:pStyle w:val="ListParagraph"/>
        <w:numPr>
          <w:ilvl w:val="0"/>
          <w:numId w:val="4"/>
        </w:numPr>
        <w:spacing w:after="0"/>
        <w:jc w:val="both"/>
        <w:rPr>
          <w:rFonts w:ascii="Garamond" w:hAnsi="Garamond"/>
          <w:sz w:val="22"/>
        </w:rPr>
      </w:pPr>
      <w:r>
        <w:rPr>
          <w:rFonts w:ascii="Garamond" w:hAnsi="Garamond"/>
          <w:sz w:val="22"/>
        </w:rPr>
        <w:t>Implemented</w:t>
      </w:r>
      <w:r w:rsidRPr="00174627">
        <w:rPr>
          <w:rFonts w:ascii="Garamond" w:hAnsi="Garamond"/>
          <w:sz w:val="22"/>
        </w:rPr>
        <w:t xml:space="preserve"> </w:t>
      </w:r>
      <w:r>
        <w:rPr>
          <w:rFonts w:ascii="Garamond" w:hAnsi="Garamond"/>
          <w:sz w:val="22"/>
        </w:rPr>
        <w:t>ITIL service management methodology to drive core focus on change, incident, and problem management.</w:t>
      </w:r>
      <w:r w:rsidRPr="00174627">
        <w:rPr>
          <w:rFonts w:ascii="Garamond" w:hAnsi="Garamond"/>
          <w:sz w:val="22"/>
        </w:rPr>
        <w:t xml:space="preserve"> </w:t>
      </w:r>
    </w:p>
    <w:p w14:paraId="3E83355C" w14:textId="77777777" w:rsidR="00F36FC9" w:rsidRPr="002D538F" w:rsidRDefault="00F36FC9" w:rsidP="00F36FC9">
      <w:pPr>
        <w:pStyle w:val="ListParagraph"/>
        <w:tabs>
          <w:tab w:val="left" w:pos="7960"/>
        </w:tabs>
        <w:spacing w:after="0"/>
        <w:jc w:val="both"/>
        <w:rPr>
          <w:rFonts w:ascii="Garamond" w:hAnsi="Garamond"/>
          <w:b/>
          <w:sz w:val="22"/>
          <w:u w:val="single"/>
        </w:rPr>
      </w:pPr>
    </w:p>
    <w:p w14:paraId="492B4ED6" w14:textId="18F3623A" w:rsidR="004A229E" w:rsidRPr="00174627" w:rsidRDefault="00AB5BC4" w:rsidP="004A229E">
      <w:pPr>
        <w:tabs>
          <w:tab w:val="left" w:pos="7960"/>
        </w:tabs>
        <w:spacing w:after="0"/>
        <w:rPr>
          <w:rFonts w:ascii="Garamond" w:hAnsi="Garamond"/>
          <w:sz w:val="22"/>
        </w:rPr>
      </w:pPr>
      <w:r>
        <w:rPr>
          <w:rFonts w:ascii="Garamond" w:hAnsi="Garamond"/>
          <w:b/>
          <w:sz w:val="22"/>
          <w:u w:val="single"/>
        </w:rPr>
        <w:t>ADVANTONE</w:t>
      </w:r>
      <w:r w:rsidR="004A229E" w:rsidRPr="00174627">
        <w:rPr>
          <w:rFonts w:ascii="Garamond" w:hAnsi="Garamond"/>
          <w:sz w:val="22"/>
        </w:rPr>
        <w:t xml:space="preserve">| </w:t>
      </w:r>
      <w:r>
        <w:rPr>
          <w:rFonts w:ascii="Garamond" w:hAnsi="Garamond"/>
          <w:sz w:val="22"/>
        </w:rPr>
        <w:t>Plantation</w:t>
      </w:r>
      <w:r w:rsidR="003E515D" w:rsidRPr="00174627">
        <w:rPr>
          <w:rFonts w:ascii="Garamond" w:hAnsi="Garamond"/>
          <w:sz w:val="22"/>
        </w:rPr>
        <w:t xml:space="preserve">, </w:t>
      </w:r>
      <w:r>
        <w:rPr>
          <w:rFonts w:ascii="Garamond" w:hAnsi="Garamond"/>
          <w:sz w:val="22"/>
        </w:rPr>
        <w:t>Florida</w:t>
      </w:r>
      <w:r w:rsidR="00A40ED0">
        <w:rPr>
          <w:rFonts w:ascii="Garamond" w:hAnsi="Garamond"/>
          <w:sz w:val="22"/>
        </w:rPr>
        <w:t xml:space="preserve"> </w:t>
      </w:r>
      <w:r w:rsidR="00A40ED0">
        <w:rPr>
          <w:rFonts w:ascii="Garamond" w:hAnsi="Garamond"/>
          <w:sz w:val="22"/>
        </w:rPr>
        <w:tab/>
      </w:r>
      <w:r w:rsidR="00A40ED0">
        <w:rPr>
          <w:rFonts w:ascii="Garamond" w:hAnsi="Garamond"/>
          <w:sz w:val="22"/>
        </w:rPr>
        <w:tab/>
        <w:t xml:space="preserve">       </w:t>
      </w:r>
      <w:r>
        <w:rPr>
          <w:rFonts w:ascii="Garamond" w:hAnsi="Garamond"/>
          <w:sz w:val="22"/>
        </w:rPr>
        <w:t>5/2012</w:t>
      </w:r>
      <w:r w:rsidR="00A40ED0">
        <w:rPr>
          <w:rFonts w:ascii="Garamond" w:hAnsi="Garamond"/>
          <w:sz w:val="22"/>
        </w:rPr>
        <w:t xml:space="preserve"> – </w:t>
      </w:r>
      <w:r>
        <w:rPr>
          <w:rFonts w:ascii="Garamond" w:hAnsi="Garamond"/>
          <w:sz w:val="22"/>
        </w:rPr>
        <w:t>8/2014</w:t>
      </w:r>
    </w:p>
    <w:p w14:paraId="244C5A2A" w14:textId="77777777" w:rsidR="00F36FC9" w:rsidRDefault="004A229E" w:rsidP="004A229E">
      <w:pPr>
        <w:tabs>
          <w:tab w:val="left" w:pos="7960"/>
        </w:tabs>
        <w:spacing w:after="0"/>
        <w:rPr>
          <w:rFonts w:ascii="Garamond" w:hAnsi="Garamond"/>
          <w:b/>
          <w:i/>
          <w:sz w:val="22"/>
        </w:rPr>
      </w:pPr>
      <w:r w:rsidRPr="00174627">
        <w:rPr>
          <w:rFonts w:ascii="Garamond" w:hAnsi="Garamond"/>
          <w:b/>
          <w:i/>
          <w:sz w:val="22"/>
        </w:rPr>
        <w:t>Chief Information Officer</w:t>
      </w:r>
    </w:p>
    <w:p w14:paraId="1D7C4F12" w14:textId="33109889" w:rsidR="004A229E" w:rsidRPr="00174627" w:rsidRDefault="00512883" w:rsidP="004A229E">
      <w:pPr>
        <w:tabs>
          <w:tab w:val="left" w:pos="7960"/>
        </w:tabs>
        <w:spacing w:after="0"/>
        <w:rPr>
          <w:rFonts w:ascii="Garamond" w:hAnsi="Garamond"/>
          <w:b/>
          <w:i/>
          <w:sz w:val="22"/>
        </w:rPr>
      </w:pPr>
      <w:r>
        <w:rPr>
          <w:rFonts w:ascii="Garamond" w:hAnsi="Garamond"/>
          <w:b/>
          <w:i/>
          <w:sz w:val="22"/>
        </w:rPr>
        <w:t>Industry: Telecommunications</w:t>
      </w:r>
      <w:r w:rsidR="004E34A6">
        <w:rPr>
          <w:rFonts w:ascii="Garamond" w:hAnsi="Garamond"/>
          <w:b/>
          <w:i/>
          <w:sz w:val="22"/>
        </w:rPr>
        <w:t xml:space="preserve"> and IVR/</w:t>
      </w:r>
      <w:r>
        <w:rPr>
          <w:rFonts w:ascii="Garamond" w:hAnsi="Garamond"/>
          <w:b/>
          <w:i/>
          <w:sz w:val="22"/>
        </w:rPr>
        <w:t xml:space="preserve">Call Center </w:t>
      </w:r>
      <w:r w:rsidR="005A6DA9">
        <w:rPr>
          <w:rFonts w:ascii="Garamond" w:hAnsi="Garamond"/>
          <w:b/>
          <w:i/>
          <w:sz w:val="22"/>
        </w:rPr>
        <w:t>Platform</w:t>
      </w:r>
      <w:r>
        <w:rPr>
          <w:rFonts w:ascii="Garamond" w:hAnsi="Garamond"/>
          <w:b/>
          <w:i/>
          <w:sz w:val="22"/>
        </w:rPr>
        <w:t xml:space="preserve"> as a Service Provider</w:t>
      </w:r>
      <w:r w:rsidR="00F36FC9">
        <w:rPr>
          <w:rFonts w:ascii="Garamond" w:hAnsi="Garamond"/>
          <w:b/>
          <w:i/>
          <w:sz w:val="22"/>
        </w:rPr>
        <w:t xml:space="preserve"> (</w:t>
      </w:r>
      <w:r w:rsidR="005A6DA9">
        <w:rPr>
          <w:rFonts w:ascii="Garamond" w:hAnsi="Garamond"/>
          <w:b/>
          <w:i/>
          <w:sz w:val="22"/>
        </w:rPr>
        <w:t>P</w:t>
      </w:r>
      <w:r w:rsidR="00F36FC9">
        <w:rPr>
          <w:rFonts w:ascii="Garamond" w:hAnsi="Garamond"/>
          <w:b/>
          <w:i/>
          <w:sz w:val="22"/>
        </w:rPr>
        <w:t>aaS)</w:t>
      </w:r>
    </w:p>
    <w:p w14:paraId="57B5F781" w14:textId="6598875C" w:rsidR="007C12D0" w:rsidRPr="00174627" w:rsidRDefault="00AC361C" w:rsidP="00CE6AEF">
      <w:pPr>
        <w:spacing w:after="0"/>
        <w:jc w:val="both"/>
        <w:rPr>
          <w:rFonts w:ascii="Garamond" w:hAnsi="Garamond"/>
          <w:sz w:val="22"/>
        </w:rPr>
      </w:pPr>
      <w:r>
        <w:rPr>
          <w:rFonts w:ascii="Garamond" w:hAnsi="Garamond"/>
          <w:sz w:val="22"/>
        </w:rPr>
        <w:t xml:space="preserve">Joined </w:t>
      </w:r>
      <w:r w:rsidR="00AB5BC4" w:rsidRPr="00AB5BC4">
        <w:rPr>
          <w:rFonts w:ascii="Garamond" w:hAnsi="Garamond"/>
          <w:sz w:val="22"/>
        </w:rPr>
        <w:t xml:space="preserve">as a </w:t>
      </w:r>
      <w:r w:rsidR="007D1835" w:rsidRPr="00AB5BC4">
        <w:rPr>
          <w:rFonts w:ascii="Garamond" w:hAnsi="Garamond"/>
          <w:sz w:val="22"/>
        </w:rPr>
        <w:t>much-needed</w:t>
      </w:r>
      <w:r w:rsidR="00AB5BC4" w:rsidRPr="00AB5BC4">
        <w:rPr>
          <w:rFonts w:ascii="Garamond" w:hAnsi="Garamond"/>
          <w:sz w:val="22"/>
        </w:rPr>
        <w:t xml:space="preserve"> change age</w:t>
      </w:r>
      <w:r>
        <w:rPr>
          <w:rFonts w:ascii="Garamond" w:hAnsi="Garamond"/>
          <w:sz w:val="22"/>
        </w:rPr>
        <w:t>nt to this</w:t>
      </w:r>
      <w:r>
        <w:rPr>
          <w:rFonts w:ascii="Garamond" w:hAnsi="Garamond"/>
          <w:sz w:val="22"/>
        </w:rPr>
        <w:t xml:space="preserve"> growing SaaS company</w:t>
      </w:r>
      <w:r>
        <w:rPr>
          <w:rFonts w:ascii="Garamond" w:hAnsi="Garamond"/>
          <w:sz w:val="22"/>
        </w:rPr>
        <w:t xml:space="preserve"> </w:t>
      </w:r>
      <w:r w:rsidR="00AB5BC4">
        <w:rPr>
          <w:rFonts w:ascii="Garamond" w:hAnsi="Garamond"/>
          <w:sz w:val="22"/>
        </w:rPr>
        <w:t>to refresh their legacy platform</w:t>
      </w:r>
      <w:r w:rsidR="00F36FC9">
        <w:rPr>
          <w:rFonts w:ascii="Garamond" w:hAnsi="Garamond"/>
          <w:sz w:val="22"/>
        </w:rPr>
        <w:t>s</w:t>
      </w:r>
      <w:r w:rsidR="00AB5BC4">
        <w:rPr>
          <w:rFonts w:ascii="Garamond" w:hAnsi="Garamond"/>
          <w:sz w:val="22"/>
        </w:rPr>
        <w:t xml:space="preserve"> and kickstart development on a new flagship product.  S</w:t>
      </w:r>
      <w:r w:rsidR="00AB5BC4" w:rsidRPr="00AB5BC4">
        <w:rPr>
          <w:rFonts w:ascii="Garamond" w:hAnsi="Garamond"/>
          <w:sz w:val="22"/>
        </w:rPr>
        <w:t>tarted by strengthening the foundation of IT by simplifying and reinforcing infrastructure operations</w:t>
      </w:r>
      <w:r w:rsidR="00AB5BC4">
        <w:rPr>
          <w:rFonts w:ascii="Garamond" w:hAnsi="Garamond"/>
          <w:sz w:val="22"/>
        </w:rPr>
        <w:t>, then establishing new</w:t>
      </w:r>
      <w:r w:rsidR="00AB5BC4" w:rsidRPr="00AB5BC4">
        <w:rPr>
          <w:rFonts w:ascii="Garamond" w:hAnsi="Garamond"/>
          <w:sz w:val="22"/>
        </w:rPr>
        <w:t xml:space="preserve"> project management and QA processes to streamline delivery while reducing scope creep.  This contributed to improved profitability and increased customer satisfaction.  Finally, development and product management saw improvements by converting to an agile software development lifecycle </w:t>
      </w:r>
      <w:r w:rsidR="00AB5BC4">
        <w:rPr>
          <w:rFonts w:ascii="Garamond" w:hAnsi="Garamond"/>
          <w:sz w:val="22"/>
        </w:rPr>
        <w:t xml:space="preserve">methodology </w:t>
      </w:r>
      <w:r w:rsidR="00AB5BC4" w:rsidRPr="00AB5BC4">
        <w:rPr>
          <w:rFonts w:ascii="Garamond" w:hAnsi="Garamond"/>
          <w:sz w:val="22"/>
        </w:rPr>
        <w:t>and a more structured product roadmap.</w:t>
      </w:r>
      <w:r w:rsidR="00CE6AEF" w:rsidRPr="00CE6AEF">
        <w:rPr>
          <w:rFonts w:ascii="Garamond" w:hAnsi="Garamond"/>
          <w:sz w:val="22"/>
        </w:rPr>
        <w:t xml:space="preserve"> </w:t>
      </w:r>
      <w:r w:rsidR="004E34A6">
        <w:rPr>
          <w:rFonts w:ascii="Garamond" w:hAnsi="Garamond"/>
          <w:sz w:val="22"/>
        </w:rPr>
        <w:t xml:space="preserve">Leader to </w:t>
      </w:r>
      <w:r w:rsidR="00CE6AEF" w:rsidRPr="00174627">
        <w:rPr>
          <w:rFonts w:ascii="Garamond" w:hAnsi="Garamond"/>
          <w:sz w:val="22"/>
        </w:rPr>
        <w:t xml:space="preserve">staff of </w:t>
      </w:r>
      <w:r w:rsidR="00CE6AEF">
        <w:rPr>
          <w:rFonts w:ascii="Garamond" w:hAnsi="Garamond"/>
          <w:sz w:val="22"/>
        </w:rPr>
        <w:t>30</w:t>
      </w:r>
      <w:r w:rsidR="00CE6AEF" w:rsidRPr="00174627">
        <w:rPr>
          <w:rFonts w:ascii="Garamond" w:hAnsi="Garamond"/>
          <w:sz w:val="22"/>
        </w:rPr>
        <w:t xml:space="preserve"> IT managers</w:t>
      </w:r>
      <w:r w:rsidR="00CE6AEF">
        <w:rPr>
          <w:rFonts w:ascii="Garamond" w:hAnsi="Garamond"/>
          <w:sz w:val="22"/>
        </w:rPr>
        <w:t>, developers,</w:t>
      </w:r>
      <w:r w:rsidR="00CE6AEF" w:rsidRPr="00174627">
        <w:rPr>
          <w:rFonts w:ascii="Garamond" w:hAnsi="Garamond"/>
          <w:sz w:val="22"/>
        </w:rPr>
        <w:t xml:space="preserve"> and specialist</w:t>
      </w:r>
      <w:r w:rsidR="00CE6AEF">
        <w:rPr>
          <w:rFonts w:ascii="Garamond" w:hAnsi="Garamond"/>
          <w:sz w:val="22"/>
        </w:rPr>
        <w:t>.</w:t>
      </w:r>
    </w:p>
    <w:p w14:paraId="7AE4F6D0" w14:textId="186B076E" w:rsidR="007C12D0" w:rsidRPr="00174627" w:rsidRDefault="007C12D0" w:rsidP="007C12D0">
      <w:pPr>
        <w:pStyle w:val="ListParagraph"/>
        <w:widowControl w:val="0"/>
        <w:numPr>
          <w:ilvl w:val="0"/>
          <w:numId w:val="7"/>
        </w:numPr>
        <w:autoSpaceDE w:val="0"/>
        <w:autoSpaceDN w:val="0"/>
        <w:adjustRightInd w:val="0"/>
        <w:spacing w:after="0"/>
        <w:jc w:val="both"/>
        <w:rPr>
          <w:rFonts w:ascii="Garamond" w:hAnsi="Garamond"/>
          <w:sz w:val="22"/>
        </w:rPr>
      </w:pPr>
      <w:r w:rsidRPr="00174627">
        <w:rPr>
          <w:rFonts w:ascii="Garamond" w:hAnsi="Garamond"/>
          <w:sz w:val="22"/>
        </w:rPr>
        <w:t xml:space="preserve">Provided </w:t>
      </w:r>
      <w:r w:rsidR="007D1835">
        <w:rPr>
          <w:rFonts w:ascii="Garamond" w:hAnsi="Garamond"/>
          <w:sz w:val="22"/>
        </w:rPr>
        <w:t>thought leadership</w:t>
      </w:r>
      <w:r w:rsidRPr="00174627">
        <w:rPr>
          <w:rFonts w:ascii="Garamond" w:hAnsi="Garamond"/>
          <w:sz w:val="22"/>
        </w:rPr>
        <w:t xml:space="preserve"> on the adoption of various </w:t>
      </w:r>
      <w:r w:rsidR="00AB2352" w:rsidRPr="00174627">
        <w:rPr>
          <w:rFonts w:ascii="Garamond" w:hAnsi="Garamond"/>
          <w:sz w:val="22"/>
        </w:rPr>
        <w:t xml:space="preserve">IT </w:t>
      </w:r>
      <w:r w:rsidR="00C21B58" w:rsidRPr="00174627">
        <w:rPr>
          <w:rFonts w:ascii="Garamond" w:hAnsi="Garamond"/>
          <w:sz w:val="22"/>
        </w:rPr>
        <w:t xml:space="preserve">technology </w:t>
      </w:r>
      <w:r w:rsidRPr="00174627">
        <w:rPr>
          <w:rFonts w:ascii="Garamond" w:hAnsi="Garamond"/>
          <w:sz w:val="22"/>
        </w:rPr>
        <w:t>standards, methodologies</w:t>
      </w:r>
      <w:r w:rsidR="00C21B58" w:rsidRPr="00174627">
        <w:rPr>
          <w:rFonts w:ascii="Garamond" w:hAnsi="Garamond"/>
          <w:sz w:val="22"/>
        </w:rPr>
        <w:t>,</w:t>
      </w:r>
      <w:r w:rsidRPr="00174627">
        <w:rPr>
          <w:rFonts w:ascii="Garamond" w:hAnsi="Garamond"/>
          <w:sz w:val="22"/>
        </w:rPr>
        <w:t xml:space="preserve"> platforms,</w:t>
      </w:r>
      <w:r w:rsidR="00685F3F">
        <w:rPr>
          <w:rFonts w:ascii="Garamond" w:hAnsi="Garamond"/>
          <w:sz w:val="22"/>
        </w:rPr>
        <w:t xml:space="preserve"> architectures, </w:t>
      </w:r>
      <w:r w:rsidRPr="00174627">
        <w:rPr>
          <w:rFonts w:ascii="Garamond" w:hAnsi="Garamond"/>
          <w:sz w:val="22"/>
        </w:rPr>
        <w:t xml:space="preserve">and vendors. </w:t>
      </w:r>
    </w:p>
    <w:p w14:paraId="3CDD796E" w14:textId="61BF3C7D" w:rsidR="007C12D0" w:rsidRPr="00174627" w:rsidRDefault="007C12D0" w:rsidP="007C12D0">
      <w:pPr>
        <w:pStyle w:val="ListParagraph"/>
        <w:widowControl w:val="0"/>
        <w:numPr>
          <w:ilvl w:val="0"/>
          <w:numId w:val="7"/>
        </w:numPr>
        <w:autoSpaceDE w:val="0"/>
        <w:autoSpaceDN w:val="0"/>
        <w:adjustRightInd w:val="0"/>
        <w:spacing w:after="0"/>
        <w:jc w:val="both"/>
        <w:rPr>
          <w:rFonts w:ascii="Garamond" w:hAnsi="Garamond"/>
          <w:sz w:val="22"/>
        </w:rPr>
      </w:pPr>
      <w:r w:rsidRPr="00174627">
        <w:rPr>
          <w:rFonts w:ascii="Garamond" w:hAnsi="Garamond"/>
          <w:sz w:val="22"/>
        </w:rPr>
        <w:t xml:space="preserve">Identified opportunities and provided </w:t>
      </w:r>
      <w:r w:rsidR="007D1835">
        <w:rPr>
          <w:rFonts w:ascii="Garamond" w:hAnsi="Garamond"/>
          <w:sz w:val="22"/>
        </w:rPr>
        <w:t>architecture design</w:t>
      </w:r>
      <w:r w:rsidR="00C21B58" w:rsidRPr="00174627">
        <w:rPr>
          <w:rFonts w:ascii="Garamond" w:hAnsi="Garamond"/>
          <w:sz w:val="22"/>
        </w:rPr>
        <w:t xml:space="preserve"> on the creation of</w:t>
      </w:r>
      <w:r w:rsidRPr="00174627">
        <w:rPr>
          <w:rFonts w:ascii="Garamond" w:hAnsi="Garamond"/>
          <w:sz w:val="22"/>
        </w:rPr>
        <w:t xml:space="preserve"> </w:t>
      </w:r>
      <w:r w:rsidR="007D1835">
        <w:rPr>
          <w:rFonts w:ascii="Garamond" w:hAnsi="Garamond"/>
          <w:sz w:val="22"/>
        </w:rPr>
        <w:t>new product driven by self-service and automatic provisioning.</w:t>
      </w:r>
    </w:p>
    <w:p w14:paraId="54E3315F" w14:textId="714ACB38" w:rsidR="00487548" w:rsidRPr="001169CA" w:rsidRDefault="00487548" w:rsidP="00487548">
      <w:pPr>
        <w:widowControl w:val="0"/>
        <w:autoSpaceDE w:val="0"/>
        <w:autoSpaceDN w:val="0"/>
        <w:adjustRightInd w:val="0"/>
        <w:spacing w:after="0"/>
        <w:jc w:val="center"/>
        <w:rPr>
          <w:rFonts w:ascii="Garamond" w:hAnsi="Garamond"/>
          <w:i/>
          <w:sz w:val="22"/>
          <w:u w:val="single"/>
        </w:rPr>
      </w:pPr>
      <w:r w:rsidRPr="001169CA">
        <w:rPr>
          <w:rFonts w:ascii="Garamond" w:hAnsi="Garamond"/>
          <w:i/>
          <w:sz w:val="22"/>
          <w:u w:val="single"/>
        </w:rPr>
        <w:t>Key Achievements:</w:t>
      </w:r>
    </w:p>
    <w:p w14:paraId="28CE4AC7" w14:textId="36462A86" w:rsidR="00F36FC9" w:rsidRDefault="00F36FC9" w:rsidP="007C12D0">
      <w:pPr>
        <w:pStyle w:val="ListParagraph"/>
        <w:widowControl w:val="0"/>
        <w:numPr>
          <w:ilvl w:val="0"/>
          <w:numId w:val="7"/>
        </w:numPr>
        <w:autoSpaceDE w:val="0"/>
        <w:autoSpaceDN w:val="0"/>
        <w:adjustRightInd w:val="0"/>
        <w:spacing w:after="0"/>
        <w:jc w:val="both"/>
        <w:rPr>
          <w:rFonts w:ascii="Garamond" w:hAnsi="Garamond"/>
          <w:sz w:val="22"/>
        </w:rPr>
      </w:pPr>
      <w:r>
        <w:rPr>
          <w:rFonts w:ascii="Garamond" w:hAnsi="Garamond"/>
          <w:sz w:val="22"/>
        </w:rPr>
        <w:t>Reduced support calls by 35%, increased customer satisfaction score by 48%, and shortened ticket time to resolution (TTR) by 75%.</w:t>
      </w:r>
    </w:p>
    <w:p w14:paraId="17885225" w14:textId="4C40D049" w:rsidR="007C12D0" w:rsidRDefault="007D1835" w:rsidP="007C12D0">
      <w:pPr>
        <w:pStyle w:val="ListParagraph"/>
        <w:widowControl w:val="0"/>
        <w:numPr>
          <w:ilvl w:val="0"/>
          <w:numId w:val="7"/>
        </w:numPr>
        <w:autoSpaceDE w:val="0"/>
        <w:autoSpaceDN w:val="0"/>
        <w:adjustRightInd w:val="0"/>
        <w:spacing w:after="0"/>
        <w:jc w:val="both"/>
        <w:rPr>
          <w:rFonts w:ascii="Garamond" w:hAnsi="Garamond"/>
          <w:sz w:val="22"/>
        </w:rPr>
      </w:pPr>
      <w:r>
        <w:rPr>
          <w:rFonts w:ascii="Garamond" w:hAnsi="Garamond"/>
          <w:sz w:val="22"/>
        </w:rPr>
        <w:t>Developed</w:t>
      </w:r>
      <w:r w:rsidR="00F851E3">
        <w:rPr>
          <w:rFonts w:ascii="Garamond" w:hAnsi="Garamond"/>
          <w:sz w:val="22"/>
        </w:rPr>
        <w:t xml:space="preserve"> </w:t>
      </w:r>
      <w:r w:rsidR="00F36FC9">
        <w:rPr>
          <w:rFonts w:ascii="Garamond" w:hAnsi="Garamond"/>
          <w:sz w:val="22"/>
        </w:rPr>
        <w:t xml:space="preserve">and launched </w:t>
      </w:r>
      <w:r>
        <w:rPr>
          <w:rFonts w:ascii="Garamond" w:hAnsi="Garamond"/>
          <w:sz w:val="22"/>
        </w:rPr>
        <w:t xml:space="preserve">new </w:t>
      </w:r>
      <w:r w:rsidR="00F851E3">
        <w:rPr>
          <w:rFonts w:ascii="Garamond" w:hAnsi="Garamond"/>
          <w:sz w:val="22"/>
        </w:rPr>
        <w:t>enterprise</w:t>
      </w:r>
      <w:r w:rsidR="006434FA" w:rsidRPr="00174627">
        <w:rPr>
          <w:rFonts w:ascii="Garamond" w:hAnsi="Garamond"/>
          <w:sz w:val="22"/>
        </w:rPr>
        <w:t xml:space="preserve"> software </w:t>
      </w:r>
      <w:r>
        <w:rPr>
          <w:rFonts w:ascii="Garamond" w:hAnsi="Garamond"/>
          <w:sz w:val="22"/>
        </w:rPr>
        <w:t xml:space="preserve">product </w:t>
      </w:r>
      <w:r w:rsidR="005A6DA9">
        <w:rPr>
          <w:rFonts w:ascii="Garamond" w:hAnsi="Garamond"/>
          <w:sz w:val="22"/>
        </w:rPr>
        <w:t>resulting in doubling</w:t>
      </w:r>
      <w:r>
        <w:rPr>
          <w:rFonts w:ascii="Garamond" w:hAnsi="Garamond"/>
          <w:sz w:val="22"/>
        </w:rPr>
        <w:t xml:space="preserve"> company revenue</w:t>
      </w:r>
      <w:r w:rsidR="007C12D0" w:rsidRPr="00174627">
        <w:rPr>
          <w:rFonts w:ascii="Garamond" w:hAnsi="Garamond"/>
          <w:sz w:val="22"/>
        </w:rPr>
        <w:t>.</w:t>
      </w:r>
    </w:p>
    <w:p w14:paraId="09125377" w14:textId="043ECE58" w:rsidR="00487C54" w:rsidRPr="005242BF" w:rsidRDefault="005A6DA9" w:rsidP="005242BF">
      <w:pPr>
        <w:pStyle w:val="ListParagraph"/>
        <w:widowControl w:val="0"/>
        <w:numPr>
          <w:ilvl w:val="0"/>
          <w:numId w:val="7"/>
        </w:numPr>
        <w:autoSpaceDE w:val="0"/>
        <w:autoSpaceDN w:val="0"/>
        <w:adjustRightInd w:val="0"/>
        <w:spacing w:after="0"/>
        <w:jc w:val="both"/>
        <w:rPr>
          <w:rFonts w:ascii="Garamond" w:hAnsi="Garamond"/>
          <w:sz w:val="22"/>
        </w:rPr>
      </w:pPr>
      <w:r>
        <w:rPr>
          <w:rFonts w:ascii="Garamond" w:hAnsi="Garamond"/>
          <w:sz w:val="22"/>
        </w:rPr>
        <w:t xml:space="preserve">Played critical role in completion and </w:t>
      </w:r>
      <w:r w:rsidR="007D1835">
        <w:rPr>
          <w:rFonts w:ascii="Garamond" w:hAnsi="Garamond"/>
          <w:sz w:val="22"/>
        </w:rPr>
        <w:t>transition of company sale to IntelePeer.</w:t>
      </w:r>
    </w:p>
    <w:p w14:paraId="1F18C151" w14:textId="77777777" w:rsidR="00487C54" w:rsidRDefault="00487C54" w:rsidP="00F814CC">
      <w:pPr>
        <w:tabs>
          <w:tab w:val="left" w:pos="7960"/>
        </w:tabs>
        <w:spacing w:after="0"/>
        <w:rPr>
          <w:rFonts w:ascii="Garamond" w:hAnsi="Garamond"/>
          <w:b/>
          <w:sz w:val="22"/>
          <w:u w:val="single"/>
        </w:rPr>
      </w:pPr>
    </w:p>
    <w:p w14:paraId="12F5F4BB" w14:textId="63F432B6" w:rsidR="008C1DB0" w:rsidRPr="00174627" w:rsidRDefault="007D1835" w:rsidP="00F814CC">
      <w:pPr>
        <w:tabs>
          <w:tab w:val="left" w:pos="7960"/>
        </w:tabs>
        <w:spacing w:after="0"/>
        <w:rPr>
          <w:rFonts w:ascii="Garamond" w:hAnsi="Garamond"/>
          <w:sz w:val="22"/>
        </w:rPr>
      </w:pPr>
      <w:r>
        <w:rPr>
          <w:rFonts w:ascii="Garamond" w:hAnsi="Garamond"/>
          <w:b/>
          <w:sz w:val="22"/>
          <w:u w:val="single"/>
        </w:rPr>
        <w:t>WEST INTERACTIVE COPORATION</w:t>
      </w:r>
      <w:r w:rsidR="00780E6F" w:rsidRPr="00174627">
        <w:rPr>
          <w:rFonts w:ascii="Garamond" w:hAnsi="Garamond"/>
          <w:sz w:val="22"/>
        </w:rPr>
        <w:t xml:space="preserve"> | </w:t>
      </w:r>
      <w:r>
        <w:rPr>
          <w:rFonts w:ascii="Garamond" w:hAnsi="Garamond"/>
          <w:sz w:val="22"/>
        </w:rPr>
        <w:t>Omaha</w:t>
      </w:r>
      <w:r w:rsidR="00780E6F" w:rsidRPr="00174627">
        <w:rPr>
          <w:rFonts w:ascii="Garamond" w:hAnsi="Garamond"/>
          <w:sz w:val="22"/>
        </w:rPr>
        <w:t>, Ne</w:t>
      </w:r>
      <w:r>
        <w:rPr>
          <w:rFonts w:ascii="Garamond" w:hAnsi="Garamond"/>
          <w:sz w:val="22"/>
        </w:rPr>
        <w:t>braska</w:t>
      </w:r>
      <w:r w:rsidR="00D27F6B" w:rsidRPr="00174627">
        <w:rPr>
          <w:rFonts w:ascii="Garamond" w:hAnsi="Garamond"/>
          <w:sz w:val="22"/>
        </w:rPr>
        <w:t xml:space="preserve"> </w:t>
      </w:r>
      <w:r w:rsidR="00D27F6B" w:rsidRPr="00174627">
        <w:rPr>
          <w:rFonts w:ascii="Garamond" w:hAnsi="Garamond"/>
          <w:sz w:val="22"/>
        </w:rPr>
        <w:tab/>
      </w:r>
      <w:r w:rsidR="00D27F6B" w:rsidRPr="00174627">
        <w:rPr>
          <w:rFonts w:ascii="Garamond" w:hAnsi="Garamond"/>
          <w:sz w:val="22"/>
        </w:rPr>
        <w:tab/>
        <w:t xml:space="preserve">     </w:t>
      </w:r>
      <w:r>
        <w:rPr>
          <w:rFonts w:ascii="Garamond" w:hAnsi="Garamond"/>
          <w:sz w:val="22"/>
        </w:rPr>
        <w:t>11/</w:t>
      </w:r>
      <w:r w:rsidR="00D27F6B" w:rsidRPr="00174627">
        <w:rPr>
          <w:rFonts w:ascii="Garamond" w:hAnsi="Garamond"/>
          <w:sz w:val="22"/>
        </w:rPr>
        <w:t>200</w:t>
      </w:r>
      <w:r>
        <w:rPr>
          <w:rFonts w:ascii="Garamond" w:hAnsi="Garamond"/>
          <w:sz w:val="22"/>
        </w:rPr>
        <w:t>9</w:t>
      </w:r>
      <w:r w:rsidR="00D27F6B" w:rsidRPr="00174627">
        <w:rPr>
          <w:rFonts w:ascii="Garamond" w:hAnsi="Garamond"/>
          <w:sz w:val="22"/>
        </w:rPr>
        <w:t xml:space="preserve"> –</w:t>
      </w:r>
      <w:r>
        <w:rPr>
          <w:rFonts w:ascii="Garamond" w:hAnsi="Garamond"/>
          <w:sz w:val="22"/>
        </w:rPr>
        <w:t xml:space="preserve"> 5/2012</w:t>
      </w:r>
    </w:p>
    <w:p w14:paraId="7A36A41C" w14:textId="77777777" w:rsidR="005A6DA9" w:rsidRDefault="007D1835" w:rsidP="00F814CC">
      <w:pPr>
        <w:tabs>
          <w:tab w:val="left" w:pos="7960"/>
        </w:tabs>
        <w:spacing w:after="0"/>
        <w:rPr>
          <w:rFonts w:ascii="Garamond" w:hAnsi="Garamond"/>
          <w:b/>
          <w:i/>
          <w:sz w:val="22"/>
        </w:rPr>
      </w:pPr>
      <w:r>
        <w:rPr>
          <w:rFonts w:ascii="Garamond" w:hAnsi="Garamond"/>
          <w:b/>
          <w:i/>
          <w:sz w:val="22"/>
        </w:rPr>
        <w:t>Vice President of IT Operations</w:t>
      </w:r>
    </w:p>
    <w:p w14:paraId="2E2BF870" w14:textId="1ADEC76F" w:rsidR="00F814CC" w:rsidRPr="00174627" w:rsidRDefault="00512883" w:rsidP="00F814CC">
      <w:pPr>
        <w:tabs>
          <w:tab w:val="left" w:pos="7960"/>
        </w:tabs>
        <w:spacing w:after="0"/>
        <w:rPr>
          <w:rFonts w:ascii="Garamond" w:hAnsi="Garamond"/>
          <w:b/>
          <w:i/>
          <w:sz w:val="22"/>
        </w:rPr>
      </w:pPr>
      <w:r>
        <w:rPr>
          <w:rFonts w:ascii="Garamond" w:hAnsi="Garamond"/>
          <w:b/>
          <w:i/>
          <w:sz w:val="22"/>
        </w:rPr>
        <w:t xml:space="preserve">Industry: Telecommunications and IVR </w:t>
      </w:r>
      <w:r w:rsidR="004E34A6">
        <w:rPr>
          <w:rFonts w:ascii="Garamond" w:hAnsi="Garamond"/>
          <w:b/>
          <w:i/>
          <w:sz w:val="22"/>
        </w:rPr>
        <w:t xml:space="preserve">Platform as a </w:t>
      </w:r>
      <w:r>
        <w:rPr>
          <w:rFonts w:ascii="Garamond" w:hAnsi="Garamond"/>
          <w:b/>
          <w:i/>
          <w:sz w:val="22"/>
        </w:rPr>
        <w:t>Services</w:t>
      </w:r>
      <w:r w:rsidR="004E34A6">
        <w:rPr>
          <w:rFonts w:ascii="Garamond" w:hAnsi="Garamond"/>
          <w:b/>
          <w:i/>
          <w:sz w:val="22"/>
        </w:rPr>
        <w:t xml:space="preserve"> Provider</w:t>
      </w:r>
      <w:r w:rsidR="005A6DA9">
        <w:rPr>
          <w:rFonts w:ascii="Garamond" w:hAnsi="Garamond"/>
          <w:b/>
          <w:i/>
          <w:sz w:val="22"/>
        </w:rPr>
        <w:t xml:space="preserve"> (PaaS)</w:t>
      </w:r>
    </w:p>
    <w:p w14:paraId="1CF1B008" w14:textId="70A37E9B" w:rsidR="00155A32" w:rsidRPr="00174627" w:rsidRDefault="005A6DA9" w:rsidP="00155A32">
      <w:pPr>
        <w:spacing w:after="0"/>
        <w:jc w:val="both"/>
        <w:rPr>
          <w:rFonts w:ascii="Garamond" w:hAnsi="Garamond"/>
          <w:sz w:val="22"/>
        </w:rPr>
      </w:pPr>
      <w:r>
        <w:rPr>
          <w:rFonts w:ascii="Garamond" w:hAnsi="Garamond"/>
          <w:sz w:val="22"/>
        </w:rPr>
        <w:t xml:space="preserve">Originally with Tuvox corporation, then acquired by West Interactive in November of 2010.  </w:t>
      </w:r>
      <w:r w:rsidR="000A69D7" w:rsidRPr="00174627">
        <w:rPr>
          <w:rFonts w:ascii="Garamond" w:hAnsi="Garamond"/>
          <w:sz w:val="22"/>
        </w:rPr>
        <w:t xml:space="preserve">Oversaw </w:t>
      </w:r>
      <w:r w:rsidR="007D1835" w:rsidRPr="007D1835">
        <w:rPr>
          <w:rFonts w:ascii="Garamond" w:hAnsi="Garamond"/>
          <w:sz w:val="22"/>
        </w:rPr>
        <w:t>Service Operations and Service Transition</w:t>
      </w:r>
      <w:r w:rsidR="00821AC9">
        <w:rPr>
          <w:rFonts w:ascii="Garamond" w:hAnsi="Garamond"/>
          <w:sz w:val="22"/>
        </w:rPr>
        <w:t xml:space="preserve"> for multi-</w:t>
      </w:r>
      <w:proofErr w:type="gramStart"/>
      <w:r w:rsidR="00821AC9">
        <w:rPr>
          <w:rFonts w:ascii="Garamond" w:hAnsi="Garamond"/>
          <w:sz w:val="22"/>
        </w:rPr>
        <w:t>billion dollar</w:t>
      </w:r>
      <w:proofErr w:type="gramEnd"/>
      <w:r w:rsidR="00821AC9">
        <w:rPr>
          <w:rFonts w:ascii="Garamond" w:hAnsi="Garamond"/>
          <w:sz w:val="22"/>
        </w:rPr>
        <w:t xml:space="preserve"> enterprise</w:t>
      </w:r>
      <w:r w:rsidR="007D1835" w:rsidRPr="007D1835">
        <w:rPr>
          <w:rFonts w:ascii="Garamond" w:hAnsi="Garamond"/>
          <w:sz w:val="22"/>
        </w:rPr>
        <w:t>.  This encompasse</w:t>
      </w:r>
      <w:r w:rsidR="00821AC9">
        <w:rPr>
          <w:rFonts w:ascii="Garamond" w:hAnsi="Garamond"/>
          <w:sz w:val="22"/>
        </w:rPr>
        <w:t>d</w:t>
      </w:r>
      <w:r w:rsidR="007D1835" w:rsidRPr="007D1835">
        <w:rPr>
          <w:rFonts w:ascii="Garamond" w:hAnsi="Garamond"/>
          <w:sz w:val="22"/>
        </w:rPr>
        <w:t xml:space="preserve"> Incident, Event, Change, Problem, Knowledge and Configuration management for WIC</w:t>
      </w:r>
      <w:r>
        <w:rPr>
          <w:rFonts w:ascii="Garamond" w:hAnsi="Garamond"/>
          <w:sz w:val="22"/>
        </w:rPr>
        <w:t>,</w:t>
      </w:r>
      <w:r w:rsidR="007D1835" w:rsidRPr="007D1835">
        <w:rPr>
          <w:rFonts w:ascii="Garamond" w:hAnsi="Garamond"/>
          <w:sz w:val="22"/>
        </w:rPr>
        <w:t xml:space="preserve"> in addition to Datacenter/NOC management for </w:t>
      </w:r>
      <w:r w:rsidR="00821AC9">
        <w:rPr>
          <w:rFonts w:ascii="Garamond" w:hAnsi="Garamond"/>
          <w:sz w:val="22"/>
        </w:rPr>
        <w:t>both</w:t>
      </w:r>
      <w:r w:rsidR="007D1835" w:rsidRPr="007D1835">
        <w:rPr>
          <w:rFonts w:ascii="Garamond" w:hAnsi="Garamond"/>
          <w:sz w:val="22"/>
        </w:rPr>
        <w:t xml:space="preserve"> Florida and Texas facilities.  </w:t>
      </w:r>
      <w:r w:rsidR="004E34A6">
        <w:rPr>
          <w:rFonts w:ascii="Garamond" w:hAnsi="Garamond"/>
          <w:sz w:val="22"/>
        </w:rPr>
        <w:t>Leader to</w:t>
      </w:r>
      <w:r w:rsidR="00CE6AEF">
        <w:rPr>
          <w:rFonts w:ascii="Garamond" w:hAnsi="Garamond"/>
          <w:sz w:val="22"/>
        </w:rPr>
        <w:t xml:space="preserve"> staff of 40 IT managers and specialists with a $15 million budget.</w:t>
      </w:r>
    </w:p>
    <w:p w14:paraId="712202CB" w14:textId="6A4659D9" w:rsidR="00FA141B" w:rsidRPr="00CF7FEE" w:rsidRDefault="00FA141B" w:rsidP="00821AC9">
      <w:pPr>
        <w:pStyle w:val="ListParagraph"/>
        <w:numPr>
          <w:ilvl w:val="0"/>
          <w:numId w:val="10"/>
        </w:numPr>
        <w:spacing w:after="0"/>
        <w:jc w:val="both"/>
        <w:rPr>
          <w:rFonts w:ascii="Garamond" w:hAnsi="Garamond"/>
          <w:color w:val="000000" w:themeColor="text1"/>
          <w:sz w:val="22"/>
        </w:rPr>
      </w:pPr>
      <w:r w:rsidRPr="00174627">
        <w:rPr>
          <w:rFonts w:ascii="Garamond" w:hAnsi="Garamond"/>
          <w:sz w:val="22"/>
        </w:rPr>
        <w:t xml:space="preserve">Responsible for establishing and implementing strategic plans, policies, standards </w:t>
      </w:r>
      <w:r w:rsidR="000C1EEC">
        <w:rPr>
          <w:rFonts w:ascii="Garamond" w:hAnsi="Garamond"/>
          <w:sz w:val="22"/>
        </w:rPr>
        <w:t>for</w:t>
      </w:r>
      <w:r w:rsidRPr="00174627">
        <w:rPr>
          <w:rFonts w:ascii="Garamond" w:hAnsi="Garamond"/>
          <w:sz w:val="22"/>
        </w:rPr>
        <w:t xml:space="preserve"> IT </w:t>
      </w:r>
      <w:r w:rsidR="00BE19A1">
        <w:rPr>
          <w:rFonts w:ascii="Garamond" w:hAnsi="Garamond"/>
          <w:sz w:val="22"/>
        </w:rPr>
        <w:t>teams</w:t>
      </w:r>
      <w:r w:rsidR="00821AC9">
        <w:rPr>
          <w:rFonts w:ascii="Garamond" w:hAnsi="Garamond"/>
          <w:sz w:val="22"/>
        </w:rPr>
        <w:t>.</w:t>
      </w:r>
    </w:p>
    <w:p w14:paraId="26B8F3D8" w14:textId="10066098" w:rsidR="00CF7FEE" w:rsidRPr="000C1EEC" w:rsidRDefault="00CF7FEE" w:rsidP="00821AC9">
      <w:pPr>
        <w:pStyle w:val="ListParagraph"/>
        <w:numPr>
          <w:ilvl w:val="0"/>
          <w:numId w:val="10"/>
        </w:numPr>
        <w:spacing w:after="0"/>
        <w:jc w:val="both"/>
        <w:rPr>
          <w:rFonts w:ascii="Garamond" w:hAnsi="Garamond"/>
          <w:color w:val="000000" w:themeColor="text1"/>
          <w:sz w:val="22"/>
        </w:rPr>
      </w:pPr>
      <w:r>
        <w:rPr>
          <w:rFonts w:ascii="Garamond" w:hAnsi="Garamond"/>
          <w:sz w:val="22"/>
        </w:rPr>
        <w:t>Managed 24/7 support teams across several IVR platforms.</w:t>
      </w:r>
    </w:p>
    <w:p w14:paraId="5FB44F74" w14:textId="7EE2FE26" w:rsidR="000C1EEC" w:rsidRPr="00174627" w:rsidRDefault="000C1EEC" w:rsidP="00821AC9">
      <w:pPr>
        <w:pStyle w:val="ListParagraph"/>
        <w:numPr>
          <w:ilvl w:val="0"/>
          <w:numId w:val="10"/>
        </w:numPr>
        <w:spacing w:after="0"/>
        <w:jc w:val="both"/>
        <w:rPr>
          <w:rFonts w:ascii="Garamond" w:hAnsi="Garamond"/>
          <w:color w:val="000000" w:themeColor="text1"/>
          <w:sz w:val="22"/>
        </w:rPr>
      </w:pPr>
      <w:r>
        <w:rPr>
          <w:rFonts w:ascii="Garamond" w:hAnsi="Garamond"/>
          <w:sz w:val="22"/>
        </w:rPr>
        <w:t>Provided customer project and product management and was responsible for delivery of enterprise wide software and feature updates.</w:t>
      </w:r>
    </w:p>
    <w:p w14:paraId="2647814B" w14:textId="4CF1E1D7" w:rsidR="00FA141B" w:rsidRPr="00174627" w:rsidRDefault="00FA141B" w:rsidP="00FA141B">
      <w:pPr>
        <w:spacing w:after="0"/>
        <w:jc w:val="center"/>
        <w:rPr>
          <w:rFonts w:ascii="Garamond" w:hAnsi="Garamond"/>
          <w:i/>
          <w:color w:val="000000" w:themeColor="text1"/>
          <w:sz w:val="22"/>
          <w:u w:val="single"/>
        </w:rPr>
      </w:pPr>
      <w:r w:rsidRPr="00174627">
        <w:rPr>
          <w:rFonts w:ascii="Garamond" w:hAnsi="Garamond"/>
          <w:i/>
          <w:color w:val="000000" w:themeColor="text1"/>
          <w:sz w:val="22"/>
          <w:u w:val="single"/>
        </w:rPr>
        <w:t>Key Achievements:</w:t>
      </w:r>
    </w:p>
    <w:p w14:paraId="41F96AC4" w14:textId="1E1CDEF8" w:rsidR="00FA141B" w:rsidRPr="000C2158" w:rsidRDefault="000C2158" w:rsidP="000C2158">
      <w:pPr>
        <w:pStyle w:val="ListParagraph"/>
        <w:numPr>
          <w:ilvl w:val="0"/>
          <w:numId w:val="10"/>
        </w:numPr>
        <w:tabs>
          <w:tab w:val="left" w:pos="7960"/>
        </w:tabs>
        <w:spacing w:after="0"/>
        <w:jc w:val="both"/>
        <w:rPr>
          <w:rFonts w:ascii="Garamond" w:hAnsi="Garamond"/>
          <w:color w:val="000000" w:themeColor="text1"/>
          <w:sz w:val="22"/>
        </w:rPr>
      </w:pPr>
      <w:r>
        <w:rPr>
          <w:rFonts w:ascii="Garamond" w:hAnsi="Garamond" w:cs="Corsiva Hebrew"/>
          <w:color w:val="000000" w:themeColor="text1"/>
          <w:sz w:val="22"/>
          <w:szCs w:val="20"/>
          <w:u w:color="353535"/>
        </w:rPr>
        <w:t>Led transition team for Tuvox acquisition, resulting in s</w:t>
      </w:r>
      <w:r w:rsidRPr="000C2158">
        <w:rPr>
          <w:rFonts w:ascii="Garamond" w:hAnsi="Garamond" w:cs="Corsiva Hebrew"/>
          <w:color w:val="000000" w:themeColor="text1"/>
          <w:sz w:val="22"/>
          <w:szCs w:val="20"/>
          <w:u w:color="353535"/>
        </w:rPr>
        <w:t xml:space="preserve">uccessful </w:t>
      </w:r>
      <w:r w:rsidR="005A6DA9">
        <w:rPr>
          <w:rFonts w:ascii="Garamond" w:hAnsi="Garamond" w:cs="Corsiva Hebrew"/>
          <w:color w:val="000000" w:themeColor="text1"/>
          <w:sz w:val="22"/>
          <w:szCs w:val="20"/>
          <w:u w:color="353535"/>
        </w:rPr>
        <w:t>migration</w:t>
      </w:r>
      <w:r w:rsidRPr="000C2158">
        <w:rPr>
          <w:rFonts w:ascii="Garamond" w:hAnsi="Garamond" w:cs="Corsiva Hebrew"/>
          <w:color w:val="000000" w:themeColor="text1"/>
          <w:sz w:val="22"/>
          <w:szCs w:val="20"/>
          <w:u w:color="353535"/>
        </w:rPr>
        <w:t xml:space="preserve"> of </w:t>
      </w:r>
      <w:r w:rsidR="00BE19A1">
        <w:rPr>
          <w:rFonts w:ascii="Garamond" w:hAnsi="Garamond" w:cs="Corsiva Hebrew"/>
          <w:color w:val="000000" w:themeColor="text1"/>
          <w:sz w:val="22"/>
          <w:szCs w:val="20"/>
          <w:u w:color="353535"/>
        </w:rPr>
        <w:t xml:space="preserve">customers, </w:t>
      </w:r>
      <w:r w:rsidRPr="000C2158">
        <w:rPr>
          <w:rFonts w:ascii="Garamond" w:hAnsi="Garamond" w:cs="Corsiva Hebrew"/>
          <w:color w:val="000000" w:themeColor="text1"/>
          <w:sz w:val="22"/>
          <w:szCs w:val="20"/>
          <w:u w:color="353535"/>
        </w:rPr>
        <w:t xml:space="preserve">operations and management </w:t>
      </w:r>
      <w:r w:rsidR="005A6DA9">
        <w:rPr>
          <w:rFonts w:ascii="Garamond" w:hAnsi="Garamond" w:cs="Corsiva Hebrew"/>
          <w:color w:val="000000" w:themeColor="text1"/>
          <w:sz w:val="22"/>
          <w:szCs w:val="20"/>
          <w:u w:color="353535"/>
        </w:rPr>
        <w:t xml:space="preserve">to </w:t>
      </w:r>
      <w:r w:rsidRPr="000C2158">
        <w:rPr>
          <w:rFonts w:ascii="Garamond" w:hAnsi="Garamond" w:cs="Corsiva Hebrew"/>
          <w:color w:val="000000" w:themeColor="text1"/>
          <w:sz w:val="22"/>
          <w:szCs w:val="20"/>
          <w:u w:color="353535"/>
        </w:rPr>
        <w:t>West Interactive.</w:t>
      </w:r>
    </w:p>
    <w:p w14:paraId="6A35DD62" w14:textId="2EF0E049" w:rsidR="008B1BA2" w:rsidRPr="005242BF" w:rsidRDefault="00CF7FEE" w:rsidP="005242BF">
      <w:pPr>
        <w:pStyle w:val="ListParagraph"/>
        <w:numPr>
          <w:ilvl w:val="0"/>
          <w:numId w:val="10"/>
        </w:numPr>
        <w:tabs>
          <w:tab w:val="left" w:pos="7960"/>
        </w:tabs>
        <w:spacing w:after="0"/>
        <w:jc w:val="both"/>
        <w:rPr>
          <w:rFonts w:ascii="Garamond" w:hAnsi="Garamond"/>
          <w:color w:val="000000" w:themeColor="text1"/>
          <w:sz w:val="22"/>
        </w:rPr>
      </w:pPr>
      <w:r>
        <w:rPr>
          <w:rFonts w:ascii="Garamond" w:hAnsi="Garamond" w:cs="Corsiva Hebrew"/>
          <w:color w:val="000000" w:themeColor="text1"/>
          <w:sz w:val="22"/>
          <w:szCs w:val="20"/>
          <w:u w:color="353535"/>
        </w:rPr>
        <w:t>Successfully shutdown</w:t>
      </w:r>
      <w:r w:rsidR="000C2158">
        <w:rPr>
          <w:rFonts w:ascii="Garamond" w:hAnsi="Garamond" w:cs="Corsiva Hebrew"/>
          <w:color w:val="000000" w:themeColor="text1"/>
          <w:sz w:val="22"/>
          <w:szCs w:val="20"/>
          <w:u w:color="353535"/>
        </w:rPr>
        <w:t xml:space="preserve"> operations of </w:t>
      </w:r>
      <w:r>
        <w:rPr>
          <w:rFonts w:ascii="Garamond" w:hAnsi="Garamond" w:cs="Corsiva Hebrew"/>
          <w:color w:val="000000" w:themeColor="text1"/>
          <w:sz w:val="22"/>
          <w:szCs w:val="20"/>
          <w:u w:color="353535"/>
        </w:rPr>
        <w:t xml:space="preserve">legacy </w:t>
      </w:r>
      <w:r w:rsidR="000C2158">
        <w:rPr>
          <w:rFonts w:ascii="Garamond" w:hAnsi="Garamond" w:cs="Corsiva Hebrew"/>
          <w:color w:val="000000" w:themeColor="text1"/>
          <w:sz w:val="22"/>
          <w:szCs w:val="20"/>
          <w:u w:color="353535"/>
        </w:rPr>
        <w:t>Florida and Texas facilities</w:t>
      </w:r>
      <w:r w:rsidR="000C1EEC">
        <w:rPr>
          <w:rFonts w:ascii="Garamond" w:hAnsi="Garamond" w:cs="Corsiva Hebrew"/>
          <w:color w:val="000000" w:themeColor="text1"/>
          <w:sz w:val="22"/>
          <w:szCs w:val="20"/>
          <w:u w:color="353535"/>
        </w:rPr>
        <w:t xml:space="preserve"> with no downtime to customers</w:t>
      </w:r>
      <w:r w:rsidR="000C2158">
        <w:rPr>
          <w:rFonts w:ascii="Garamond" w:hAnsi="Garamond" w:cs="Corsiva Hebrew"/>
          <w:color w:val="000000" w:themeColor="text1"/>
          <w:sz w:val="22"/>
          <w:szCs w:val="20"/>
          <w:u w:color="353535"/>
        </w:rPr>
        <w:t>.</w:t>
      </w:r>
    </w:p>
    <w:p w14:paraId="44F25AB7" w14:textId="2A050E3B" w:rsidR="005A6DA9" w:rsidRDefault="005A6DA9">
      <w:pPr>
        <w:rPr>
          <w:rFonts w:ascii="Garamond" w:hAnsi="Garamond"/>
          <w:b/>
          <w:color w:val="000000" w:themeColor="text1"/>
          <w:sz w:val="22"/>
          <w:u w:val="single"/>
        </w:rPr>
      </w:pPr>
      <w:bookmarkStart w:id="0" w:name="_GoBack"/>
      <w:bookmarkEnd w:id="0"/>
    </w:p>
    <w:p w14:paraId="79B2B2B0" w14:textId="77777777" w:rsidR="00987BF2" w:rsidRDefault="00987BF2" w:rsidP="00987BF2">
      <w:pPr>
        <w:pBdr>
          <w:bottom w:val="single" w:sz="12" w:space="0" w:color="auto"/>
        </w:pBdr>
        <w:tabs>
          <w:tab w:val="left" w:pos="7960"/>
        </w:tabs>
        <w:spacing w:after="0"/>
        <w:jc w:val="center"/>
        <w:rPr>
          <w:rFonts w:ascii="Garamond" w:hAnsi="Garamond"/>
          <w:b/>
          <w:sz w:val="22"/>
        </w:rPr>
      </w:pPr>
      <w:r>
        <w:rPr>
          <w:rFonts w:ascii="Garamond" w:hAnsi="Garamond"/>
          <w:b/>
          <w:sz w:val="22"/>
        </w:rPr>
        <w:lastRenderedPageBreak/>
        <w:t>EXECUTIVE</w:t>
      </w:r>
      <w:r w:rsidRPr="003609F0">
        <w:rPr>
          <w:rFonts w:ascii="Garamond" w:hAnsi="Garamond"/>
          <w:b/>
          <w:sz w:val="22"/>
        </w:rPr>
        <w:t xml:space="preserve"> EXPERTISE</w:t>
      </w:r>
    </w:p>
    <w:p w14:paraId="4C79429A" w14:textId="577E075E" w:rsidR="005A6DA9" w:rsidRPr="00174627" w:rsidRDefault="00987BF2" w:rsidP="005A6DA9">
      <w:pPr>
        <w:spacing w:after="0"/>
        <w:rPr>
          <w:rFonts w:ascii="Garamond" w:hAnsi="Garamond"/>
          <w:color w:val="000000" w:themeColor="text1"/>
          <w:sz w:val="22"/>
        </w:rPr>
      </w:pPr>
      <w:r>
        <w:rPr>
          <w:rFonts w:ascii="Garamond" w:hAnsi="Garamond"/>
          <w:b/>
          <w:color w:val="000000" w:themeColor="text1"/>
          <w:sz w:val="22"/>
          <w:u w:val="single"/>
        </w:rPr>
        <w:br/>
      </w:r>
      <w:r w:rsidR="005A6DA9">
        <w:rPr>
          <w:rFonts w:ascii="Garamond" w:hAnsi="Garamond"/>
          <w:b/>
          <w:color w:val="000000" w:themeColor="text1"/>
          <w:sz w:val="22"/>
          <w:u w:val="single"/>
        </w:rPr>
        <w:t>Tuvox</w:t>
      </w:r>
      <w:r w:rsidR="005A6DA9" w:rsidRPr="00174627">
        <w:rPr>
          <w:rFonts w:ascii="Garamond" w:hAnsi="Garamond"/>
          <w:color w:val="000000" w:themeColor="text1"/>
          <w:sz w:val="22"/>
        </w:rPr>
        <w:t xml:space="preserve">| </w:t>
      </w:r>
      <w:r w:rsidR="005A6DA9">
        <w:rPr>
          <w:rFonts w:ascii="Garamond" w:hAnsi="Garamond"/>
          <w:color w:val="000000" w:themeColor="text1"/>
          <w:sz w:val="22"/>
        </w:rPr>
        <w:t>Boca Raton</w:t>
      </w:r>
      <w:r w:rsidR="005A6DA9" w:rsidRPr="00174627">
        <w:rPr>
          <w:rFonts w:ascii="Garamond" w:hAnsi="Garamond"/>
          <w:color w:val="000000" w:themeColor="text1"/>
          <w:sz w:val="22"/>
        </w:rPr>
        <w:t xml:space="preserve">, </w:t>
      </w:r>
      <w:r w:rsidR="005A6DA9">
        <w:rPr>
          <w:rFonts w:ascii="Garamond" w:hAnsi="Garamond"/>
          <w:color w:val="000000" w:themeColor="text1"/>
          <w:sz w:val="22"/>
        </w:rPr>
        <w:t>Florida</w:t>
      </w:r>
      <w:r w:rsidR="005A6DA9" w:rsidRPr="00174627">
        <w:rPr>
          <w:rFonts w:ascii="Garamond" w:hAnsi="Garamond"/>
          <w:color w:val="000000" w:themeColor="text1"/>
          <w:sz w:val="22"/>
        </w:rPr>
        <w:t xml:space="preserve"> </w:t>
      </w:r>
      <w:r w:rsidR="005A6DA9" w:rsidRPr="00174627">
        <w:rPr>
          <w:rFonts w:ascii="Garamond" w:hAnsi="Garamond"/>
          <w:color w:val="000000" w:themeColor="text1"/>
          <w:sz w:val="22"/>
        </w:rPr>
        <w:tab/>
      </w:r>
      <w:r w:rsidR="005A6DA9" w:rsidRPr="00174627">
        <w:rPr>
          <w:rFonts w:ascii="Garamond" w:hAnsi="Garamond"/>
          <w:color w:val="000000" w:themeColor="text1"/>
          <w:sz w:val="22"/>
        </w:rPr>
        <w:tab/>
      </w:r>
      <w:r w:rsidR="005A6DA9" w:rsidRPr="00174627">
        <w:rPr>
          <w:rFonts w:ascii="Garamond" w:hAnsi="Garamond"/>
          <w:color w:val="000000" w:themeColor="text1"/>
          <w:sz w:val="22"/>
        </w:rPr>
        <w:tab/>
      </w:r>
      <w:r w:rsidR="005A6DA9" w:rsidRPr="00174627">
        <w:rPr>
          <w:rFonts w:ascii="Garamond" w:hAnsi="Garamond"/>
          <w:color w:val="000000" w:themeColor="text1"/>
          <w:sz w:val="22"/>
        </w:rPr>
        <w:tab/>
      </w:r>
      <w:r w:rsidR="005A6DA9" w:rsidRPr="00174627">
        <w:rPr>
          <w:rFonts w:ascii="Garamond" w:hAnsi="Garamond"/>
          <w:color w:val="000000" w:themeColor="text1"/>
          <w:sz w:val="22"/>
        </w:rPr>
        <w:tab/>
      </w:r>
      <w:r w:rsidR="005A6DA9" w:rsidRPr="00174627">
        <w:rPr>
          <w:rFonts w:ascii="Garamond" w:hAnsi="Garamond"/>
          <w:color w:val="000000" w:themeColor="text1"/>
          <w:sz w:val="22"/>
        </w:rPr>
        <w:tab/>
      </w:r>
      <w:r w:rsidR="005A6DA9">
        <w:rPr>
          <w:rFonts w:ascii="Garamond" w:hAnsi="Garamond"/>
          <w:color w:val="000000" w:themeColor="text1"/>
          <w:sz w:val="22"/>
        </w:rPr>
        <w:t xml:space="preserve">     </w:t>
      </w:r>
      <w:r w:rsidR="005A6DA9">
        <w:rPr>
          <w:rFonts w:ascii="Garamond" w:hAnsi="Garamond"/>
          <w:color w:val="000000" w:themeColor="text1"/>
          <w:sz w:val="22"/>
        </w:rPr>
        <w:tab/>
      </w:r>
      <w:r w:rsidR="005A6DA9">
        <w:rPr>
          <w:rFonts w:ascii="Garamond" w:hAnsi="Garamond"/>
          <w:color w:val="000000" w:themeColor="text1"/>
          <w:sz w:val="22"/>
        </w:rPr>
        <w:tab/>
      </w:r>
      <w:r w:rsidR="005A6DA9">
        <w:rPr>
          <w:rFonts w:ascii="Garamond" w:hAnsi="Garamond"/>
          <w:color w:val="000000" w:themeColor="text1"/>
          <w:sz w:val="22"/>
        </w:rPr>
        <w:tab/>
        <w:t xml:space="preserve">   11/2009</w:t>
      </w:r>
      <w:r w:rsidR="005A6DA9" w:rsidRPr="00174627">
        <w:rPr>
          <w:rFonts w:ascii="Garamond" w:hAnsi="Garamond"/>
          <w:color w:val="000000" w:themeColor="text1"/>
          <w:sz w:val="22"/>
        </w:rPr>
        <w:t xml:space="preserve"> – </w:t>
      </w:r>
      <w:r w:rsidR="005A6DA9">
        <w:rPr>
          <w:rFonts w:ascii="Garamond" w:hAnsi="Garamond"/>
          <w:color w:val="000000" w:themeColor="text1"/>
          <w:sz w:val="22"/>
        </w:rPr>
        <w:t>11/</w:t>
      </w:r>
      <w:r w:rsidR="005A6DA9" w:rsidRPr="00174627">
        <w:rPr>
          <w:rFonts w:ascii="Garamond" w:hAnsi="Garamond"/>
          <w:color w:val="000000" w:themeColor="text1"/>
          <w:sz w:val="22"/>
        </w:rPr>
        <w:t>20</w:t>
      </w:r>
      <w:r w:rsidR="005A6DA9">
        <w:rPr>
          <w:rFonts w:ascii="Garamond" w:hAnsi="Garamond"/>
          <w:color w:val="000000" w:themeColor="text1"/>
          <w:sz w:val="22"/>
        </w:rPr>
        <w:t>10</w:t>
      </w:r>
    </w:p>
    <w:p w14:paraId="15380186" w14:textId="77777777" w:rsidR="005A6DA9" w:rsidRDefault="005A6DA9" w:rsidP="005A6DA9">
      <w:pPr>
        <w:tabs>
          <w:tab w:val="left" w:pos="7960"/>
        </w:tabs>
        <w:spacing w:after="0"/>
        <w:rPr>
          <w:rFonts w:ascii="Garamond" w:hAnsi="Garamond"/>
          <w:b/>
          <w:i/>
          <w:color w:val="000000" w:themeColor="text1"/>
          <w:sz w:val="22"/>
        </w:rPr>
      </w:pPr>
      <w:r>
        <w:rPr>
          <w:rFonts w:ascii="Garamond" w:hAnsi="Garamond"/>
          <w:b/>
          <w:i/>
          <w:color w:val="000000" w:themeColor="text1"/>
          <w:sz w:val="22"/>
        </w:rPr>
        <w:t>Vice President of IT Operations</w:t>
      </w:r>
    </w:p>
    <w:p w14:paraId="62FCE922" w14:textId="78EC1D96" w:rsidR="005A6DA9" w:rsidRPr="004E34A6" w:rsidRDefault="005A6DA9" w:rsidP="005A6DA9">
      <w:pPr>
        <w:tabs>
          <w:tab w:val="left" w:pos="7960"/>
        </w:tabs>
        <w:spacing w:after="0"/>
        <w:rPr>
          <w:rFonts w:ascii="Garamond" w:hAnsi="Garamond"/>
          <w:b/>
          <w:i/>
          <w:sz w:val="22"/>
        </w:rPr>
      </w:pPr>
      <w:r>
        <w:rPr>
          <w:rFonts w:ascii="Garamond" w:hAnsi="Garamond"/>
          <w:b/>
          <w:i/>
          <w:sz w:val="22"/>
        </w:rPr>
        <w:t>Industry: Telecommunications and IVR Software as a Services Provider (SaaS)</w:t>
      </w:r>
    </w:p>
    <w:p w14:paraId="1B88995E" w14:textId="232DF1A4" w:rsidR="005A6DA9" w:rsidRPr="00CE6AEF" w:rsidRDefault="00CF7FEE" w:rsidP="005A6DA9">
      <w:pPr>
        <w:spacing w:after="0"/>
        <w:jc w:val="both"/>
        <w:rPr>
          <w:rFonts w:ascii="Garamond" w:hAnsi="Garamond"/>
          <w:sz w:val="22"/>
        </w:rPr>
      </w:pPr>
      <w:r>
        <w:rPr>
          <w:rFonts w:ascii="Garamond" w:hAnsi="Garamond"/>
          <w:color w:val="000000" w:themeColor="text1"/>
          <w:sz w:val="22"/>
        </w:rPr>
        <w:t>Recruited to replace incumbent IT leadership by VC group to restructure IT and produce value in the existing product</w:t>
      </w:r>
      <w:r w:rsidR="00010841">
        <w:rPr>
          <w:rFonts w:ascii="Garamond" w:hAnsi="Garamond"/>
          <w:color w:val="000000" w:themeColor="text1"/>
          <w:sz w:val="22"/>
        </w:rPr>
        <w:t>s, leading to an acquisition by West Interactive</w:t>
      </w:r>
      <w:r>
        <w:rPr>
          <w:rFonts w:ascii="Garamond" w:hAnsi="Garamond"/>
          <w:color w:val="000000" w:themeColor="text1"/>
          <w:sz w:val="22"/>
        </w:rPr>
        <w:t xml:space="preserve">. </w:t>
      </w:r>
      <w:r w:rsidR="005A6DA9" w:rsidRPr="008B1BA2">
        <w:rPr>
          <w:rFonts w:ascii="Garamond" w:hAnsi="Garamond"/>
          <w:color w:val="000000" w:themeColor="text1"/>
          <w:sz w:val="22"/>
        </w:rPr>
        <w:t xml:space="preserve">  </w:t>
      </w:r>
      <w:r w:rsidR="001E413B">
        <w:rPr>
          <w:rFonts w:ascii="Garamond" w:hAnsi="Garamond"/>
          <w:sz w:val="22"/>
        </w:rPr>
        <w:t xml:space="preserve">Leader to staff </w:t>
      </w:r>
      <w:r w:rsidR="005A6DA9">
        <w:rPr>
          <w:rFonts w:ascii="Garamond" w:hAnsi="Garamond"/>
          <w:sz w:val="22"/>
        </w:rPr>
        <w:t>of 10 IT managers and specialists with a $</w:t>
      </w:r>
      <w:r w:rsidR="000C1EEC">
        <w:rPr>
          <w:rFonts w:ascii="Garamond" w:hAnsi="Garamond"/>
          <w:sz w:val="22"/>
        </w:rPr>
        <w:t>5</w:t>
      </w:r>
      <w:r w:rsidR="005A6DA9">
        <w:rPr>
          <w:rFonts w:ascii="Garamond" w:hAnsi="Garamond"/>
          <w:sz w:val="22"/>
        </w:rPr>
        <w:t xml:space="preserve"> million budget.</w:t>
      </w:r>
    </w:p>
    <w:p w14:paraId="627060B8" w14:textId="24A7D242" w:rsidR="005A6DA9" w:rsidRDefault="005A6DA9" w:rsidP="005A6DA9">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Responsible for management</w:t>
      </w:r>
      <w:r w:rsidR="00010841">
        <w:rPr>
          <w:rFonts w:ascii="Garamond" w:hAnsi="Garamond" w:cs="Corsiva Hebrew"/>
          <w:color w:val="000000" w:themeColor="text1"/>
          <w:sz w:val="22"/>
          <w:szCs w:val="20"/>
          <w:u w:color="353535"/>
        </w:rPr>
        <w:t xml:space="preserve"> of datacenters in Florida and Texas</w:t>
      </w:r>
      <w:r>
        <w:rPr>
          <w:rFonts w:ascii="Garamond" w:hAnsi="Garamond" w:cs="Corsiva Hebrew"/>
          <w:color w:val="000000" w:themeColor="text1"/>
          <w:sz w:val="22"/>
          <w:szCs w:val="20"/>
          <w:u w:color="353535"/>
        </w:rPr>
        <w:t>.</w:t>
      </w:r>
      <w:r w:rsidRPr="00174627">
        <w:rPr>
          <w:rFonts w:ascii="Garamond" w:hAnsi="Garamond" w:cs="Corsiva Hebrew"/>
          <w:color w:val="000000" w:themeColor="text1"/>
          <w:sz w:val="22"/>
          <w:szCs w:val="20"/>
          <w:u w:color="353535"/>
        </w:rPr>
        <w:t xml:space="preserve"> </w:t>
      </w:r>
    </w:p>
    <w:p w14:paraId="5539E87F" w14:textId="039283B9" w:rsidR="00010841" w:rsidRDefault="00010841" w:rsidP="005A6DA9">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Managed 24/7 Network Operations Center (NOC).</w:t>
      </w:r>
    </w:p>
    <w:p w14:paraId="4D5F04FF" w14:textId="4C3BEA95" w:rsidR="00010841" w:rsidRDefault="00010841" w:rsidP="005A6DA9">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Led infrastructure, database, and support teams.</w:t>
      </w:r>
    </w:p>
    <w:p w14:paraId="31A32B2C" w14:textId="3F15F3C7" w:rsidR="00010841" w:rsidRPr="00174627" w:rsidRDefault="00010841" w:rsidP="005A6DA9">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 xml:space="preserve">Administered all telecommunications adds, moves, and changes, including contract </w:t>
      </w:r>
      <w:r w:rsidR="00BE19A1">
        <w:rPr>
          <w:rFonts w:ascii="Garamond" w:hAnsi="Garamond" w:cs="Corsiva Hebrew"/>
          <w:color w:val="000000" w:themeColor="text1"/>
          <w:sz w:val="22"/>
          <w:szCs w:val="20"/>
          <w:u w:color="353535"/>
        </w:rPr>
        <w:t>negotiations and management.</w:t>
      </w:r>
    </w:p>
    <w:p w14:paraId="5EFE8D70" w14:textId="77777777" w:rsidR="005A6DA9" w:rsidRPr="005242BF" w:rsidRDefault="005A6DA9" w:rsidP="005A6DA9">
      <w:pPr>
        <w:spacing w:after="0"/>
        <w:ind w:left="173"/>
        <w:jc w:val="center"/>
        <w:rPr>
          <w:rFonts w:ascii="Garamond" w:hAnsi="Garamond"/>
          <w:i/>
          <w:color w:val="000000" w:themeColor="text1"/>
          <w:sz w:val="22"/>
          <w:u w:val="single"/>
        </w:rPr>
      </w:pPr>
      <w:r w:rsidRPr="005242BF">
        <w:rPr>
          <w:rFonts w:ascii="Garamond" w:hAnsi="Garamond"/>
          <w:i/>
          <w:color w:val="000000" w:themeColor="text1"/>
          <w:sz w:val="22"/>
          <w:u w:val="single"/>
        </w:rPr>
        <w:t>Key Achievements:</w:t>
      </w:r>
    </w:p>
    <w:p w14:paraId="1760AC81" w14:textId="60D03976" w:rsidR="00010841" w:rsidRDefault="00010841" w:rsidP="00010841">
      <w:pPr>
        <w:pStyle w:val="ListParagraph"/>
        <w:widowControl w:val="0"/>
        <w:numPr>
          <w:ilvl w:val="0"/>
          <w:numId w:val="8"/>
        </w:numPr>
        <w:autoSpaceDE w:val="0"/>
        <w:autoSpaceDN w:val="0"/>
        <w:adjustRightInd w:val="0"/>
        <w:spacing w:after="0"/>
        <w:ind w:left="54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Moved off-hours and weekend operations support offshore, reducing costs by 40% without sacrifice to service.</w:t>
      </w:r>
    </w:p>
    <w:p w14:paraId="6684DA67" w14:textId="3D3E377D" w:rsidR="005A6DA9" w:rsidRPr="00BE19A1" w:rsidRDefault="00010841" w:rsidP="00BE19A1">
      <w:pPr>
        <w:pStyle w:val="ListParagraph"/>
        <w:widowControl w:val="0"/>
        <w:numPr>
          <w:ilvl w:val="0"/>
          <w:numId w:val="8"/>
        </w:numPr>
        <w:autoSpaceDE w:val="0"/>
        <w:autoSpaceDN w:val="0"/>
        <w:adjustRightInd w:val="0"/>
        <w:spacing w:after="0"/>
        <w:ind w:left="54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Established centralized monitoring infrastructure with on-call escalation</w:t>
      </w:r>
      <w:r w:rsidR="001E413B">
        <w:rPr>
          <w:rFonts w:ascii="Garamond" w:hAnsi="Garamond" w:cs="Corsiva Hebrew"/>
          <w:color w:val="000000" w:themeColor="text1"/>
          <w:sz w:val="22"/>
          <w:szCs w:val="20"/>
          <w:u w:color="353535"/>
        </w:rPr>
        <w:t xml:space="preserve"> reducing overall downtime by 30%</w:t>
      </w:r>
      <w:r>
        <w:rPr>
          <w:rFonts w:ascii="Garamond" w:hAnsi="Garamond" w:cs="Corsiva Hebrew"/>
          <w:color w:val="000000" w:themeColor="text1"/>
          <w:sz w:val="22"/>
          <w:szCs w:val="20"/>
          <w:u w:color="353535"/>
        </w:rPr>
        <w:t>.</w:t>
      </w:r>
    </w:p>
    <w:p w14:paraId="40123A61" w14:textId="77777777" w:rsidR="005A6DA9" w:rsidRDefault="005A6DA9" w:rsidP="00F814CC">
      <w:pPr>
        <w:spacing w:after="0"/>
        <w:rPr>
          <w:rFonts w:ascii="Garamond" w:hAnsi="Garamond"/>
          <w:b/>
          <w:color w:val="000000" w:themeColor="text1"/>
          <w:sz w:val="22"/>
          <w:u w:val="single"/>
        </w:rPr>
      </w:pPr>
    </w:p>
    <w:p w14:paraId="6E4C5B7C" w14:textId="35134A32" w:rsidR="0075662E" w:rsidRPr="00174627" w:rsidRDefault="008B1BA2" w:rsidP="00F814CC">
      <w:pPr>
        <w:spacing w:after="0"/>
        <w:rPr>
          <w:rFonts w:ascii="Garamond" w:hAnsi="Garamond"/>
          <w:color w:val="000000" w:themeColor="text1"/>
          <w:sz w:val="22"/>
        </w:rPr>
      </w:pPr>
      <w:r>
        <w:rPr>
          <w:rFonts w:ascii="Garamond" w:hAnsi="Garamond"/>
          <w:b/>
          <w:color w:val="000000" w:themeColor="text1"/>
          <w:sz w:val="22"/>
          <w:u w:val="single"/>
        </w:rPr>
        <w:t>PROSODIE INTERACTIVE</w:t>
      </w:r>
      <w:r w:rsidR="0001618F" w:rsidRPr="00174627">
        <w:rPr>
          <w:rFonts w:ascii="Garamond" w:hAnsi="Garamond"/>
          <w:color w:val="000000" w:themeColor="text1"/>
          <w:sz w:val="22"/>
        </w:rPr>
        <w:t>|</w:t>
      </w:r>
      <w:r w:rsidR="0075662E" w:rsidRPr="00174627">
        <w:rPr>
          <w:rFonts w:ascii="Garamond" w:hAnsi="Garamond"/>
          <w:color w:val="000000" w:themeColor="text1"/>
          <w:sz w:val="22"/>
        </w:rPr>
        <w:t xml:space="preserve"> </w:t>
      </w:r>
      <w:r>
        <w:rPr>
          <w:rFonts w:ascii="Garamond" w:hAnsi="Garamond"/>
          <w:color w:val="000000" w:themeColor="text1"/>
          <w:sz w:val="22"/>
        </w:rPr>
        <w:t>Plantation</w:t>
      </w:r>
      <w:r w:rsidR="0001618F" w:rsidRPr="00174627">
        <w:rPr>
          <w:rFonts w:ascii="Garamond" w:hAnsi="Garamond"/>
          <w:color w:val="000000" w:themeColor="text1"/>
          <w:sz w:val="22"/>
        </w:rPr>
        <w:t xml:space="preserve">, </w:t>
      </w:r>
      <w:r>
        <w:rPr>
          <w:rFonts w:ascii="Garamond" w:hAnsi="Garamond"/>
          <w:color w:val="000000" w:themeColor="text1"/>
          <w:sz w:val="22"/>
        </w:rPr>
        <w:t>Florida</w:t>
      </w:r>
      <w:r w:rsidR="0001618F" w:rsidRPr="00174627">
        <w:rPr>
          <w:rFonts w:ascii="Garamond" w:hAnsi="Garamond"/>
          <w:color w:val="000000" w:themeColor="text1"/>
          <w:sz w:val="22"/>
        </w:rPr>
        <w:t xml:space="preserve"> </w:t>
      </w:r>
      <w:r w:rsidR="0077499D" w:rsidRPr="00174627">
        <w:rPr>
          <w:rFonts w:ascii="Garamond" w:hAnsi="Garamond"/>
          <w:color w:val="000000" w:themeColor="text1"/>
          <w:sz w:val="22"/>
        </w:rPr>
        <w:tab/>
      </w:r>
      <w:r w:rsidR="0077499D" w:rsidRPr="00174627">
        <w:rPr>
          <w:rFonts w:ascii="Garamond" w:hAnsi="Garamond"/>
          <w:color w:val="000000" w:themeColor="text1"/>
          <w:sz w:val="22"/>
        </w:rPr>
        <w:tab/>
      </w:r>
      <w:r w:rsidR="0077499D" w:rsidRPr="00174627">
        <w:rPr>
          <w:rFonts w:ascii="Garamond" w:hAnsi="Garamond"/>
          <w:color w:val="000000" w:themeColor="text1"/>
          <w:sz w:val="22"/>
        </w:rPr>
        <w:tab/>
      </w:r>
      <w:r w:rsidR="0077499D" w:rsidRPr="00174627">
        <w:rPr>
          <w:rFonts w:ascii="Garamond" w:hAnsi="Garamond"/>
          <w:color w:val="000000" w:themeColor="text1"/>
          <w:sz w:val="22"/>
        </w:rPr>
        <w:tab/>
      </w:r>
      <w:r w:rsidR="0077499D" w:rsidRPr="00174627">
        <w:rPr>
          <w:rFonts w:ascii="Garamond" w:hAnsi="Garamond"/>
          <w:color w:val="000000" w:themeColor="text1"/>
          <w:sz w:val="22"/>
        </w:rPr>
        <w:tab/>
      </w:r>
      <w:r w:rsidR="0077499D" w:rsidRPr="00174627">
        <w:rPr>
          <w:rFonts w:ascii="Garamond" w:hAnsi="Garamond"/>
          <w:color w:val="000000" w:themeColor="text1"/>
          <w:sz w:val="22"/>
        </w:rPr>
        <w:tab/>
      </w:r>
      <w:r>
        <w:rPr>
          <w:rFonts w:ascii="Garamond" w:hAnsi="Garamond"/>
          <w:color w:val="000000" w:themeColor="text1"/>
          <w:sz w:val="22"/>
        </w:rPr>
        <w:t xml:space="preserve">     4/</w:t>
      </w:r>
      <w:r w:rsidR="00F85BC3">
        <w:rPr>
          <w:rFonts w:ascii="Garamond" w:hAnsi="Garamond"/>
          <w:color w:val="000000" w:themeColor="text1"/>
          <w:sz w:val="22"/>
        </w:rPr>
        <w:t>200</w:t>
      </w:r>
      <w:r>
        <w:rPr>
          <w:rFonts w:ascii="Garamond" w:hAnsi="Garamond"/>
          <w:color w:val="000000" w:themeColor="text1"/>
          <w:sz w:val="22"/>
        </w:rPr>
        <w:t>7</w:t>
      </w:r>
      <w:r w:rsidR="0077499D" w:rsidRPr="00174627">
        <w:rPr>
          <w:rFonts w:ascii="Garamond" w:hAnsi="Garamond"/>
          <w:color w:val="000000" w:themeColor="text1"/>
          <w:sz w:val="22"/>
        </w:rPr>
        <w:t xml:space="preserve"> – </w:t>
      </w:r>
      <w:r>
        <w:rPr>
          <w:rFonts w:ascii="Garamond" w:hAnsi="Garamond"/>
          <w:color w:val="000000" w:themeColor="text1"/>
          <w:sz w:val="22"/>
        </w:rPr>
        <w:t>11/</w:t>
      </w:r>
      <w:r w:rsidR="0075662E" w:rsidRPr="00174627">
        <w:rPr>
          <w:rFonts w:ascii="Garamond" w:hAnsi="Garamond"/>
          <w:color w:val="000000" w:themeColor="text1"/>
          <w:sz w:val="22"/>
        </w:rPr>
        <w:t>200</w:t>
      </w:r>
      <w:r>
        <w:rPr>
          <w:rFonts w:ascii="Garamond" w:hAnsi="Garamond"/>
          <w:color w:val="000000" w:themeColor="text1"/>
          <w:sz w:val="22"/>
        </w:rPr>
        <w:t>9</w:t>
      </w:r>
    </w:p>
    <w:p w14:paraId="3396333F" w14:textId="77777777" w:rsidR="005A6DA9" w:rsidRDefault="008B1BA2" w:rsidP="004E34A6">
      <w:pPr>
        <w:tabs>
          <w:tab w:val="left" w:pos="7960"/>
        </w:tabs>
        <w:spacing w:after="0"/>
        <w:rPr>
          <w:rFonts w:ascii="Garamond" w:hAnsi="Garamond"/>
          <w:b/>
          <w:i/>
          <w:color w:val="000000" w:themeColor="text1"/>
          <w:sz w:val="22"/>
        </w:rPr>
      </w:pPr>
      <w:r>
        <w:rPr>
          <w:rFonts w:ascii="Garamond" w:hAnsi="Garamond"/>
          <w:b/>
          <w:i/>
          <w:color w:val="000000" w:themeColor="text1"/>
          <w:sz w:val="22"/>
        </w:rPr>
        <w:t>Vice President of Operations</w:t>
      </w:r>
    </w:p>
    <w:p w14:paraId="025EA082" w14:textId="422C2BB9" w:rsidR="0075662E" w:rsidRPr="004E34A6" w:rsidRDefault="004E34A6" w:rsidP="004E34A6">
      <w:pPr>
        <w:tabs>
          <w:tab w:val="left" w:pos="7960"/>
        </w:tabs>
        <w:spacing w:after="0"/>
        <w:rPr>
          <w:rFonts w:ascii="Garamond" w:hAnsi="Garamond"/>
          <w:b/>
          <w:i/>
          <w:sz w:val="22"/>
        </w:rPr>
      </w:pPr>
      <w:r>
        <w:rPr>
          <w:rFonts w:ascii="Garamond" w:hAnsi="Garamond"/>
          <w:b/>
          <w:i/>
          <w:sz w:val="22"/>
        </w:rPr>
        <w:t xml:space="preserve">Industry: Telecommunications and IVR </w:t>
      </w:r>
      <w:r w:rsidR="005A6DA9">
        <w:rPr>
          <w:rFonts w:ascii="Garamond" w:hAnsi="Garamond"/>
          <w:b/>
          <w:i/>
          <w:sz w:val="22"/>
        </w:rPr>
        <w:t>Software</w:t>
      </w:r>
      <w:r>
        <w:rPr>
          <w:rFonts w:ascii="Garamond" w:hAnsi="Garamond"/>
          <w:b/>
          <w:i/>
          <w:sz w:val="22"/>
        </w:rPr>
        <w:t xml:space="preserve"> as a Services Provider</w:t>
      </w:r>
      <w:r w:rsidR="005A6DA9">
        <w:rPr>
          <w:rFonts w:ascii="Garamond" w:hAnsi="Garamond"/>
          <w:b/>
          <w:i/>
          <w:sz w:val="22"/>
        </w:rPr>
        <w:t xml:space="preserve"> (SaaS)</w:t>
      </w:r>
    </w:p>
    <w:p w14:paraId="03404378" w14:textId="11D16895" w:rsidR="002C7788" w:rsidRPr="00CE6AEF" w:rsidRDefault="008B1BA2" w:rsidP="00CE6AEF">
      <w:pPr>
        <w:spacing w:after="0"/>
        <w:jc w:val="both"/>
        <w:rPr>
          <w:rFonts w:ascii="Garamond" w:hAnsi="Garamond"/>
          <w:sz w:val="22"/>
        </w:rPr>
      </w:pPr>
      <w:proofErr w:type="spellStart"/>
      <w:r w:rsidRPr="008B1BA2">
        <w:rPr>
          <w:rFonts w:ascii="Garamond" w:hAnsi="Garamond"/>
          <w:color w:val="000000" w:themeColor="text1"/>
          <w:sz w:val="22"/>
        </w:rPr>
        <w:t>Prosodie</w:t>
      </w:r>
      <w:proofErr w:type="spellEnd"/>
      <w:r w:rsidRPr="008B1BA2">
        <w:rPr>
          <w:rFonts w:ascii="Garamond" w:hAnsi="Garamond"/>
          <w:color w:val="000000" w:themeColor="text1"/>
          <w:sz w:val="22"/>
        </w:rPr>
        <w:t xml:space="preserve"> Interactive </w:t>
      </w:r>
      <w:r>
        <w:rPr>
          <w:rFonts w:ascii="Garamond" w:hAnsi="Garamond"/>
          <w:color w:val="000000" w:themeColor="text1"/>
          <w:sz w:val="22"/>
        </w:rPr>
        <w:t>was</w:t>
      </w:r>
      <w:r w:rsidRPr="008B1BA2">
        <w:rPr>
          <w:rFonts w:ascii="Garamond" w:hAnsi="Garamond"/>
          <w:color w:val="000000" w:themeColor="text1"/>
          <w:sz w:val="22"/>
        </w:rPr>
        <w:t xml:space="preserve"> an Industry Leading Technology Services Provider with more than 20 years of experience providing cost-effective IVR Solutions in North America.  </w:t>
      </w:r>
      <w:r w:rsidR="001E413B">
        <w:rPr>
          <w:rFonts w:ascii="Garamond" w:hAnsi="Garamond"/>
          <w:color w:val="000000" w:themeColor="text1"/>
          <w:sz w:val="22"/>
        </w:rPr>
        <w:t xml:space="preserve">Started with </w:t>
      </w:r>
      <w:proofErr w:type="spellStart"/>
      <w:r w:rsidR="001E413B">
        <w:rPr>
          <w:rFonts w:ascii="Garamond" w:hAnsi="Garamond"/>
          <w:color w:val="000000" w:themeColor="text1"/>
          <w:sz w:val="22"/>
        </w:rPr>
        <w:t>Prosodie</w:t>
      </w:r>
      <w:proofErr w:type="spellEnd"/>
      <w:r w:rsidR="001E413B">
        <w:rPr>
          <w:rFonts w:ascii="Garamond" w:hAnsi="Garamond"/>
          <w:color w:val="000000" w:themeColor="text1"/>
          <w:sz w:val="22"/>
        </w:rPr>
        <w:t xml:space="preserve"> as Director of Operations and promoted to Vice President in 2008.  </w:t>
      </w:r>
      <w:r w:rsidR="001E413B">
        <w:rPr>
          <w:rFonts w:ascii="Garamond" w:hAnsi="Garamond"/>
          <w:sz w:val="22"/>
        </w:rPr>
        <w:t xml:space="preserve">Leader to staff </w:t>
      </w:r>
      <w:r w:rsidR="00CE6AEF">
        <w:rPr>
          <w:rFonts w:ascii="Garamond" w:hAnsi="Garamond"/>
          <w:sz w:val="22"/>
        </w:rPr>
        <w:t>of 10 IT managers and specialists with a $3 million budget.</w:t>
      </w:r>
    </w:p>
    <w:p w14:paraId="7E1C2BDF" w14:textId="48AD74BC" w:rsidR="00BB4B52" w:rsidRDefault="008B1BA2" w:rsidP="00BB4B52">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Responsible for datacenter management, including systems</w:t>
      </w:r>
      <w:r w:rsidR="005242BF">
        <w:rPr>
          <w:rFonts w:ascii="Garamond" w:hAnsi="Garamond" w:cs="Corsiva Hebrew"/>
          <w:color w:val="000000" w:themeColor="text1"/>
          <w:sz w:val="22"/>
          <w:szCs w:val="20"/>
          <w:u w:color="353535"/>
        </w:rPr>
        <w:t>, network, telecommunications, and facilities.</w:t>
      </w:r>
      <w:r w:rsidR="00BB4B52" w:rsidRPr="00174627">
        <w:rPr>
          <w:rFonts w:ascii="Garamond" w:hAnsi="Garamond" w:cs="Corsiva Hebrew"/>
          <w:color w:val="000000" w:themeColor="text1"/>
          <w:sz w:val="22"/>
          <w:szCs w:val="20"/>
          <w:u w:color="353535"/>
        </w:rPr>
        <w:t xml:space="preserve"> </w:t>
      </w:r>
    </w:p>
    <w:p w14:paraId="416433A7" w14:textId="66CE8C50" w:rsidR="001E413B" w:rsidRDefault="001E413B" w:rsidP="00BB4B52">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Led HIPAA and Katz compliance efforts.</w:t>
      </w:r>
    </w:p>
    <w:p w14:paraId="1CE9D85E" w14:textId="4E1A0FFA" w:rsidR="001E413B" w:rsidRPr="00174627" w:rsidRDefault="001E413B" w:rsidP="00BB4B52">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Provide operational support to sales, project management, and development teams.</w:t>
      </w:r>
    </w:p>
    <w:p w14:paraId="36778BF9" w14:textId="77777777" w:rsidR="005242BF" w:rsidRPr="005242BF" w:rsidRDefault="005242BF" w:rsidP="005242BF">
      <w:pPr>
        <w:spacing w:after="0"/>
        <w:ind w:left="173"/>
        <w:jc w:val="center"/>
        <w:rPr>
          <w:rFonts w:ascii="Garamond" w:hAnsi="Garamond"/>
          <w:i/>
          <w:color w:val="000000" w:themeColor="text1"/>
          <w:sz w:val="22"/>
          <w:u w:val="single"/>
        </w:rPr>
      </w:pPr>
      <w:r w:rsidRPr="005242BF">
        <w:rPr>
          <w:rFonts w:ascii="Garamond" w:hAnsi="Garamond"/>
          <w:i/>
          <w:color w:val="000000" w:themeColor="text1"/>
          <w:sz w:val="22"/>
          <w:u w:val="single"/>
        </w:rPr>
        <w:t>Key Achievements:</w:t>
      </w:r>
    </w:p>
    <w:p w14:paraId="0A103ECF" w14:textId="34E7C1FE" w:rsidR="001E413B" w:rsidRDefault="001E413B" w:rsidP="001E413B">
      <w:pPr>
        <w:pStyle w:val="ListParagraph"/>
        <w:widowControl w:val="0"/>
        <w:numPr>
          <w:ilvl w:val="0"/>
          <w:numId w:val="8"/>
        </w:numPr>
        <w:autoSpaceDE w:val="0"/>
        <w:autoSpaceDN w:val="0"/>
        <w:adjustRightInd w:val="0"/>
        <w:spacing w:after="0"/>
        <w:ind w:left="540"/>
        <w:jc w:val="both"/>
        <w:outlineLvl w:val="0"/>
        <w:rPr>
          <w:rFonts w:ascii="Garamond" w:hAnsi="Garamond" w:cs="Corsiva Hebrew"/>
          <w:color w:val="000000" w:themeColor="text1"/>
          <w:sz w:val="22"/>
          <w:szCs w:val="20"/>
          <w:u w:color="353535"/>
        </w:rPr>
      </w:pPr>
      <w:r>
        <w:rPr>
          <w:rFonts w:ascii="Garamond" w:hAnsi="Garamond" w:cs="Corsiva Hebrew"/>
          <w:color w:val="000000" w:themeColor="text1"/>
          <w:sz w:val="22"/>
          <w:szCs w:val="20"/>
          <w:u w:color="353535"/>
        </w:rPr>
        <w:t>Established centralized monitoring infrastructure and 24/7 support and network operations center reducing unscheduled downtime by 20%.</w:t>
      </w:r>
    </w:p>
    <w:p w14:paraId="4B5DC1FA" w14:textId="7011615E" w:rsidR="005242BF" w:rsidRDefault="005242BF" w:rsidP="005242BF">
      <w:pPr>
        <w:pStyle w:val="ListParagraph"/>
        <w:widowControl w:val="0"/>
        <w:numPr>
          <w:ilvl w:val="0"/>
          <w:numId w:val="8"/>
        </w:numPr>
        <w:autoSpaceDE w:val="0"/>
        <w:autoSpaceDN w:val="0"/>
        <w:adjustRightInd w:val="0"/>
        <w:spacing w:after="0"/>
        <w:jc w:val="both"/>
        <w:outlineLvl w:val="0"/>
        <w:rPr>
          <w:rFonts w:ascii="Garamond" w:hAnsi="Garamond" w:cs="Corsiva Hebrew"/>
          <w:color w:val="000000" w:themeColor="text1"/>
          <w:sz w:val="22"/>
          <w:szCs w:val="20"/>
          <w:u w:color="353535"/>
        </w:rPr>
      </w:pPr>
      <w:r w:rsidRPr="005242BF">
        <w:rPr>
          <w:rFonts w:ascii="Garamond" w:hAnsi="Garamond" w:cs="Corsiva Hebrew"/>
          <w:color w:val="000000" w:themeColor="text1"/>
          <w:sz w:val="22"/>
          <w:szCs w:val="20"/>
          <w:u w:color="353535"/>
        </w:rPr>
        <w:t>Implemented</w:t>
      </w:r>
      <w:r>
        <w:rPr>
          <w:rFonts w:ascii="Garamond" w:hAnsi="Garamond" w:cs="Corsiva Hebrew"/>
          <w:color w:val="000000" w:themeColor="text1"/>
          <w:sz w:val="22"/>
          <w:szCs w:val="20"/>
          <w:u w:color="353535"/>
        </w:rPr>
        <w:t xml:space="preserve"> </w:t>
      </w:r>
      <w:r w:rsidRPr="005242BF">
        <w:rPr>
          <w:rFonts w:ascii="Garamond" w:hAnsi="Garamond" w:cs="Corsiva Hebrew"/>
          <w:color w:val="000000" w:themeColor="text1"/>
          <w:sz w:val="22"/>
          <w:szCs w:val="20"/>
          <w:u w:color="353535"/>
        </w:rPr>
        <w:t>PCI</w:t>
      </w:r>
      <w:r w:rsidR="001E413B">
        <w:rPr>
          <w:rFonts w:ascii="Garamond" w:hAnsi="Garamond" w:cs="Corsiva Hebrew"/>
          <w:color w:val="000000" w:themeColor="text1"/>
          <w:sz w:val="22"/>
          <w:szCs w:val="20"/>
          <w:u w:color="353535"/>
        </w:rPr>
        <w:t xml:space="preserve"> compliance for organization within 1 year.</w:t>
      </w:r>
    </w:p>
    <w:p w14:paraId="371ACE97" w14:textId="77777777" w:rsidR="001E413B" w:rsidRPr="005242BF" w:rsidRDefault="001E413B" w:rsidP="0049471C">
      <w:pPr>
        <w:pStyle w:val="ListParagraph"/>
        <w:widowControl w:val="0"/>
        <w:autoSpaceDE w:val="0"/>
        <w:autoSpaceDN w:val="0"/>
        <w:adjustRightInd w:val="0"/>
        <w:spacing w:after="0"/>
        <w:ind w:left="533"/>
        <w:jc w:val="both"/>
        <w:outlineLvl w:val="0"/>
        <w:rPr>
          <w:rFonts w:ascii="Garamond" w:hAnsi="Garamond" w:cs="Corsiva Hebrew"/>
          <w:color w:val="000000" w:themeColor="text1"/>
          <w:sz w:val="22"/>
          <w:szCs w:val="20"/>
          <w:u w:color="353535"/>
        </w:rPr>
      </w:pPr>
    </w:p>
    <w:p w14:paraId="0702B0FF" w14:textId="77777777" w:rsidR="005A19A7" w:rsidRPr="00BC7E02" w:rsidRDefault="005A19A7" w:rsidP="005A19A7">
      <w:pPr>
        <w:tabs>
          <w:tab w:val="left" w:pos="7960"/>
        </w:tabs>
        <w:spacing w:after="0"/>
        <w:rPr>
          <w:rFonts w:ascii="Garamond" w:hAnsi="Garamond"/>
          <w:b/>
          <w:sz w:val="10"/>
        </w:rPr>
      </w:pPr>
    </w:p>
    <w:p w14:paraId="0D4CD638" w14:textId="77777777" w:rsidR="005A19A7" w:rsidRPr="003609F0" w:rsidRDefault="005A19A7" w:rsidP="005A19A7">
      <w:pPr>
        <w:pBdr>
          <w:bottom w:val="single" w:sz="12" w:space="1" w:color="auto"/>
        </w:pBdr>
        <w:tabs>
          <w:tab w:val="left" w:pos="7960"/>
        </w:tabs>
        <w:spacing w:after="0"/>
        <w:jc w:val="center"/>
        <w:rPr>
          <w:rFonts w:ascii="Garamond" w:hAnsi="Garamond"/>
          <w:b/>
        </w:rPr>
      </w:pPr>
      <w:r w:rsidRPr="003609F0">
        <w:rPr>
          <w:rFonts w:ascii="Garamond" w:hAnsi="Garamond"/>
          <w:b/>
        </w:rPr>
        <w:t>EDUCATION</w:t>
      </w:r>
    </w:p>
    <w:p w14:paraId="3313369A" w14:textId="77777777" w:rsidR="006E4D33" w:rsidRPr="00174627" w:rsidRDefault="006E4D33" w:rsidP="005A19A7">
      <w:pPr>
        <w:tabs>
          <w:tab w:val="left" w:pos="7960"/>
        </w:tabs>
        <w:spacing w:after="0"/>
        <w:jc w:val="center"/>
        <w:rPr>
          <w:rFonts w:ascii="Garamond" w:hAnsi="Garamond"/>
          <w:b/>
          <w:sz w:val="11"/>
        </w:rPr>
      </w:pPr>
    </w:p>
    <w:p w14:paraId="6A88B454" w14:textId="69D60930" w:rsidR="005A19A7" w:rsidRPr="00BC7E02" w:rsidRDefault="005242BF" w:rsidP="005A19A7">
      <w:pPr>
        <w:tabs>
          <w:tab w:val="left" w:pos="7960"/>
        </w:tabs>
        <w:spacing w:after="0"/>
        <w:jc w:val="center"/>
        <w:rPr>
          <w:rFonts w:ascii="Garamond" w:hAnsi="Garamond"/>
          <w:b/>
        </w:rPr>
      </w:pPr>
      <w:r>
        <w:rPr>
          <w:rFonts w:ascii="Garamond" w:hAnsi="Garamond"/>
          <w:b/>
        </w:rPr>
        <w:t xml:space="preserve">Executive </w:t>
      </w:r>
      <w:r w:rsidR="00FA141B" w:rsidRPr="00BC7E02">
        <w:rPr>
          <w:rFonts w:ascii="Garamond" w:hAnsi="Garamond"/>
          <w:b/>
        </w:rPr>
        <w:t>MBA</w:t>
      </w:r>
      <w:r w:rsidR="005A19A7" w:rsidRPr="00BC7E02">
        <w:rPr>
          <w:rFonts w:ascii="Garamond" w:hAnsi="Garamond"/>
        </w:rPr>
        <w:t xml:space="preserve">, </w:t>
      </w:r>
      <w:r>
        <w:rPr>
          <w:rFonts w:ascii="Garamond" w:hAnsi="Garamond"/>
        </w:rPr>
        <w:t>Business Administration, Smartly Institute, 2020</w:t>
      </w:r>
    </w:p>
    <w:p w14:paraId="197ADBA0" w14:textId="77777777" w:rsidR="005A19A7" w:rsidRPr="00BC7E02" w:rsidRDefault="005A19A7" w:rsidP="005A19A7">
      <w:pPr>
        <w:tabs>
          <w:tab w:val="left" w:pos="7960"/>
        </w:tabs>
        <w:spacing w:after="0"/>
        <w:jc w:val="center"/>
        <w:rPr>
          <w:rFonts w:ascii="Garamond" w:hAnsi="Garamond"/>
          <w:sz w:val="4"/>
        </w:rPr>
      </w:pPr>
    </w:p>
    <w:p w14:paraId="19484C30" w14:textId="2583A132" w:rsidR="005A19A7" w:rsidRPr="00BC7E02" w:rsidRDefault="006E4D33" w:rsidP="005A19A7">
      <w:pPr>
        <w:tabs>
          <w:tab w:val="left" w:pos="7960"/>
        </w:tabs>
        <w:spacing w:after="0"/>
        <w:jc w:val="center"/>
        <w:rPr>
          <w:rFonts w:ascii="Garamond" w:hAnsi="Garamond"/>
        </w:rPr>
      </w:pPr>
      <w:r w:rsidRPr="00BC7E02">
        <w:rPr>
          <w:rFonts w:ascii="Garamond" w:hAnsi="Garamond"/>
          <w:b/>
        </w:rPr>
        <w:t>BS</w:t>
      </w:r>
      <w:r w:rsidRPr="00BC7E02">
        <w:rPr>
          <w:rFonts w:ascii="Garamond" w:hAnsi="Garamond"/>
        </w:rPr>
        <w:t>, Management Information Systems</w:t>
      </w:r>
      <w:r w:rsidR="005A19A7" w:rsidRPr="00BC7E02">
        <w:rPr>
          <w:rFonts w:ascii="Garamond" w:hAnsi="Garamond"/>
        </w:rPr>
        <w:t xml:space="preserve">, </w:t>
      </w:r>
      <w:r w:rsidR="005242BF">
        <w:rPr>
          <w:rFonts w:ascii="Garamond" w:hAnsi="Garamond"/>
        </w:rPr>
        <w:t>American Intercontinental University, 2003</w:t>
      </w:r>
    </w:p>
    <w:p w14:paraId="64E48D72" w14:textId="77777777" w:rsidR="00BC7E02" w:rsidRDefault="00BC7E02" w:rsidP="00BC7E02">
      <w:pPr>
        <w:tabs>
          <w:tab w:val="left" w:pos="7960"/>
        </w:tabs>
        <w:contextualSpacing/>
        <w:jc w:val="center"/>
        <w:rPr>
          <w:rFonts w:ascii="Garamond" w:hAnsi="Garamond"/>
          <w:b/>
          <w:u w:val="single"/>
        </w:rPr>
        <w:sectPr w:rsidR="00BC7E02" w:rsidSect="00447BFA">
          <w:type w:val="continuous"/>
          <w:pgSz w:w="12240" w:h="15840"/>
          <w:pgMar w:top="720" w:right="864" w:bottom="806" w:left="864" w:header="720" w:footer="720" w:gutter="0"/>
          <w:cols w:space="720"/>
        </w:sectPr>
      </w:pPr>
    </w:p>
    <w:p w14:paraId="29CD207D" w14:textId="6F27CCB1" w:rsidR="00BC7E02" w:rsidRPr="00BC7E02" w:rsidRDefault="00BC7E02" w:rsidP="00BC7E02">
      <w:pPr>
        <w:tabs>
          <w:tab w:val="left" w:pos="7960"/>
        </w:tabs>
        <w:spacing w:after="0"/>
        <w:contextualSpacing/>
        <w:jc w:val="center"/>
        <w:rPr>
          <w:rFonts w:ascii="Garamond" w:hAnsi="Garamond"/>
          <w:b/>
          <w:sz w:val="16"/>
          <w:u w:val="single"/>
        </w:rPr>
      </w:pPr>
    </w:p>
    <w:p w14:paraId="31471555" w14:textId="77777777" w:rsidR="00BC7E02" w:rsidRPr="002B5B50" w:rsidRDefault="00BC7E02" w:rsidP="00BC7E02">
      <w:pPr>
        <w:tabs>
          <w:tab w:val="left" w:pos="7960"/>
        </w:tabs>
        <w:spacing w:after="0"/>
        <w:contextualSpacing/>
        <w:jc w:val="center"/>
        <w:rPr>
          <w:rFonts w:ascii="Garamond" w:hAnsi="Garamond"/>
          <w:b/>
          <w:bCs/>
          <w:sz w:val="22"/>
          <w:szCs w:val="22"/>
          <w:u w:val="single"/>
        </w:rPr>
      </w:pPr>
      <w:r w:rsidRPr="002B5B50">
        <w:rPr>
          <w:rFonts w:ascii="Garamond" w:hAnsi="Garamond"/>
          <w:b/>
          <w:bCs/>
          <w:sz w:val="22"/>
          <w:szCs w:val="22"/>
          <w:u w:val="single"/>
        </w:rPr>
        <w:t>PROFESSIONAL MEMBERSHIPS</w:t>
      </w:r>
    </w:p>
    <w:p w14:paraId="0F0A1DCC" w14:textId="208AC9E6" w:rsidR="00BC7E02" w:rsidRPr="002B5B50" w:rsidRDefault="005242BF" w:rsidP="00BC7E02">
      <w:pPr>
        <w:tabs>
          <w:tab w:val="left" w:pos="7960"/>
        </w:tabs>
        <w:spacing w:after="0"/>
        <w:contextualSpacing/>
        <w:jc w:val="center"/>
        <w:rPr>
          <w:rFonts w:ascii="Garamond" w:hAnsi="Garamond"/>
          <w:i/>
          <w:sz w:val="22"/>
          <w:szCs w:val="22"/>
        </w:rPr>
      </w:pPr>
      <w:r w:rsidRPr="002B5B50">
        <w:rPr>
          <w:rFonts w:ascii="Garamond" w:hAnsi="Garamond"/>
          <w:i/>
          <w:sz w:val="22"/>
          <w:szCs w:val="22"/>
        </w:rPr>
        <w:t>ISACA South Florida</w:t>
      </w:r>
    </w:p>
    <w:p w14:paraId="1225CC44" w14:textId="77777777" w:rsidR="00BC7E02" w:rsidRPr="002B5B50" w:rsidRDefault="00BC7E02" w:rsidP="00BC7E02">
      <w:pPr>
        <w:tabs>
          <w:tab w:val="left" w:pos="7960"/>
        </w:tabs>
        <w:spacing w:after="0"/>
        <w:contextualSpacing/>
        <w:jc w:val="center"/>
        <w:rPr>
          <w:rFonts w:ascii="Garamond" w:hAnsi="Garamond"/>
          <w:sz w:val="22"/>
          <w:szCs w:val="22"/>
        </w:rPr>
      </w:pPr>
      <w:r w:rsidRPr="002B5B50">
        <w:rPr>
          <w:rFonts w:ascii="Garamond" w:hAnsi="Garamond"/>
          <w:sz w:val="22"/>
          <w:szCs w:val="22"/>
        </w:rPr>
        <w:t>Member</w:t>
      </w:r>
    </w:p>
    <w:p w14:paraId="56FD87C3" w14:textId="77777777" w:rsidR="00BC7E02" w:rsidRPr="002B5B50" w:rsidRDefault="00BC7E02" w:rsidP="00BC7E02">
      <w:pPr>
        <w:tabs>
          <w:tab w:val="left" w:pos="7960"/>
        </w:tabs>
        <w:spacing w:after="0"/>
        <w:contextualSpacing/>
        <w:jc w:val="center"/>
        <w:rPr>
          <w:rFonts w:ascii="Garamond" w:hAnsi="Garamond"/>
          <w:sz w:val="8"/>
          <w:szCs w:val="22"/>
        </w:rPr>
      </w:pPr>
    </w:p>
    <w:p w14:paraId="4F1A062C" w14:textId="4988988F" w:rsidR="00BC7E02" w:rsidRPr="002B5B50" w:rsidRDefault="005242BF" w:rsidP="00BC7E02">
      <w:pPr>
        <w:tabs>
          <w:tab w:val="left" w:pos="7960"/>
        </w:tabs>
        <w:spacing w:after="0"/>
        <w:contextualSpacing/>
        <w:jc w:val="center"/>
        <w:rPr>
          <w:rFonts w:ascii="Garamond" w:hAnsi="Garamond"/>
          <w:i/>
          <w:sz w:val="22"/>
          <w:szCs w:val="22"/>
        </w:rPr>
      </w:pPr>
      <w:r w:rsidRPr="002B5B50">
        <w:rPr>
          <w:rFonts w:ascii="Garamond" w:hAnsi="Garamond"/>
          <w:i/>
          <w:sz w:val="22"/>
          <w:szCs w:val="22"/>
        </w:rPr>
        <w:t>CIO Council</w:t>
      </w:r>
    </w:p>
    <w:p w14:paraId="346BAC0A" w14:textId="37046333" w:rsidR="00BC7E02" w:rsidRPr="002B5B50" w:rsidRDefault="005242BF" w:rsidP="00BC7E02">
      <w:pPr>
        <w:tabs>
          <w:tab w:val="left" w:pos="7960"/>
        </w:tabs>
        <w:spacing w:after="0"/>
        <w:contextualSpacing/>
        <w:jc w:val="center"/>
        <w:rPr>
          <w:rFonts w:ascii="Garamond" w:hAnsi="Garamond"/>
          <w:sz w:val="22"/>
          <w:szCs w:val="22"/>
        </w:rPr>
      </w:pPr>
      <w:r w:rsidRPr="002B5B50">
        <w:rPr>
          <w:rFonts w:ascii="Garamond" w:hAnsi="Garamond"/>
          <w:sz w:val="22"/>
          <w:szCs w:val="22"/>
        </w:rPr>
        <w:t>Member</w:t>
      </w:r>
    </w:p>
    <w:p w14:paraId="6AB8AF2C" w14:textId="7D8DD79F" w:rsidR="00BC7E02" w:rsidRPr="002B5B50" w:rsidRDefault="00BC7E02" w:rsidP="00BC7E02">
      <w:pPr>
        <w:tabs>
          <w:tab w:val="left" w:pos="7960"/>
        </w:tabs>
        <w:spacing w:after="0"/>
        <w:contextualSpacing/>
        <w:jc w:val="center"/>
        <w:rPr>
          <w:rFonts w:ascii="Garamond" w:hAnsi="Garamond"/>
          <w:b/>
          <w:sz w:val="15"/>
          <w:szCs w:val="22"/>
          <w:u w:val="single"/>
        </w:rPr>
      </w:pPr>
    </w:p>
    <w:p w14:paraId="4595E6DF" w14:textId="1E5449F4" w:rsidR="002B5B50" w:rsidRPr="002B5B50" w:rsidRDefault="002B5B50" w:rsidP="00BC7E02">
      <w:pPr>
        <w:tabs>
          <w:tab w:val="left" w:pos="7960"/>
        </w:tabs>
        <w:spacing w:after="0"/>
        <w:contextualSpacing/>
        <w:jc w:val="center"/>
        <w:rPr>
          <w:rFonts w:ascii="Garamond" w:hAnsi="Garamond"/>
          <w:b/>
          <w:bCs/>
          <w:sz w:val="22"/>
          <w:szCs w:val="22"/>
          <w:u w:val="single"/>
        </w:rPr>
      </w:pPr>
      <w:r w:rsidRPr="002B5B50">
        <w:rPr>
          <w:rFonts w:ascii="Garamond" w:hAnsi="Garamond"/>
          <w:b/>
          <w:bCs/>
          <w:sz w:val="22"/>
          <w:szCs w:val="22"/>
          <w:u w:val="single"/>
        </w:rPr>
        <w:t>PUBLICATIONS</w:t>
      </w:r>
    </w:p>
    <w:p w14:paraId="49C5EC4F" w14:textId="455CE343" w:rsidR="002B5B50" w:rsidRDefault="002B5B50" w:rsidP="00BC7E02">
      <w:pPr>
        <w:tabs>
          <w:tab w:val="left" w:pos="7960"/>
        </w:tabs>
        <w:spacing w:after="0"/>
        <w:contextualSpacing/>
        <w:jc w:val="center"/>
        <w:rPr>
          <w:rFonts w:ascii="Garamond" w:hAnsi="Garamond"/>
          <w:i/>
          <w:sz w:val="22"/>
          <w:szCs w:val="22"/>
        </w:rPr>
      </w:pPr>
      <w:r w:rsidRPr="002B5B50">
        <w:rPr>
          <w:rFonts w:ascii="Garamond" w:hAnsi="Garamond"/>
          <w:i/>
          <w:sz w:val="22"/>
          <w:szCs w:val="22"/>
        </w:rPr>
        <w:t>Customer Engagement Management and Technology</w:t>
      </w:r>
    </w:p>
    <w:p w14:paraId="3DC1F0E5" w14:textId="77777777" w:rsidR="00987BF2" w:rsidRPr="002B5B50" w:rsidRDefault="00987BF2" w:rsidP="00987BF2">
      <w:pPr>
        <w:tabs>
          <w:tab w:val="left" w:pos="7960"/>
        </w:tabs>
        <w:spacing w:after="0"/>
        <w:contextualSpacing/>
        <w:jc w:val="center"/>
        <w:rPr>
          <w:rFonts w:ascii="Garamond" w:hAnsi="Garamond"/>
          <w:i/>
          <w:sz w:val="22"/>
          <w:szCs w:val="22"/>
        </w:rPr>
      </w:pPr>
      <w:r w:rsidRPr="002B5B50">
        <w:rPr>
          <w:rFonts w:ascii="Garamond" w:hAnsi="Garamond"/>
          <w:i/>
          <w:sz w:val="22"/>
          <w:szCs w:val="22"/>
        </w:rPr>
        <w:t>IOT in the Real World</w:t>
      </w:r>
    </w:p>
    <w:p w14:paraId="3EF8B166" w14:textId="33332E08" w:rsidR="002B5B50" w:rsidRPr="002B5B50" w:rsidRDefault="002B5B50" w:rsidP="00987BF2">
      <w:pPr>
        <w:tabs>
          <w:tab w:val="left" w:pos="7960"/>
        </w:tabs>
        <w:spacing w:after="0"/>
        <w:contextualSpacing/>
        <w:jc w:val="center"/>
        <w:rPr>
          <w:rFonts w:ascii="Garamond" w:hAnsi="Garamond"/>
          <w:sz w:val="22"/>
          <w:szCs w:val="22"/>
        </w:rPr>
      </w:pPr>
      <w:r w:rsidRPr="002B5B50">
        <w:rPr>
          <w:rFonts w:ascii="Garamond" w:hAnsi="Garamond"/>
          <w:sz w:val="22"/>
          <w:szCs w:val="22"/>
        </w:rPr>
        <w:t>CIO Review</w:t>
      </w:r>
    </w:p>
    <w:p w14:paraId="538B25F8" w14:textId="77777777" w:rsidR="002B5B50" w:rsidRPr="002B5B50" w:rsidRDefault="002B5B50" w:rsidP="00BC7E02">
      <w:pPr>
        <w:tabs>
          <w:tab w:val="left" w:pos="7960"/>
        </w:tabs>
        <w:spacing w:after="0"/>
        <w:contextualSpacing/>
        <w:jc w:val="center"/>
        <w:rPr>
          <w:rFonts w:ascii="Garamond" w:hAnsi="Garamond"/>
          <w:sz w:val="22"/>
          <w:szCs w:val="22"/>
          <w:u w:val="single"/>
        </w:rPr>
      </w:pPr>
      <w:r w:rsidRPr="002B5B50">
        <w:rPr>
          <w:rFonts w:ascii="Garamond" w:hAnsi="Garamond"/>
          <w:sz w:val="22"/>
          <w:szCs w:val="22"/>
          <w:u w:val="single"/>
        </w:rPr>
        <w:br w:type="column"/>
      </w:r>
    </w:p>
    <w:p w14:paraId="47066D07" w14:textId="18BD98AD" w:rsidR="00BC7E02" w:rsidRPr="002B5B50" w:rsidRDefault="002B5B50" w:rsidP="00BC7E02">
      <w:pPr>
        <w:tabs>
          <w:tab w:val="left" w:pos="7960"/>
        </w:tabs>
        <w:spacing w:after="0"/>
        <w:contextualSpacing/>
        <w:jc w:val="center"/>
        <w:rPr>
          <w:rFonts w:ascii="Garamond" w:hAnsi="Garamond"/>
          <w:b/>
          <w:bCs/>
          <w:sz w:val="22"/>
          <w:szCs w:val="22"/>
          <w:u w:val="single"/>
        </w:rPr>
      </w:pPr>
      <w:r w:rsidRPr="002B5B50">
        <w:rPr>
          <w:rFonts w:ascii="Garamond" w:hAnsi="Garamond"/>
          <w:b/>
          <w:bCs/>
          <w:sz w:val="22"/>
          <w:szCs w:val="22"/>
          <w:u w:val="single"/>
        </w:rPr>
        <w:t>CERTIFICATIONS</w:t>
      </w:r>
    </w:p>
    <w:p w14:paraId="5C91812E" w14:textId="79F3E02F" w:rsidR="00BC7E02" w:rsidRPr="002B5B50" w:rsidRDefault="005242BF" w:rsidP="00BC7E02">
      <w:pPr>
        <w:tabs>
          <w:tab w:val="left" w:pos="7960"/>
        </w:tabs>
        <w:spacing w:after="0"/>
        <w:contextualSpacing/>
        <w:jc w:val="center"/>
        <w:rPr>
          <w:rFonts w:ascii="Garamond" w:hAnsi="Garamond"/>
          <w:i/>
          <w:sz w:val="22"/>
          <w:szCs w:val="22"/>
        </w:rPr>
      </w:pPr>
      <w:r w:rsidRPr="002B5B50">
        <w:rPr>
          <w:rFonts w:ascii="Garamond" w:hAnsi="Garamond"/>
          <w:i/>
          <w:sz w:val="22"/>
          <w:szCs w:val="22"/>
        </w:rPr>
        <w:t>Certified Information Systems Manager (CISM)</w:t>
      </w:r>
    </w:p>
    <w:p w14:paraId="587E4BCE" w14:textId="75D3FB3E" w:rsidR="002B5B50" w:rsidRPr="002B5B50" w:rsidRDefault="005242BF" w:rsidP="002B5B50">
      <w:pPr>
        <w:tabs>
          <w:tab w:val="left" w:pos="7960"/>
        </w:tabs>
        <w:spacing w:after="0"/>
        <w:contextualSpacing/>
        <w:jc w:val="center"/>
        <w:rPr>
          <w:rFonts w:ascii="Garamond" w:hAnsi="Garamond"/>
          <w:sz w:val="22"/>
          <w:szCs w:val="22"/>
        </w:rPr>
      </w:pPr>
      <w:r w:rsidRPr="002B5B50">
        <w:rPr>
          <w:rFonts w:ascii="Garamond" w:hAnsi="Garamond"/>
          <w:sz w:val="22"/>
          <w:szCs w:val="22"/>
        </w:rPr>
        <w:t>ISACA</w:t>
      </w:r>
      <w:r w:rsidR="002B5B50" w:rsidRPr="002B5B50">
        <w:rPr>
          <w:rFonts w:ascii="Garamond" w:hAnsi="Garamond"/>
          <w:sz w:val="22"/>
          <w:szCs w:val="22"/>
        </w:rPr>
        <w:br/>
      </w:r>
    </w:p>
    <w:p w14:paraId="39D4D832" w14:textId="343A6FFC" w:rsidR="00BC7E02" w:rsidRPr="002B5B50" w:rsidRDefault="005242BF" w:rsidP="00BC7E02">
      <w:pPr>
        <w:tabs>
          <w:tab w:val="left" w:pos="7960"/>
        </w:tabs>
        <w:spacing w:after="0"/>
        <w:contextualSpacing/>
        <w:jc w:val="center"/>
        <w:rPr>
          <w:rFonts w:ascii="Garamond" w:hAnsi="Garamond"/>
          <w:i/>
          <w:sz w:val="22"/>
          <w:szCs w:val="22"/>
        </w:rPr>
      </w:pPr>
      <w:r w:rsidRPr="002B5B50">
        <w:rPr>
          <w:rFonts w:ascii="Garamond" w:hAnsi="Garamond"/>
          <w:i/>
          <w:sz w:val="22"/>
          <w:szCs w:val="22"/>
        </w:rPr>
        <w:t>Certified Information Systems Security Professional (CISSP)</w:t>
      </w:r>
    </w:p>
    <w:p w14:paraId="63603111" w14:textId="605A6C76" w:rsidR="002B5B50" w:rsidRPr="002B5B50" w:rsidRDefault="005242BF" w:rsidP="002B5B50">
      <w:pPr>
        <w:tabs>
          <w:tab w:val="left" w:pos="7960"/>
        </w:tabs>
        <w:spacing w:after="0"/>
        <w:contextualSpacing/>
        <w:jc w:val="center"/>
        <w:rPr>
          <w:rFonts w:ascii="Garamond" w:hAnsi="Garamond"/>
          <w:sz w:val="22"/>
          <w:szCs w:val="22"/>
          <w:vertAlign w:val="superscript"/>
        </w:rPr>
      </w:pPr>
      <w:r w:rsidRPr="002B5B50">
        <w:rPr>
          <w:rFonts w:ascii="Garamond" w:hAnsi="Garamond"/>
          <w:sz w:val="22"/>
          <w:szCs w:val="22"/>
        </w:rPr>
        <w:t>ISC</w:t>
      </w:r>
      <w:r w:rsidRPr="002B5B50">
        <w:rPr>
          <w:rFonts w:ascii="Garamond" w:hAnsi="Garamond"/>
          <w:sz w:val="22"/>
          <w:szCs w:val="22"/>
          <w:vertAlign w:val="superscript"/>
        </w:rPr>
        <w:t>2</w:t>
      </w:r>
      <w:r w:rsidR="002B5B50" w:rsidRPr="002B5B50">
        <w:rPr>
          <w:rFonts w:ascii="Garamond" w:hAnsi="Garamond"/>
          <w:sz w:val="22"/>
          <w:szCs w:val="22"/>
          <w:vertAlign w:val="superscript"/>
        </w:rPr>
        <w:br/>
      </w:r>
    </w:p>
    <w:p w14:paraId="5ED9E895" w14:textId="044B9A04" w:rsidR="002B5B50" w:rsidRPr="002B5B50" w:rsidRDefault="002B5B50" w:rsidP="002B5B50">
      <w:pPr>
        <w:tabs>
          <w:tab w:val="left" w:pos="7960"/>
        </w:tabs>
        <w:spacing w:after="0"/>
        <w:contextualSpacing/>
        <w:jc w:val="center"/>
        <w:rPr>
          <w:rFonts w:ascii="Garamond" w:hAnsi="Garamond"/>
          <w:sz w:val="22"/>
          <w:szCs w:val="22"/>
          <w:vertAlign w:val="superscript"/>
        </w:rPr>
      </w:pPr>
      <w:r w:rsidRPr="002B5B50">
        <w:rPr>
          <w:rFonts w:ascii="Garamond" w:hAnsi="Garamond"/>
          <w:i/>
          <w:sz w:val="22"/>
          <w:szCs w:val="22"/>
        </w:rPr>
        <w:t>Project Management Professional (PMP)</w:t>
      </w:r>
    </w:p>
    <w:p w14:paraId="114BE5A1" w14:textId="4FF9115E" w:rsidR="002B5B50" w:rsidRPr="005242BF" w:rsidRDefault="002B5B50" w:rsidP="002B5B50">
      <w:pPr>
        <w:tabs>
          <w:tab w:val="left" w:pos="7960"/>
        </w:tabs>
        <w:spacing w:after="0"/>
        <w:contextualSpacing/>
        <w:jc w:val="center"/>
        <w:rPr>
          <w:rFonts w:ascii="Garamond" w:hAnsi="Garamond"/>
        </w:rPr>
        <w:sectPr w:rsidR="002B5B50" w:rsidRPr="005242BF" w:rsidSect="00BC7E02">
          <w:type w:val="continuous"/>
          <w:pgSz w:w="12240" w:h="15840"/>
          <w:pgMar w:top="720" w:right="864" w:bottom="806" w:left="864" w:header="720" w:footer="720" w:gutter="0"/>
          <w:cols w:num="2" w:space="720"/>
        </w:sectPr>
      </w:pPr>
      <w:r w:rsidRPr="002B5B50">
        <w:rPr>
          <w:rFonts w:ascii="Garamond" w:hAnsi="Garamond"/>
          <w:sz w:val="22"/>
          <w:szCs w:val="22"/>
        </w:rPr>
        <w:t>Project Management Institute</w:t>
      </w:r>
    </w:p>
    <w:p w14:paraId="1C4C6440" w14:textId="77777777" w:rsidR="0076307A" w:rsidRPr="0076307A" w:rsidRDefault="0076307A" w:rsidP="0076307A">
      <w:pPr>
        <w:tabs>
          <w:tab w:val="left" w:pos="7960"/>
        </w:tabs>
        <w:spacing w:after="0"/>
        <w:contextualSpacing/>
        <w:jc w:val="center"/>
        <w:rPr>
          <w:rFonts w:ascii="Garamond" w:hAnsi="Garamond"/>
          <w:b/>
          <w:bCs/>
          <w:sz w:val="22"/>
          <w:szCs w:val="22"/>
          <w:u w:val="single"/>
        </w:rPr>
      </w:pPr>
      <w:r w:rsidRPr="0076307A">
        <w:rPr>
          <w:rFonts w:ascii="Garamond" w:hAnsi="Garamond"/>
          <w:b/>
          <w:bCs/>
          <w:sz w:val="22"/>
          <w:szCs w:val="22"/>
          <w:u w:val="single"/>
        </w:rPr>
        <w:t>Skills &amp; Technologies</w:t>
      </w:r>
    </w:p>
    <w:p w14:paraId="27B4FAED" w14:textId="03718C33" w:rsidR="00BC7E02" w:rsidRPr="00987BF2" w:rsidRDefault="00195F92" w:rsidP="001169CA">
      <w:pPr>
        <w:spacing w:line="276" w:lineRule="auto"/>
        <w:jc w:val="center"/>
        <w:rPr>
          <w:rFonts w:ascii="Garamond" w:hAnsi="Garamond" w:cs="Times"/>
          <w:color w:val="000000" w:themeColor="text1"/>
          <w:sz w:val="10"/>
          <w:szCs w:val="21"/>
        </w:rPr>
      </w:pPr>
      <w:r w:rsidRPr="00195F92">
        <w:rPr>
          <w:rFonts w:ascii="Garamond" w:hAnsi="Garamond"/>
          <w:sz w:val="22"/>
          <w:szCs w:val="22"/>
        </w:rPr>
        <w:t xml:space="preserve">IT Operations </w:t>
      </w:r>
      <w:r w:rsidRPr="00195F92">
        <w:rPr>
          <w:rFonts w:ascii="Garamond" w:hAnsi="Garamond"/>
          <w:sz w:val="22"/>
          <w:szCs w:val="22"/>
        </w:rPr>
        <w:sym w:font="Wingdings 2" w:char="F097"/>
      </w:r>
      <w:r w:rsidRPr="00195F92">
        <w:rPr>
          <w:rFonts w:ascii="Garamond" w:hAnsi="Garamond"/>
          <w:sz w:val="22"/>
          <w:szCs w:val="22"/>
        </w:rPr>
        <w:t xml:space="preserve">  Strategic Planning &amp; Project Management </w:t>
      </w:r>
      <w:r w:rsidRPr="00195F92">
        <w:rPr>
          <w:rFonts w:ascii="Garamond" w:hAnsi="Garamond"/>
          <w:sz w:val="22"/>
          <w:szCs w:val="22"/>
        </w:rPr>
        <w:sym w:font="Wingdings 2" w:char="F097"/>
      </w:r>
      <w:r w:rsidRPr="00195F92">
        <w:rPr>
          <w:rFonts w:ascii="Garamond" w:hAnsi="Garamond"/>
          <w:sz w:val="22"/>
          <w:szCs w:val="22"/>
        </w:rPr>
        <w:t xml:space="preserve">  Information Security </w:t>
      </w:r>
      <w:bookmarkStart w:id="1" w:name="OLE_LINK1"/>
      <w:r w:rsidRPr="00195F92">
        <w:rPr>
          <w:rFonts w:ascii="Garamond" w:hAnsi="Garamond"/>
          <w:sz w:val="22"/>
          <w:szCs w:val="22"/>
        </w:rPr>
        <w:sym w:font="Wingdings 2" w:char="F097"/>
      </w:r>
      <w:bookmarkEnd w:id="1"/>
      <w:r w:rsidRPr="00195F92">
        <w:rPr>
          <w:rFonts w:ascii="Garamond" w:hAnsi="Garamond"/>
          <w:sz w:val="22"/>
          <w:szCs w:val="22"/>
        </w:rPr>
        <w:t xml:space="preserve">  Software Engineering</w:t>
      </w:r>
      <w:r w:rsidRPr="00195F92">
        <w:rPr>
          <w:rFonts w:ascii="Garamond" w:hAnsi="Garamond"/>
          <w:sz w:val="22"/>
          <w:szCs w:val="22"/>
        </w:rPr>
        <w:br/>
        <w:t xml:space="preserve">Digital Transformation </w:t>
      </w:r>
      <w:r w:rsidRPr="00195F92">
        <w:rPr>
          <w:rFonts w:ascii="Garamond" w:hAnsi="Garamond"/>
          <w:sz w:val="22"/>
          <w:szCs w:val="22"/>
        </w:rPr>
        <w:sym w:font="Wingdings 2" w:char="F097"/>
      </w:r>
      <w:r w:rsidRPr="00195F92">
        <w:rPr>
          <w:rFonts w:ascii="Garamond" w:hAnsi="Garamond"/>
          <w:sz w:val="22"/>
          <w:szCs w:val="22"/>
        </w:rPr>
        <w:t xml:space="preserve"> IT Merger</w:t>
      </w:r>
      <w:r w:rsidRPr="00987BF2">
        <w:rPr>
          <w:rFonts w:ascii="Garamond" w:hAnsi="Garamond"/>
          <w:sz w:val="22"/>
          <w:szCs w:val="22"/>
        </w:rPr>
        <w:t>s</w:t>
      </w:r>
      <w:r w:rsidRPr="00195F92">
        <w:rPr>
          <w:rFonts w:ascii="Garamond" w:hAnsi="Garamond"/>
          <w:sz w:val="22"/>
          <w:szCs w:val="22"/>
        </w:rPr>
        <w:t xml:space="preserve"> and Integration </w:t>
      </w:r>
      <w:r w:rsidRPr="00195F92">
        <w:rPr>
          <w:rFonts w:ascii="Garamond" w:hAnsi="Garamond"/>
          <w:sz w:val="22"/>
          <w:szCs w:val="22"/>
        </w:rPr>
        <w:sym w:font="Wingdings 2" w:char="F097"/>
      </w:r>
      <w:r w:rsidRPr="00195F92">
        <w:rPr>
          <w:rFonts w:ascii="Garamond" w:hAnsi="Garamond"/>
          <w:sz w:val="22"/>
          <w:szCs w:val="22"/>
        </w:rPr>
        <w:t xml:space="preserve"> Enterprise Architecture and Infrastructure</w:t>
      </w:r>
      <w:r w:rsidRPr="00987BF2">
        <w:rPr>
          <w:rFonts w:ascii="Garamond" w:hAnsi="Garamond"/>
          <w:sz w:val="22"/>
          <w:szCs w:val="22"/>
        </w:rPr>
        <w:t xml:space="preserve"> Management</w:t>
      </w:r>
      <w:r w:rsidRPr="00195F92">
        <w:rPr>
          <w:rFonts w:ascii="Garamond" w:hAnsi="Garamond"/>
          <w:sz w:val="22"/>
          <w:szCs w:val="22"/>
        </w:rPr>
        <w:t xml:space="preserve">  </w:t>
      </w:r>
      <w:r w:rsidRPr="00987BF2">
        <w:rPr>
          <w:rFonts w:ascii="Garamond" w:hAnsi="Garamond"/>
          <w:sz w:val="22"/>
          <w:szCs w:val="22"/>
        </w:rPr>
        <w:br/>
      </w:r>
      <w:r w:rsidR="0076307A" w:rsidRPr="00987BF2">
        <w:rPr>
          <w:rFonts w:ascii="Garamond" w:hAnsi="Garamond"/>
          <w:sz w:val="22"/>
          <w:szCs w:val="22"/>
        </w:rPr>
        <w:t xml:space="preserve">Contract Negotiation </w:t>
      </w:r>
      <w:bookmarkStart w:id="2" w:name="OLE_LINK17"/>
      <w:bookmarkStart w:id="3" w:name="OLE_LINK18"/>
      <w:r w:rsidR="0076307A" w:rsidRPr="00987BF2">
        <w:rPr>
          <w:rFonts w:ascii="Garamond" w:hAnsi="Garamond"/>
          <w:sz w:val="22"/>
          <w:szCs w:val="22"/>
        </w:rPr>
        <w:sym w:font="Wingdings 2" w:char="F097"/>
      </w:r>
      <w:r w:rsidR="0076307A" w:rsidRPr="00987BF2">
        <w:rPr>
          <w:rFonts w:ascii="Garamond" w:hAnsi="Garamond"/>
          <w:sz w:val="22"/>
          <w:szCs w:val="22"/>
        </w:rPr>
        <w:t xml:space="preserve"> </w:t>
      </w:r>
      <w:bookmarkEnd w:id="2"/>
      <w:bookmarkEnd w:id="3"/>
      <w:r w:rsidR="0076307A" w:rsidRPr="00987BF2">
        <w:rPr>
          <w:rFonts w:ascii="Garamond" w:hAnsi="Garamond"/>
          <w:sz w:val="22"/>
          <w:szCs w:val="22"/>
        </w:rPr>
        <w:t>Vendor Management</w:t>
      </w:r>
      <w:r w:rsidRPr="00987BF2">
        <w:rPr>
          <w:rFonts w:ascii="Garamond" w:hAnsi="Garamond"/>
          <w:sz w:val="22"/>
          <w:szCs w:val="22"/>
        </w:rPr>
        <w:t xml:space="preserve"> </w:t>
      </w:r>
      <w:r w:rsidRPr="00987BF2">
        <w:rPr>
          <w:rFonts w:ascii="Garamond" w:hAnsi="Garamond"/>
          <w:sz w:val="22"/>
          <w:szCs w:val="22"/>
        </w:rPr>
        <w:sym w:font="Wingdings 2" w:char="F097"/>
      </w:r>
      <w:r w:rsidRPr="00987BF2">
        <w:rPr>
          <w:rFonts w:ascii="Garamond" w:hAnsi="Garamond"/>
          <w:sz w:val="22"/>
          <w:szCs w:val="22"/>
        </w:rPr>
        <w:t xml:space="preserve"> </w:t>
      </w:r>
      <w:r w:rsidR="0076307A" w:rsidRPr="00987BF2">
        <w:rPr>
          <w:rFonts w:ascii="Garamond" w:hAnsi="Garamond"/>
          <w:sz w:val="22"/>
          <w:szCs w:val="22"/>
        </w:rPr>
        <w:t xml:space="preserve">Information Security </w:t>
      </w:r>
      <w:r w:rsidR="0076307A" w:rsidRPr="00987BF2">
        <w:rPr>
          <w:rFonts w:ascii="Garamond" w:hAnsi="Garamond"/>
          <w:sz w:val="22"/>
          <w:szCs w:val="22"/>
        </w:rPr>
        <w:sym w:font="Wingdings 2" w:char="F097"/>
      </w:r>
      <w:r w:rsidR="0076307A" w:rsidRPr="00987BF2">
        <w:rPr>
          <w:rFonts w:ascii="Garamond" w:hAnsi="Garamond"/>
          <w:sz w:val="22"/>
          <w:szCs w:val="22"/>
        </w:rPr>
        <w:t xml:space="preserve"> Governance </w:t>
      </w:r>
      <w:r w:rsidR="0076307A" w:rsidRPr="00987BF2">
        <w:rPr>
          <w:rFonts w:ascii="Garamond" w:hAnsi="Garamond"/>
          <w:sz w:val="22"/>
          <w:szCs w:val="22"/>
        </w:rPr>
        <w:sym w:font="Wingdings 2" w:char="F097"/>
      </w:r>
      <w:r w:rsidR="0076307A" w:rsidRPr="00987BF2">
        <w:rPr>
          <w:rFonts w:ascii="Garamond" w:hAnsi="Garamond"/>
          <w:sz w:val="22"/>
          <w:szCs w:val="22"/>
        </w:rPr>
        <w:t xml:space="preserve"> Risk Management </w:t>
      </w:r>
      <w:r w:rsidR="0076307A" w:rsidRPr="00987BF2">
        <w:rPr>
          <w:rFonts w:ascii="Garamond" w:hAnsi="Garamond"/>
          <w:sz w:val="22"/>
          <w:szCs w:val="22"/>
        </w:rPr>
        <w:sym w:font="Wingdings 2" w:char="F097"/>
      </w:r>
      <w:r w:rsidR="0076307A" w:rsidRPr="00987BF2">
        <w:rPr>
          <w:rFonts w:ascii="Garamond" w:hAnsi="Garamond"/>
          <w:sz w:val="22"/>
          <w:szCs w:val="22"/>
        </w:rPr>
        <w:t xml:space="preserve"> Compliance </w:t>
      </w:r>
      <w:r w:rsidR="0076307A" w:rsidRPr="00987BF2">
        <w:rPr>
          <w:rFonts w:ascii="Garamond" w:hAnsi="Garamond"/>
          <w:sz w:val="22"/>
          <w:szCs w:val="22"/>
        </w:rPr>
        <w:br/>
        <w:t xml:space="preserve">Staff Management/Development </w:t>
      </w:r>
      <w:r w:rsidR="0076307A" w:rsidRPr="00987BF2">
        <w:rPr>
          <w:rFonts w:ascii="Garamond" w:hAnsi="Garamond"/>
          <w:sz w:val="22"/>
          <w:szCs w:val="22"/>
        </w:rPr>
        <w:sym w:font="Wingdings 2" w:char="F097"/>
      </w:r>
      <w:r w:rsidR="0076307A" w:rsidRPr="00987BF2">
        <w:rPr>
          <w:rFonts w:ascii="Garamond" w:hAnsi="Garamond"/>
          <w:sz w:val="22"/>
          <w:szCs w:val="22"/>
        </w:rPr>
        <w:t xml:space="preserve"> </w:t>
      </w:r>
      <w:r w:rsidRPr="00987BF2">
        <w:rPr>
          <w:rFonts w:ascii="Garamond" w:hAnsi="Garamond"/>
          <w:sz w:val="22"/>
          <w:szCs w:val="22"/>
        </w:rPr>
        <w:t xml:space="preserve">ITIL </w:t>
      </w:r>
      <w:r w:rsidR="0076307A" w:rsidRPr="00987BF2">
        <w:rPr>
          <w:rFonts w:ascii="Garamond" w:hAnsi="Garamond"/>
          <w:sz w:val="22"/>
          <w:szCs w:val="22"/>
        </w:rPr>
        <w:t>Change/Incident</w:t>
      </w:r>
      <w:r w:rsidRPr="00987BF2">
        <w:rPr>
          <w:rFonts w:ascii="Garamond" w:hAnsi="Garamond"/>
          <w:sz w:val="22"/>
          <w:szCs w:val="22"/>
        </w:rPr>
        <w:t>/Problem</w:t>
      </w:r>
      <w:r w:rsidR="0076307A" w:rsidRPr="00987BF2">
        <w:rPr>
          <w:rFonts w:ascii="Garamond" w:hAnsi="Garamond"/>
          <w:sz w:val="22"/>
          <w:szCs w:val="22"/>
        </w:rPr>
        <w:t xml:space="preserve"> Management</w:t>
      </w:r>
      <w:r w:rsidRPr="00987BF2">
        <w:rPr>
          <w:rFonts w:ascii="Garamond" w:hAnsi="Garamond"/>
          <w:sz w:val="22"/>
          <w:szCs w:val="22"/>
        </w:rPr>
        <w:t xml:space="preserve"> </w:t>
      </w:r>
      <w:r w:rsidRPr="00987BF2">
        <w:rPr>
          <w:rFonts w:ascii="Garamond" w:hAnsi="Garamond"/>
          <w:sz w:val="22"/>
          <w:szCs w:val="22"/>
        </w:rPr>
        <w:sym w:font="Wingdings 2" w:char="F097"/>
      </w:r>
      <w:r w:rsidRPr="00987BF2">
        <w:rPr>
          <w:rFonts w:ascii="Garamond" w:hAnsi="Garamond"/>
          <w:sz w:val="22"/>
          <w:szCs w:val="22"/>
        </w:rPr>
        <w:t xml:space="preserve"> </w:t>
      </w:r>
      <w:r w:rsidR="0076307A" w:rsidRPr="00987BF2">
        <w:rPr>
          <w:rFonts w:ascii="Garamond" w:hAnsi="Garamond"/>
          <w:sz w:val="22"/>
          <w:szCs w:val="22"/>
        </w:rPr>
        <w:t>Agile/Scrum Methodologies</w:t>
      </w:r>
      <w:r w:rsidRPr="00987BF2">
        <w:rPr>
          <w:rFonts w:ascii="Garamond" w:hAnsi="Garamond"/>
          <w:sz w:val="22"/>
          <w:szCs w:val="22"/>
        </w:rPr>
        <w:t xml:space="preserve"> </w:t>
      </w:r>
      <w:r w:rsidRPr="00987BF2">
        <w:rPr>
          <w:rFonts w:ascii="Garamond" w:hAnsi="Garamond"/>
          <w:sz w:val="22"/>
          <w:szCs w:val="22"/>
        </w:rPr>
        <w:sym w:font="Wingdings 2" w:char="F097"/>
      </w:r>
      <w:r w:rsidR="0076307A" w:rsidRPr="00987BF2">
        <w:rPr>
          <w:rFonts w:ascii="Garamond" w:hAnsi="Garamond"/>
          <w:sz w:val="22"/>
          <w:szCs w:val="22"/>
        </w:rPr>
        <w:t xml:space="preserve"> High Availability </w:t>
      </w:r>
      <w:r w:rsidR="0076307A" w:rsidRPr="00987BF2">
        <w:rPr>
          <w:rFonts w:ascii="Garamond" w:hAnsi="Garamond"/>
          <w:sz w:val="22"/>
          <w:szCs w:val="22"/>
        </w:rPr>
        <w:sym w:font="Wingdings 2" w:char="F097"/>
      </w:r>
      <w:r w:rsidR="0076307A" w:rsidRPr="00987BF2">
        <w:rPr>
          <w:rFonts w:ascii="Garamond" w:hAnsi="Garamond"/>
          <w:sz w:val="22"/>
          <w:szCs w:val="22"/>
        </w:rPr>
        <w:t xml:space="preserve"> Virtualization</w:t>
      </w:r>
      <w:r w:rsidRPr="00987BF2">
        <w:rPr>
          <w:rFonts w:ascii="Garamond" w:hAnsi="Garamond"/>
          <w:sz w:val="22"/>
          <w:szCs w:val="22"/>
        </w:rPr>
        <w:t xml:space="preserve"> </w:t>
      </w:r>
      <w:r w:rsidRPr="00987BF2">
        <w:rPr>
          <w:rFonts w:ascii="Garamond" w:hAnsi="Garamond"/>
          <w:sz w:val="22"/>
          <w:szCs w:val="22"/>
        </w:rPr>
        <w:sym w:font="Wingdings 2" w:char="F097"/>
      </w:r>
      <w:r w:rsidR="0076307A" w:rsidRPr="00987BF2">
        <w:rPr>
          <w:rFonts w:ascii="Garamond" w:hAnsi="Garamond"/>
          <w:sz w:val="22"/>
          <w:szCs w:val="22"/>
        </w:rPr>
        <w:t xml:space="preserve"> </w:t>
      </w:r>
      <w:r w:rsidRPr="00987BF2">
        <w:rPr>
          <w:rFonts w:ascii="Garamond" w:hAnsi="Garamond"/>
          <w:sz w:val="22"/>
          <w:szCs w:val="22"/>
        </w:rPr>
        <w:t xml:space="preserve">Business Continuity </w:t>
      </w:r>
      <w:r w:rsidRPr="00987BF2">
        <w:rPr>
          <w:rFonts w:ascii="Garamond" w:hAnsi="Garamond"/>
          <w:sz w:val="22"/>
          <w:szCs w:val="22"/>
        </w:rPr>
        <w:sym w:font="Wingdings 2" w:char="F097"/>
      </w:r>
      <w:r w:rsidRPr="00987BF2">
        <w:rPr>
          <w:rFonts w:ascii="Garamond" w:hAnsi="Garamond"/>
          <w:sz w:val="22"/>
          <w:szCs w:val="22"/>
        </w:rPr>
        <w:t xml:space="preserve"> Disaster Recovery </w:t>
      </w:r>
      <w:r w:rsidRPr="00987BF2">
        <w:rPr>
          <w:rFonts w:ascii="Garamond" w:hAnsi="Garamond"/>
          <w:sz w:val="22"/>
          <w:szCs w:val="22"/>
        </w:rPr>
        <w:sym w:font="Wingdings 2" w:char="F097"/>
      </w:r>
      <w:r w:rsidRPr="00987BF2">
        <w:rPr>
          <w:rFonts w:ascii="Garamond" w:hAnsi="Garamond"/>
          <w:sz w:val="22"/>
          <w:szCs w:val="22"/>
        </w:rPr>
        <w:t xml:space="preserve"> </w:t>
      </w:r>
      <w:r w:rsidR="0076307A" w:rsidRPr="00987BF2">
        <w:rPr>
          <w:rFonts w:ascii="Garamond" w:hAnsi="Garamond"/>
          <w:sz w:val="22"/>
          <w:szCs w:val="22"/>
        </w:rPr>
        <w:t xml:space="preserve">Business Intelligence </w:t>
      </w:r>
      <w:r w:rsidR="0076307A" w:rsidRPr="00987BF2">
        <w:rPr>
          <w:rFonts w:ascii="Garamond" w:hAnsi="Garamond"/>
          <w:sz w:val="22"/>
          <w:szCs w:val="22"/>
        </w:rPr>
        <w:sym w:font="Wingdings 2" w:char="F097"/>
      </w:r>
      <w:r w:rsidR="0076307A" w:rsidRPr="00987BF2">
        <w:rPr>
          <w:rFonts w:ascii="Garamond" w:hAnsi="Garamond"/>
          <w:sz w:val="22"/>
          <w:szCs w:val="22"/>
        </w:rPr>
        <w:t xml:space="preserve"> Reporting/Dashboards </w:t>
      </w:r>
      <w:r w:rsidRPr="00987BF2">
        <w:rPr>
          <w:rFonts w:ascii="Garamond" w:hAnsi="Garamond"/>
          <w:sz w:val="22"/>
          <w:szCs w:val="22"/>
        </w:rPr>
        <w:t xml:space="preserve">NIST </w:t>
      </w:r>
      <w:r w:rsidRPr="00987BF2">
        <w:rPr>
          <w:rFonts w:ascii="Garamond" w:hAnsi="Garamond"/>
          <w:sz w:val="22"/>
          <w:szCs w:val="22"/>
        </w:rPr>
        <w:sym w:font="Wingdings 2" w:char="F097"/>
      </w:r>
      <w:r w:rsidRPr="00987BF2">
        <w:rPr>
          <w:rFonts w:ascii="Garamond" w:hAnsi="Garamond"/>
          <w:sz w:val="22"/>
          <w:szCs w:val="22"/>
        </w:rPr>
        <w:t xml:space="preserve"> HIPAA</w:t>
      </w:r>
      <w:r w:rsidRPr="00987BF2">
        <w:rPr>
          <w:rFonts w:ascii="Garamond" w:hAnsi="Garamond"/>
          <w:sz w:val="22"/>
          <w:szCs w:val="22"/>
        </w:rPr>
        <w:sym w:font="Wingdings 2" w:char="F097"/>
      </w:r>
      <w:r w:rsidRPr="00987BF2">
        <w:rPr>
          <w:rFonts w:ascii="Garamond" w:hAnsi="Garamond"/>
          <w:sz w:val="22"/>
          <w:szCs w:val="22"/>
        </w:rPr>
        <w:t xml:space="preserve"> PCI </w:t>
      </w:r>
      <w:r w:rsidRPr="00987BF2">
        <w:rPr>
          <w:rFonts w:ascii="Garamond" w:hAnsi="Garamond"/>
          <w:sz w:val="22"/>
          <w:szCs w:val="22"/>
        </w:rPr>
        <w:sym w:font="Wingdings 2" w:char="F097"/>
      </w:r>
      <w:r w:rsidRPr="00987BF2">
        <w:rPr>
          <w:rFonts w:ascii="Garamond" w:hAnsi="Garamond"/>
          <w:sz w:val="22"/>
          <w:szCs w:val="22"/>
        </w:rPr>
        <w:t xml:space="preserve"> CIS </w:t>
      </w:r>
      <w:r w:rsidRPr="00987BF2">
        <w:rPr>
          <w:rFonts w:ascii="Garamond" w:hAnsi="Garamond"/>
          <w:sz w:val="22"/>
          <w:szCs w:val="22"/>
        </w:rPr>
        <w:sym w:font="Wingdings 2" w:char="F097"/>
      </w:r>
      <w:r w:rsidR="0076307A" w:rsidRPr="00987BF2">
        <w:rPr>
          <w:rFonts w:ascii="Garamond" w:hAnsi="Garamond"/>
          <w:sz w:val="22"/>
          <w:szCs w:val="22"/>
        </w:rPr>
        <w:t xml:space="preserve"> </w:t>
      </w:r>
      <w:r w:rsidRPr="00987BF2">
        <w:rPr>
          <w:rFonts w:ascii="Garamond" w:hAnsi="Garamond"/>
          <w:sz w:val="22"/>
          <w:szCs w:val="22"/>
        </w:rPr>
        <w:t xml:space="preserve">SIEM </w:t>
      </w:r>
      <w:r w:rsidRPr="00987BF2">
        <w:rPr>
          <w:rFonts w:ascii="Garamond" w:hAnsi="Garamond"/>
          <w:sz w:val="22"/>
          <w:szCs w:val="22"/>
        </w:rPr>
        <w:sym w:font="Wingdings 2" w:char="F097"/>
      </w:r>
      <w:r w:rsidRPr="00987BF2">
        <w:rPr>
          <w:rFonts w:ascii="Garamond" w:hAnsi="Garamond"/>
          <w:sz w:val="22"/>
          <w:szCs w:val="22"/>
        </w:rPr>
        <w:t xml:space="preserve"> </w:t>
      </w:r>
      <w:r w:rsidR="0076307A" w:rsidRPr="00987BF2">
        <w:rPr>
          <w:rFonts w:ascii="Garamond" w:hAnsi="Garamond"/>
          <w:sz w:val="22"/>
          <w:szCs w:val="22"/>
        </w:rPr>
        <w:t xml:space="preserve">Python </w:t>
      </w:r>
      <w:r w:rsidR="0076307A" w:rsidRPr="00987BF2">
        <w:rPr>
          <w:rFonts w:ascii="Garamond" w:hAnsi="Garamond"/>
          <w:sz w:val="22"/>
          <w:szCs w:val="22"/>
        </w:rPr>
        <w:sym w:font="Wingdings 2" w:char="F097"/>
      </w:r>
      <w:r w:rsidR="0076307A" w:rsidRPr="00987BF2">
        <w:rPr>
          <w:rFonts w:ascii="Garamond" w:hAnsi="Garamond"/>
          <w:sz w:val="22"/>
          <w:szCs w:val="22"/>
        </w:rPr>
        <w:t xml:space="preserve"> PHP </w:t>
      </w:r>
      <w:r w:rsidR="0076307A" w:rsidRPr="00987BF2">
        <w:rPr>
          <w:rFonts w:ascii="Garamond" w:hAnsi="Garamond"/>
          <w:sz w:val="22"/>
          <w:szCs w:val="22"/>
        </w:rPr>
        <w:sym w:font="Wingdings 2" w:char="F097"/>
      </w:r>
      <w:r w:rsidR="0076307A" w:rsidRPr="00987BF2">
        <w:rPr>
          <w:rFonts w:ascii="Garamond" w:hAnsi="Garamond"/>
          <w:sz w:val="22"/>
          <w:szCs w:val="22"/>
        </w:rPr>
        <w:t xml:space="preserve"> Azure </w:t>
      </w:r>
      <w:r w:rsidR="0076307A" w:rsidRPr="00987BF2">
        <w:rPr>
          <w:rFonts w:ascii="Garamond" w:hAnsi="Garamond"/>
          <w:sz w:val="22"/>
          <w:szCs w:val="22"/>
        </w:rPr>
        <w:sym w:font="Wingdings 2" w:char="F097"/>
      </w:r>
      <w:r w:rsidRPr="00987BF2">
        <w:rPr>
          <w:rFonts w:ascii="Garamond" w:hAnsi="Garamond"/>
          <w:sz w:val="22"/>
          <w:szCs w:val="22"/>
        </w:rPr>
        <w:t xml:space="preserve"> </w:t>
      </w:r>
      <w:r w:rsidR="0076307A" w:rsidRPr="00987BF2">
        <w:rPr>
          <w:rFonts w:ascii="Garamond" w:hAnsi="Garamond"/>
          <w:sz w:val="22"/>
          <w:szCs w:val="22"/>
        </w:rPr>
        <w:t xml:space="preserve">AWS </w:t>
      </w:r>
      <w:r w:rsidR="0076307A" w:rsidRPr="00987BF2">
        <w:rPr>
          <w:rFonts w:ascii="Garamond" w:hAnsi="Garamond"/>
          <w:sz w:val="22"/>
          <w:szCs w:val="22"/>
        </w:rPr>
        <w:sym w:font="Wingdings 2" w:char="F097"/>
      </w:r>
      <w:r w:rsidR="0076307A" w:rsidRPr="00987BF2">
        <w:rPr>
          <w:rFonts w:ascii="Garamond" w:hAnsi="Garamond"/>
          <w:sz w:val="22"/>
          <w:szCs w:val="22"/>
        </w:rPr>
        <w:t xml:space="preserve"> Linux </w:t>
      </w:r>
      <w:r w:rsidR="0076307A" w:rsidRPr="00987BF2">
        <w:rPr>
          <w:rFonts w:ascii="Garamond" w:hAnsi="Garamond"/>
          <w:sz w:val="22"/>
          <w:szCs w:val="22"/>
        </w:rPr>
        <w:sym w:font="Wingdings 2" w:char="F097"/>
      </w:r>
      <w:r w:rsidR="0076307A" w:rsidRPr="00987BF2">
        <w:rPr>
          <w:rFonts w:ascii="Garamond" w:hAnsi="Garamond"/>
          <w:sz w:val="22"/>
          <w:szCs w:val="22"/>
        </w:rPr>
        <w:t xml:space="preserve"> MySQL </w:t>
      </w:r>
      <w:r w:rsidR="0076307A" w:rsidRPr="00987BF2">
        <w:rPr>
          <w:rFonts w:ascii="Garamond" w:hAnsi="Garamond"/>
          <w:sz w:val="22"/>
          <w:szCs w:val="22"/>
        </w:rPr>
        <w:sym w:font="Wingdings 2" w:char="F097"/>
      </w:r>
      <w:r w:rsidR="0076307A" w:rsidRPr="00987BF2">
        <w:rPr>
          <w:rFonts w:ascii="Garamond" w:hAnsi="Garamond"/>
          <w:sz w:val="22"/>
          <w:szCs w:val="22"/>
        </w:rPr>
        <w:t xml:space="preserve"> MSSQL </w:t>
      </w:r>
      <w:r w:rsidR="0076307A" w:rsidRPr="00987BF2">
        <w:rPr>
          <w:rFonts w:ascii="Garamond" w:hAnsi="Garamond"/>
          <w:sz w:val="22"/>
          <w:szCs w:val="22"/>
        </w:rPr>
        <w:sym w:font="Wingdings 2" w:char="F097"/>
      </w:r>
      <w:r w:rsidR="0076307A" w:rsidRPr="00987BF2">
        <w:rPr>
          <w:rFonts w:ascii="Garamond" w:hAnsi="Garamond"/>
          <w:sz w:val="22"/>
          <w:szCs w:val="22"/>
        </w:rPr>
        <w:t xml:space="preserve"> Exchange </w:t>
      </w:r>
      <w:r w:rsidR="0076307A" w:rsidRPr="00987BF2">
        <w:rPr>
          <w:rFonts w:ascii="Garamond" w:hAnsi="Garamond"/>
          <w:sz w:val="22"/>
          <w:szCs w:val="22"/>
        </w:rPr>
        <w:sym w:font="Wingdings 2" w:char="F097"/>
      </w:r>
      <w:r w:rsidR="0076307A" w:rsidRPr="00987BF2">
        <w:rPr>
          <w:rFonts w:ascii="Garamond" w:hAnsi="Garamond"/>
          <w:sz w:val="22"/>
          <w:szCs w:val="22"/>
        </w:rPr>
        <w:t xml:space="preserve"> IIS </w:t>
      </w:r>
      <w:r w:rsidRPr="00987BF2">
        <w:rPr>
          <w:rFonts w:ascii="Garamond" w:hAnsi="Garamond"/>
          <w:sz w:val="22"/>
          <w:szCs w:val="22"/>
        </w:rPr>
        <w:br/>
      </w:r>
      <w:r w:rsidR="0076307A" w:rsidRPr="00987BF2">
        <w:rPr>
          <w:rFonts w:ascii="Garamond" w:hAnsi="Garamond"/>
          <w:sz w:val="22"/>
          <w:szCs w:val="22"/>
        </w:rPr>
        <w:t xml:space="preserve">SharePoint </w:t>
      </w:r>
      <w:r w:rsidR="0076307A" w:rsidRPr="00987BF2">
        <w:rPr>
          <w:rFonts w:ascii="Garamond" w:hAnsi="Garamond"/>
          <w:sz w:val="22"/>
          <w:szCs w:val="22"/>
        </w:rPr>
        <w:sym w:font="Wingdings 2" w:char="F097"/>
      </w:r>
      <w:r w:rsidR="0076307A" w:rsidRPr="00987BF2">
        <w:rPr>
          <w:rFonts w:ascii="Garamond" w:hAnsi="Garamond"/>
          <w:sz w:val="22"/>
          <w:szCs w:val="22"/>
        </w:rPr>
        <w:t xml:space="preserve"> O365 </w:t>
      </w:r>
      <w:r w:rsidR="0076307A" w:rsidRPr="00987BF2">
        <w:rPr>
          <w:rFonts w:ascii="Garamond" w:hAnsi="Garamond"/>
          <w:sz w:val="22"/>
          <w:szCs w:val="22"/>
        </w:rPr>
        <w:sym w:font="Wingdings 2" w:char="F097"/>
      </w:r>
      <w:r w:rsidR="0076307A" w:rsidRPr="00987BF2">
        <w:rPr>
          <w:rFonts w:ascii="Garamond" w:hAnsi="Garamond"/>
          <w:sz w:val="22"/>
          <w:szCs w:val="22"/>
        </w:rPr>
        <w:t xml:space="preserve"> Visio </w:t>
      </w:r>
      <w:r w:rsidR="0076307A" w:rsidRPr="00987BF2">
        <w:rPr>
          <w:rFonts w:ascii="Garamond" w:hAnsi="Garamond"/>
          <w:sz w:val="22"/>
          <w:szCs w:val="22"/>
        </w:rPr>
        <w:sym w:font="Wingdings 2" w:char="F097"/>
      </w:r>
      <w:r w:rsidR="0076307A" w:rsidRPr="00987BF2">
        <w:rPr>
          <w:rFonts w:ascii="Garamond" w:hAnsi="Garamond"/>
          <w:sz w:val="22"/>
          <w:szCs w:val="22"/>
        </w:rPr>
        <w:t xml:space="preserve"> Project </w:t>
      </w:r>
      <w:r w:rsidR="0076307A" w:rsidRPr="00987BF2">
        <w:rPr>
          <w:rFonts w:ascii="Garamond" w:hAnsi="Garamond"/>
          <w:sz w:val="22"/>
          <w:szCs w:val="22"/>
        </w:rPr>
        <w:sym w:font="Wingdings 2" w:char="F097"/>
      </w:r>
      <w:r w:rsidR="0076307A" w:rsidRPr="00987BF2">
        <w:rPr>
          <w:rFonts w:ascii="Garamond" w:hAnsi="Garamond"/>
          <w:sz w:val="22"/>
          <w:szCs w:val="22"/>
        </w:rPr>
        <w:t xml:space="preserve"> VMware </w:t>
      </w:r>
      <w:r w:rsidR="0076307A" w:rsidRPr="00987BF2">
        <w:rPr>
          <w:rFonts w:ascii="Garamond" w:hAnsi="Garamond"/>
          <w:sz w:val="22"/>
          <w:szCs w:val="22"/>
        </w:rPr>
        <w:sym w:font="Wingdings 2" w:char="F097"/>
      </w:r>
      <w:r w:rsidR="0076307A" w:rsidRPr="00987BF2">
        <w:rPr>
          <w:rFonts w:ascii="Garamond" w:hAnsi="Garamond"/>
          <w:sz w:val="22"/>
          <w:szCs w:val="22"/>
        </w:rPr>
        <w:t xml:space="preserve"> Laravel</w:t>
      </w:r>
      <w:r w:rsidRPr="00987BF2">
        <w:rPr>
          <w:rFonts w:ascii="Garamond" w:hAnsi="Garamond"/>
          <w:sz w:val="22"/>
          <w:szCs w:val="22"/>
        </w:rPr>
        <w:t xml:space="preserve"> </w:t>
      </w:r>
      <w:r w:rsidRPr="00987BF2">
        <w:rPr>
          <w:rFonts w:ascii="Garamond" w:hAnsi="Garamond"/>
          <w:sz w:val="22"/>
          <w:szCs w:val="22"/>
        </w:rPr>
        <w:sym w:font="Wingdings 2" w:char="F097"/>
      </w:r>
      <w:r w:rsidRPr="00987BF2">
        <w:rPr>
          <w:rFonts w:ascii="Garamond" w:hAnsi="Garamond"/>
          <w:sz w:val="22"/>
          <w:szCs w:val="22"/>
        </w:rPr>
        <w:t xml:space="preserve"> Open Source </w:t>
      </w:r>
      <w:r w:rsidRPr="00987BF2">
        <w:rPr>
          <w:rFonts w:ascii="Garamond" w:hAnsi="Garamond"/>
          <w:sz w:val="22"/>
          <w:szCs w:val="22"/>
        </w:rPr>
        <w:sym w:font="Wingdings 2" w:char="F097"/>
      </w:r>
      <w:r w:rsidRPr="00987BF2">
        <w:rPr>
          <w:rFonts w:ascii="Garamond" w:hAnsi="Garamond"/>
          <w:sz w:val="22"/>
          <w:szCs w:val="22"/>
        </w:rPr>
        <w:t xml:space="preserve"> Veeam </w:t>
      </w:r>
      <w:r w:rsidRPr="00987BF2">
        <w:rPr>
          <w:rFonts w:ascii="Garamond" w:hAnsi="Garamond"/>
          <w:sz w:val="22"/>
          <w:szCs w:val="22"/>
        </w:rPr>
        <w:sym w:font="Wingdings 2" w:char="F097"/>
      </w:r>
      <w:r w:rsidRPr="00987BF2">
        <w:rPr>
          <w:rFonts w:ascii="Garamond" w:hAnsi="Garamond"/>
          <w:sz w:val="22"/>
          <w:szCs w:val="22"/>
        </w:rPr>
        <w:t xml:space="preserve"> Mimecast </w:t>
      </w:r>
      <w:r w:rsidRPr="00987BF2">
        <w:rPr>
          <w:rFonts w:ascii="Garamond" w:hAnsi="Garamond"/>
          <w:sz w:val="22"/>
          <w:szCs w:val="22"/>
        </w:rPr>
        <w:sym w:font="Wingdings 2" w:char="F097"/>
      </w:r>
      <w:r w:rsidRPr="00987BF2">
        <w:rPr>
          <w:rFonts w:ascii="Garamond" w:hAnsi="Garamond"/>
          <w:sz w:val="22"/>
          <w:szCs w:val="22"/>
        </w:rPr>
        <w:t xml:space="preserve"> Carbon Black</w:t>
      </w:r>
    </w:p>
    <w:sectPr w:rsidR="00BC7E02" w:rsidRPr="00987BF2" w:rsidSect="00447BFA">
      <w:type w:val="continuous"/>
      <w:pgSz w:w="12240" w:h="15840"/>
      <w:pgMar w:top="720" w:right="864" w:bottom="806"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F56A8" w14:textId="77777777" w:rsidR="00567913" w:rsidRDefault="00567913" w:rsidP="003E255F">
      <w:pPr>
        <w:spacing w:after="0"/>
      </w:pPr>
      <w:r>
        <w:separator/>
      </w:r>
    </w:p>
  </w:endnote>
  <w:endnote w:type="continuationSeparator" w:id="0">
    <w:p w14:paraId="751DCC4D" w14:textId="77777777" w:rsidR="00567913" w:rsidRDefault="00567913" w:rsidP="003E25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rsiva Hebrew">
    <w:panose1 w:val="00000000000000000000"/>
    <w:charset w:val="B1"/>
    <w:family w:val="auto"/>
    <w:pitch w:val="variable"/>
    <w:sig w:usb0="80000843" w:usb1="40000002" w:usb2="00000000" w:usb3="00000000" w:csb0="00000021" w:csb1="00000000"/>
  </w:font>
  <w:font w:name="Times">
    <w:panose1 w:val="00000500000000020000"/>
    <w:charset w:val="00"/>
    <w:family w:val="auto"/>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494F" w14:textId="1ECC97D1" w:rsidR="003E255F" w:rsidRPr="00FB1D71" w:rsidRDefault="009678CC" w:rsidP="00FB1D71">
    <w:pPr>
      <w:pStyle w:val="Footer"/>
      <w:tabs>
        <w:tab w:val="clear" w:pos="9360"/>
      </w:tabs>
      <w:rPr>
        <w:rFonts w:ascii="Garamond" w:hAnsi="Garamond"/>
        <w:color w:val="A6A6A6" w:themeColor="background1" w:themeShade="A6"/>
      </w:rPr>
    </w:pPr>
    <w:r>
      <w:rPr>
        <w:rFonts w:ascii="Garamond" w:hAnsi="Garamond"/>
        <w:color w:val="A6A6A6" w:themeColor="background1" w:themeShade="A6"/>
      </w:rPr>
      <w:t>Manuel Bautista</w:t>
    </w:r>
    <w:r w:rsidR="003E255F" w:rsidRPr="00FB1D71">
      <w:rPr>
        <w:rFonts w:ascii="Garamond" w:hAnsi="Garamond"/>
        <w:color w:val="A6A6A6" w:themeColor="background1" w:themeShade="A6"/>
      </w:rPr>
      <w:tab/>
    </w:r>
    <w:r w:rsidR="00FB1D71" w:rsidRPr="00FB1D71">
      <w:rPr>
        <w:rFonts w:ascii="Garamond" w:hAnsi="Garamond"/>
        <w:color w:val="A6A6A6" w:themeColor="background1" w:themeShade="A6"/>
      </w:rPr>
      <w:t xml:space="preserve">                       </w:t>
    </w:r>
    <w:r>
      <w:rPr>
        <w:rFonts w:ascii="Garamond" w:hAnsi="Garamond"/>
        <w:color w:val="A6A6A6" w:themeColor="background1" w:themeShade="A6"/>
      </w:rPr>
      <w:t>954</w:t>
    </w:r>
    <w:r w:rsidR="003E255F" w:rsidRPr="00FB1D71">
      <w:rPr>
        <w:rFonts w:ascii="Garamond" w:hAnsi="Garamond"/>
        <w:color w:val="A6A6A6" w:themeColor="background1" w:themeShade="A6"/>
      </w:rPr>
      <w:t>.</w:t>
    </w:r>
    <w:r>
      <w:rPr>
        <w:rFonts w:ascii="Garamond" w:hAnsi="Garamond"/>
        <w:color w:val="A6A6A6" w:themeColor="background1" w:themeShade="A6"/>
      </w:rPr>
      <w:t>247</w:t>
    </w:r>
    <w:r w:rsidR="003E255F" w:rsidRPr="00FB1D71">
      <w:rPr>
        <w:rFonts w:ascii="Garamond" w:hAnsi="Garamond"/>
        <w:color w:val="A6A6A6" w:themeColor="background1" w:themeShade="A6"/>
      </w:rPr>
      <w:t>.</w:t>
    </w:r>
    <w:r>
      <w:rPr>
        <w:rFonts w:ascii="Garamond" w:hAnsi="Garamond"/>
        <w:color w:val="A6A6A6" w:themeColor="background1" w:themeShade="A6"/>
      </w:rPr>
      <w:t>4626</w:t>
    </w:r>
    <w:r w:rsidR="003E255F" w:rsidRPr="00FB1D71">
      <w:rPr>
        <w:rFonts w:ascii="Garamond" w:hAnsi="Garamond"/>
        <w:color w:val="A6A6A6" w:themeColor="background1" w:themeShade="A6"/>
      </w:rPr>
      <w:tab/>
    </w:r>
    <w:r w:rsidR="00FB1D71" w:rsidRPr="00FB1D71">
      <w:rPr>
        <w:rFonts w:ascii="Garamond" w:hAnsi="Garamond"/>
        <w:color w:val="A6A6A6" w:themeColor="background1" w:themeShade="A6"/>
      </w:rPr>
      <w:tab/>
    </w:r>
    <w:r w:rsidR="00FB1D71" w:rsidRPr="00FB1D71">
      <w:rPr>
        <w:rFonts w:ascii="Garamond" w:hAnsi="Garamond"/>
        <w:color w:val="A6A6A6" w:themeColor="background1" w:themeShade="A6"/>
      </w:rPr>
      <w:tab/>
      <w:t xml:space="preserve">       </w:t>
    </w:r>
    <w:r>
      <w:rPr>
        <w:rFonts w:ascii="Garamond" w:hAnsi="Garamond"/>
        <w:color w:val="A6A6A6" w:themeColor="background1" w:themeShade="A6"/>
      </w:rPr>
      <w:t>theagilecio</w:t>
    </w:r>
    <w:r w:rsidR="003E255F" w:rsidRPr="00FB1D71">
      <w:rPr>
        <w:rFonts w:ascii="Garamond" w:hAnsi="Garamond"/>
        <w:color w:val="A6A6A6" w:themeColor="background1" w:themeShade="A6"/>
      </w:rPr>
      <w:t>@gmail.com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203E" w14:textId="77777777" w:rsidR="00567913" w:rsidRDefault="00567913" w:rsidP="003E255F">
      <w:pPr>
        <w:spacing w:after="0"/>
      </w:pPr>
      <w:r>
        <w:separator/>
      </w:r>
    </w:p>
  </w:footnote>
  <w:footnote w:type="continuationSeparator" w:id="0">
    <w:p w14:paraId="72D4B744" w14:textId="77777777" w:rsidR="00567913" w:rsidRDefault="00567913" w:rsidP="003E25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767710"/>
      <w:docPartObj>
        <w:docPartGallery w:val="Page Numbers (Top of Page)"/>
        <w:docPartUnique/>
      </w:docPartObj>
    </w:sdtPr>
    <w:sdtEndPr>
      <w:rPr>
        <w:rStyle w:val="PageNumber"/>
      </w:rPr>
    </w:sdtEndPr>
    <w:sdtContent>
      <w:p w14:paraId="3034C1AC" w14:textId="7A0721A8" w:rsidR="001169CA" w:rsidRDefault="001169CA" w:rsidP="00023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B2138" w14:textId="77777777" w:rsidR="001169CA" w:rsidRDefault="001169CA" w:rsidP="00116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4725833"/>
      <w:docPartObj>
        <w:docPartGallery w:val="Page Numbers (Top of Page)"/>
        <w:docPartUnique/>
      </w:docPartObj>
    </w:sdtPr>
    <w:sdtEndPr>
      <w:rPr>
        <w:rStyle w:val="PageNumber"/>
      </w:rPr>
    </w:sdtEndPr>
    <w:sdtContent>
      <w:p w14:paraId="3FFC43BC" w14:textId="01A788F4" w:rsidR="001169CA" w:rsidRDefault="001169CA" w:rsidP="00023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04F6BE" w14:textId="77777777" w:rsidR="001169CA" w:rsidRDefault="001169CA" w:rsidP="001169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77FF"/>
    <w:multiLevelType w:val="hybridMultilevel"/>
    <w:tmpl w:val="CED20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45E79"/>
    <w:multiLevelType w:val="hybridMultilevel"/>
    <w:tmpl w:val="EE44688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6BE18FD"/>
    <w:multiLevelType w:val="hybridMultilevel"/>
    <w:tmpl w:val="AA8EA01E"/>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16A7"/>
    <w:multiLevelType w:val="hybridMultilevel"/>
    <w:tmpl w:val="6464AB1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D607F6E"/>
    <w:multiLevelType w:val="hybridMultilevel"/>
    <w:tmpl w:val="C1B8286C"/>
    <w:lvl w:ilvl="0" w:tplc="04090005">
      <w:start w:val="1"/>
      <w:numFmt w:val="bullet"/>
      <w:lvlText w:val=""/>
      <w:lvlJc w:val="left"/>
      <w:pPr>
        <w:ind w:left="533" w:hanging="360"/>
      </w:pPr>
      <w:rPr>
        <w:rFonts w:ascii="Wingdings" w:hAnsi="Wingdings" w:hint="default"/>
      </w:rPr>
    </w:lvl>
    <w:lvl w:ilvl="1" w:tplc="04090003">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5" w15:restartNumberingAfterBreak="0">
    <w:nsid w:val="2EFE0C18"/>
    <w:multiLevelType w:val="hybridMultilevel"/>
    <w:tmpl w:val="487C1A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D1B3B"/>
    <w:multiLevelType w:val="hybridMultilevel"/>
    <w:tmpl w:val="B2CA76E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54C28FF"/>
    <w:multiLevelType w:val="hybridMultilevel"/>
    <w:tmpl w:val="09CE7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02DC0"/>
    <w:multiLevelType w:val="hybridMultilevel"/>
    <w:tmpl w:val="A832F93A"/>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E12BA"/>
    <w:multiLevelType w:val="hybridMultilevel"/>
    <w:tmpl w:val="3DEAC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7554B"/>
    <w:multiLevelType w:val="hybridMultilevel"/>
    <w:tmpl w:val="9A2E5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62717"/>
    <w:multiLevelType w:val="hybridMultilevel"/>
    <w:tmpl w:val="AA66A114"/>
    <w:lvl w:ilvl="0" w:tplc="2E3AC7D4">
      <w:start w:val="1"/>
      <w:numFmt w:val="bullet"/>
      <w:lvlText w:val=""/>
      <w:lvlJc w:val="left"/>
      <w:pPr>
        <w:ind w:left="720" w:hanging="360"/>
      </w:pPr>
      <w:rPr>
        <w:rFonts w:ascii="Wingdings" w:hAnsi="Wingdings" w:hint="default"/>
        <w:color w:val="000000" w:themeColor="text1"/>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5"/>
  </w:num>
  <w:num w:numId="5">
    <w:abstractNumId w:val="6"/>
  </w:num>
  <w:num w:numId="6">
    <w:abstractNumId w:val="3"/>
  </w:num>
  <w:num w:numId="7">
    <w:abstractNumId w:val="10"/>
  </w:num>
  <w:num w:numId="8">
    <w:abstractNumId w:val="4"/>
  </w:num>
  <w:num w:numId="9">
    <w:abstractNumId w:val="1"/>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E1"/>
    <w:rsid w:val="00005A4F"/>
    <w:rsid w:val="00010841"/>
    <w:rsid w:val="0001618F"/>
    <w:rsid w:val="0005788F"/>
    <w:rsid w:val="000639B0"/>
    <w:rsid w:val="000A69D7"/>
    <w:rsid w:val="000B1B8B"/>
    <w:rsid w:val="000C1EEC"/>
    <w:rsid w:val="000C2158"/>
    <w:rsid w:val="00114023"/>
    <w:rsid w:val="001169CA"/>
    <w:rsid w:val="00136FF8"/>
    <w:rsid w:val="00155A32"/>
    <w:rsid w:val="00174627"/>
    <w:rsid w:val="00184BF5"/>
    <w:rsid w:val="00195F92"/>
    <w:rsid w:val="001C0F7E"/>
    <w:rsid w:val="001C2FED"/>
    <w:rsid w:val="001D1F74"/>
    <w:rsid w:val="001E413B"/>
    <w:rsid w:val="00215AC9"/>
    <w:rsid w:val="002176C3"/>
    <w:rsid w:val="00270EBD"/>
    <w:rsid w:val="002713B6"/>
    <w:rsid w:val="00283929"/>
    <w:rsid w:val="00294DA5"/>
    <w:rsid w:val="002B5B50"/>
    <w:rsid w:val="002C1033"/>
    <w:rsid w:val="002C1D36"/>
    <w:rsid w:val="002C3AC3"/>
    <w:rsid w:val="002C4F71"/>
    <w:rsid w:val="002C7788"/>
    <w:rsid w:val="002D478F"/>
    <w:rsid w:val="002D538F"/>
    <w:rsid w:val="002F00AE"/>
    <w:rsid w:val="003609F0"/>
    <w:rsid w:val="00377326"/>
    <w:rsid w:val="003A7CF4"/>
    <w:rsid w:val="003A7F3E"/>
    <w:rsid w:val="003E255F"/>
    <w:rsid w:val="003E31B6"/>
    <w:rsid w:val="003E515D"/>
    <w:rsid w:val="004261C0"/>
    <w:rsid w:val="0043787C"/>
    <w:rsid w:val="00447BFA"/>
    <w:rsid w:val="00472A71"/>
    <w:rsid w:val="00487548"/>
    <w:rsid w:val="00487C54"/>
    <w:rsid w:val="00490A48"/>
    <w:rsid w:val="0049471C"/>
    <w:rsid w:val="004A229E"/>
    <w:rsid w:val="004A3479"/>
    <w:rsid w:val="004C1BE1"/>
    <w:rsid w:val="004D4F5F"/>
    <w:rsid w:val="004E34A6"/>
    <w:rsid w:val="004F6ABE"/>
    <w:rsid w:val="004F7C43"/>
    <w:rsid w:val="00512883"/>
    <w:rsid w:val="005242BF"/>
    <w:rsid w:val="00530AB2"/>
    <w:rsid w:val="00533716"/>
    <w:rsid w:val="00567913"/>
    <w:rsid w:val="00570A98"/>
    <w:rsid w:val="0058472A"/>
    <w:rsid w:val="00591434"/>
    <w:rsid w:val="00594700"/>
    <w:rsid w:val="005A19A7"/>
    <w:rsid w:val="005A6DA9"/>
    <w:rsid w:val="005C22A1"/>
    <w:rsid w:val="005C7185"/>
    <w:rsid w:val="005D183B"/>
    <w:rsid w:val="005E6C98"/>
    <w:rsid w:val="006434FA"/>
    <w:rsid w:val="00651B9F"/>
    <w:rsid w:val="0068221A"/>
    <w:rsid w:val="00682241"/>
    <w:rsid w:val="00685F3F"/>
    <w:rsid w:val="006A6B59"/>
    <w:rsid w:val="006B732D"/>
    <w:rsid w:val="006C2E5A"/>
    <w:rsid w:val="006E4D33"/>
    <w:rsid w:val="006F6355"/>
    <w:rsid w:val="006F646F"/>
    <w:rsid w:val="007042FC"/>
    <w:rsid w:val="00731A60"/>
    <w:rsid w:val="00741355"/>
    <w:rsid w:val="00745D07"/>
    <w:rsid w:val="00752A2F"/>
    <w:rsid w:val="0075662E"/>
    <w:rsid w:val="007600A2"/>
    <w:rsid w:val="0076307A"/>
    <w:rsid w:val="00764018"/>
    <w:rsid w:val="00764188"/>
    <w:rsid w:val="0077499D"/>
    <w:rsid w:val="00780E6F"/>
    <w:rsid w:val="00792F2D"/>
    <w:rsid w:val="0079678D"/>
    <w:rsid w:val="007C0A97"/>
    <w:rsid w:val="007C12D0"/>
    <w:rsid w:val="007C69B8"/>
    <w:rsid w:val="007D1835"/>
    <w:rsid w:val="00812D5C"/>
    <w:rsid w:val="00821AC9"/>
    <w:rsid w:val="00831753"/>
    <w:rsid w:val="00845FA5"/>
    <w:rsid w:val="00852680"/>
    <w:rsid w:val="00875B4E"/>
    <w:rsid w:val="00893D14"/>
    <w:rsid w:val="008B1BA2"/>
    <w:rsid w:val="008C1DB0"/>
    <w:rsid w:val="008F5BBF"/>
    <w:rsid w:val="008F7B7B"/>
    <w:rsid w:val="009021A0"/>
    <w:rsid w:val="009221CB"/>
    <w:rsid w:val="009561FA"/>
    <w:rsid w:val="0095665E"/>
    <w:rsid w:val="00963980"/>
    <w:rsid w:val="009678CC"/>
    <w:rsid w:val="00987BF2"/>
    <w:rsid w:val="00993377"/>
    <w:rsid w:val="009C19F0"/>
    <w:rsid w:val="009C6046"/>
    <w:rsid w:val="009F4664"/>
    <w:rsid w:val="009F7BBD"/>
    <w:rsid w:val="00A1163A"/>
    <w:rsid w:val="00A33FDB"/>
    <w:rsid w:val="00A40ED0"/>
    <w:rsid w:val="00A41229"/>
    <w:rsid w:val="00A4505F"/>
    <w:rsid w:val="00A708DA"/>
    <w:rsid w:val="00A76E6A"/>
    <w:rsid w:val="00AB2352"/>
    <w:rsid w:val="00AB5BC4"/>
    <w:rsid w:val="00AC361C"/>
    <w:rsid w:val="00AD78C9"/>
    <w:rsid w:val="00AE288B"/>
    <w:rsid w:val="00B26808"/>
    <w:rsid w:val="00B448E2"/>
    <w:rsid w:val="00B44C79"/>
    <w:rsid w:val="00B4510F"/>
    <w:rsid w:val="00B7340A"/>
    <w:rsid w:val="00B80386"/>
    <w:rsid w:val="00B84D3F"/>
    <w:rsid w:val="00BA1198"/>
    <w:rsid w:val="00BB4B52"/>
    <w:rsid w:val="00BC2427"/>
    <w:rsid w:val="00BC4A01"/>
    <w:rsid w:val="00BC7E02"/>
    <w:rsid w:val="00BE19A1"/>
    <w:rsid w:val="00BF542A"/>
    <w:rsid w:val="00C21B58"/>
    <w:rsid w:val="00C2335E"/>
    <w:rsid w:val="00C41A5C"/>
    <w:rsid w:val="00C61631"/>
    <w:rsid w:val="00C72C20"/>
    <w:rsid w:val="00C82B27"/>
    <w:rsid w:val="00C92C25"/>
    <w:rsid w:val="00CB463F"/>
    <w:rsid w:val="00CB5CF9"/>
    <w:rsid w:val="00CB6D47"/>
    <w:rsid w:val="00CC39BD"/>
    <w:rsid w:val="00CE6AEF"/>
    <w:rsid w:val="00CF7FEE"/>
    <w:rsid w:val="00D2368A"/>
    <w:rsid w:val="00D27F6B"/>
    <w:rsid w:val="00D545D3"/>
    <w:rsid w:val="00DD0E21"/>
    <w:rsid w:val="00DD2030"/>
    <w:rsid w:val="00DF414C"/>
    <w:rsid w:val="00E01290"/>
    <w:rsid w:val="00E76456"/>
    <w:rsid w:val="00EB498C"/>
    <w:rsid w:val="00ED0CDC"/>
    <w:rsid w:val="00F10E0A"/>
    <w:rsid w:val="00F157A3"/>
    <w:rsid w:val="00F31C29"/>
    <w:rsid w:val="00F36FC9"/>
    <w:rsid w:val="00F560BE"/>
    <w:rsid w:val="00F62AE8"/>
    <w:rsid w:val="00F74705"/>
    <w:rsid w:val="00F814CC"/>
    <w:rsid w:val="00F851E3"/>
    <w:rsid w:val="00F85BC3"/>
    <w:rsid w:val="00F923FB"/>
    <w:rsid w:val="00F94D87"/>
    <w:rsid w:val="00FA141B"/>
    <w:rsid w:val="00FB1D71"/>
    <w:rsid w:val="00FE0B17"/>
    <w:rsid w:val="00FE587F"/>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C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87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D07"/>
    <w:rPr>
      <w:color w:val="0000FF" w:themeColor="hyperlink"/>
      <w:u w:val="single"/>
    </w:rPr>
  </w:style>
  <w:style w:type="paragraph" w:styleId="ListParagraph">
    <w:name w:val="List Paragraph"/>
    <w:basedOn w:val="Normal"/>
    <w:uiPriority w:val="34"/>
    <w:qFormat/>
    <w:rsid w:val="00472A71"/>
    <w:pPr>
      <w:ind w:left="720"/>
      <w:contextualSpacing/>
    </w:pPr>
  </w:style>
  <w:style w:type="table" w:styleId="TableGrid">
    <w:name w:val="Table Grid"/>
    <w:basedOn w:val="TableNormal"/>
    <w:rsid w:val="00F10E0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C82B2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82B27"/>
    <w:rPr>
      <w:rFonts w:ascii="Times New Roman" w:hAnsi="Times New Roman" w:cs="Times New Roman"/>
      <w:sz w:val="18"/>
      <w:szCs w:val="18"/>
    </w:rPr>
  </w:style>
  <w:style w:type="paragraph" w:styleId="Header">
    <w:name w:val="header"/>
    <w:basedOn w:val="Normal"/>
    <w:link w:val="HeaderChar"/>
    <w:unhideWhenUsed/>
    <w:rsid w:val="003E255F"/>
    <w:pPr>
      <w:tabs>
        <w:tab w:val="center" w:pos="4680"/>
        <w:tab w:val="right" w:pos="9360"/>
      </w:tabs>
      <w:spacing w:after="0"/>
    </w:pPr>
  </w:style>
  <w:style w:type="character" w:customStyle="1" w:styleId="HeaderChar">
    <w:name w:val="Header Char"/>
    <w:basedOn w:val="DefaultParagraphFont"/>
    <w:link w:val="Header"/>
    <w:rsid w:val="003E255F"/>
  </w:style>
  <w:style w:type="paragraph" w:styleId="Footer">
    <w:name w:val="footer"/>
    <w:basedOn w:val="Normal"/>
    <w:link w:val="FooterChar"/>
    <w:unhideWhenUsed/>
    <w:rsid w:val="003E255F"/>
    <w:pPr>
      <w:tabs>
        <w:tab w:val="center" w:pos="4680"/>
        <w:tab w:val="right" w:pos="9360"/>
      </w:tabs>
      <w:spacing w:after="0"/>
    </w:pPr>
  </w:style>
  <w:style w:type="character" w:customStyle="1" w:styleId="FooterChar">
    <w:name w:val="Footer Char"/>
    <w:basedOn w:val="DefaultParagraphFont"/>
    <w:link w:val="Footer"/>
    <w:rsid w:val="003E255F"/>
  </w:style>
  <w:style w:type="paragraph" w:styleId="Title">
    <w:name w:val="Title"/>
    <w:basedOn w:val="Normal"/>
    <w:link w:val="TitleChar"/>
    <w:qFormat/>
    <w:rsid w:val="00490A48"/>
    <w:pPr>
      <w:spacing w:after="0"/>
      <w:jc w:val="center"/>
    </w:pPr>
    <w:rPr>
      <w:rFonts w:ascii="Arial" w:eastAsia="Times New Roman" w:hAnsi="Arial" w:cs="Times New Roman"/>
      <w:b/>
      <w:smallCaps/>
      <w:sz w:val="38"/>
    </w:rPr>
  </w:style>
  <w:style w:type="character" w:customStyle="1" w:styleId="TitleChar">
    <w:name w:val="Title Char"/>
    <w:basedOn w:val="DefaultParagraphFont"/>
    <w:link w:val="Title"/>
    <w:rsid w:val="00490A48"/>
    <w:rPr>
      <w:rFonts w:ascii="Arial" w:eastAsia="Times New Roman" w:hAnsi="Arial" w:cs="Times New Roman"/>
      <w:b/>
      <w:smallCaps/>
      <w:sz w:val="38"/>
    </w:rPr>
  </w:style>
  <w:style w:type="character" w:styleId="UnresolvedMention">
    <w:name w:val="Unresolved Mention"/>
    <w:basedOn w:val="DefaultParagraphFont"/>
    <w:rsid w:val="00377326"/>
    <w:rPr>
      <w:color w:val="605E5C"/>
      <w:shd w:val="clear" w:color="auto" w:fill="E1DFDD"/>
    </w:rPr>
  </w:style>
  <w:style w:type="character" w:styleId="PageNumber">
    <w:name w:val="page number"/>
    <w:basedOn w:val="DefaultParagraphFont"/>
    <w:semiHidden/>
    <w:unhideWhenUsed/>
    <w:rsid w:val="0011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126">
      <w:bodyDiv w:val="1"/>
      <w:marLeft w:val="0"/>
      <w:marRight w:val="0"/>
      <w:marTop w:val="0"/>
      <w:marBottom w:val="0"/>
      <w:divBdr>
        <w:top w:val="none" w:sz="0" w:space="0" w:color="auto"/>
        <w:left w:val="none" w:sz="0" w:space="0" w:color="auto"/>
        <w:bottom w:val="none" w:sz="0" w:space="0" w:color="auto"/>
        <w:right w:val="none" w:sz="0" w:space="0" w:color="auto"/>
      </w:divBdr>
    </w:div>
    <w:div w:id="71662000">
      <w:bodyDiv w:val="1"/>
      <w:marLeft w:val="0"/>
      <w:marRight w:val="0"/>
      <w:marTop w:val="0"/>
      <w:marBottom w:val="0"/>
      <w:divBdr>
        <w:top w:val="none" w:sz="0" w:space="0" w:color="auto"/>
        <w:left w:val="none" w:sz="0" w:space="0" w:color="auto"/>
        <w:bottom w:val="none" w:sz="0" w:space="0" w:color="auto"/>
        <w:right w:val="none" w:sz="0" w:space="0" w:color="auto"/>
      </w:divBdr>
    </w:div>
    <w:div w:id="133378934">
      <w:bodyDiv w:val="1"/>
      <w:marLeft w:val="0"/>
      <w:marRight w:val="0"/>
      <w:marTop w:val="0"/>
      <w:marBottom w:val="0"/>
      <w:divBdr>
        <w:top w:val="none" w:sz="0" w:space="0" w:color="auto"/>
        <w:left w:val="none" w:sz="0" w:space="0" w:color="auto"/>
        <w:bottom w:val="none" w:sz="0" w:space="0" w:color="auto"/>
        <w:right w:val="none" w:sz="0" w:space="0" w:color="auto"/>
      </w:divBdr>
    </w:div>
    <w:div w:id="229703917">
      <w:bodyDiv w:val="1"/>
      <w:marLeft w:val="0"/>
      <w:marRight w:val="0"/>
      <w:marTop w:val="0"/>
      <w:marBottom w:val="0"/>
      <w:divBdr>
        <w:top w:val="none" w:sz="0" w:space="0" w:color="auto"/>
        <w:left w:val="none" w:sz="0" w:space="0" w:color="auto"/>
        <w:bottom w:val="none" w:sz="0" w:space="0" w:color="auto"/>
        <w:right w:val="none" w:sz="0" w:space="0" w:color="auto"/>
      </w:divBdr>
    </w:div>
    <w:div w:id="235021614">
      <w:bodyDiv w:val="1"/>
      <w:marLeft w:val="0"/>
      <w:marRight w:val="0"/>
      <w:marTop w:val="0"/>
      <w:marBottom w:val="0"/>
      <w:divBdr>
        <w:top w:val="none" w:sz="0" w:space="0" w:color="auto"/>
        <w:left w:val="none" w:sz="0" w:space="0" w:color="auto"/>
        <w:bottom w:val="none" w:sz="0" w:space="0" w:color="auto"/>
        <w:right w:val="none" w:sz="0" w:space="0" w:color="auto"/>
      </w:divBdr>
    </w:div>
    <w:div w:id="260796414">
      <w:bodyDiv w:val="1"/>
      <w:marLeft w:val="0"/>
      <w:marRight w:val="0"/>
      <w:marTop w:val="0"/>
      <w:marBottom w:val="0"/>
      <w:divBdr>
        <w:top w:val="none" w:sz="0" w:space="0" w:color="auto"/>
        <w:left w:val="none" w:sz="0" w:space="0" w:color="auto"/>
        <w:bottom w:val="none" w:sz="0" w:space="0" w:color="auto"/>
        <w:right w:val="none" w:sz="0" w:space="0" w:color="auto"/>
      </w:divBdr>
    </w:div>
    <w:div w:id="414981804">
      <w:bodyDiv w:val="1"/>
      <w:marLeft w:val="0"/>
      <w:marRight w:val="0"/>
      <w:marTop w:val="0"/>
      <w:marBottom w:val="0"/>
      <w:divBdr>
        <w:top w:val="none" w:sz="0" w:space="0" w:color="auto"/>
        <w:left w:val="none" w:sz="0" w:space="0" w:color="auto"/>
        <w:bottom w:val="none" w:sz="0" w:space="0" w:color="auto"/>
        <w:right w:val="none" w:sz="0" w:space="0" w:color="auto"/>
      </w:divBdr>
    </w:div>
    <w:div w:id="503059585">
      <w:bodyDiv w:val="1"/>
      <w:marLeft w:val="0"/>
      <w:marRight w:val="0"/>
      <w:marTop w:val="0"/>
      <w:marBottom w:val="0"/>
      <w:divBdr>
        <w:top w:val="none" w:sz="0" w:space="0" w:color="auto"/>
        <w:left w:val="none" w:sz="0" w:space="0" w:color="auto"/>
        <w:bottom w:val="none" w:sz="0" w:space="0" w:color="auto"/>
        <w:right w:val="none" w:sz="0" w:space="0" w:color="auto"/>
      </w:divBdr>
    </w:div>
    <w:div w:id="651955279">
      <w:bodyDiv w:val="1"/>
      <w:marLeft w:val="0"/>
      <w:marRight w:val="0"/>
      <w:marTop w:val="0"/>
      <w:marBottom w:val="0"/>
      <w:divBdr>
        <w:top w:val="none" w:sz="0" w:space="0" w:color="auto"/>
        <w:left w:val="none" w:sz="0" w:space="0" w:color="auto"/>
        <w:bottom w:val="none" w:sz="0" w:space="0" w:color="auto"/>
        <w:right w:val="none" w:sz="0" w:space="0" w:color="auto"/>
      </w:divBdr>
    </w:div>
    <w:div w:id="778524905">
      <w:bodyDiv w:val="1"/>
      <w:marLeft w:val="0"/>
      <w:marRight w:val="0"/>
      <w:marTop w:val="0"/>
      <w:marBottom w:val="0"/>
      <w:divBdr>
        <w:top w:val="none" w:sz="0" w:space="0" w:color="auto"/>
        <w:left w:val="none" w:sz="0" w:space="0" w:color="auto"/>
        <w:bottom w:val="none" w:sz="0" w:space="0" w:color="auto"/>
        <w:right w:val="none" w:sz="0" w:space="0" w:color="auto"/>
      </w:divBdr>
    </w:div>
    <w:div w:id="798644744">
      <w:bodyDiv w:val="1"/>
      <w:marLeft w:val="0"/>
      <w:marRight w:val="0"/>
      <w:marTop w:val="0"/>
      <w:marBottom w:val="0"/>
      <w:divBdr>
        <w:top w:val="none" w:sz="0" w:space="0" w:color="auto"/>
        <w:left w:val="none" w:sz="0" w:space="0" w:color="auto"/>
        <w:bottom w:val="none" w:sz="0" w:space="0" w:color="auto"/>
        <w:right w:val="none" w:sz="0" w:space="0" w:color="auto"/>
      </w:divBdr>
    </w:div>
    <w:div w:id="822889499">
      <w:bodyDiv w:val="1"/>
      <w:marLeft w:val="0"/>
      <w:marRight w:val="0"/>
      <w:marTop w:val="0"/>
      <w:marBottom w:val="0"/>
      <w:divBdr>
        <w:top w:val="none" w:sz="0" w:space="0" w:color="auto"/>
        <w:left w:val="none" w:sz="0" w:space="0" w:color="auto"/>
        <w:bottom w:val="none" w:sz="0" w:space="0" w:color="auto"/>
        <w:right w:val="none" w:sz="0" w:space="0" w:color="auto"/>
      </w:divBdr>
    </w:div>
    <w:div w:id="949506189">
      <w:bodyDiv w:val="1"/>
      <w:marLeft w:val="0"/>
      <w:marRight w:val="0"/>
      <w:marTop w:val="0"/>
      <w:marBottom w:val="0"/>
      <w:divBdr>
        <w:top w:val="none" w:sz="0" w:space="0" w:color="auto"/>
        <w:left w:val="none" w:sz="0" w:space="0" w:color="auto"/>
        <w:bottom w:val="none" w:sz="0" w:space="0" w:color="auto"/>
        <w:right w:val="none" w:sz="0" w:space="0" w:color="auto"/>
      </w:divBdr>
    </w:div>
    <w:div w:id="1257134656">
      <w:bodyDiv w:val="1"/>
      <w:marLeft w:val="0"/>
      <w:marRight w:val="0"/>
      <w:marTop w:val="0"/>
      <w:marBottom w:val="0"/>
      <w:divBdr>
        <w:top w:val="none" w:sz="0" w:space="0" w:color="auto"/>
        <w:left w:val="none" w:sz="0" w:space="0" w:color="auto"/>
        <w:bottom w:val="none" w:sz="0" w:space="0" w:color="auto"/>
        <w:right w:val="none" w:sz="0" w:space="0" w:color="auto"/>
      </w:divBdr>
    </w:div>
    <w:div w:id="1382023681">
      <w:bodyDiv w:val="1"/>
      <w:marLeft w:val="0"/>
      <w:marRight w:val="0"/>
      <w:marTop w:val="0"/>
      <w:marBottom w:val="0"/>
      <w:divBdr>
        <w:top w:val="none" w:sz="0" w:space="0" w:color="auto"/>
        <w:left w:val="none" w:sz="0" w:space="0" w:color="auto"/>
        <w:bottom w:val="none" w:sz="0" w:space="0" w:color="auto"/>
        <w:right w:val="none" w:sz="0" w:space="0" w:color="auto"/>
      </w:divBdr>
    </w:div>
    <w:div w:id="1417557097">
      <w:bodyDiv w:val="1"/>
      <w:marLeft w:val="0"/>
      <w:marRight w:val="0"/>
      <w:marTop w:val="0"/>
      <w:marBottom w:val="0"/>
      <w:divBdr>
        <w:top w:val="none" w:sz="0" w:space="0" w:color="auto"/>
        <w:left w:val="none" w:sz="0" w:space="0" w:color="auto"/>
        <w:bottom w:val="none" w:sz="0" w:space="0" w:color="auto"/>
        <w:right w:val="none" w:sz="0" w:space="0" w:color="auto"/>
      </w:divBdr>
    </w:div>
    <w:div w:id="1443958840">
      <w:bodyDiv w:val="1"/>
      <w:marLeft w:val="0"/>
      <w:marRight w:val="0"/>
      <w:marTop w:val="0"/>
      <w:marBottom w:val="0"/>
      <w:divBdr>
        <w:top w:val="none" w:sz="0" w:space="0" w:color="auto"/>
        <w:left w:val="none" w:sz="0" w:space="0" w:color="auto"/>
        <w:bottom w:val="none" w:sz="0" w:space="0" w:color="auto"/>
        <w:right w:val="none" w:sz="0" w:space="0" w:color="auto"/>
      </w:divBdr>
    </w:div>
    <w:div w:id="1468821270">
      <w:bodyDiv w:val="1"/>
      <w:marLeft w:val="0"/>
      <w:marRight w:val="0"/>
      <w:marTop w:val="0"/>
      <w:marBottom w:val="0"/>
      <w:divBdr>
        <w:top w:val="none" w:sz="0" w:space="0" w:color="auto"/>
        <w:left w:val="none" w:sz="0" w:space="0" w:color="auto"/>
        <w:bottom w:val="none" w:sz="0" w:space="0" w:color="auto"/>
        <w:right w:val="none" w:sz="0" w:space="0" w:color="auto"/>
      </w:divBdr>
    </w:div>
    <w:div w:id="1556353579">
      <w:bodyDiv w:val="1"/>
      <w:marLeft w:val="0"/>
      <w:marRight w:val="0"/>
      <w:marTop w:val="0"/>
      <w:marBottom w:val="0"/>
      <w:divBdr>
        <w:top w:val="none" w:sz="0" w:space="0" w:color="auto"/>
        <w:left w:val="none" w:sz="0" w:space="0" w:color="auto"/>
        <w:bottom w:val="none" w:sz="0" w:space="0" w:color="auto"/>
        <w:right w:val="none" w:sz="0" w:space="0" w:color="auto"/>
      </w:divBdr>
    </w:div>
    <w:div w:id="1718892227">
      <w:bodyDiv w:val="1"/>
      <w:marLeft w:val="0"/>
      <w:marRight w:val="0"/>
      <w:marTop w:val="0"/>
      <w:marBottom w:val="0"/>
      <w:divBdr>
        <w:top w:val="none" w:sz="0" w:space="0" w:color="auto"/>
        <w:left w:val="none" w:sz="0" w:space="0" w:color="auto"/>
        <w:bottom w:val="none" w:sz="0" w:space="0" w:color="auto"/>
        <w:right w:val="none" w:sz="0" w:space="0" w:color="auto"/>
      </w:divBdr>
    </w:div>
    <w:div w:id="1732730728">
      <w:bodyDiv w:val="1"/>
      <w:marLeft w:val="0"/>
      <w:marRight w:val="0"/>
      <w:marTop w:val="0"/>
      <w:marBottom w:val="0"/>
      <w:divBdr>
        <w:top w:val="none" w:sz="0" w:space="0" w:color="auto"/>
        <w:left w:val="none" w:sz="0" w:space="0" w:color="auto"/>
        <w:bottom w:val="none" w:sz="0" w:space="0" w:color="auto"/>
        <w:right w:val="none" w:sz="0" w:space="0" w:color="auto"/>
      </w:divBdr>
    </w:div>
    <w:div w:id="1914390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343EF-9AA4-7543-8688-06DE4F20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cp:lastModifiedBy>Manuel Bautista</cp:lastModifiedBy>
  <cp:revision>30</cp:revision>
  <cp:lastPrinted>2019-08-12T13:25:00Z</cp:lastPrinted>
  <dcterms:created xsi:type="dcterms:W3CDTF">2019-08-11T22:05:00Z</dcterms:created>
  <dcterms:modified xsi:type="dcterms:W3CDTF">2019-08-13T13:30:00Z</dcterms:modified>
</cp:coreProperties>
</file>