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EF56" w14:textId="72E1D370" w:rsidR="00487355" w:rsidRPr="008E43BA" w:rsidRDefault="008A6620" w:rsidP="003F28A4">
      <w:pPr>
        <w:jc w:val="center"/>
        <w:rPr>
          <w:rFonts w:ascii="Cambria" w:hAnsi="Cambria"/>
          <w:b/>
          <w:i/>
          <w:smallCaps/>
          <w:sz w:val="28"/>
          <w:szCs w:val="28"/>
        </w:rPr>
      </w:pPr>
      <w:r w:rsidRPr="008E43BA">
        <w:rPr>
          <w:rFonts w:ascii="Cambria" w:hAnsi="Cambria"/>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8E43BA">
        <w:rPr>
          <w:rFonts w:ascii="Cambria" w:hAnsi="Cambria"/>
          <w:b/>
          <w:i/>
          <w:smallCaps/>
          <w:sz w:val="28"/>
          <w:szCs w:val="28"/>
        </w:rPr>
        <w:t xml:space="preserve">arcelo </w:t>
      </w:r>
      <w:r w:rsidRPr="008E43BA">
        <w:rPr>
          <w:rFonts w:ascii="Cambria" w:hAnsi="Cambria"/>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8E43BA">
        <w:rPr>
          <w:rFonts w:ascii="Cambria" w:hAnsi="Cambria"/>
          <w:b/>
          <w:i/>
          <w:smallCaps/>
          <w:sz w:val="28"/>
          <w:szCs w:val="28"/>
        </w:rPr>
        <w:t>agotti</w:t>
      </w:r>
      <w:r w:rsidR="007A5C2C" w:rsidRPr="008E43BA">
        <w:rPr>
          <w:rFonts w:ascii="Cambria" w:hAnsi="Cambria"/>
          <w:b/>
          <w:i/>
          <w:smallCaps/>
          <w:sz w:val="28"/>
          <w:szCs w:val="28"/>
        </w:rPr>
        <w:t xml:space="preserve"> </w:t>
      </w:r>
      <w:r w:rsidR="008E43BA" w:rsidRPr="008E43BA">
        <w:rPr>
          <w:rFonts w:ascii="Cambria" w:hAnsi="Cambria"/>
          <w:b/>
          <w:i/>
          <w:smallCaps/>
          <w:sz w:val="28"/>
          <w:szCs w:val="28"/>
        </w:rPr>
        <w:t>–</w:t>
      </w:r>
      <w:r w:rsidR="007A5C2C" w:rsidRPr="008E43BA">
        <w:rPr>
          <w:rFonts w:ascii="Cambria" w:hAnsi="Cambria"/>
          <w:b/>
          <w:i/>
          <w:smallCaps/>
          <w:sz w:val="28"/>
          <w:szCs w:val="28"/>
        </w:rPr>
        <w:t xml:space="preserve"> </w:t>
      </w:r>
      <w:r w:rsidR="007A5C2C" w:rsidRPr="008E43BA">
        <w:t>transform</w:t>
      </w:r>
      <w:r w:rsidR="008E43BA" w:rsidRPr="008E43BA">
        <w:t>ing experiences in bus</w:t>
      </w:r>
      <w:r w:rsidR="008E43BA">
        <w:t>iness</w:t>
      </w:r>
    </w:p>
    <w:p w14:paraId="290E68AC" w14:textId="43619CDF" w:rsidR="003D3630" w:rsidRPr="00CA2E16" w:rsidRDefault="008A6620" w:rsidP="003F28A4">
      <w:pPr>
        <w:shd w:val="clear" w:color="auto" w:fill="808080" w:themeFill="background1" w:themeFillShade="80"/>
        <w:jc w:val="center"/>
        <w:rPr>
          <w:rFonts w:asciiTheme="majorHAnsi" w:hAnsiTheme="majorHAnsi"/>
          <w:i/>
          <w:smallCaps/>
          <w:color w:val="FFFFFF" w:themeColor="background1"/>
          <w:sz w:val="20"/>
          <w:szCs w:val="20"/>
        </w:rPr>
      </w:pPr>
      <w:proofErr w:type="spellStart"/>
      <w:r w:rsidRPr="00CA2E16">
        <w:rPr>
          <w:rFonts w:asciiTheme="majorHAnsi" w:hAnsiTheme="majorHAnsi"/>
          <w:i/>
          <w:smallCaps/>
          <w:color w:val="FFFFFF" w:themeColor="background1"/>
          <w:sz w:val="20"/>
          <w:szCs w:val="20"/>
        </w:rPr>
        <w:t>windermere</w:t>
      </w:r>
      <w:proofErr w:type="spellEnd"/>
      <w:r w:rsidR="009B1E98" w:rsidRPr="00CA2E16">
        <w:rPr>
          <w:rFonts w:asciiTheme="majorHAnsi" w:hAnsiTheme="majorHAnsi"/>
          <w:i/>
          <w:smallCaps/>
          <w:color w:val="FFFFFF" w:themeColor="background1"/>
          <w:sz w:val="20"/>
          <w:szCs w:val="20"/>
        </w:rPr>
        <w:t xml:space="preserve">, </w:t>
      </w:r>
      <w:proofErr w:type="spellStart"/>
      <w:r w:rsidRPr="00CA2E16">
        <w:rPr>
          <w:rFonts w:asciiTheme="majorHAnsi" w:hAnsiTheme="majorHAnsi"/>
          <w:i/>
          <w:smallCaps/>
          <w:color w:val="FFFFFF" w:themeColor="background1"/>
          <w:sz w:val="20"/>
          <w:szCs w:val="20"/>
        </w:rPr>
        <w:t>fl</w:t>
      </w:r>
      <w:proofErr w:type="spellEnd"/>
      <w:r w:rsidRPr="00CA2E16">
        <w:rPr>
          <w:rFonts w:asciiTheme="majorHAnsi" w:hAnsiTheme="majorHAnsi"/>
          <w:i/>
          <w:smallCaps/>
          <w:color w:val="FFFFFF" w:themeColor="background1"/>
          <w:sz w:val="20"/>
          <w:szCs w:val="20"/>
        </w:rPr>
        <w:t xml:space="preserve"> » </w:t>
      </w:r>
      <w:r w:rsidR="00E9529D">
        <w:rPr>
          <w:rFonts w:asciiTheme="majorHAnsi" w:hAnsiTheme="majorHAnsi"/>
          <w:i/>
          <w:smallCaps/>
          <w:color w:val="FFFFFF" w:themeColor="background1"/>
          <w:sz w:val="20"/>
          <w:szCs w:val="20"/>
        </w:rPr>
        <w:t>3217100350</w:t>
      </w:r>
      <w:r w:rsidRPr="00CA2E16">
        <w:rPr>
          <w:rFonts w:asciiTheme="majorHAnsi" w:hAnsiTheme="majorHAnsi"/>
          <w:i/>
          <w:smallCaps/>
          <w:color w:val="FFFFFF" w:themeColor="background1"/>
          <w:sz w:val="20"/>
          <w:szCs w:val="20"/>
        </w:rPr>
        <w:t xml:space="preserve"> » </w:t>
      </w:r>
      <w:hyperlink r:id="rId7" w:history="1">
        <w:r w:rsidRPr="00CA2E16">
          <w:rPr>
            <w:rStyle w:val="Hyperlink"/>
            <w:rFonts w:asciiTheme="majorHAnsi" w:hAnsiTheme="majorHAnsi"/>
            <w:i/>
            <w:smallCaps/>
            <w:color w:val="FFFFFF" w:themeColor="background1"/>
            <w:sz w:val="20"/>
            <w:szCs w:val="20"/>
          </w:rPr>
          <w:t>marcelo@pagotti.net</w:t>
        </w:r>
      </w:hyperlink>
      <w:r w:rsidRPr="00CA2E16">
        <w:rPr>
          <w:rFonts w:asciiTheme="majorHAnsi" w:hAnsiTheme="majorHAnsi"/>
          <w:i/>
          <w:smallCaps/>
          <w:color w:val="FFFFFF" w:themeColor="background1"/>
          <w:sz w:val="20"/>
          <w:szCs w:val="20"/>
        </w:rPr>
        <w:t xml:space="preserve"> » </w:t>
      </w:r>
      <w:hyperlink r:id="rId8" w:history="1">
        <w:r w:rsidRPr="00CA2E16">
          <w:rPr>
            <w:rStyle w:val="Hyperlink"/>
            <w:rFonts w:asciiTheme="majorHAnsi" w:hAnsiTheme="majorHAnsi"/>
            <w:i/>
            <w:smallCaps/>
            <w:color w:val="FFFFFF" w:themeColor="background1"/>
            <w:sz w:val="20"/>
            <w:szCs w:val="20"/>
          </w:rPr>
          <w:t>www.linkedin.com/in/marcelo-pagotti/</w:t>
        </w:r>
      </w:hyperlink>
    </w:p>
    <w:p w14:paraId="6E04862B" w14:textId="25100D4D" w:rsidR="0083091C" w:rsidRPr="00CA2E16" w:rsidRDefault="0083091C" w:rsidP="00C61C16">
      <w:pPr>
        <w:jc w:val="center"/>
        <w:rPr>
          <w:rFonts w:ascii="Cambria" w:hAnsi="Cambria"/>
          <w:sz w:val="24"/>
          <w:szCs w:val="24"/>
        </w:rPr>
      </w:pPr>
    </w:p>
    <w:p w14:paraId="73DB11B8" w14:textId="7E9B3BD9" w:rsidR="00C61C16" w:rsidRPr="00C61C16" w:rsidRDefault="00E9529D" w:rsidP="00C61C16">
      <w:pPr>
        <w:jc w:val="center"/>
        <w:rPr>
          <w:rFonts w:ascii="Cambria" w:hAnsi="Cambria"/>
          <w:b/>
          <w:smallCaps/>
          <w:sz w:val="24"/>
          <w:szCs w:val="24"/>
        </w:rPr>
      </w:pPr>
      <w:r>
        <w:rPr>
          <w:rFonts w:ascii="Cambria" w:hAnsi="Cambria"/>
          <w:b/>
          <w:smallCaps/>
          <w:sz w:val="24"/>
          <w:szCs w:val="24"/>
        </w:rPr>
        <w:t>Transformation Technology Leader</w:t>
      </w:r>
    </w:p>
    <w:p w14:paraId="5F9E8484" w14:textId="77777777" w:rsidR="00C61C16" w:rsidRPr="00C61C16" w:rsidRDefault="00C61C16" w:rsidP="00C61C16">
      <w:pPr>
        <w:jc w:val="center"/>
        <w:rPr>
          <w:rFonts w:ascii="Cambria" w:hAnsi="Cambria"/>
          <w:sz w:val="24"/>
          <w:szCs w:val="24"/>
        </w:rPr>
      </w:pPr>
    </w:p>
    <w:p w14:paraId="0AFACD75" w14:textId="5A03E979" w:rsidR="00C61C16" w:rsidRPr="00C61C16" w:rsidRDefault="008A6620" w:rsidP="00C61C16">
      <w:pPr>
        <w:pStyle w:val="NoSpacing"/>
        <w:shd w:val="clear" w:color="auto" w:fill="D9D9D9" w:themeFill="background1" w:themeFillShade="D9"/>
        <w:jc w:val="center"/>
        <w:rPr>
          <w:rFonts w:ascii="Cambria" w:hAnsi="Cambria" w:cs="Tahoma"/>
          <w:i/>
          <w:sz w:val="20"/>
        </w:rPr>
      </w:pPr>
      <w:r w:rsidRPr="00C61C16">
        <w:rPr>
          <w:rFonts w:ascii="Cambria" w:hAnsi="Cambria" w:cs="Tahoma"/>
          <w:i/>
          <w:sz w:val="20"/>
        </w:rPr>
        <w:t>“</w:t>
      </w:r>
      <w:r w:rsidR="00E9529D">
        <w:rPr>
          <w:rFonts w:ascii="Cambria" w:hAnsi="Cambria" w:cs="Tahoma"/>
          <w:i/>
          <w:sz w:val="20"/>
        </w:rPr>
        <w:t xml:space="preserve">U.S Citizen, multi-language </w:t>
      </w:r>
      <w:r w:rsidR="001036D8">
        <w:rPr>
          <w:rFonts w:ascii="Cambria" w:hAnsi="Cambria" w:cs="Tahoma"/>
          <w:i/>
          <w:sz w:val="20"/>
        </w:rPr>
        <w:t>capability and</w:t>
      </w:r>
      <w:r w:rsidR="00E9529D">
        <w:rPr>
          <w:rFonts w:ascii="Cambria" w:hAnsi="Cambria" w:cs="Tahoma"/>
          <w:i/>
          <w:sz w:val="20"/>
        </w:rPr>
        <w:t xml:space="preserve"> multi</w:t>
      </w:r>
      <w:r w:rsidR="00DD259F">
        <w:rPr>
          <w:rFonts w:ascii="Cambria" w:hAnsi="Cambria" w:cs="Tahoma"/>
          <w:i/>
          <w:sz w:val="20"/>
        </w:rPr>
        <w:t>-</w:t>
      </w:r>
      <w:r w:rsidR="00E9529D">
        <w:rPr>
          <w:rFonts w:ascii="Cambria" w:hAnsi="Cambria" w:cs="Tahoma"/>
          <w:i/>
          <w:sz w:val="20"/>
        </w:rPr>
        <w:t>country experience looking</w:t>
      </w:r>
      <w:r w:rsidR="001036D8">
        <w:rPr>
          <w:rFonts w:ascii="Cambria" w:hAnsi="Cambria" w:cs="Tahoma"/>
          <w:i/>
          <w:sz w:val="20"/>
        </w:rPr>
        <w:t xml:space="preserve"> for </w:t>
      </w:r>
      <w:r w:rsidR="00126777">
        <w:rPr>
          <w:rFonts w:ascii="Cambria" w:hAnsi="Cambria" w:cs="Tahoma"/>
          <w:i/>
          <w:sz w:val="20"/>
        </w:rPr>
        <w:t>Chief Information Officer, Chief Information Security Officer roles in Technology, Finance</w:t>
      </w:r>
      <w:r w:rsidR="00DD259F">
        <w:rPr>
          <w:rFonts w:ascii="Cambria" w:hAnsi="Cambria" w:cs="Tahoma"/>
          <w:i/>
          <w:sz w:val="20"/>
        </w:rPr>
        <w:t>,</w:t>
      </w:r>
      <w:r w:rsidR="00126777">
        <w:rPr>
          <w:rFonts w:ascii="Cambria" w:hAnsi="Cambria" w:cs="Tahoma"/>
          <w:i/>
          <w:sz w:val="20"/>
        </w:rPr>
        <w:t xml:space="preserve"> and Consulting Industries.</w:t>
      </w:r>
      <w:r w:rsidRPr="00C61C16">
        <w:rPr>
          <w:rFonts w:ascii="Cambria" w:hAnsi="Cambria" w:cs="Tahoma"/>
          <w:i/>
          <w:sz w:val="20"/>
        </w:rPr>
        <w:t>"</w:t>
      </w:r>
    </w:p>
    <w:p w14:paraId="3A3081BE" w14:textId="77777777" w:rsidR="00126777" w:rsidRDefault="00126777" w:rsidP="00126777">
      <w:pPr>
        <w:pStyle w:val="NoSpacing"/>
        <w:spacing w:before="120" w:line="276" w:lineRule="auto"/>
        <w:rPr>
          <w:rFonts w:ascii="Cambria" w:hAnsi="Cambria" w:cs="Tahoma"/>
          <w:sz w:val="21"/>
          <w:szCs w:val="21"/>
        </w:rPr>
      </w:pPr>
    </w:p>
    <w:p w14:paraId="1049985E" w14:textId="7AE4A229" w:rsidR="00126777" w:rsidRPr="00126777" w:rsidRDefault="00126777" w:rsidP="00126777">
      <w:pPr>
        <w:pStyle w:val="NoSpacing"/>
        <w:spacing w:before="120" w:line="276" w:lineRule="auto"/>
        <w:rPr>
          <w:rFonts w:ascii="Cambria" w:hAnsi="Cambria" w:cs="Tahoma"/>
          <w:sz w:val="21"/>
          <w:szCs w:val="21"/>
        </w:rPr>
      </w:pPr>
      <w:r w:rsidRPr="00126777">
        <w:rPr>
          <w:rFonts w:ascii="Cambria" w:hAnsi="Cambria" w:cs="Tahoma"/>
          <w:b/>
          <w:color w:val="548DD4" w:themeColor="text2" w:themeTint="99"/>
          <w:sz w:val="21"/>
          <w:szCs w:val="21"/>
        </w:rPr>
        <w:t>Transformation Technology Leader</w:t>
      </w:r>
      <w:r w:rsidRPr="00126777">
        <w:rPr>
          <w:rFonts w:ascii="Cambria" w:hAnsi="Cambria" w:cs="Tahoma"/>
          <w:color w:val="548DD4" w:themeColor="text2" w:themeTint="99"/>
          <w:sz w:val="21"/>
          <w:szCs w:val="21"/>
        </w:rPr>
        <w:t xml:space="preserve"> </w:t>
      </w:r>
      <w:r w:rsidRPr="00126777">
        <w:rPr>
          <w:rFonts w:ascii="Cambria" w:hAnsi="Cambria" w:cs="Tahoma"/>
          <w:sz w:val="21"/>
          <w:szCs w:val="21"/>
        </w:rPr>
        <w:t xml:space="preserve">with a solid history of planning, designing and implementation of IT innovations for enhancing operational excellence, accelerating revenue growth, safekeeping data technology assets, policies, and standards and maximizing </w:t>
      </w:r>
      <w:r w:rsidR="00DD259F">
        <w:rPr>
          <w:rFonts w:ascii="Cambria" w:hAnsi="Cambria" w:cs="Tahoma"/>
          <w:sz w:val="21"/>
          <w:szCs w:val="21"/>
        </w:rPr>
        <w:t xml:space="preserve">the </w:t>
      </w:r>
      <w:r w:rsidRPr="00126777">
        <w:rPr>
          <w:rFonts w:ascii="Cambria" w:hAnsi="Cambria" w:cs="Tahoma"/>
          <w:sz w:val="21"/>
          <w:szCs w:val="21"/>
        </w:rPr>
        <w:t xml:space="preserve">profitability of business across </w:t>
      </w:r>
      <w:r w:rsidR="00DD259F">
        <w:rPr>
          <w:rFonts w:ascii="Cambria" w:hAnsi="Cambria" w:cs="Tahoma"/>
          <w:sz w:val="21"/>
          <w:szCs w:val="21"/>
        </w:rPr>
        <w:t xml:space="preserve">the </w:t>
      </w:r>
      <w:r w:rsidRPr="00126777">
        <w:rPr>
          <w:rFonts w:ascii="Cambria" w:hAnsi="Cambria" w:cs="Tahoma"/>
          <w:sz w:val="21"/>
          <w:szCs w:val="21"/>
        </w:rPr>
        <w:t xml:space="preserve">financial industry. </w:t>
      </w:r>
      <w:r w:rsidRPr="00126777">
        <w:rPr>
          <w:rFonts w:ascii="Cambria" w:hAnsi="Cambria" w:cs="Tahoma"/>
          <w:color w:val="000000" w:themeColor="text1"/>
          <w:sz w:val="21"/>
          <w:szCs w:val="21"/>
        </w:rPr>
        <w:t>Strategic and emotionally intelligent team builder</w:t>
      </w:r>
      <w:r w:rsidRPr="00126777">
        <w:rPr>
          <w:rFonts w:ascii="Cambria" w:hAnsi="Cambria" w:cs="Tahoma"/>
          <w:sz w:val="21"/>
          <w:szCs w:val="21"/>
        </w:rPr>
        <w:t xml:space="preserve">, leader and motivator, with LAN/WAN, </w:t>
      </w:r>
      <w:r>
        <w:rPr>
          <w:rFonts w:ascii="Cambria" w:hAnsi="Cambria" w:cs="Tahoma"/>
          <w:sz w:val="21"/>
          <w:szCs w:val="21"/>
        </w:rPr>
        <w:t>O</w:t>
      </w:r>
      <w:r w:rsidRPr="00126777">
        <w:rPr>
          <w:rFonts w:ascii="Cambria" w:hAnsi="Cambria" w:cs="Tahoma"/>
          <w:sz w:val="21"/>
          <w:szCs w:val="21"/>
        </w:rPr>
        <w:t xml:space="preserve">peration Systems, Information Security, Business Impact Analysis, Disaster Recovery, and Business Continuity experiences who excel at integration people, business process, system and technology asset to transform complex business challenges into enlightened growth solution. Drive of positive growth and change who consistently exceeds expectations. </w:t>
      </w:r>
      <w:r w:rsidRPr="00126777">
        <w:rPr>
          <w:rFonts w:ascii="Cambria" w:hAnsi="Cambria" w:cs="Tahoma"/>
          <w:b/>
          <w:sz w:val="21"/>
          <w:szCs w:val="21"/>
        </w:rPr>
        <w:t>Demonstrated success in the area of…</w:t>
      </w:r>
    </w:p>
    <w:p w14:paraId="72670B96" w14:textId="4E11CC49" w:rsidR="00126777" w:rsidRPr="00126777" w:rsidRDefault="00126777" w:rsidP="00126777">
      <w:pPr>
        <w:pStyle w:val="NoSpacing"/>
        <w:numPr>
          <w:ilvl w:val="0"/>
          <w:numId w:val="12"/>
        </w:numPr>
        <w:spacing w:before="120" w:line="276" w:lineRule="auto"/>
        <w:rPr>
          <w:rFonts w:ascii="Cambria" w:hAnsi="Cambria" w:cs="Tahoma"/>
          <w:sz w:val="21"/>
          <w:szCs w:val="21"/>
        </w:rPr>
      </w:pPr>
      <w:r w:rsidRPr="00126777">
        <w:rPr>
          <w:rFonts w:ascii="Cambria" w:hAnsi="Cambria" w:cs="Tahoma"/>
          <w:color w:val="548DD4" w:themeColor="text2" w:themeTint="99"/>
          <w:sz w:val="21"/>
          <w:szCs w:val="21"/>
        </w:rPr>
        <w:t xml:space="preserve">Transformation Technology Leader </w:t>
      </w:r>
      <w:r w:rsidRPr="00126777">
        <w:rPr>
          <w:rFonts w:ascii="Cambria" w:hAnsi="Cambria" w:cs="Tahoma"/>
          <w:sz w:val="21"/>
          <w:szCs w:val="21"/>
        </w:rPr>
        <w:t>– Developed and led strategy that transformed the company into a modern and responsive service organization. Moderated the $1.3B annual IT spend by 30% by consolidating the acquisition process, created policies and which maintained the process life cycle.</w:t>
      </w:r>
    </w:p>
    <w:p w14:paraId="76347798" w14:textId="77777777" w:rsidR="00126777" w:rsidRPr="00126777" w:rsidRDefault="00126777" w:rsidP="00126777">
      <w:pPr>
        <w:pStyle w:val="NoSpacing"/>
        <w:numPr>
          <w:ilvl w:val="0"/>
          <w:numId w:val="12"/>
        </w:numPr>
        <w:spacing w:before="120" w:line="276" w:lineRule="auto"/>
        <w:rPr>
          <w:rFonts w:ascii="Cambria" w:hAnsi="Cambria" w:cs="Tahoma"/>
          <w:sz w:val="21"/>
          <w:szCs w:val="21"/>
        </w:rPr>
      </w:pPr>
      <w:r w:rsidRPr="00126777">
        <w:rPr>
          <w:rFonts w:ascii="Cambria" w:hAnsi="Cambria" w:cs="Tahoma"/>
          <w:color w:val="548DD4" w:themeColor="text2" w:themeTint="99"/>
          <w:sz w:val="21"/>
          <w:szCs w:val="21"/>
        </w:rPr>
        <w:t xml:space="preserve">Technology Innovation </w:t>
      </w:r>
      <w:r w:rsidRPr="00126777">
        <w:rPr>
          <w:rFonts w:ascii="Cambria" w:hAnsi="Cambria" w:cs="Tahoma"/>
          <w:sz w:val="21"/>
          <w:szCs w:val="21"/>
        </w:rPr>
        <w:t>– Impacted the growth, market standing and the way the customer sees the company, including IT Service Desk social media across WhatsApp, Chat, Facebook, and email that expanded reach beyond telephone and voice support. Outcomes reduced $10.2M technology costs and delivered high-quality</w:t>
      </w:r>
    </w:p>
    <w:p w14:paraId="52A8C64A" w14:textId="51C0AB55" w:rsidR="00C61C16" w:rsidRPr="00126777" w:rsidRDefault="00126777" w:rsidP="00C61C16">
      <w:pPr>
        <w:pStyle w:val="NoSpacing"/>
        <w:numPr>
          <w:ilvl w:val="0"/>
          <w:numId w:val="12"/>
        </w:numPr>
        <w:spacing w:before="120" w:line="276" w:lineRule="auto"/>
        <w:rPr>
          <w:rFonts w:ascii="Cambria" w:hAnsi="Cambria" w:cs="Tahoma"/>
          <w:sz w:val="21"/>
          <w:szCs w:val="21"/>
        </w:rPr>
      </w:pPr>
      <w:r w:rsidRPr="00126777">
        <w:rPr>
          <w:rFonts w:ascii="Cambria" w:hAnsi="Cambria" w:cs="Tahoma"/>
          <w:color w:val="548DD4" w:themeColor="text2" w:themeTint="99"/>
          <w:sz w:val="21"/>
          <w:szCs w:val="21"/>
        </w:rPr>
        <w:t xml:space="preserve">Bottom Line Growth </w:t>
      </w:r>
      <w:r w:rsidRPr="00126777">
        <w:rPr>
          <w:rFonts w:ascii="Cambria" w:hAnsi="Cambria" w:cs="Tahoma"/>
          <w:sz w:val="21"/>
          <w:szCs w:val="21"/>
        </w:rPr>
        <w:t>– Nearly $500M in new revenue growth for SMS solution, by developed and implemented as a service</w:t>
      </w:r>
      <w:r>
        <w:rPr>
          <w:rFonts w:ascii="Cambria" w:hAnsi="Cambria" w:cs="Tahoma"/>
          <w:sz w:val="21"/>
          <w:szCs w:val="21"/>
        </w:rPr>
        <w:t>.</w:t>
      </w:r>
    </w:p>
    <w:p w14:paraId="39B681B1" w14:textId="77777777" w:rsidR="00C61C16" w:rsidRPr="005A7480" w:rsidRDefault="00C61C16" w:rsidP="0083091C">
      <w:pPr>
        <w:rPr>
          <w:rFonts w:ascii="Cambria" w:hAnsi="Cambria"/>
          <w:sz w:val="21"/>
          <w:szCs w:val="21"/>
        </w:rPr>
      </w:pPr>
    </w:p>
    <w:p w14:paraId="3ED86A15" w14:textId="1DAEE751" w:rsidR="004F58D8" w:rsidRPr="005A7480" w:rsidRDefault="00710674" w:rsidP="004F58D8">
      <w:pPr>
        <w:shd w:val="clear" w:color="auto" w:fill="808080" w:themeFill="background1" w:themeFillShade="80"/>
        <w:jc w:val="center"/>
        <w:rPr>
          <w:rFonts w:ascii="Cambria" w:hAnsi="Cambria"/>
          <w:i/>
          <w:smallCaps/>
          <w:color w:val="FFFFFF" w:themeColor="background1"/>
        </w:rPr>
      </w:pPr>
      <w:r>
        <w:rPr>
          <w:rFonts w:ascii="Cambria" w:hAnsi="Cambria"/>
          <w:i/>
          <w:smallCaps/>
          <w:color w:val="FFFFFF" w:themeColor="background1"/>
        </w:rPr>
        <w:t>IT Leadership Competencies that Drive and Sustain Growth</w:t>
      </w:r>
    </w:p>
    <w:p w14:paraId="07DB6F3F" w14:textId="77777777"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Transformation Change management</w:t>
      </w:r>
    </w:p>
    <w:p w14:paraId="08477BDD" w14:textId="77777777"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Transformation Life Cycle management</w:t>
      </w:r>
    </w:p>
    <w:p w14:paraId="396774B3" w14:textId="77777777"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Strategic Planning and Execution</w:t>
      </w:r>
    </w:p>
    <w:p w14:paraId="50F4BF55" w14:textId="77777777"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IT and Business Systems Integration</w:t>
      </w:r>
    </w:p>
    <w:p w14:paraId="585D0495" w14:textId="77777777"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Strong Problem Solving</w:t>
      </w:r>
    </w:p>
    <w:p w14:paraId="0385A6C4" w14:textId="77777777"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Extensive Multicounty Experience</w:t>
      </w:r>
    </w:p>
    <w:p w14:paraId="395B707D" w14:textId="342609AD"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 xml:space="preserve">Safekeeping </w:t>
      </w:r>
      <w:r w:rsidR="008E43BA">
        <w:rPr>
          <w:rFonts w:ascii="Cambria" w:hAnsi="Cambria"/>
          <w:sz w:val="21"/>
          <w:szCs w:val="21"/>
        </w:rPr>
        <w:t>D</w:t>
      </w:r>
      <w:r w:rsidRPr="00710674">
        <w:rPr>
          <w:rFonts w:ascii="Cambria" w:hAnsi="Cambria"/>
          <w:sz w:val="21"/>
          <w:szCs w:val="21"/>
        </w:rPr>
        <w:t xml:space="preserve">ata </w:t>
      </w:r>
      <w:r w:rsidR="008E43BA">
        <w:rPr>
          <w:rFonts w:ascii="Cambria" w:hAnsi="Cambria"/>
          <w:sz w:val="21"/>
          <w:szCs w:val="21"/>
        </w:rPr>
        <w:t>T</w:t>
      </w:r>
      <w:r w:rsidRPr="00710674">
        <w:rPr>
          <w:rFonts w:ascii="Cambria" w:hAnsi="Cambria"/>
          <w:sz w:val="21"/>
          <w:szCs w:val="21"/>
        </w:rPr>
        <w:t xml:space="preserve">echnology </w:t>
      </w:r>
      <w:r w:rsidR="008E43BA">
        <w:rPr>
          <w:rFonts w:ascii="Cambria" w:hAnsi="Cambria"/>
          <w:sz w:val="21"/>
          <w:szCs w:val="21"/>
        </w:rPr>
        <w:t>A</w:t>
      </w:r>
      <w:r w:rsidRPr="00710674">
        <w:rPr>
          <w:rFonts w:ascii="Cambria" w:hAnsi="Cambria"/>
          <w:sz w:val="21"/>
          <w:szCs w:val="21"/>
        </w:rPr>
        <w:t xml:space="preserve">ssets </w:t>
      </w:r>
    </w:p>
    <w:p w14:paraId="03F74999" w14:textId="77777777" w:rsidR="00710674" w:rsidRPr="00710674" w:rsidRDefault="00710674" w:rsidP="00710674">
      <w:pPr>
        <w:numPr>
          <w:ilvl w:val="0"/>
          <w:numId w:val="12"/>
        </w:numPr>
        <w:spacing w:after="120" w:line="276" w:lineRule="auto"/>
        <w:jc w:val="both"/>
        <w:rPr>
          <w:rFonts w:ascii="Cambria" w:hAnsi="Cambria"/>
          <w:sz w:val="21"/>
          <w:szCs w:val="21"/>
        </w:rPr>
      </w:pPr>
      <w:r w:rsidRPr="00710674">
        <w:rPr>
          <w:rFonts w:ascii="Cambria" w:hAnsi="Cambria"/>
          <w:sz w:val="21"/>
          <w:szCs w:val="21"/>
        </w:rPr>
        <w:t>IT and Business Strategy and Governance</w:t>
      </w:r>
    </w:p>
    <w:p w14:paraId="036E7DE5" w14:textId="77777777" w:rsidR="000E7383" w:rsidRPr="005A7480" w:rsidRDefault="000E7383" w:rsidP="000E7383">
      <w:pPr>
        <w:pStyle w:val="ListParagraph"/>
        <w:numPr>
          <w:ilvl w:val="0"/>
          <w:numId w:val="12"/>
        </w:numPr>
        <w:spacing w:line="276" w:lineRule="auto"/>
        <w:jc w:val="both"/>
        <w:rPr>
          <w:rFonts w:ascii="Cambria" w:hAnsi="Cambria"/>
          <w:sz w:val="21"/>
          <w:szCs w:val="21"/>
        </w:rPr>
      </w:pPr>
      <w:r w:rsidRPr="005A7480">
        <w:rPr>
          <w:rFonts w:ascii="Cambria" w:hAnsi="Cambria"/>
          <w:sz w:val="21"/>
          <w:szCs w:val="21"/>
        </w:rPr>
        <w:t xml:space="preserve">Prepare annual strategic budgets for board approval, acquisitions, installations and the release of desktop, phones, servers’ devices. </w:t>
      </w:r>
    </w:p>
    <w:p w14:paraId="40E07443" w14:textId="77777777" w:rsidR="000E7383" w:rsidRPr="005A7480" w:rsidRDefault="000E7383" w:rsidP="000E7383">
      <w:pPr>
        <w:pStyle w:val="ListParagraph"/>
        <w:numPr>
          <w:ilvl w:val="0"/>
          <w:numId w:val="12"/>
        </w:numPr>
        <w:spacing w:before="0" w:line="276" w:lineRule="auto"/>
        <w:jc w:val="both"/>
        <w:rPr>
          <w:rFonts w:ascii="Cambria" w:hAnsi="Cambria"/>
          <w:sz w:val="21"/>
          <w:szCs w:val="21"/>
        </w:rPr>
      </w:pPr>
      <w:r w:rsidRPr="005A7480">
        <w:rPr>
          <w:rFonts w:ascii="Cambria" w:hAnsi="Cambria"/>
          <w:sz w:val="21"/>
          <w:szCs w:val="21"/>
        </w:rPr>
        <w:t>Manage IT infrastructures, multiples data centers, voice, data, video, banking and payment system derived from ITIL frameworks.</w:t>
      </w:r>
    </w:p>
    <w:p w14:paraId="7DD8FF69" w14:textId="77777777" w:rsidR="000E7383" w:rsidRPr="005A7480" w:rsidRDefault="000E7383" w:rsidP="000E7383">
      <w:pPr>
        <w:pStyle w:val="ListParagraph"/>
        <w:numPr>
          <w:ilvl w:val="0"/>
          <w:numId w:val="12"/>
        </w:numPr>
        <w:spacing w:before="0" w:line="276" w:lineRule="auto"/>
        <w:jc w:val="both"/>
        <w:rPr>
          <w:rFonts w:ascii="Cambria" w:hAnsi="Cambria"/>
          <w:sz w:val="21"/>
          <w:szCs w:val="21"/>
        </w:rPr>
      </w:pPr>
      <w:r w:rsidRPr="005A7480">
        <w:rPr>
          <w:rFonts w:ascii="Cambria" w:hAnsi="Cambria"/>
          <w:sz w:val="21"/>
          <w:szCs w:val="21"/>
        </w:rPr>
        <w:t>Developed and executed IT policies and procedures and Information Security measured through disaster and recovery’s plan for data centers and business units.</w:t>
      </w:r>
    </w:p>
    <w:p w14:paraId="08CB4D85" w14:textId="77777777" w:rsidR="000E7383" w:rsidRDefault="000E7383" w:rsidP="000E7383">
      <w:pPr>
        <w:pStyle w:val="ListParagraph"/>
        <w:numPr>
          <w:ilvl w:val="0"/>
          <w:numId w:val="12"/>
        </w:numPr>
        <w:spacing w:before="0" w:after="120" w:line="276" w:lineRule="auto"/>
        <w:jc w:val="both"/>
        <w:rPr>
          <w:rFonts w:ascii="Cambria" w:hAnsi="Cambria"/>
          <w:sz w:val="21"/>
          <w:szCs w:val="21"/>
        </w:rPr>
      </w:pPr>
      <w:r w:rsidRPr="005A7480">
        <w:rPr>
          <w:rFonts w:ascii="Cambria" w:hAnsi="Cambria"/>
          <w:sz w:val="21"/>
          <w:szCs w:val="21"/>
        </w:rPr>
        <w:t>Demonstrated leadership, enabled and managed teams 100-200 members that facilitated regulatory audits through federal and state government examiners.</w:t>
      </w:r>
    </w:p>
    <w:p w14:paraId="38954D20" w14:textId="77777777" w:rsidR="000E7383" w:rsidRDefault="000E7383" w:rsidP="000E7383">
      <w:pPr>
        <w:pStyle w:val="ListParagraph"/>
        <w:numPr>
          <w:ilvl w:val="0"/>
          <w:numId w:val="12"/>
        </w:numPr>
        <w:spacing w:before="0" w:after="120" w:line="276" w:lineRule="auto"/>
        <w:jc w:val="both"/>
        <w:rPr>
          <w:rFonts w:ascii="Cambria" w:hAnsi="Cambria"/>
          <w:sz w:val="21"/>
          <w:szCs w:val="21"/>
        </w:rPr>
      </w:pPr>
      <w:r>
        <w:rPr>
          <w:rFonts w:ascii="Cambria" w:hAnsi="Cambria"/>
          <w:sz w:val="21"/>
          <w:szCs w:val="21"/>
        </w:rPr>
        <w:t>Lead digital transformation in banking and government industries</w:t>
      </w:r>
      <w:bookmarkStart w:id="0" w:name="_GoBack"/>
      <w:bookmarkEnd w:id="0"/>
    </w:p>
    <w:p w14:paraId="10EBAE9A" w14:textId="091CFFFD" w:rsidR="00CA2E16" w:rsidRPr="000E7383" w:rsidRDefault="000E7383" w:rsidP="000E7383">
      <w:pPr>
        <w:pStyle w:val="ListParagraph"/>
        <w:numPr>
          <w:ilvl w:val="0"/>
          <w:numId w:val="12"/>
        </w:numPr>
        <w:spacing w:before="0" w:after="120" w:line="276" w:lineRule="auto"/>
        <w:jc w:val="both"/>
        <w:rPr>
          <w:rFonts w:ascii="Cambria" w:hAnsi="Cambria"/>
          <w:sz w:val="21"/>
          <w:szCs w:val="21"/>
        </w:rPr>
      </w:pPr>
      <w:r w:rsidRPr="000E7383">
        <w:rPr>
          <w:rFonts w:ascii="Cambria" w:hAnsi="Cambria"/>
          <w:sz w:val="21"/>
          <w:szCs w:val="21"/>
        </w:rPr>
        <w:t xml:space="preserve">Windows Server 2012, VMware 6.5, Cisco UCS, </w:t>
      </w:r>
      <w:proofErr w:type="spellStart"/>
      <w:r w:rsidRPr="000E7383">
        <w:rPr>
          <w:rFonts w:ascii="Cambria" w:hAnsi="Cambria"/>
          <w:sz w:val="21"/>
          <w:szCs w:val="21"/>
        </w:rPr>
        <w:t>Netapp</w:t>
      </w:r>
      <w:proofErr w:type="spellEnd"/>
      <w:r w:rsidRPr="000E7383">
        <w:rPr>
          <w:rFonts w:ascii="Cambria" w:hAnsi="Cambria"/>
          <w:sz w:val="21"/>
          <w:szCs w:val="21"/>
        </w:rPr>
        <w:t xml:space="preserve"> Disk Array, RightFax, OTRS Ticket System, IBM TSM Backup, IBM AS/400 operation, Cisco Switches, </w:t>
      </w:r>
      <w:r w:rsidRPr="000E7383">
        <w:rPr>
          <w:rFonts w:ascii="Cambria" w:eastAsia="Calibri" w:hAnsi="Cambria" w:cs="Times New Roman"/>
          <w:sz w:val="21"/>
          <w:szCs w:val="21"/>
        </w:rPr>
        <w:t xml:space="preserve">Cisco Firewalls, IPS/IDS, </w:t>
      </w:r>
      <w:proofErr w:type="spellStart"/>
      <w:r w:rsidRPr="000E7383">
        <w:rPr>
          <w:rFonts w:ascii="Cambria" w:eastAsia="Calibri" w:hAnsi="Cambria" w:cs="Times New Roman"/>
          <w:sz w:val="21"/>
          <w:szCs w:val="21"/>
        </w:rPr>
        <w:t>EventLog</w:t>
      </w:r>
      <w:proofErr w:type="spellEnd"/>
      <w:r w:rsidRPr="000E7383">
        <w:rPr>
          <w:rFonts w:ascii="Cambria" w:eastAsia="Calibri" w:hAnsi="Cambria" w:cs="Times New Roman"/>
          <w:sz w:val="21"/>
          <w:szCs w:val="21"/>
        </w:rPr>
        <w:t xml:space="preserve"> Analyzer, Aladdin Token, MacAfee AV/HIP</w:t>
      </w:r>
      <w:r w:rsidRPr="000E7383">
        <w:rPr>
          <w:rFonts w:ascii="Cambria" w:hAnsi="Cambria"/>
          <w:sz w:val="21"/>
          <w:szCs w:val="21"/>
        </w:rPr>
        <w:t xml:space="preserve">, Cisco routers, Cisco IP Phones, Cisco Unified Presence, </w:t>
      </w:r>
      <w:proofErr w:type="spellStart"/>
      <w:r w:rsidRPr="000E7383">
        <w:rPr>
          <w:rFonts w:ascii="Cambria" w:hAnsi="Cambria"/>
          <w:sz w:val="21"/>
          <w:szCs w:val="21"/>
        </w:rPr>
        <w:t>Solarwinds</w:t>
      </w:r>
      <w:proofErr w:type="spellEnd"/>
      <w:r w:rsidRPr="000E7383">
        <w:rPr>
          <w:rFonts w:ascii="Cambria" w:hAnsi="Cambria"/>
          <w:sz w:val="21"/>
          <w:szCs w:val="21"/>
        </w:rPr>
        <w:t xml:space="preserve"> Monitoring </w:t>
      </w:r>
      <w:r w:rsidRPr="000E7383">
        <w:rPr>
          <w:rFonts w:ascii="Cambria" w:hAnsi="Cambria"/>
          <w:sz w:val="21"/>
          <w:szCs w:val="21"/>
        </w:rPr>
        <w:lastRenderedPageBreak/>
        <w:t xml:space="preserve">Services, Bloomberg Terminal, HP </w:t>
      </w:r>
      <w:r w:rsidRPr="000E7383">
        <w:rPr>
          <w:rFonts w:ascii="Cambria" w:eastAsia="Calibri" w:hAnsi="Cambria" w:cs="Times New Roman"/>
          <w:sz w:val="21"/>
          <w:szCs w:val="21"/>
        </w:rPr>
        <w:t>ITIL framework (Service Desk, IT incident, IT problem and IT change control), LAN/WAN protocol, VPN</w:t>
      </w:r>
    </w:p>
    <w:p w14:paraId="4DF14163" w14:textId="743D611D" w:rsidR="004F58D8" w:rsidRPr="00AC1181" w:rsidRDefault="008A6620" w:rsidP="004F58D8">
      <w:pPr>
        <w:shd w:val="clear" w:color="auto" w:fill="808080" w:themeFill="background1" w:themeFillShade="80"/>
        <w:jc w:val="center"/>
        <w:rPr>
          <w:rFonts w:ascii="Cambria" w:hAnsi="Cambria"/>
          <w:i/>
          <w:smallCaps/>
          <w:color w:val="FFFFFF" w:themeColor="background1"/>
          <w:szCs w:val="21"/>
        </w:rPr>
      </w:pPr>
      <w:r w:rsidRPr="00AC1181">
        <w:rPr>
          <w:rFonts w:ascii="Cambria" w:hAnsi="Cambria"/>
          <w:i/>
          <w:smallCaps/>
          <w:color w:val="FFFFFF" w:themeColor="background1"/>
          <w:szCs w:val="21"/>
        </w:rPr>
        <w:t>Signature Competencies</w:t>
      </w:r>
    </w:p>
    <w:p w14:paraId="71C382EE" w14:textId="7482C5CA" w:rsidR="004F58D8" w:rsidRPr="005A7480" w:rsidRDefault="004F58D8" w:rsidP="004E1AB9">
      <w:pPr>
        <w:spacing w:line="276" w:lineRule="auto"/>
        <w:jc w:val="both"/>
        <w:rPr>
          <w:rFonts w:ascii="Cambria" w:hAnsi="Cambria"/>
          <w:sz w:val="21"/>
          <w:szCs w:val="21"/>
        </w:rPr>
      </w:pPr>
    </w:p>
    <w:p w14:paraId="60555706" w14:textId="381A2521" w:rsidR="004E1AB9" w:rsidRPr="005A7480" w:rsidRDefault="00C90A9F" w:rsidP="004E1AB9">
      <w:pPr>
        <w:tabs>
          <w:tab w:val="left" w:pos="811"/>
          <w:tab w:val="left" w:pos="812"/>
        </w:tabs>
        <w:spacing w:after="120"/>
        <w:jc w:val="center"/>
        <w:rPr>
          <w:rFonts w:ascii="Cambria" w:hAnsi="Cambria"/>
          <w:i/>
          <w:w w:val="105"/>
          <w:sz w:val="21"/>
          <w:szCs w:val="21"/>
        </w:rPr>
      </w:pPr>
      <w:r>
        <w:rPr>
          <w:rFonts w:ascii="Cambria" w:hAnsi="Cambria"/>
          <w:i/>
          <w:w w:val="105"/>
          <w:sz w:val="21"/>
          <w:szCs w:val="21"/>
        </w:rPr>
        <w:t>Information Security | Network Security | Cloud Security</w:t>
      </w:r>
      <w:r w:rsidRPr="005A7480">
        <w:rPr>
          <w:rFonts w:ascii="Cambria" w:hAnsi="Cambria"/>
          <w:i/>
          <w:w w:val="105"/>
          <w:sz w:val="21"/>
          <w:szCs w:val="21"/>
        </w:rPr>
        <w:t xml:space="preserve"> </w:t>
      </w:r>
      <w:r>
        <w:rPr>
          <w:rFonts w:ascii="Cambria" w:hAnsi="Cambria"/>
          <w:i/>
          <w:w w:val="105"/>
          <w:sz w:val="21"/>
          <w:szCs w:val="21"/>
        </w:rPr>
        <w:t>|</w:t>
      </w:r>
      <w:r w:rsidR="008A6620" w:rsidRPr="005A7480">
        <w:rPr>
          <w:rFonts w:ascii="Cambria" w:hAnsi="Cambria"/>
          <w:i/>
          <w:w w:val="105"/>
          <w:sz w:val="21"/>
          <w:szCs w:val="21"/>
        </w:rPr>
        <w:t xml:space="preserve">Strategic Planning | Leadership </w:t>
      </w:r>
      <w:r w:rsidR="00BA7AC4">
        <w:rPr>
          <w:rFonts w:ascii="Cambria" w:hAnsi="Cambria"/>
          <w:i/>
          <w:w w:val="105"/>
          <w:sz w:val="21"/>
          <w:szCs w:val="21"/>
        </w:rPr>
        <w:t>and</w:t>
      </w:r>
      <w:r w:rsidR="008A6620" w:rsidRPr="005A7480">
        <w:rPr>
          <w:rFonts w:ascii="Cambria" w:hAnsi="Cambria"/>
          <w:i/>
          <w:w w:val="105"/>
          <w:sz w:val="21"/>
          <w:szCs w:val="21"/>
        </w:rPr>
        <w:t xml:space="preserve"> Management | Intuitive | Investment Plan Strategy | Client </w:t>
      </w:r>
      <w:r w:rsidR="00BA7AC4">
        <w:rPr>
          <w:rFonts w:ascii="Cambria" w:hAnsi="Cambria"/>
          <w:i/>
          <w:w w:val="105"/>
          <w:sz w:val="21"/>
          <w:szCs w:val="21"/>
        </w:rPr>
        <w:t>and</w:t>
      </w:r>
      <w:r w:rsidR="008A6620" w:rsidRPr="005A7480">
        <w:rPr>
          <w:rFonts w:ascii="Cambria" w:hAnsi="Cambria"/>
          <w:i/>
          <w:w w:val="105"/>
          <w:sz w:val="21"/>
          <w:szCs w:val="21"/>
        </w:rPr>
        <w:t xml:space="preserve"> Vendor Negotiations | Infrastructure Architecture | Business Agility </w:t>
      </w:r>
      <w:r w:rsidR="00BA7AC4">
        <w:rPr>
          <w:rFonts w:ascii="Cambria" w:hAnsi="Cambria"/>
          <w:i/>
          <w:w w:val="105"/>
          <w:sz w:val="21"/>
          <w:szCs w:val="21"/>
        </w:rPr>
        <w:t>and</w:t>
      </w:r>
      <w:r w:rsidR="008A6620" w:rsidRPr="005A7480">
        <w:rPr>
          <w:rFonts w:ascii="Cambria" w:hAnsi="Cambria"/>
          <w:i/>
          <w:w w:val="105"/>
          <w:sz w:val="21"/>
          <w:szCs w:val="21"/>
        </w:rPr>
        <w:t xml:space="preserve"> Complexity | Stabilize </w:t>
      </w:r>
      <w:r w:rsidR="00BA7AC4">
        <w:rPr>
          <w:rFonts w:ascii="Cambria" w:hAnsi="Cambria"/>
          <w:i/>
          <w:w w:val="105"/>
          <w:sz w:val="21"/>
          <w:szCs w:val="21"/>
        </w:rPr>
        <w:t>and</w:t>
      </w:r>
      <w:r w:rsidR="008A6620" w:rsidRPr="005A7480">
        <w:rPr>
          <w:rFonts w:ascii="Cambria" w:hAnsi="Cambria"/>
          <w:i/>
          <w:w w:val="105"/>
          <w:sz w:val="21"/>
          <w:szCs w:val="21"/>
        </w:rPr>
        <w:t xml:space="preserve"> Resolve Issues | Team Mentoring </w:t>
      </w:r>
      <w:r w:rsidR="00BA7AC4">
        <w:rPr>
          <w:rFonts w:ascii="Cambria" w:hAnsi="Cambria"/>
          <w:i/>
          <w:w w:val="105"/>
          <w:sz w:val="21"/>
          <w:szCs w:val="21"/>
        </w:rPr>
        <w:t>and</w:t>
      </w:r>
      <w:r w:rsidR="008A6620" w:rsidRPr="005A7480">
        <w:rPr>
          <w:rFonts w:ascii="Cambria" w:hAnsi="Cambria"/>
          <w:i/>
          <w:w w:val="105"/>
          <w:sz w:val="21"/>
          <w:szCs w:val="21"/>
        </w:rPr>
        <w:t xml:space="preserve"> Relationship Build</w:t>
      </w:r>
      <w:r>
        <w:rPr>
          <w:rFonts w:ascii="Cambria" w:hAnsi="Cambria"/>
          <w:i/>
          <w:w w:val="105"/>
          <w:sz w:val="21"/>
          <w:szCs w:val="21"/>
        </w:rPr>
        <w:t xml:space="preserve"> </w:t>
      </w:r>
    </w:p>
    <w:p w14:paraId="29526BA2" w14:textId="20DF822C" w:rsidR="00487355" w:rsidRPr="00FD4663" w:rsidRDefault="008A6620" w:rsidP="003F28A4">
      <w:pPr>
        <w:shd w:val="clear" w:color="auto" w:fill="808080" w:themeFill="background1" w:themeFillShade="80"/>
        <w:jc w:val="center"/>
        <w:rPr>
          <w:rFonts w:ascii="Cambria" w:hAnsi="Cambria"/>
          <w:i/>
          <w:smallCaps/>
          <w:color w:val="FFFFFF" w:themeColor="background1"/>
          <w:szCs w:val="21"/>
          <w:lang w:val="pt-BR"/>
        </w:rPr>
      </w:pPr>
      <w:r w:rsidRPr="00FD4663">
        <w:rPr>
          <w:rFonts w:ascii="Cambria" w:hAnsi="Cambria"/>
          <w:i/>
          <w:smallCaps/>
          <w:color w:val="FFFFFF" w:themeColor="background1"/>
          <w:szCs w:val="21"/>
          <w:lang w:val="pt-BR"/>
        </w:rPr>
        <w:t xml:space="preserve">Professional </w:t>
      </w:r>
      <w:r w:rsidR="00423170" w:rsidRPr="00FD4663">
        <w:rPr>
          <w:rFonts w:ascii="Cambria" w:hAnsi="Cambria"/>
          <w:i/>
          <w:smallCaps/>
          <w:color w:val="FFFFFF" w:themeColor="background1"/>
          <w:szCs w:val="21"/>
          <w:lang w:val="pt-BR"/>
        </w:rPr>
        <w:t>Experience</w:t>
      </w:r>
      <w:r w:rsidRPr="00FD4663">
        <w:rPr>
          <w:rFonts w:ascii="Cambria" w:hAnsi="Cambria"/>
          <w:i/>
          <w:smallCaps/>
          <w:color w:val="FFFFFF" w:themeColor="background1"/>
          <w:szCs w:val="21"/>
          <w:lang w:val="pt-BR"/>
        </w:rPr>
        <w:t xml:space="preserve"> &amp; </w:t>
      </w:r>
      <w:proofErr w:type="spellStart"/>
      <w:r w:rsidRPr="00FD4663">
        <w:rPr>
          <w:rFonts w:ascii="Cambria" w:hAnsi="Cambria"/>
          <w:i/>
          <w:smallCaps/>
          <w:color w:val="FFFFFF" w:themeColor="background1"/>
          <w:szCs w:val="21"/>
          <w:lang w:val="pt-BR"/>
        </w:rPr>
        <w:t>Achievements</w:t>
      </w:r>
      <w:proofErr w:type="spellEnd"/>
    </w:p>
    <w:p w14:paraId="72C1C7C1" w14:textId="77777777" w:rsidR="007130F1" w:rsidRPr="00FD4663" w:rsidRDefault="007130F1" w:rsidP="007130F1">
      <w:pPr>
        <w:jc w:val="center"/>
        <w:rPr>
          <w:rFonts w:ascii="Cambria" w:hAnsi="Cambria"/>
          <w:sz w:val="21"/>
          <w:lang w:val="pt-BR"/>
        </w:rPr>
      </w:pPr>
    </w:p>
    <w:p w14:paraId="13C0605B" w14:textId="2DBF95D3" w:rsidR="00CB7D28" w:rsidRPr="00FD4663" w:rsidRDefault="008A6620" w:rsidP="007130F1">
      <w:pPr>
        <w:shd w:val="clear" w:color="auto" w:fill="D9D9D9" w:themeFill="background1" w:themeFillShade="D9"/>
        <w:jc w:val="center"/>
        <w:rPr>
          <w:rFonts w:ascii="Cambria" w:hAnsi="Cambria"/>
          <w:b/>
          <w:smallCaps/>
          <w:sz w:val="21"/>
          <w:szCs w:val="21"/>
          <w:lang w:val="pt-BR"/>
        </w:rPr>
      </w:pPr>
      <w:r w:rsidRPr="00FD4663">
        <w:rPr>
          <w:rFonts w:ascii="Cambria" w:hAnsi="Cambria"/>
          <w:b/>
          <w:smallCaps/>
          <w:sz w:val="21"/>
          <w:szCs w:val="21"/>
          <w:lang w:val="pt-BR"/>
        </w:rPr>
        <w:t>Banco do Brasil</w:t>
      </w:r>
      <w:r w:rsidR="007130F1" w:rsidRPr="00FD4663">
        <w:rPr>
          <w:rFonts w:ascii="Cambria" w:hAnsi="Cambria"/>
          <w:b/>
          <w:smallCaps/>
          <w:sz w:val="21"/>
          <w:szCs w:val="21"/>
          <w:lang w:val="pt-BR"/>
        </w:rPr>
        <w:t xml:space="preserve"> S.A</w:t>
      </w:r>
      <w:r w:rsidR="00333E8D" w:rsidRPr="00FD4663">
        <w:rPr>
          <w:rFonts w:ascii="Cambria" w:hAnsi="Cambria"/>
          <w:b/>
          <w:smallCaps/>
          <w:sz w:val="21"/>
          <w:szCs w:val="21"/>
          <w:lang w:val="pt-BR"/>
        </w:rPr>
        <w:t xml:space="preserve">. </w:t>
      </w:r>
      <w:r w:rsidR="007130F1" w:rsidRPr="00FD4663">
        <w:rPr>
          <w:rFonts w:ascii="Cambria" w:hAnsi="Cambria"/>
          <w:b/>
          <w:smallCaps/>
          <w:sz w:val="21"/>
          <w:szCs w:val="21"/>
          <w:lang w:val="pt-BR"/>
        </w:rPr>
        <w:t xml:space="preserve">| </w:t>
      </w:r>
      <w:r w:rsidRPr="00FD4663">
        <w:rPr>
          <w:rFonts w:ascii="Cambria" w:hAnsi="Cambria"/>
          <w:b/>
          <w:smallCaps/>
          <w:sz w:val="21"/>
          <w:szCs w:val="21"/>
          <w:lang w:val="pt-BR"/>
        </w:rPr>
        <w:t>Brasília</w:t>
      </w:r>
      <w:r w:rsidR="00DD20D5" w:rsidRPr="00FD4663">
        <w:rPr>
          <w:rFonts w:ascii="Cambria" w:hAnsi="Cambria"/>
          <w:b/>
          <w:smallCaps/>
          <w:sz w:val="21"/>
          <w:szCs w:val="21"/>
          <w:lang w:val="pt-BR"/>
        </w:rPr>
        <w:t>,</w:t>
      </w:r>
      <w:r w:rsidRPr="00FD4663">
        <w:rPr>
          <w:rFonts w:ascii="Cambria" w:hAnsi="Cambria"/>
          <w:b/>
          <w:smallCaps/>
          <w:sz w:val="21"/>
          <w:szCs w:val="21"/>
          <w:lang w:val="pt-BR"/>
        </w:rPr>
        <w:t xml:space="preserve"> </w:t>
      </w:r>
      <w:proofErr w:type="spellStart"/>
      <w:r w:rsidRPr="00FD4663">
        <w:rPr>
          <w:rFonts w:ascii="Cambria" w:hAnsi="Cambria"/>
          <w:b/>
          <w:smallCaps/>
          <w:sz w:val="21"/>
          <w:szCs w:val="21"/>
          <w:lang w:val="pt-BR"/>
        </w:rPr>
        <w:t>Brazil</w:t>
      </w:r>
      <w:proofErr w:type="spellEnd"/>
      <w:r w:rsidRPr="00FD4663">
        <w:rPr>
          <w:rFonts w:ascii="Cambria" w:hAnsi="Cambria"/>
          <w:b/>
          <w:smallCaps/>
          <w:sz w:val="21"/>
          <w:szCs w:val="21"/>
          <w:lang w:val="pt-BR"/>
        </w:rPr>
        <w:t xml:space="preserve"> </w:t>
      </w:r>
      <w:r w:rsidR="007130F1" w:rsidRPr="00FD4663">
        <w:rPr>
          <w:rFonts w:ascii="Cambria" w:hAnsi="Cambria"/>
          <w:b/>
          <w:smallCaps/>
          <w:sz w:val="21"/>
          <w:szCs w:val="21"/>
          <w:lang w:val="pt-BR"/>
        </w:rPr>
        <w:t xml:space="preserve">| </w:t>
      </w:r>
      <w:r w:rsidR="00BA7AC4">
        <w:rPr>
          <w:rFonts w:ascii="Cambria" w:hAnsi="Cambria"/>
          <w:b/>
          <w:smallCaps/>
          <w:sz w:val="21"/>
          <w:szCs w:val="21"/>
          <w:lang w:val="pt-BR"/>
        </w:rPr>
        <w:t>Feb-</w:t>
      </w:r>
      <w:r w:rsidRPr="00FD4663">
        <w:rPr>
          <w:rFonts w:ascii="Cambria" w:hAnsi="Cambria"/>
          <w:b/>
          <w:smallCaps/>
          <w:sz w:val="21"/>
          <w:szCs w:val="21"/>
          <w:lang w:val="pt-BR"/>
        </w:rPr>
        <w:t>2018</w:t>
      </w:r>
      <w:r w:rsidR="00BA7AC4">
        <w:rPr>
          <w:rFonts w:ascii="Cambria" w:hAnsi="Cambria"/>
          <w:b/>
          <w:smallCaps/>
          <w:sz w:val="21"/>
          <w:szCs w:val="21"/>
          <w:lang w:val="pt-BR"/>
        </w:rPr>
        <w:t xml:space="preserve"> </w:t>
      </w:r>
      <w:proofErr w:type="spellStart"/>
      <w:r w:rsidR="00BA7AC4">
        <w:rPr>
          <w:rFonts w:ascii="Cambria" w:hAnsi="Cambria"/>
          <w:b/>
          <w:smallCaps/>
          <w:sz w:val="21"/>
          <w:szCs w:val="21"/>
          <w:lang w:val="pt-BR"/>
        </w:rPr>
        <w:t>to</w:t>
      </w:r>
      <w:proofErr w:type="spellEnd"/>
      <w:r w:rsidR="00BA7AC4">
        <w:rPr>
          <w:rFonts w:ascii="Cambria" w:hAnsi="Cambria"/>
          <w:b/>
          <w:smallCaps/>
          <w:sz w:val="21"/>
          <w:szCs w:val="21"/>
          <w:lang w:val="pt-BR"/>
        </w:rPr>
        <w:t xml:space="preserve"> Dec-2018</w:t>
      </w:r>
    </w:p>
    <w:p w14:paraId="188E866E" w14:textId="63E3F512" w:rsidR="007130F1" w:rsidRPr="005A7480" w:rsidRDefault="008A6620" w:rsidP="007130F1">
      <w:pPr>
        <w:shd w:val="clear" w:color="auto" w:fill="D9D9D9" w:themeFill="background1" w:themeFillShade="D9"/>
        <w:jc w:val="center"/>
        <w:rPr>
          <w:rFonts w:ascii="Cambria" w:hAnsi="Cambria"/>
          <w:b/>
          <w:smallCaps/>
          <w:sz w:val="21"/>
          <w:szCs w:val="21"/>
        </w:rPr>
      </w:pPr>
      <w:r w:rsidRPr="005A7480">
        <w:rPr>
          <w:rFonts w:ascii="Cambria" w:hAnsi="Cambria"/>
          <w:b/>
          <w:smallCaps/>
          <w:sz w:val="21"/>
          <w:szCs w:val="21"/>
        </w:rPr>
        <w:t xml:space="preserve">Information Technology Manager </w:t>
      </w:r>
    </w:p>
    <w:p w14:paraId="76CCCA14" w14:textId="7ED75D33" w:rsidR="00BA7AC4" w:rsidRDefault="00BA7AC4" w:rsidP="00FE3377">
      <w:pPr>
        <w:spacing w:before="60" w:line="276" w:lineRule="auto"/>
        <w:jc w:val="both"/>
        <w:rPr>
          <w:rFonts w:ascii="Cambria" w:hAnsi="Cambria"/>
          <w:sz w:val="21"/>
          <w:szCs w:val="21"/>
        </w:rPr>
      </w:pPr>
      <w:r w:rsidRPr="00BA7AC4">
        <w:rPr>
          <w:rFonts w:ascii="Cambria" w:hAnsi="Cambria"/>
          <w:b/>
          <w:sz w:val="21"/>
          <w:szCs w:val="21"/>
        </w:rPr>
        <w:t xml:space="preserve">Banco do </w:t>
      </w:r>
      <w:proofErr w:type="spellStart"/>
      <w:r w:rsidRPr="00BA7AC4">
        <w:rPr>
          <w:rFonts w:ascii="Cambria" w:hAnsi="Cambria"/>
          <w:b/>
          <w:sz w:val="21"/>
          <w:szCs w:val="21"/>
        </w:rPr>
        <w:t>Brasil</w:t>
      </w:r>
      <w:proofErr w:type="spellEnd"/>
      <w:r w:rsidRPr="00BA7AC4">
        <w:rPr>
          <w:rFonts w:ascii="Cambria" w:hAnsi="Cambria"/>
          <w:b/>
          <w:sz w:val="21"/>
          <w:szCs w:val="21"/>
        </w:rPr>
        <w:t xml:space="preserve"> (BBAS3 stock) is the biggest bank in Latin America with branches in more than 33 cou</w:t>
      </w:r>
      <w:r>
        <w:rPr>
          <w:rFonts w:ascii="Cambria" w:hAnsi="Cambria"/>
          <w:b/>
          <w:sz w:val="21"/>
          <w:szCs w:val="21"/>
        </w:rPr>
        <w:t>nt</w:t>
      </w:r>
      <w:r w:rsidRPr="00BA7AC4">
        <w:rPr>
          <w:rFonts w:ascii="Cambria" w:hAnsi="Cambria"/>
          <w:b/>
          <w:sz w:val="21"/>
          <w:szCs w:val="21"/>
        </w:rPr>
        <w:t>ries</w:t>
      </w:r>
      <w:r>
        <w:rPr>
          <w:rFonts w:ascii="Cambria" w:hAnsi="Cambria"/>
          <w:sz w:val="21"/>
          <w:szCs w:val="21"/>
        </w:rPr>
        <w:t>.</w:t>
      </w:r>
    </w:p>
    <w:p w14:paraId="07C7376D" w14:textId="19FC1560" w:rsidR="00DD20D5" w:rsidRPr="008755B9" w:rsidRDefault="00BA7AC4" w:rsidP="00FE3377">
      <w:pPr>
        <w:spacing w:before="60" w:line="276" w:lineRule="auto"/>
        <w:jc w:val="both"/>
        <w:rPr>
          <w:rFonts w:ascii="Cambria" w:hAnsi="Cambria"/>
          <w:sz w:val="21"/>
          <w:szCs w:val="21"/>
        </w:rPr>
      </w:pPr>
      <w:r>
        <w:rPr>
          <w:rFonts w:ascii="Cambria" w:hAnsi="Cambria"/>
          <w:sz w:val="21"/>
          <w:szCs w:val="21"/>
        </w:rPr>
        <w:t xml:space="preserve">Conceived and created </w:t>
      </w:r>
      <w:r w:rsidR="008A6620" w:rsidRPr="008755B9">
        <w:rPr>
          <w:rFonts w:ascii="Cambria" w:hAnsi="Cambria"/>
          <w:sz w:val="21"/>
          <w:szCs w:val="21"/>
        </w:rPr>
        <w:t xml:space="preserve">value across technology through </w:t>
      </w:r>
      <w:r w:rsidR="00EF02CB" w:rsidRPr="008755B9">
        <w:rPr>
          <w:rFonts w:ascii="Cambria" w:hAnsi="Cambria"/>
          <w:sz w:val="21"/>
          <w:szCs w:val="21"/>
        </w:rPr>
        <w:t xml:space="preserve">Service Desk </w:t>
      </w:r>
      <w:r w:rsidR="00A760CB" w:rsidRPr="008755B9">
        <w:rPr>
          <w:rFonts w:ascii="Cambria" w:hAnsi="Cambria"/>
          <w:sz w:val="21"/>
          <w:szCs w:val="21"/>
        </w:rPr>
        <w:t xml:space="preserve">IT support and </w:t>
      </w:r>
      <w:r w:rsidR="00EF02CB" w:rsidRPr="008755B9">
        <w:rPr>
          <w:rFonts w:ascii="Cambria" w:hAnsi="Cambria"/>
          <w:sz w:val="21"/>
          <w:szCs w:val="21"/>
        </w:rPr>
        <w:t>solution</w:t>
      </w:r>
      <w:r w:rsidR="00A760CB" w:rsidRPr="008755B9">
        <w:rPr>
          <w:rFonts w:ascii="Cambria" w:hAnsi="Cambria"/>
          <w:sz w:val="21"/>
          <w:szCs w:val="21"/>
        </w:rPr>
        <w:t xml:space="preserve">s </w:t>
      </w:r>
      <w:r w:rsidR="00411E9E" w:rsidRPr="008755B9">
        <w:rPr>
          <w:rFonts w:ascii="Cambria" w:hAnsi="Cambria"/>
          <w:sz w:val="21"/>
          <w:szCs w:val="21"/>
        </w:rPr>
        <w:t>amongst</w:t>
      </w:r>
      <w:r w:rsidR="00A760CB" w:rsidRPr="008755B9">
        <w:rPr>
          <w:rFonts w:ascii="Cambria" w:hAnsi="Cambria"/>
          <w:sz w:val="21"/>
          <w:szCs w:val="21"/>
        </w:rPr>
        <w:t xml:space="preserve"> </w:t>
      </w:r>
      <w:r w:rsidR="00EF02CB" w:rsidRPr="008755B9">
        <w:rPr>
          <w:rFonts w:ascii="Cambria" w:hAnsi="Cambria"/>
          <w:sz w:val="21"/>
          <w:szCs w:val="21"/>
        </w:rPr>
        <w:t>IA</w:t>
      </w:r>
      <w:r w:rsidR="00CE63AE" w:rsidRPr="008755B9">
        <w:rPr>
          <w:rFonts w:ascii="Cambria" w:hAnsi="Cambria"/>
          <w:sz w:val="21"/>
          <w:szCs w:val="21"/>
        </w:rPr>
        <w:t xml:space="preserve">, </w:t>
      </w:r>
      <w:r w:rsidR="00EF02CB" w:rsidRPr="008755B9">
        <w:rPr>
          <w:rFonts w:ascii="Cambria" w:hAnsi="Cambria"/>
          <w:sz w:val="21"/>
          <w:szCs w:val="21"/>
        </w:rPr>
        <w:t>chat boot</w:t>
      </w:r>
      <w:r w:rsidR="00CE63AE" w:rsidRPr="008755B9">
        <w:rPr>
          <w:rFonts w:ascii="Cambria" w:hAnsi="Cambria"/>
          <w:sz w:val="21"/>
          <w:szCs w:val="21"/>
        </w:rPr>
        <w:t xml:space="preserve">. </w:t>
      </w:r>
      <w:r w:rsidR="007B75CC" w:rsidRPr="008755B9">
        <w:rPr>
          <w:rFonts w:ascii="Cambria" w:hAnsi="Cambria"/>
          <w:sz w:val="21"/>
          <w:szCs w:val="21"/>
        </w:rPr>
        <w:t>Accomplishe</w:t>
      </w:r>
      <w:r>
        <w:rPr>
          <w:rFonts w:ascii="Cambria" w:hAnsi="Cambria"/>
          <w:sz w:val="21"/>
          <w:szCs w:val="21"/>
        </w:rPr>
        <w:t>d</w:t>
      </w:r>
      <w:r w:rsidR="00CE63AE" w:rsidRPr="008755B9">
        <w:rPr>
          <w:rFonts w:ascii="Cambria" w:hAnsi="Cambria"/>
          <w:sz w:val="21"/>
          <w:szCs w:val="21"/>
        </w:rPr>
        <w:t xml:space="preserve"> the business strategy and effect</w:t>
      </w:r>
      <w:r w:rsidR="00465EBC" w:rsidRPr="008755B9">
        <w:rPr>
          <w:rFonts w:ascii="Cambria" w:hAnsi="Cambria"/>
          <w:sz w:val="21"/>
          <w:szCs w:val="21"/>
        </w:rPr>
        <w:t>s</w:t>
      </w:r>
      <w:r w:rsidR="00CE63AE" w:rsidRPr="008755B9">
        <w:rPr>
          <w:rFonts w:ascii="Cambria" w:hAnsi="Cambria"/>
          <w:sz w:val="21"/>
          <w:szCs w:val="21"/>
        </w:rPr>
        <w:t xml:space="preserve"> </w:t>
      </w:r>
      <w:r w:rsidR="007B75CC" w:rsidRPr="008755B9">
        <w:rPr>
          <w:rFonts w:ascii="Cambria" w:hAnsi="Cambria"/>
          <w:sz w:val="21"/>
          <w:szCs w:val="21"/>
        </w:rPr>
        <w:t xml:space="preserve">significant </w:t>
      </w:r>
      <w:r w:rsidR="00CE63AE" w:rsidRPr="008755B9">
        <w:rPr>
          <w:rFonts w:ascii="Cambria" w:hAnsi="Cambria"/>
          <w:sz w:val="21"/>
          <w:szCs w:val="21"/>
        </w:rPr>
        <w:t xml:space="preserve">annual </w:t>
      </w:r>
      <w:r w:rsidR="00EF02CB" w:rsidRPr="008755B9">
        <w:rPr>
          <w:rFonts w:ascii="Cambria" w:hAnsi="Cambria"/>
          <w:sz w:val="21"/>
          <w:szCs w:val="21"/>
        </w:rPr>
        <w:t>cost reduc</w:t>
      </w:r>
      <w:r w:rsidR="00CE63AE" w:rsidRPr="008755B9">
        <w:rPr>
          <w:rFonts w:ascii="Cambria" w:hAnsi="Cambria"/>
          <w:sz w:val="21"/>
          <w:szCs w:val="21"/>
        </w:rPr>
        <w:t>tion</w:t>
      </w:r>
      <w:r w:rsidR="007B75CC" w:rsidRPr="008755B9">
        <w:rPr>
          <w:rFonts w:ascii="Cambria" w:hAnsi="Cambria"/>
          <w:sz w:val="21"/>
          <w:szCs w:val="21"/>
        </w:rPr>
        <w:t>s</w:t>
      </w:r>
      <w:r w:rsidR="00EF02CB" w:rsidRPr="008755B9">
        <w:rPr>
          <w:rFonts w:ascii="Cambria" w:hAnsi="Cambria"/>
          <w:sz w:val="21"/>
          <w:szCs w:val="21"/>
        </w:rPr>
        <w:t xml:space="preserve"> </w:t>
      </w:r>
      <w:r w:rsidR="00CE63AE" w:rsidRPr="008755B9">
        <w:rPr>
          <w:rFonts w:ascii="Cambria" w:hAnsi="Cambria"/>
          <w:sz w:val="21"/>
          <w:szCs w:val="21"/>
        </w:rPr>
        <w:t>that</w:t>
      </w:r>
      <w:r w:rsidR="00EF02CB" w:rsidRPr="008755B9">
        <w:rPr>
          <w:rFonts w:ascii="Cambria" w:hAnsi="Cambria"/>
          <w:sz w:val="21"/>
          <w:szCs w:val="21"/>
        </w:rPr>
        <w:t xml:space="preserve"> </w:t>
      </w:r>
      <w:r w:rsidR="00CE63AE" w:rsidRPr="008755B9">
        <w:rPr>
          <w:rFonts w:ascii="Cambria" w:hAnsi="Cambria"/>
          <w:sz w:val="21"/>
          <w:szCs w:val="21"/>
        </w:rPr>
        <w:t xml:space="preserve">align technology </w:t>
      </w:r>
      <w:r w:rsidR="007B75CC" w:rsidRPr="008755B9">
        <w:rPr>
          <w:rFonts w:ascii="Cambria" w:hAnsi="Cambria"/>
          <w:sz w:val="21"/>
          <w:szCs w:val="21"/>
        </w:rPr>
        <w:t>and</w:t>
      </w:r>
      <w:r w:rsidR="00CE63AE" w:rsidRPr="008755B9">
        <w:rPr>
          <w:rFonts w:ascii="Cambria" w:hAnsi="Cambria"/>
          <w:sz w:val="21"/>
          <w:szCs w:val="21"/>
        </w:rPr>
        <w:t xml:space="preserve"> quality</w:t>
      </w:r>
      <w:r w:rsidR="00EF02CB" w:rsidRPr="008755B9">
        <w:rPr>
          <w:rFonts w:ascii="Cambria" w:hAnsi="Cambria"/>
          <w:sz w:val="21"/>
          <w:szCs w:val="21"/>
        </w:rPr>
        <w:t xml:space="preserve"> service</w:t>
      </w:r>
      <w:r>
        <w:rPr>
          <w:rFonts w:ascii="Cambria" w:hAnsi="Cambria"/>
          <w:sz w:val="21"/>
          <w:szCs w:val="21"/>
        </w:rPr>
        <w:t xml:space="preserve"> for more than 60M digital customers</w:t>
      </w:r>
      <w:r w:rsidR="008A6620" w:rsidRPr="008755B9">
        <w:rPr>
          <w:rFonts w:ascii="Cambria" w:hAnsi="Cambria"/>
          <w:sz w:val="21"/>
          <w:szCs w:val="21"/>
        </w:rPr>
        <w:t>.</w:t>
      </w:r>
    </w:p>
    <w:p w14:paraId="1CB4ABC6" w14:textId="78E79F04" w:rsidR="00DD20D5" w:rsidRPr="008755B9" w:rsidRDefault="008A6620" w:rsidP="003877D0">
      <w:pPr>
        <w:spacing w:line="276" w:lineRule="auto"/>
        <w:jc w:val="both"/>
        <w:rPr>
          <w:rFonts w:ascii="Cambria" w:hAnsi="Cambria"/>
          <w:b/>
          <w:i/>
          <w:smallCaps/>
          <w:sz w:val="21"/>
          <w:szCs w:val="21"/>
        </w:rPr>
      </w:pPr>
      <w:r w:rsidRPr="008755B9">
        <w:rPr>
          <w:rFonts w:ascii="Cambria" w:hAnsi="Cambria"/>
          <w:b/>
          <w:i/>
          <w:smallCaps/>
          <w:sz w:val="21"/>
          <w:szCs w:val="21"/>
        </w:rPr>
        <w:t>Key Achievements:</w:t>
      </w:r>
    </w:p>
    <w:p w14:paraId="68CC65DF" w14:textId="39A15A0D" w:rsidR="00DD20D5" w:rsidRPr="008755B9" w:rsidRDefault="008A6620" w:rsidP="003877D0">
      <w:pPr>
        <w:pStyle w:val="ListParagraph"/>
        <w:numPr>
          <w:ilvl w:val="0"/>
          <w:numId w:val="3"/>
        </w:numPr>
        <w:spacing w:before="0" w:line="276" w:lineRule="auto"/>
        <w:jc w:val="both"/>
        <w:rPr>
          <w:rFonts w:ascii="Cambria" w:hAnsi="Cambria"/>
          <w:sz w:val="21"/>
          <w:szCs w:val="21"/>
        </w:rPr>
      </w:pPr>
      <w:r w:rsidRPr="008755B9">
        <w:rPr>
          <w:rFonts w:ascii="Cambria" w:hAnsi="Cambria"/>
          <w:sz w:val="21"/>
          <w:szCs w:val="21"/>
        </w:rPr>
        <w:t>Executed IT Service Desk social media across WhatsApp, Chat, Facebook, and email that expanded reach beyond telephone and voice support. Outcome</w:t>
      </w:r>
      <w:r w:rsidR="00FE3377" w:rsidRPr="008755B9">
        <w:rPr>
          <w:rFonts w:ascii="Cambria" w:hAnsi="Cambria"/>
          <w:sz w:val="21"/>
          <w:szCs w:val="21"/>
        </w:rPr>
        <w:t>s</w:t>
      </w:r>
      <w:r w:rsidRPr="008755B9">
        <w:rPr>
          <w:rFonts w:ascii="Cambria" w:hAnsi="Cambria"/>
          <w:sz w:val="21"/>
          <w:szCs w:val="21"/>
        </w:rPr>
        <w:t xml:space="preserve"> reduced $10.2M</w:t>
      </w:r>
      <w:r w:rsidR="00BA7AC4">
        <w:rPr>
          <w:rFonts w:ascii="Cambria" w:hAnsi="Cambria"/>
          <w:sz w:val="21"/>
          <w:szCs w:val="21"/>
        </w:rPr>
        <w:t xml:space="preserve"> annually (70.3%)</w:t>
      </w:r>
      <w:r w:rsidRPr="008755B9">
        <w:rPr>
          <w:rFonts w:ascii="Cambria" w:hAnsi="Cambria"/>
          <w:sz w:val="21"/>
          <w:szCs w:val="21"/>
        </w:rPr>
        <w:t xml:space="preserve"> technology costs and delivered high-quality.</w:t>
      </w:r>
    </w:p>
    <w:p w14:paraId="21C08A49" w14:textId="1CA93AD9" w:rsidR="00465EBC" w:rsidRPr="008755B9" w:rsidRDefault="008A6620" w:rsidP="003877D0">
      <w:pPr>
        <w:pStyle w:val="ListParagraph"/>
        <w:numPr>
          <w:ilvl w:val="0"/>
          <w:numId w:val="3"/>
        </w:numPr>
        <w:spacing w:before="0" w:after="120" w:line="276" w:lineRule="auto"/>
        <w:jc w:val="both"/>
        <w:rPr>
          <w:rFonts w:ascii="Cambria" w:hAnsi="Cambria"/>
          <w:sz w:val="21"/>
          <w:szCs w:val="21"/>
        </w:rPr>
      </w:pPr>
      <w:r w:rsidRPr="008755B9">
        <w:rPr>
          <w:rFonts w:ascii="Cambria" w:hAnsi="Cambria"/>
          <w:sz w:val="21"/>
          <w:szCs w:val="21"/>
        </w:rPr>
        <w:t xml:space="preserve">Exchanged ITIL Service Desk solution, integration with tools that support news business functions and enabled $30M </w:t>
      </w:r>
      <w:r w:rsidR="00BA7AC4">
        <w:rPr>
          <w:rFonts w:ascii="Cambria" w:hAnsi="Cambria"/>
          <w:sz w:val="21"/>
          <w:szCs w:val="21"/>
        </w:rPr>
        <w:t xml:space="preserve">(52%) </w:t>
      </w:r>
      <w:r w:rsidRPr="008755B9">
        <w:rPr>
          <w:rFonts w:ascii="Cambria" w:hAnsi="Cambria"/>
          <w:sz w:val="21"/>
          <w:szCs w:val="21"/>
        </w:rPr>
        <w:t xml:space="preserve">decrease in IT maintenance costs. </w:t>
      </w:r>
    </w:p>
    <w:p w14:paraId="0717DA63" w14:textId="5F093A20" w:rsidR="003877D0" w:rsidRPr="005A7480" w:rsidRDefault="008A6620" w:rsidP="003877D0">
      <w:pPr>
        <w:shd w:val="clear" w:color="auto" w:fill="D9D9D9" w:themeFill="background1" w:themeFillShade="D9"/>
        <w:jc w:val="center"/>
        <w:rPr>
          <w:rFonts w:ascii="Cambria" w:hAnsi="Cambria"/>
          <w:b/>
          <w:smallCaps/>
          <w:sz w:val="21"/>
          <w:szCs w:val="21"/>
        </w:rPr>
      </w:pPr>
      <w:r w:rsidRPr="005A7480">
        <w:rPr>
          <w:rFonts w:ascii="Cambria" w:hAnsi="Cambria"/>
          <w:b/>
          <w:smallCaps/>
          <w:sz w:val="21"/>
          <w:szCs w:val="21"/>
        </w:rPr>
        <w:t xml:space="preserve">Brazilian Government | </w:t>
      </w:r>
      <w:r w:rsidR="00C90A9F">
        <w:rPr>
          <w:rFonts w:ascii="Cambria" w:hAnsi="Cambria"/>
          <w:b/>
          <w:smallCaps/>
          <w:sz w:val="21"/>
          <w:szCs w:val="21"/>
        </w:rPr>
        <w:t>Brasilia,</w:t>
      </w:r>
      <w:r w:rsidRPr="005A7480">
        <w:rPr>
          <w:rFonts w:ascii="Cambria" w:hAnsi="Cambria"/>
          <w:b/>
          <w:smallCaps/>
          <w:sz w:val="21"/>
          <w:szCs w:val="21"/>
        </w:rPr>
        <w:t xml:space="preserve"> Brazil | </w:t>
      </w:r>
      <w:r w:rsidR="00BA7AC4">
        <w:rPr>
          <w:rFonts w:ascii="Cambria" w:hAnsi="Cambria"/>
          <w:b/>
          <w:smallCaps/>
          <w:sz w:val="21"/>
          <w:szCs w:val="21"/>
        </w:rPr>
        <w:t>May-</w:t>
      </w:r>
      <w:r w:rsidRPr="005A7480">
        <w:rPr>
          <w:rFonts w:ascii="Cambria" w:hAnsi="Cambria"/>
          <w:b/>
          <w:smallCaps/>
          <w:sz w:val="21"/>
          <w:szCs w:val="21"/>
        </w:rPr>
        <w:t xml:space="preserve">2016 </w:t>
      </w:r>
      <w:r w:rsidR="00BA7AC4">
        <w:rPr>
          <w:rFonts w:ascii="Cambria" w:hAnsi="Cambria"/>
          <w:b/>
          <w:smallCaps/>
          <w:sz w:val="21"/>
          <w:szCs w:val="21"/>
        </w:rPr>
        <w:t>to Feb</w:t>
      </w:r>
      <w:r w:rsidRPr="005A7480">
        <w:rPr>
          <w:rFonts w:ascii="Cambria" w:hAnsi="Cambria"/>
          <w:b/>
          <w:smallCaps/>
          <w:sz w:val="21"/>
          <w:szCs w:val="21"/>
        </w:rPr>
        <w:t>- 2018</w:t>
      </w:r>
    </w:p>
    <w:p w14:paraId="6ED0997C" w14:textId="5C5EB10C" w:rsidR="003877D0" w:rsidRPr="005A7480" w:rsidRDefault="00395E94" w:rsidP="003877D0">
      <w:pPr>
        <w:shd w:val="clear" w:color="auto" w:fill="D9D9D9" w:themeFill="background1" w:themeFillShade="D9"/>
        <w:jc w:val="center"/>
        <w:rPr>
          <w:rFonts w:ascii="Cambria" w:hAnsi="Cambria"/>
          <w:b/>
          <w:smallCaps/>
          <w:sz w:val="21"/>
          <w:szCs w:val="21"/>
        </w:rPr>
      </w:pPr>
      <w:r>
        <w:rPr>
          <w:rFonts w:ascii="Cambria" w:hAnsi="Cambria"/>
          <w:b/>
          <w:smallCaps/>
          <w:sz w:val="21"/>
          <w:szCs w:val="21"/>
        </w:rPr>
        <w:t xml:space="preserve">Secretary of </w:t>
      </w:r>
      <w:r w:rsidR="00056907">
        <w:rPr>
          <w:rFonts w:ascii="Cambria" w:hAnsi="Cambria"/>
          <w:b/>
          <w:smallCaps/>
          <w:sz w:val="21"/>
          <w:szCs w:val="21"/>
        </w:rPr>
        <w:t>Information Technology</w:t>
      </w:r>
    </w:p>
    <w:p w14:paraId="7C8D8792" w14:textId="58C86AFD" w:rsidR="00BA7AC4" w:rsidRPr="00534949" w:rsidRDefault="00534949" w:rsidP="00FE3377">
      <w:pPr>
        <w:spacing w:before="60" w:line="276" w:lineRule="auto"/>
        <w:jc w:val="both"/>
        <w:rPr>
          <w:rFonts w:ascii="Cambria" w:hAnsi="Cambria"/>
          <w:b/>
          <w:sz w:val="21"/>
          <w:szCs w:val="21"/>
        </w:rPr>
      </w:pPr>
      <w:r w:rsidRPr="00534949">
        <w:rPr>
          <w:rFonts w:ascii="Cambria" w:hAnsi="Cambria"/>
          <w:b/>
          <w:sz w:val="21"/>
          <w:szCs w:val="21"/>
        </w:rPr>
        <w:t>Ministry of Planning is a cabinet-level federal ministry in Brazil responsible for Brazilian IT policies and procedures</w:t>
      </w:r>
    </w:p>
    <w:p w14:paraId="131348B4" w14:textId="4E809803" w:rsidR="00487355" w:rsidRPr="003877D0" w:rsidRDefault="00534949" w:rsidP="00FE3377">
      <w:pPr>
        <w:spacing w:before="60" w:line="276" w:lineRule="auto"/>
        <w:jc w:val="both"/>
        <w:rPr>
          <w:rFonts w:ascii="Cambria" w:hAnsi="Cambria"/>
          <w:sz w:val="21"/>
          <w:szCs w:val="21"/>
        </w:rPr>
      </w:pPr>
      <w:r>
        <w:rPr>
          <w:rFonts w:ascii="Cambria" w:hAnsi="Cambria"/>
          <w:sz w:val="21"/>
          <w:szCs w:val="21"/>
        </w:rPr>
        <w:t>Recruited</w:t>
      </w:r>
      <w:r w:rsidR="008A6620" w:rsidRPr="005A7480">
        <w:rPr>
          <w:rFonts w:ascii="Cambria" w:hAnsi="Cambria"/>
          <w:sz w:val="21"/>
          <w:szCs w:val="21"/>
        </w:rPr>
        <w:t xml:space="preserve"> to a top IT Executive position as the </w:t>
      </w:r>
      <w:r w:rsidR="00423170" w:rsidRPr="005A7480">
        <w:rPr>
          <w:rFonts w:ascii="Cambria" w:hAnsi="Cambria"/>
          <w:sz w:val="21"/>
          <w:szCs w:val="21"/>
        </w:rPr>
        <w:t>Secretary of Information Technology</w:t>
      </w:r>
      <w:r w:rsidR="0070508F" w:rsidRPr="005A7480">
        <w:rPr>
          <w:rFonts w:ascii="Cambria" w:hAnsi="Cambria"/>
          <w:sz w:val="21"/>
          <w:szCs w:val="21"/>
        </w:rPr>
        <w:t xml:space="preserve"> and </w:t>
      </w:r>
      <w:r w:rsidR="00D45D56" w:rsidRPr="005A7480">
        <w:rPr>
          <w:rFonts w:ascii="Cambria" w:hAnsi="Cambria"/>
          <w:sz w:val="21"/>
          <w:szCs w:val="21"/>
        </w:rPr>
        <w:t>develop</w:t>
      </w:r>
      <w:r w:rsidR="0070508F" w:rsidRPr="005A7480">
        <w:rPr>
          <w:rFonts w:ascii="Cambria" w:hAnsi="Cambria"/>
          <w:sz w:val="21"/>
          <w:szCs w:val="21"/>
        </w:rPr>
        <w:t>ed</w:t>
      </w:r>
      <w:r w:rsidR="004C2C8C" w:rsidRPr="005A7480">
        <w:rPr>
          <w:rFonts w:ascii="Cambria" w:hAnsi="Cambria"/>
          <w:sz w:val="21"/>
          <w:szCs w:val="21"/>
        </w:rPr>
        <w:t xml:space="preserve"> </w:t>
      </w:r>
      <w:r w:rsidR="00D45D56" w:rsidRPr="005A7480">
        <w:rPr>
          <w:rFonts w:ascii="Cambria" w:hAnsi="Cambria"/>
          <w:sz w:val="21"/>
          <w:szCs w:val="21"/>
        </w:rPr>
        <w:t>new solution</w:t>
      </w:r>
      <w:r w:rsidR="0070508F" w:rsidRPr="005A7480">
        <w:rPr>
          <w:rFonts w:ascii="Cambria" w:hAnsi="Cambria"/>
          <w:sz w:val="21"/>
          <w:szCs w:val="21"/>
        </w:rPr>
        <w:t>s</w:t>
      </w:r>
      <w:r w:rsidR="00D45D56" w:rsidRPr="005A7480">
        <w:rPr>
          <w:rFonts w:ascii="Cambria" w:hAnsi="Cambria"/>
          <w:sz w:val="21"/>
          <w:szCs w:val="21"/>
        </w:rPr>
        <w:t xml:space="preserve"> </w:t>
      </w:r>
      <w:r w:rsidR="0070508F" w:rsidRPr="005A7480">
        <w:rPr>
          <w:rFonts w:ascii="Cambria" w:hAnsi="Cambria"/>
          <w:sz w:val="21"/>
          <w:szCs w:val="21"/>
        </w:rPr>
        <w:t>for</w:t>
      </w:r>
      <w:r w:rsidR="00D45D56" w:rsidRPr="003877D0">
        <w:rPr>
          <w:rFonts w:ascii="Cambria" w:hAnsi="Cambria"/>
          <w:sz w:val="21"/>
          <w:szCs w:val="21"/>
        </w:rPr>
        <w:t xml:space="preserve"> centraliz</w:t>
      </w:r>
      <w:r w:rsidR="0070508F">
        <w:rPr>
          <w:rFonts w:ascii="Cambria" w:hAnsi="Cambria"/>
          <w:sz w:val="21"/>
          <w:szCs w:val="21"/>
        </w:rPr>
        <w:t xml:space="preserve">ation </w:t>
      </w:r>
      <w:r w:rsidR="00D45D56" w:rsidRPr="003877D0">
        <w:rPr>
          <w:rFonts w:ascii="Cambria" w:hAnsi="Cambria"/>
          <w:sz w:val="21"/>
          <w:szCs w:val="21"/>
        </w:rPr>
        <w:t xml:space="preserve">and </w:t>
      </w:r>
      <w:r w:rsidR="0070508F" w:rsidRPr="003877D0">
        <w:rPr>
          <w:rFonts w:ascii="Cambria" w:hAnsi="Cambria"/>
          <w:sz w:val="21"/>
          <w:szCs w:val="21"/>
        </w:rPr>
        <w:t>growin</w:t>
      </w:r>
      <w:r w:rsidR="0070508F">
        <w:rPr>
          <w:rFonts w:ascii="Cambria" w:hAnsi="Cambria"/>
          <w:sz w:val="21"/>
          <w:szCs w:val="21"/>
        </w:rPr>
        <w:t>g the</w:t>
      </w:r>
      <w:r w:rsidR="00D45D56" w:rsidRPr="003877D0">
        <w:rPr>
          <w:rFonts w:ascii="Cambria" w:hAnsi="Cambria"/>
          <w:sz w:val="21"/>
          <w:szCs w:val="21"/>
        </w:rPr>
        <w:t xml:space="preserve"> digital public services. </w:t>
      </w:r>
      <w:r w:rsidR="0070508F">
        <w:rPr>
          <w:rFonts w:ascii="Cambria" w:hAnsi="Cambria"/>
          <w:sz w:val="21"/>
          <w:szCs w:val="21"/>
        </w:rPr>
        <w:t>A</w:t>
      </w:r>
      <w:r w:rsidR="00D45D56" w:rsidRPr="003877D0">
        <w:rPr>
          <w:rFonts w:ascii="Cambria" w:hAnsi="Cambria"/>
          <w:sz w:val="21"/>
          <w:szCs w:val="21"/>
        </w:rPr>
        <w:t xml:space="preserve"> direct</w:t>
      </w:r>
      <w:r w:rsidR="0070508F">
        <w:rPr>
          <w:rFonts w:ascii="Cambria" w:hAnsi="Cambria"/>
          <w:sz w:val="21"/>
          <w:szCs w:val="21"/>
        </w:rPr>
        <w:t xml:space="preserve"> report</w:t>
      </w:r>
      <w:r w:rsidR="00D45D56" w:rsidRPr="003877D0">
        <w:rPr>
          <w:rFonts w:ascii="Cambria" w:hAnsi="Cambria"/>
          <w:sz w:val="21"/>
          <w:szCs w:val="21"/>
        </w:rPr>
        <w:t xml:space="preserve"> to </w:t>
      </w:r>
      <w:r w:rsidR="004C2C8C" w:rsidRPr="003877D0">
        <w:rPr>
          <w:rFonts w:ascii="Cambria" w:hAnsi="Cambria"/>
          <w:sz w:val="21"/>
          <w:szCs w:val="21"/>
        </w:rPr>
        <w:t xml:space="preserve">the </w:t>
      </w:r>
      <w:r w:rsidR="0070508F" w:rsidRPr="003877D0">
        <w:rPr>
          <w:rFonts w:ascii="Cambria" w:hAnsi="Cambria"/>
          <w:sz w:val="21"/>
          <w:szCs w:val="21"/>
        </w:rPr>
        <w:t xml:space="preserve">Board </w:t>
      </w:r>
      <w:r w:rsidR="0070508F">
        <w:rPr>
          <w:rFonts w:ascii="Cambria" w:hAnsi="Cambria"/>
          <w:sz w:val="21"/>
          <w:szCs w:val="21"/>
        </w:rPr>
        <w:t>o</w:t>
      </w:r>
      <w:r w:rsidR="0070508F" w:rsidRPr="003877D0">
        <w:rPr>
          <w:rFonts w:ascii="Cambria" w:hAnsi="Cambria"/>
          <w:sz w:val="21"/>
          <w:szCs w:val="21"/>
        </w:rPr>
        <w:t>f Ministries</w:t>
      </w:r>
      <w:r w:rsidR="0070508F">
        <w:rPr>
          <w:rFonts w:ascii="Cambria" w:hAnsi="Cambria"/>
          <w:sz w:val="21"/>
          <w:szCs w:val="21"/>
        </w:rPr>
        <w:t xml:space="preserve"> </w:t>
      </w:r>
      <w:r w:rsidR="00D45D56" w:rsidRPr="003877D0">
        <w:rPr>
          <w:rFonts w:ascii="Cambria" w:hAnsi="Cambria"/>
          <w:sz w:val="21"/>
          <w:szCs w:val="21"/>
        </w:rPr>
        <w:t xml:space="preserve">and </w:t>
      </w:r>
      <w:r w:rsidR="0070508F">
        <w:rPr>
          <w:rFonts w:ascii="Cambria" w:hAnsi="Cambria"/>
          <w:sz w:val="21"/>
          <w:szCs w:val="21"/>
        </w:rPr>
        <w:t xml:space="preserve">leader for the </w:t>
      </w:r>
      <w:r w:rsidR="00D45D56" w:rsidRPr="003877D0">
        <w:rPr>
          <w:rFonts w:ascii="Cambria" w:hAnsi="Cambria"/>
          <w:sz w:val="21"/>
          <w:szCs w:val="21"/>
        </w:rPr>
        <w:t>national IT</w:t>
      </w:r>
      <w:r w:rsidR="00C90A9F">
        <w:rPr>
          <w:rFonts w:ascii="Cambria" w:hAnsi="Cambria"/>
          <w:sz w:val="21"/>
          <w:szCs w:val="21"/>
        </w:rPr>
        <w:t xml:space="preserve"> and IT security</w:t>
      </w:r>
      <w:r w:rsidR="00D45D56" w:rsidRPr="003877D0">
        <w:rPr>
          <w:rFonts w:ascii="Cambria" w:hAnsi="Cambria"/>
          <w:sz w:val="21"/>
          <w:szCs w:val="21"/>
        </w:rPr>
        <w:t xml:space="preserve"> budget</w:t>
      </w:r>
      <w:r w:rsidR="0070508F">
        <w:rPr>
          <w:rFonts w:ascii="Cambria" w:hAnsi="Cambria"/>
          <w:sz w:val="21"/>
          <w:szCs w:val="21"/>
        </w:rPr>
        <w:t xml:space="preserve">. Established IT policy administration, managed </w:t>
      </w:r>
      <w:r w:rsidR="00423170" w:rsidRPr="003877D0">
        <w:rPr>
          <w:rFonts w:ascii="Cambria" w:hAnsi="Cambria"/>
          <w:sz w:val="21"/>
          <w:szCs w:val="21"/>
        </w:rPr>
        <w:t>resources</w:t>
      </w:r>
      <w:r w:rsidR="0070508F">
        <w:rPr>
          <w:rFonts w:ascii="Cambria" w:hAnsi="Cambria"/>
          <w:sz w:val="21"/>
          <w:szCs w:val="21"/>
        </w:rPr>
        <w:t>, over</w:t>
      </w:r>
      <w:r w:rsidR="00D75D64" w:rsidRPr="003877D0">
        <w:rPr>
          <w:rFonts w:ascii="Cambria" w:hAnsi="Cambria"/>
          <w:sz w:val="21"/>
          <w:szCs w:val="21"/>
        </w:rPr>
        <w:t xml:space="preserve"> 5000 </w:t>
      </w:r>
      <w:r w:rsidR="0070508F">
        <w:rPr>
          <w:rFonts w:ascii="Cambria" w:hAnsi="Cambria"/>
          <w:sz w:val="21"/>
          <w:szCs w:val="21"/>
        </w:rPr>
        <w:t xml:space="preserve">data </w:t>
      </w:r>
      <w:r w:rsidR="00D75D64" w:rsidRPr="003877D0">
        <w:rPr>
          <w:rFonts w:ascii="Cambria" w:hAnsi="Cambria"/>
          <w:sz w:val="21"/>
          <w:szCs w:val="21"/>
        </w:rPr>
        <w:t>sources</w:t>
      </w:r>
      <w:r w:rsidR="0070508F">
        <w:rPr>
          <w:rFonts w:ascii="Cambria" w:hAnsi="Cambria"/>
          <w:sz w:val="21"/>
          <w:szCs w:val="21"/>
        </w:rPr>
        <w:t>, digital services, and the d</w:t>
      </w:r>
      <w:r w:rsidR="0070508F" w:rsidRPr="003877D0">
        <w:rPr>
          <w:rFonts w:ascii="Cambria" w:hAnsi="Cambria"/>
          <w:sz w:val="21"/>
          <w:szCs w:val="21"/>
        </w:rPr>
        <w:t xml:space="preserve">igital </w:t>
      </w:r>
      <w:r w:rsidR="0070508F">
        <w:rPr>
          <w:rFonts w:ascii="Cambria" w:hAnsi="Cambria"/>
          <w:sz w:val="21"/>
          <w:szCs w:val="21"/>
        </w:rPr>
        <w:t>g</w:t>
      </w:r>
      <w:r w:rsidR="0070508F" w:rsidRPr="003877D0">
        <w:rPr>
          <w:rFonts w:ascii="Cambria" w:hAnsi="Cambria"/>
          <w:sz w:val="21"/>
          <w:szCs w:val="21"/>
        </w:rPr>
        <w:t xml:space="preserve">overnance </w:t>
      </w:r>
      <w:r w:rsidR="0070508F">
        <w:rPr>
          <w:rFonts w:ascii="Cambria" w:hAnsi="Cambria"/>
          <w:sz w:val="21"/>
          <w:szCs w:val="21"/>
        </w:rPr>
        <w:t>s</w:t>
      </w:r>
      <w:r w:rsidR="0070508F" w:rsidRPr="003877D0">
        <w:rPr>
          <w:rFonts w:ascii="Cambria" w:hAnsi="Cambria"/>
          <w:sz w:val="21"/>
          <w:szCs w:val="21"/>
        </w:rPr>
        <w:t>trategy</w:t>
      </w:r>
      <w:r w:rsidR="0070508F">
        <w:rPr>
          <w:rFonts w:ascii="Cambria" w:hAnsi="Cambria"/>
          <w:sz w:val="21"/>
          <w:szCs w:val="21"/>
        </w:rPr>
        <w:t xml:space="preserve">. </w:t>
      </w:r>
      <w:r w:rsidR="00423170" w:rsidRPr="003877D0">
        <w:rPr>
          <w:rFonts w:ascii="Cambria" w:hAnsi="Cambria"/>
          <w:sz w:val="21"/>
          <w:szCs w:val="21"/>
        </w:rPr>
        <w:t xml:space="preserve">Member of </w:t>
      </w:r>
      <w:r w:rsidR="0070508F">
        <w:rPr>
          <w:rFonts w:ascii="Cambria" w:hAnsi="Cambria"/>
          <w:sz w:val="21"/>
          <w:szCs w:val="21"/>
        </w:rPr>
        <w:t xml:space="preserve">steering committees for </w:t>
      </w:r>
      <w:r w:rsidR="004C2C8C" w:rsidRPr="003877D0">
        <w:rPr>
          <w:rFonts w:ascii="Cambria" w:hAnsi="Cambria"/>
          <w:sz w:val="21"/>
          <w:szCs w:val="21"/>
        </w:rPr>
        <w:t xml:space="preserve">the </w:t>
      </w:r>
      <w:r w:rsidR="00423170" w:rsidRPr="003877D0">
        <w:rPr>
          <w:rFonts w:ascii="Cambria" w:hAnsi="Cambria"/>
          <w:sz w:val="21"/>
          <w:szCs w:val="21"/>
        </w:rPr>
        <w:t xml:space="preserve">Brazilian Internet </w:t>
      </w:r>
      <w:r w:rsidR="0070508F">
        <w:rPr>
          <w:rFonts w:ascii="Cambria" w:hAnsi="Cambria"/>
          <w:sz w:val="21"/>
          <w:szCs w:val="21"/>
        </w:rPr>
        <w:t>and</w:t>
      </w:r>
      <w:r w:rsidR="004C2C8C" w:rsidRPr="003877D0">
        <w:rPr>
          <w:rFonts w:ascii="Cambria" w:hAnsi="Cambria"/>
          <w:sz w:val="21"/>
          <w:szCs w:val="21"/>
        </w:rPr>
        <w:t xml:space="preserve"> </w:t>
      </w:r>
      <w:r w:rsidR="00423170" w:rsidRPr="003877D0">
        <w:rPr>
          <w:rFonts w:ascii="Cambria" w:hAnsi="Cambria"/>
          <w:sz w:val="21"/>
          <w:szCs w:val="21"/>
        </w:rPr>
        <w:t>Brazilian Information Security</w:t>
      </w:r>
      <w:r w:rsidR="0070508F">
        <w:rPr>
          <w:rFonts w:ascii="Cambria" w:hAnsi="Cambria"/>
          <w:sz w:val="21"/>
          <w:szCs w:val="21"/>
        </w:rPr>
        <w:t>.</w:t>
      </w:r>
    </w:p>
    <w:p w14:paraId="7A95299E" w14:textId="7000222A" w:rsidR="00487355" w:rsidRPr="008755B9" w:rsidRDefault="008A6620" w:rsidP="00FE3377">
      <w:pPr>
        <w:spacing w:line="276" w:lineRule="auto"/>
        <w:jc w:val="both"/>
        <w:rPr>
          <w:rFonts w:ascii="Cambria" w:hAnsi="Cambria"/>
          <w:b/>
          <w:i/>
          <w:smallCaps/>
          <w:sz w:val="21"/>
          <w:szCs w:val="21"/>
        </w:rPr>
      </w:pPr>
      <w:r w:rsidRPr="008755B9">
        <w:rPr>
          <w:rFonts w:ascii="Cambria" w:hAnsi="Cambria"/>
          <w:b/>
          <w:i/>
          <w:smallCaps/>
          <w:sz w:val="21"/>
          <w:szCs w:val="21"/>
        </w:rPr>
        <w:t>Key Achievements:</w:t>
      </w:r>
    </w:p>
    <w:p w14:paraId="502B8FA8" w14:textId="2A339727" w:rsidR="00FE3377" w:rsidRPr="008755B9" w:rsidRDefault="008A6620" w:rsidP="00C15300">
      <w:pPr>
        <w:pStyle w:val="BodyText"/>
        <w:numPr>
          <w:ilvl w:val="0"/>
          <w:numId w:val="4"/>
        </w:numPr>
        <w:spacing w:before="2" w:line="276" w:lineRule="auto"/>
        <w:jc w:val="both"/>
        <w:rPr>
          <w:rFonts w:ascii="Cambria" w:hAnsi="Cambria"/>
          <w:sz w:val="21"/>
          <w:szCs w:val="21"/>
        </w:rPr>
      </w:pPr>
      <w:r w:rsidRPr="008755B9">
        <w:rPr>
          <w:rFonts w:ascii="Cambria" w:hAnsi="Cambria"/>
          <w:sz w:val="21"/>
          <w:szCs w:val="21"/>
        </w:rPr>
        <w:t>Moderated the $1.3B annual IT spend by 30% by consolidating the acquisition process, created policies and which maintained the process life cycle.</w:t>
      </w:r>
    </w:p>
    <w:p w14:paraId="183A6FB6" w14:textId="23AF01B4" w:rsidR="00245C77" w:rsidRDefault="008A6620" w:rsidP="00C15300">
      <w:pPr>
        <w:pStyle w:val="BodyText"/>
        <w:numPr>
          <w:ilvl w:val="0"/>
          <w:numId w:val="4"/>
        </w:numPr>
        <w:spacing w:before="0" w:after="120" w:line="276" w:lineRule="auto"/>
        <w:jc w:val="both"/>
        <w:rPr>
          <w:rFonts w:ascii="Cambria" w:hAnsi="Cambria"/>
          <w:sz w:val="21"/>
          <w:szCs w:val="21"/>
        </w:rPr>
      </w:pPr>
      <w:r w:rsidRPr="008755B9">
        <w:rPr>
          <w:rFonts w:ascii="Cambria" w:hAnsi="Cambria"/>
          <w:sz w:val="21"/>
          <w:szCs w:val="21"/>
        </w:rPr>
        <w:t xml:space="preserve">Delivered a data lake and preserved end-to-end security place for citizens, natural and biometric information that help to decrease cost and maintain 20% of data inside the government. </w:t>
      </w:r>
    </w:p>
    <w:p w14:paraId="0BE11ACE" w14:textId="77777777" w:rsidR="005A7480" w:rsidRPr="008755B9" w:rsidRDefault="005A7480" w:rsidP="00AC1181">
      <w:pPr>
        <w:pStyle w:val="BodyText"/>
        <w:spacing w:before="0" w:line="276" w:lineRule="auto"/>
        <w:ind w:left="351"/>
        <w:jc w:val="both"/>
        <w:rPr>
          <w:rFonts w:ascii="Cambria" w:hAnsi="Cambria"/>
          <w:sz w:val="21"/>
          <w:szCs w:val="21"/>
        </w:rPr>
      </w:pPr>
    </w:p>
    <w:p w14:paraId="476A93E0" w14:textId="6968CD20" w:rsidR="00487355" w:rsidRPr="00534949" w:rsidRDefault="008A6620" w:rsidP="00C15300">
      <w:pPr>
        <w:shd w:val="clear" w:color="auto" w:fill="D9D9D9" w:themeFill="background1" w:themeFillShade="D9"/>
        <w:jc w:val="center"/>
        <w:rPr>
          <w:rFonts w:ascii="Cambria" w:hAnsi="Cambria"/>
          <w:b/>
          <w:smallCaps/>
          <w:sz w:val="21"/>
          <w:szCs w:val="21"/>
        </w:rPr>
      </w:pPr>
      <w:r w:rsidRPr="00534949">
        <w:rPr>
          <w:rFonts w:ascii="Cambria" w:hAnsi="Cambria"/>
          <w:b/>
          <w:smallCaps/>
          <w:sz w:val="21"/>
          <w:szCs w:val="21"/>
        </w:rPr>
        <w:t xml:space="preserve">Banco do </w:t>
      </w:r>
      <w:proofErr w:type="spellStart"/>
      <w:r w:rsidRPr="00534949">
        <w:rPr>
          <w:rFonts w:ascii="Cambria" w:hAnsi="Cambria"/>
          <w:b/>
          <w:smallCaps/>
          <w:sz w:val="21"/>
          <w:szCs w:val="21"/>
        </w:rPr>
        <w:t>Brasil</w:t>
      </w:r>
      <w:proofErr w:type="spellEnd"/>
      <w:r w:rsidR="00C15300" w:rsidRPr="00534949">
        <w:rPr>
          <w:rFonts w:ascii="Cambria" w:hAnsi="Cambria"/>
          <w:b/>
          <w:smallCaps/>
          <w:sz w:val="21"/>
          <w:szCs w:val="21"/>
        </w:rPr>
        <w:t xml:space="preserve"> |</w:t>
      </w:r>
      <w:r w:rsidRPr="00534949">
        <w:rPr>
          <w:rFonts w:ascii="Cambria" w:hAnsi="Cambria"/>
          <w:b/>
          <w:smallCaps/>
          <w:sz w:val="21"/>
          <w:szCs w:val="21"/>
        </w:rPr>
        <w:t xml:space="preserve"> New York</w:t>
      </w:r>
      <w:r w:rsidR="00C15300" w:rsidRPr="00534949">
        <w:rPr>
          <w:rFonts w:ascii="Cambria" w:hAnsi="Cambria"/>
          <w:b/>
          <w:smallCaps/>
          <w:sz w:val="21"/>
          <w:szCs w:val="21"/>
        </w:rPr>
        <w:t xml:space="preserve">, NY | </w:t>
      </w:r>
      <w:r w:rsidR="00534949" w:rsidRPr="00534949">
        <w:rPr>
          <w:rFonts w:ascii="Cambria" w:hAnsi="Cambria"/>
          <w:b/>
          <w:smallCaps/>
          <w:sz w:val="21"/>
          <w:szCs w:val="21"/>
        </w:rPr>
        <w:t>Feb-</w:t>
      </w:r>
      <w:r w:rsidR="00515230" w:rsidRPr="00534949">
        <w:rPr>
          <w:rFonts w:ascii="Cambria" w:hAnsi="Cambria"/>
          <w:b/>
          <w:smallCaps/>
          <w:sz w:val="21"/>
          <w:szCs w:val="21"/>
        </w:rPr>
        <w:t>2011</w:t>
      </w:r>
      <w:r w:rsidR="00534949" w:rsidRPr="00534949">
        <w:rPr>
          <w:rFonts w:ascii="Cambria" w:hAnsi="Cambria"/>
          <w:b/>
          <w:smallCaps/>
          <w:sz w:val="21"/>
          <w:szCs w:val="21"/>
        </w:rPr>
        <w:t xml:space="preserve"> to May</w:t>
      </w:r>
      <w:r w:rsidR="00C15300" w:rsidRPr="00534949">
        <w:rPr>
          <w:rFonts w:ascii="Cambria" w:hAnsi="Cambria"/>
          <w:b/>
          <w:smallCaps/>
          <w:sz w:val="21"/>
          <w:szCs w:val="21"/>
        </w:rPr>
        <w:t>-</w:t>
      </w:r>
      <w:r w:rsidRPr="00534949">
        <w:rPr>
          <w:rFonts w:ascii="Cambria" w:hAnsi="Cambria"/>
          <w:b/>
          <w:smallCaps/>
          <w:sz w:val="21"/>
          <w:szCs w:val="21"/>
        </w:rPr>
        <w:t>2016</w:t>
      </w:r>
    </w:p>
    <w:p w14:paraId="1F0DE9B2" w14:textId="25B09735" w:rsidR="00C15300" w:rsidRPr="008E43BA" w:rsidRDefault="00534949" w:rsidP="00C15300">
      <w:pPr>
        <w:shd w:val="clear" w:color="auto" w:fill="D9D9D9" w:themeFill="background1" w:themeFillShade="D9"/>
        <w:jc w:val="center"/>
        <w:rPr>
          <w:rFonts w:ascii="Cambria" w:hAnsi="Cambria"/>
          <w:b/>
          <w:smallCaps/>
          <w:sz w:val="21"/>
          <w:szCs w:val="21"/>
        </w:rPr>
      </w:pPr>
      <w:r w:rsidRPr="008E43BA">
        <w:rPr>
          <w:rFonts w:ascii="Cambria" w:hAnsi="Cambria"/>
          <w:b/>
          <w:smallCaps/>
          <w:sz w:val="21"/>
          <w:szCs w:val="21"/>
        </w:rPr>
        <w:t xml:space="preserve">IT </w:t>
      </w:r>
      <w:r w:rsidR="008A6620" w:rsidRPr="008E43BA">
        <w:rPr>
          <w:rFonts w:ascii="Cambria" w:hAnsi="Cambria"/>
          <w:b/>
          <w:smallCaps/>
          <w:sz w:val="21"/>
          <w:szCs w:val="21"/>
        </w:rPr>
        <w:t>Deputy Manager</w:t>
      </w:r>
      <w:r w:rsidR="00515230" w:rsidRPr="008E43BA">
        <w:rPr>
          <w:rFonts w:ascii="Cambria" w:hAnsi="Cambria"/>
          <w:b/>
          <w:smallCaps/>
          <w:sz w:val="21"/>
          <w:szCs w:val="21"/>
        </w:rPr>
        <w:t xml:space="preserve"> </w:t>
      </w:r>
    </w:p>
    <w:p w14:paraId="5218C982" w14:textId="29827736" w:rsidR="008B4C90" w:rsidRPr="008B4C90" w:rsidRDefault="008B4C90" w:rsidP="0017261F">
      <w:pPr>
        <w:tabs>
          <w:tab w:val="left" w:pos="811"/>
          <w:tab w:val="left" w:pos="812"/>
        </w:tabs>
        <w:spacing w:before="60" w:line="276" w:lineRule="auto"/>
        <w:jc w:val="both"/>
        <w:rPr>
          <w:rFonts w:ascii="Cambria" w:hAnsi="Cambria"/>
          <w:b/>
          <w:w w:val="105"/>
          <w:sz w:val="21"/>
          <w:szCs w:val="21"/>
        </w:rPr>
      </w:pPr>
      <w:r w:rsidRPr="008B4C90">
        <w:rPr>
          <w:rFonts w:ascii="Cambria" w:hAnsi="Cambria"/>
          <w:b/>
          <w:w w:val="105"/>
          <w:sz w:val="21"/>
          <w:szCs w:val="21"/>
        </w:rPr>
        <w:t xml:space="preserve">Banco do </w:t>
      </w:r>
      <w:proofErr w:type="spellStart"/>
      <w:r w:rsidRPr="008B4C90">
        <w:rPr>
          <w:rFonts w:ascii="Cambria" w:hAnsi="Cambria"/>
          <w:b/>
          <w:w w:val="105"/>
          <w:sz w:val="21"/>
          <w:szCs w:val="21"/>
        </w:rPr>
        <w:t>Brasil</w:t>
      </w:r>
      <w:proofErr w:type="spellEnd"/>
      <w:r w:rsidRPr="008B4C90">
        <w:rPr>
          <w:rFonts w:ascii="Cambria" w:hAnsi="Cambria"/>
          <w:b/>
          <w:w w:val="105"/>
          <w:sz w:val="21"/>
          <w:szCs w:val="21"/>
        </w:rPr>
        <w:t xml:space="preserve"> NY is a full subsidiary of Banco do </w:t>
      </w:r>
      <w:proofErr w:type="spellStart"/>
      <w:r w:rsidRPr="008B4C90">
        <w:rPr>
          <w:rFonts w:ascii="Cambria" w:hAnsi="Cambria"/>
          <w:b/>
          <w:w w:val="105"/>
          <w:sz w:val="21"/>
          <w:szCs w:val="21"/>
        </w:rPr>
        <w:t>Brasil</w:t>
      </w:r>
      <w:proofErr w:type="spellEnd"/>
      <w:r w:rsidRPr="008B4C90">
        <w:rPr>
          <w:rFonts w:ascii="Cambria" w:hAnsi="Cambria"/>
          <w:b/>
          <w:w w:val="105"/>
          <w:sz w:val="21"/>
          <w:szCs w:val="21"/>
        </w:rPr>
        <w:t xml:space="preserve"> </w:t>
      </w:r>
      <w:r w:rsidR="009014E8" w:rsidRPr="008B4C90">
        <w:rPr>
          <w:rFonts w:ascii="Cambria" w:hAnsi="Cambria"/>
          <w:b/>
          <w:w w:val="105"/>
          <w:sz w:val="21"/>
          <w:szCs w:val="21"/>
        </w:rPr>
        <w:t>responsible</w:t>
      </w:r>
      <w:r w:rsidRPr="008B4C90">
        <w:rPr>
          <w:rFonts w:ascii="Cambria" w:hAnsi="Cambria"/>
          <w:b/>
          <w:w w:val="105"/>
          <w:sz w:val="21"/>
          <w:szCs w:val="21"/>
        </w:rPr>
        <w:t xml:space="preserve"> for all Brazilian USD operation</w:t>
      </w:r>
    </w:p>
    <w:p w14:paraId="345A816E" w14:textId="3F1DDDF0" w:rsidR="008755B9" w:rsidRPr="005A7480" w:rsidRDefault="008A6620" w:rsidP="0017261F">
      <w:pPr>
        <w:tabs>
          <w:tab w:val="left" w:pos="811"/>
          <w:tab w:val="left" w:pos="812"/>
        </w:tabs>
        <w:spacing w:before="60" w:line="276" w:lineRule="auto"/>
        <w:jc w:val="both"/>
        <w:rPr>
          <w:rFonts w:ascii="Cambria" w:hAnsi="Cambria"/>
          <w:w w:val="105"/>
          <w:sz w:val="21"/>
          <w:szCs w:val="21"/>
        </w:rPr>
      </w:pPr>
      <w:r w:rsidRPr="005A7480">
        <w:rPr>
          <w:rFonts w:ascii="Cambria" w:hAnsi="Cambria"/>
          <w:w w:val="105"/>
          <w:sz w:val="21"/>
          <w:szCs w:val="21"/>
        </w:rPr>
        <w:t xml:space="preserve">Brought to the New York office </w:t>
      </w:r>
      <w:r w:rsidR="00D45D56" w:rsidRPr="005A7480">
        <w:rPr>
          <w:rFonts w:ascii="Cambria" w:hAnsi="Cambria"/>
          <w:w w:val="105"/>
          <w:sz w:val="21"/>
          <w:szCs w:val="21"/>
        </w:rPr>
        <w:t xml:space="preserve">to consolidate </w:t>
      </w:r>
      <w:r w:rsidRPr="005A7480">
        <w:rPr>
          <w:rFonts w:ascii="Cambria" w:hAnsi="Cambria"/>
          <w:w w:val="105"/>
          <w:sz w:val="21"/>
          <w:szCs w:val="21"/>
        </w:rPr>
        <w:t>the</w:t>
      </w:r>
      <w:r w:rsidR="00D45D56" w:rsidRPr="005A7480">
        <w:rPr>
          <w:rFonts w:ascii="Cambria" w:hAnsi="Cambria"/>
          <w:w w:val="105"/>
          <w:sz w:val="21"/>
          <w:szCs w:val="21"/>
        </w:rPr>
        <w:t xml:space="preserve"> </w:t>
      </w:r>
      <w:r w:rsidRPr="005A7480">
        <w:rPr>
          <w:rFonts w:ascii="Cambria" w:hAnsi="Cambria"/>
          <w:w w:val="105"/>
          <w:sz w:val="21"/>
          <w:szCs w:val="21"/>
        </w:rPr>
        <w:t xml:space="preserve">United States </w:t>
      </w:r>
      <w:r w:rsidR="00D45D56" w:rsidRPr="005A7480">
        <w:rPr>
          <w:rFonts w:ascii="Cambria" w:hAnsi="Cambria"/>
          <w:w w:val="105"/>
          <w:sz w:val="21"/>
          <w:szCs w:val="21"/>
        </w:rPr>
        <w:t>data</w:t>
      </w:r>
      <w:r w:rsidR="00AC2B2D" w:rsidRPr="005A7480">
        <w:rPr>
          <w:rFonts w:ascii="Cambria" w:hAnsi="Cambria"/>
          <w:w w:val="105"/>
          <w:sz w:val="21"/>
          <w:szCs w:val="21"/>
        </w:rPr>
        <w:t xml:space="preserve"> </w:t>
      </w:r>
      <w:r w:rsidR="00D45D56" w:rsidRPr="005A7480">
        <w:rPr>
          <w:rFonts w:ascii="Cambria" w:hAnsi="Cambria"/>
          <w:w w:val="105"/>
          <w:sz w:val="21"/>
          <w:szCs w:val="21"/>
        </w:rPr>
        <w:t>center</w:t>
      </w:r>
      <w:r w:rsidRPr="005A7480">
        <w:rPr>
          <w:rFonts w:ascii="Cambria" w:hAnsi="Cambria"/>
          <w:w w:val="105"/>
          <w:sz w:val="21"/>
          <w:szCs w:val="21"/>
        </w:rPr>
        <w:t>s</w:t>
      </w:r>
      <w:r w:rsidR="00C90A9F">
        <w:rPr>
          <w:rFonts w:ascii="Cambria" w:hAnsi="Cambria"/>
          <w:w w:val="105"/>
          <w:sz w:val="21"/>
          <w:szCs w:val="21"/>
        </w:rPr>
        <w:t xml:space="preserve"> infrastructure and security</w:t>
      </w:r>
      <w:r w:rsidRPr="005A7480">
        <w:rPr>
          <w:rFonts w:ascii="Cambria" w:hAnsi="Cambria"/>
          <w:w w:val="105"/>
          <w:sz w:val="21"/>
          <w:szCs w:val="21"/>
        </w:rPr>
        <w:t>. C</w:t>
      </w:r>
      <w:r w:rsidR="00D45D56" w:rsidRPr="005A7480">
        <w:rPr>
          <w:rFonts w:ascii="Cambria" w:hAnsi="Cambria"/>
          <w:w w:val="105"/>
          <w:sz w:val="21"/>
          <w:szCs w:val="21"/>
        </w:rPr>
        <w:t>reat</w:t>
      </w:r>
      <w:r w:rsidRPr="005A7480">
        <w:rPr>
          <w:rFonts w:ascii="Cambria" w:hAnsi="Cambria"/>
          <w:w w:val="105"/>
          <w:sz w:val="21"/>
          <w:szCs w:val="21"/>
        </w:rPr>
        <w:t>ed</w:t>
      </w:r>
      <w:r w:rsidR="00D45D56" w:rsidRPr="005A7480">
        <w:rPr>
          <w:rFonts w:ascii="Cambria" w:hAnsi="Cambria"/>
          <w:w w:val="105"/>
          <w:sz w:val="21"/>
          <w:szCs w:val="21"/>
        </w:rPr>
        <w:t xml:space="preserve"> </w:t>
      </w:r>
      <w:r w:rsidRPr="005A7480">
        <w:rPr>
          <w:rFonts w:ascii="Cambria" w:hAnsi="Cambria"/>
          <w:w w:val="105"/>
          <w:sz w:val="21"/>
          <w:szCs w:val="21"/>
        </w:rPr>
        <w:t xml:space="preserve">an </w:t>
      </w:r>
      <w:r w:rsidR="00D45D56" w:rsidRPr="005A7480">
        <w:rPr>
          <w:rFonts w:ascii="Cambria" w:hAnsi="Cambria"/>
          <w:w w:val="105"/>
          <w:sz w:val="21"/>
          <w:szCs w:val="21"/>
        </w:rPr>
        <w:t>efficient Disaster/Recovery plan</w:t>
      </w:r>
      <w:r w:rsidRPr="005A7480">
        <w:rPr>
          <w:rFonts w:ascii="Cambria" w:hAnsi="Cambria"/>
          <w:w w:val="105"/>
          <w:sz w:val="21"/>
          <w:szCs w:val="21"/>
        </w:rPr>
        <w:t xml:space="preserve"> and collaborated closely with </w:t>
      </w:r>
      <w:r w:rsidR="00D45D56" w:rsidRPr="005A7480">
        <w:rPr>
          <w:rFonts w:ascii="Cambria" w:hAnsi="Cambria"/>
          <w:w w:val="105"/>
          <w:sz w:val="21"/>
          <w:szCs w:val="21"/>
        </w:rPr>
        <w:t>regulators</w:t>
      </w:r>
      <w:r w:rsidRPr="005A7480">
        <w:rPr>
          <w:rFonts w:ascii="Cambria" w:hAnsi="Cambria"/>
          <w:w w:val="105"/>
          <w:sz w:val="21"/>
          <w:szCs w:val="21"/>
        </w:rPr>
        <w:t xml:space="preserve"> and the audit teams</w:t>
      </w:r>
      <w:r w:rsidR="00D75D64" w:rsidRPr="005A7480">
        <w:rPr>
          <w:rFonts w:ascii="Cambria" w:hAnsi="Cambria"/>
          <w:w w:val="105"/>
          <w:sz w:val="21"/>
          <w:szCs w:val="21"/>
        </w:rPr>
        <w:t>.</w:t>
      </w:r>
      <w:r w:rsidRPr="005A7480">
        <w:rPr>
          <w:rFonts w:ascii="Cambria" w:hAnsi="Cambria"/>
          <w:w w:val="105"/>
          <w:sz w:val="21"/>
          <w:szCs w:val="21"/>
        </w:rPr>
        <w:t xml:space="preserve"> </w:t>
      </w:r>
      <w:r w:rsidR="00423170" w:rsidRPr="005A7480">
        <w:rPr>
          <w:rFonts w:ascii="Cambria" w:hAnsi="Cambria"/>
          <w:w w:val="105"/>
          <w:sz w:val="21"/>
          <w:szCs w:val="21"/>
        </w:rPr>
        <w:t>Maintain</w:t>
      </w:r>
      <w:r w:rsidR="0017261F" w:rsidRPr="005A7480">
        <w:rPr>
          <w:rFonts w:ascii="Cambria" w:hAnsi="Cambria"/>
          <w:w w:val="105"/>
          <w:sz w:val="21"/>
          <w:szCs w:val="21"/>
        </w:rPr>
        <w:t>ed</w:t>
      </w:r>
      <w:r w:rsidR="00423170" w:rsidRPr="005A7480">
        <w:rPr>
          <w:rFonts w:ascii="Cambria" w:hAnsi="Cambria"/>
          <w:w w:val="105"/>
          <w:sz w:val="21"/>
          <w:szCs w:val="21"/>
        </w:rPr>
        <w:t xml:space="preserve"> IT </w:t>
      </w:r>
      <w:r w:rsidR="00C90A9F">
        <w:rPr>
          <w:rFonts w:ascii="Cambria" w:hAnsi="Cambria"/>
          <w:w w:val="105"/>
          <w:sz w:val="21"/>
          <w:szCs w:val="21"/>
        </w:rPr>
        <w:t xml:space="preserve">securities </w:t>
      </w:r>
      <w:r w:rsidR="00423170" w:rsidRPr="005A7480">
        <w:rPr>
          <w:rFonts w:ascii="Cambria" w:hAnsi="Cambria"/>
          <w:w w:val="105"/>
          <w:sz w:val="21"/>
          <w:szCs w:val="21"/>
        </w:rPr>
        <w:t>policies</w:t>
      </w:r>
      <w:r w:rsidRPr="005A7480">
        <w:rPr>
          <w:rFonts w:ascii="Cambria" w:hAnsi="Cambria"/>
          <w:w w:val="105"/>
          <w:sz w:val="21"/>
          <w:szCs w:val="21"/>
        </w:rPr>
        <w:t xml:space="preserve">, </w:t>
      </w:r>
      <w:r w:rsidR="00423170" w:rsidRPr="005A7480">
        <w:rPr>
          <w:rFonts w:ascii="Cambria" w:hAnsi="Cambria"/>
          <w:w w:val="105"/>
          <w:sz w:val="21"/>
          <w:szCs w:val="21"/>
        </w:rPr>
        <w:t xml:space="preserve">procedures, </w:t>
      </w:r>
      <w:r w:rsidRPr="005A7480">
        <w:rPr>
          <w:rFonts w:ascii="Cambria" w:hAnsi="Cambria"/>
          <w:w w:val="105"/>
          <w:sz w:val="21"/>
          <w:szCs w:val="21"/>
        </w:rPr>
        <w:t xml:space="preserve">and annual revisions and oversaw a comprehensive technology division’s innovation, policy changes, </w:t>
      </w:r>
      <w:r w:rsidR="0017261F" w:rsidRPr="005A7480">
        <w:rPr>
          <w:rFonts w:ascii="Cambria" w:hAnsi="Cambria"/>
          <w:w w:val="105"/>
          <w:sz w:val="21"/>
          <w:szCs w:val="21"/>
        </w:rPr>
        <w:t>b</w:t>
      </w:r>
      <w:r w:rsidRPr="005A7480">
        <w:rPr>
          <w:rFonts w:ascii="Cambria" w:hAnsi="Cambria"/>
          <w:w w:val="105"/>
          <w:sz w:val="21"/>
          <w:szCs w:val="21"/>
        </w:rPr>
        <w:t>usiness</w:t>
      </w:r>
      <w:r w:rsidRPr="005A7480">
        <w:rPr>
          <w:rFonts w:ascii="Cambria" w:hAnsi="Cambria"/>
          <w:spacing w:val="-22"/>
          <w:w w:val="105"/>
          <w:sz w:val="21"/>
          <w:szCs w:val="21"/>
        </w:rPr>
        <w:t xml:space="preserve"> </w:t>
      </w:r>
      <w:r w:rsidR="0017261F" w:rsidRPr="005A7480">
        <w:rPr>
          <w:rFonts w:ascii="Cambria" w:hAnsi="Cambria"/>
          <w:w w:val="105"/>
          <w:sz w:val="21"/>
          <w:szCs w:val="21"/>
        </w:rPr>
        <w:t>i</w:t>
      </w:r>
      <w:r w:rsidRPr="005A7480">
        <w:rPr>
          <w:rFonts w:ascii="Cambria" w:hAnsi="Cambria"/>
          <w:w w:val="105"/>
          <w:sz w:val="21"/>
          <w:szCs w:val="21"/>
        </w:rPr>
        <w:t>mpact</w:t>
      </w:r>
      <w:r w:rsidRPr="005A7480">
        <w:rPr>
          <w:rFonts w:ascii="Cambria" w:hAnsi="Cambria"/>
          <w:spacing w:val="-22"/>
          <w:w w:val="105"/>
          <w:sz w:val="21"/>
          <w:szCs w:val="21"/>
        </w:rPr>
        <w:t xml:space="preserve"> </w:t>
      </w:r>
      <w:r w:rsidR="0017261F" w:rsidRPr="005A7480">
        <w:rPr>
          <w:rFonts w:ascii="Cambria" w:hAnsi="Cambria"/>
          <w:w w:val="105"/>
          <w:sz w:val="21"/>
          <w:szCs w:val="21"/>
        </w:rPr>
        <w:t>a</w:t>
      </w:r>
      <w:r w:rsidRPr="005A7480">
        <w:rPr>
          <w:rFonts w:ascii="Cambria" w:hAnsi="Cambria"/>
          <w:w w:val="105"/>
          <w:sz w:val="21"/>
          <w:szCs w:val="21"/>
        </w:rPr>
        <w:t>nalysis,</w:t>
      </w:r>
      <w:r w:rsidRPr="005A7480">
        <w:rPr>
          <w:rFonts w:ascii="Cambria" w:hAnsi="Cambria"/>
          <w:spacing w:val="-21"/>
          <w:w w:val="105"/>
          <w:sz w:val="21"/>
          <w:szCs w:val="21"/>
        </w:rPr>
        <w:t xml:space="preserve"> </w:t>
      </w:r>
      <w:r w:rsidR="0017261F" w:rsidRPr="005A7480">
        <w:rPr>
          <w:rFonts w:ascii="Cambria" w:hAnsi="Cambria"/>
          <w:w w:val="105"/>
          <w:sz w:val="21"/>
          <w:szCs w:val="21"/>
        </w:rPr>
        <w:t>d</w:t>
      </w:r>
      <w:r w:rsidRPr="005A7480">
        <w:rPr>
          <w:rFonts w:ascii="Cambria" w:hAnsi="Cambria"/>
          <w:w w:val="105"/>
          <w:sz w:val="21"/>
          <w:szCs w:val="21"/>
        </w:rPr>
        <w:t>isaster</w:t>
      </w:r>
      <w:r w:rsidRPr="005A7480">
        <w:rPr>
          <w:rFonts w:ascii="Cambria" w:hAnsi="Cambria"/>
          <w:spacing w:val="-21"/>
          <w:w w:val="105"/>
          <w:sz w:val="21"/>
          <w:szCs w:val="21"/>
        </w:rPr>
        <w:t xml:space="preserve"> </w:t>
      </w:r>
      <w:r w:rsidR="0017261F" w:rsidRPr="005A7480">
        <w:rPr>
          <w:rFonts w:ascii="Cambria" w:hAnsi="Cambria"/>
          <w:w w:val="105"/>
          <w:sz w:val="21"/>
          <w:szCs w:val="21"/>
        </w:rPr>
        <w:t>r</w:t>
      </w:r>
      <w:r w:rsidRPr="005A7480">
        <w:rPr>
          <w:rFonts w:ascii="Cambria" w:hAnsi="Cambria"/>
          <w:w w:val="105"/>
          <w:sz w:val="21"/>
          <w:szCs w:val="21"/>
        </w:rPr>
        <w:t>ecovery,</w:t>
      </w:r>
      <w:r w:rsidRPr="005A7480">
        <w:rPr>
          <w:rFonts w:ascii="Cambria" w:hAnsi="Cambria"/>
          <w:spacing w:val="-21"/>
          <w:w w:val="105"/>
          <w:sz w:val="21"/>
          <w:szCs w:val="21"/>
        </w:rPr>
        <w:t xml:space="preserve"> </w:t>
      </w:r>
      <w:r w:rsidRPr="005A7480">
        <w:rPr>
          <w:rFonts w:ascii="Cambria" w:hAnsi="Cambria"/>
          <w:w w:val="105"/>
          <w:sz w:val="21"/>
          <w:szCs w:val="21"/>
        </w:rPr>
        <w:t>and</w:t>
      </w:r>
      <w:r w:rsidRPr="005A7480">
        <w:rPr>
          <w:rFonts w:ascii="Cambria" w:hAnsi="Cambria"/>
          <w:spacing w:val="-21"/>
          <w:w w:val="105"/>
          <w:sz w:val="21"/>
          <w:szCs w:val="21"/>
        </w:rPr>
        <w:t xml:space="preserve"> </w:t>
      </w:r>
      <w:r w:rsidR="0017261F" w:rsidRPr="005A7480">
        <w:rPr>
          <w:rFonts w:ascii="Cambria" w:hAnsi="Cambria"/>
          <w:w w:val="105"/>
          <w:sz w:val="21"/>
          <w:szCs w:val="21"/>
        </w:rPr>
        <w:t>b</w:t>
      </w:r>
      <w:r w:rsidRPr="005A7480">
        <w:rPr>
          <w:rFonts w:ascii="Cambria" w:hAnsi="Cambria"/>
          <w:w w:val="105"/>
          <w:sz w:val="21"/>
          <w:szCs w:val="21"/>
        </w:rPr>
        <w:t>usiness</w:t>
      </w:r>
      <w:r w:rsidRPr="005A7480">
        <w:rPr>
          <w:rFonts w:ascii="Cambria" w:hAnsi="Cambria"/>
          <w:spacing w:val="-22"/>
          <w:w w:val="105"/>
          <w:sz w:val="21"/>
          <w:szCs w:val="21"/>
        </w:rPr>
        <w:t xml:space="preserve"> </w:t>
      </w:r>
      <w:r w:rsidR="0017261F" w:rsidRPr="005A7480">
        <w:rPr>
          <w:rFonts w:ascii="Cambria" w:hAnsi="Cambria"/>
          <w:w w:val="105"/>
          <w:sz w:val="21"/>
          <w:szCs w:val="21"/>
        </w:rPr>
        <w:t>c</w:t>
      </w:r>
      <w:r w:rsidRPr="005A7480">
        <w:rPr>
          <w:rFonts w:ascii="Cambria" w:hAnsi="Cambria"/>
          <w:w w:val="105"/>
          <w:sz w:val="21"/>
          <w:szCs w:val="21"/>
        </w:rPr>
        <w:t>ontinuity</w:t>
      </w:r>
      <w:r w:rsidRPr="005A7480">
        <w:rPr>
          <w:rFonts w:ascii="Cambria" w:hAnsi="Cambria"/>
          <w:spacing w:val="-14"/>
          <w:w w:val="105"/>
          <w:sz w:val="21"/>
          <w:szCs w:val="21"/>
        </w:rPr>
        <w:t xml:space="preserve"> </w:t>
      </w:r>
      <w:r w:rsidRPr="005A7480">
        <w:rPr>
          <w:rFonts w:ascii="Cambria" w:hAnsi="Cambria"/>
          <w:w w:val="105"/>
          <w:sz w:val="21"/>
          <w:szCs w:val="21"/>
        </w:rPr>
        <w:t>plans.</w:t>
      </w:r>
    </w:p>
    <w:p w14:paraId="52CAC672" w14:textId="0EFB22C1" w:rsidR="008755B9" w:rsidRPr="005A7480" w:rsidRDefault="008A6620" w:rsidP="008755B9">
      <w:pPr>
        <w:spacing w:line="276" w:lineRule="auto"/>
        <w:jc w:val="both"/>
        <w:rPr>
          <w:rFonts w:ascii="Cambria" w:hAnsi="Cambria"/>
          <w:b/>
          <w:i/>
          <w:smallCaps/>
          <w:sz w:val="21"/>
          <w:szCs w:val="21"/>
        </w:rPr>
      </w:pPr>
      <w:r w:rsidRPr="005A7480">
        <w:rPr>
          <w:rFonts w:ascii="Cambria" w:hAnsi="Cambria"/>
          <w:b/>
          <w:i/>
          <w:smallCaps/>
          <w:sz w:val="21"/>
          <w:szCs w:val="21"/>
        </w:rPr>
        <w:t xml:space="preserve">Key Achievements: </w:t>
      </w:r>
    </w:p>
    <w:p w14:paraId="05137A9E" w14:textId="7E8E934E" w:rsidR="00883F86" w:rsidRPr="005A7480" w:rsidRDefault="00534949" w:rsidP="0017261F">
      <w:pPr>
        <w:pStyle w:val="ListParagraph"/>
        <w:numPr>
          <w:ilvl w:val="0"/>
          <w:numId w:val="6"/>
        </w:numPr>
        <w:spacing w:before="0" w:line="276" w:lineRule="auto"/>
        <w:jc w:val="both"/>
        <w:rPr>
          <w:rFonts w:ascii="Cambria" w:hAnsi="Cambria"/>
          <w:sz w:val="21"/>
          <w:szCs w:val="21"/>
        </w:rPr>
      </w:pPr>
      <w:r>
        <w:rPr>
          <w:rFonts w:ascii="Cambria" w:hAnsi="Cambria"/>
          <w:sz w:val="21"/>
          <w:szCs w:val="21"/>
        </w:rPr>
        <w:t>B</w:t>
      </w:r>
      <w:r w:rsidRPr="005A7480">
        <w:rPr>
          <w:rFonts w:ascii="Cambria" w:hAnsi="Cambria"/>
          <w:sz w:val="21"/>
          <w:szCs w:val="21"/>
        </w:rPr>
        <w:t xml:space="preserve">est in class disaster site </w:t>
      </w:r>
      <w:r>
        <w:rPr>
          <w:rFonts w:ascii="Cambria" w:hAnsi="Cambria"/>
          <w:sz w:val="21"/>
          <w:szCs w:val="21"/>
        </w:rPr>
        <w:t>p</w:t>
      </w:r>
      <w:r w:rsidR="008A6620" w:rsidRPr="005A7480">
        <w:rPr>
          <w:rFonts w:ascii="Cambria" w:hAnsi="Cambria"/>
          <w:sz w:val="21"/>
          <w:szCs w:val="21"/>
        </w:rPr>
        <w:t>rovid</w:t>
      </w:r>
      <w:r>
        <w:rPr>
          <w:rFonts w:ascii="Cambria" w:hAnsi="Cambria"/>
          <w:sz w:val="21"/>
          <w:szCs w:val="21"/>
        </w:rPr>
        <w:t>ing</w:t>
      </w:r>
      <w:r w:rsidR="008A6620" w:rsidRPr="005A7480">
        <w:rPr>
          <w:rFonts w:ascii="Cambria" w:hAnsi="Cambria"/>
          <w:sz w:val="21"/>
          <w:szCs w:val="21"/>
        </w:rPr>
        <w:t xml:space="preserve"> full operational disaster recovery site</w:t>
      </w:r>
      <w:r w:rsidR="0017261F" w:rsidRPr="005A7480">
        <w:rPr>
          <w:rFonts w:ascii="Cambria" w:hAnsi="Cambria"/>
          <w:sz w:val="21"/>
          <w:szCs w:val="21"/>
        </w:rPr>
        <w:t>s</w:t>
      </w:r>
      <w:r w:rsidR="008A6620" w:rsidRPr="005A7480">
        <w:rPr>
          <w:rFonts w:ascii="Cambria" w:hAnsi="Cambria"/>
          <w:sz w:val="21"/>
          <w:szCs w:val="21"/>
        </w:rPr>
        <w:t xml:space="preserve"> over six months which enable the company</w:t>
      </w:r>
      <w:r w:rsidR="002C116C">
        <w:rPr>
          <w:rFonts w:ascii="Cambria" w:hAnsi="Cambria"/>
          <w:sz w:val="21"/>
          <w:szCs w:val="21"/>
        </w:rPr>
        <w:t xml:space="preserve"> business</w:t>
      </w:r>
      <w:r w:rsidR="008A6620" w:rsidRPr="005A7480">
        <w:rPr>
          <w:rFonts w:ascii="Cambria" w:hAnsi="Cambria"/>
          <w:sz w:val="21"/>
          <w:szCs w:val="21"/>
        </w:rPr>
        <w:t xml:space="preserve"> during NY’s hurricane Irena</w:t>
      </w:r>
      <w:r w:rsidR="008B4C90">
        <w:rPr>
          <w:rFonts w:ascii="Cambria" w:hAnsi="Cambria"/>
          <w:sz w:val="21"/>
          <w:szCs w:val="21"/>
        </w:rPr>
        <w:t xml:space="preserve"> (</w:t>
      </w:r>
      <w:r w:rsidR="00AC58E9">
        <w:rPr>
          <w:rFonts w:ascii="Cambria" w:hAnsi="Cambria"/>
          <w:sz w:val="21"/>
          <w:szCs w:val="21"/>
        </w:rPr>
        <w:t xml:space="preserve">average </w:t>
      </w:r>
      <w:r w:rsidR="008B4C90">
        <w:rPr>
          <w:rFonts w:ascii="Cambria" w:hAnsi="Cambria"/>
          <w:sz w:val="21"/>
          <w:szCs w:val="21"/>
        </w:rPr>
        <w:t>$17MM</w:t>
      </w:r>
      <w:r w:rsidR="00AC58E9">
        <w:rPr>
          <w:rFonts w:ascii="Cambria" w:hAnsi="Cambria"/>
          <w:sz w:val="21"/>
          <w:szCs w:val="21"/>
        </w:rPr>
        <w:t xml:space="preserve"> in Swift transactions per day)</w:t>
      </w:r>
      <w:r w:rsidR="0017261F" w:rsidRPr="005A7480">
        <w:rPr>
          <w:rFonts w:ascii="Cambria" w:hAnsi="Cambria"/>
          <w:sz w:val="21"/>
          <w:szCs w:val="21"/>
        </w:rPr>
        <w:t xml:space="preserve"> </w:t>
      </w:r>
    </w:p>
    <w:p w14:paraId="5370F5EB" w14:textId="1F2AE370" w:rsidR="008755B9" w:rsidRPr="005A7480" w:rsidRDefault="008A6620" w:rsidP="0017261F">
      <w:pPr>
        <w:pStyle w:val="ListParagraph"/>
        <w:numPr>
          <w:ilvl w:val="0"/>
          <w:numId w:val="5"/>
        </w:numPr>
        <w:spacing w:before="0" w:after="120" w:line="276" w:lineRule="auto"/>
        <w:jc w:val="both"/>
        <w:rPr>
          <w:rFonts w:ascii="Cambria" w:hAnsi="Cambria"/>
          <w:sz w:val="21"/>
          <w:szCs w:val="21"/>
        </w:rPr>
      </w:pPr>
      <w:r w:rsidRPr="005A7480">
        <w:rPr>
          <w:rFonts w:ascii="Cambria" w:hAnsi="Cambria"/>
          <w:sz w:val="21"/>
          <w:szCs w:val="21"/>
        </w:rPr>
        <w:t xml:space="preserve">Initiated a new core banking and payment system through innovative IT servers, storage, PC and network infrastructure. </w:t>
      </w:r>
      <w:r w:rsidR="002C7A16">
        <w:rPr>
          <w:rFonts w:ascii="Cambria" w:hAnsi="Cambria"/>
          <w:sz w:val="21"/>
          <w:szCs w:val="21"/>
        </w:rPr>
        <w:t>The o</w:t>
      </w:r>
      <w:r w:rsidRPr="005A7480">
        <w:rPr>
          <w:rFonts w:ascii="Cambria" w:hAnsi="Cambria"/>
          <w:sz w:val="21"/>
          <w:szCs w:val="21"/>
        </w:rPr>
        <w:t>utcome resulted in the best equipment installed on time and under budget.</w:t>
      </w:r>
    </w:p>
    <w:p w14:paraId="1F610C4B" w14:textId="02DB241C" w:rsidR="001E3390" w:rsidRPr="00FD4663" w:rsidRDefault="008A6620" w:rsidP="001E3390">
      <w:pPr>
        <w:shd w:val="clear" w:color="auto" w:fill="D9D9D9" w:themeFill="background1" w:themeFillShade="D9"/>
        <w:jc w:val="center"/>
        <w:rPr>
          <w:rFonts w:ascii="Cambria" w:hAnsi="Cambria"/>
          <w:b/>
          <w:smallCaps/>
          <w:sz w:val="21"/>
          <w:szCs w:val="21"/>
          <w:lang w:val="pt-BR"/>
        </w:rPr>
      </w:pPr>
      <w:r w:rsidRPr="00FD4663">
        <w:rPr>
          <w:rFonts w:ascii="Cambria" w:hAnsi="Cambria"/>
          <w:b/>
          <w:smallCaps/>
          <w:sz w:val="21"/>
          <w:szCs w:val="21"/>
          <w:lang w:val="pt-BR"/>
        </w:rPr>
        <w:t xml:space="preserve">Cobra Tecnologia | Rio de Janeiro, </w:t>
      </w:r>
      <w:proofErr w:type="spellStart"/>
      <w:r w:rsidRPr="00FD4663">
        <w:rPr>
          <w:rFonts w:ascii="Cambria" w:hAnsi="Cambria"/>
          <w:b/>
          <w:smallCaps/>
          <w:sz w:val="21"/>
          <w:szCs w:val="21"/>
          <w:lang w:val="pt-BR"/>
        </w:rPr>
        <w:t>Brazil</w:t>
      </w:r>
      <w:proofErr w:type="spellEnd"/>
      <w:r w:rsidRPr="00FD4663">
        <w:rPr>
          <w:rFonts w:ascii="Cambria" w:hAnsi="Cambria"/>
          <w:b/>
          <w:smallCaps/>
          <w:sz w:val="21"/>
          <w:szCs w:val="21"/>
          <w:lang w:val="pt-BR"/>
        </w:rPr>
        <w:t xml:space="preserve"> | </w:t>
      </w:r>
      <w:r w:rsidR="002C116C">
        <w:rPr>
          <w:rFonts w:ascii="Cambria" w:hAnsi="Cambria"/>
          <w:b/>
          <w:smallCaps/>
          <w:sz w:val="21"/>
          <w:szCs w:val="21"/>
          <w:lang w:val="pt-BR"/>
        </w:rPr>
        <w:t>Nov-</w:t>
      </w:r>
      <w:r w:rsidRPr="00FD4663">
        <w:rPr>
          <w:rFonts w:ascii="Cambria" w:hAnsi="Cambria"/>
          <w:b/>
          <w:smallCaps/>
          <w:sz w:val="21"/>
          <w:szCs w:val="21"/>
          <w:lang w:val="pt-BR"/>
        </w:rPr>
        <w:t xml:space="preserve">2009 </w:t>
      </w:r>
      <w:proofErr w:type="spellStart"/>
      <w:r w:rsidR="002C116C">
        <w:rPr>
          <w:rFonts w:ascii="Cambria" w:hAnsi="Cambria"/>
          <w:b/>
          <w:smallCaps/>
          <w:sz w:val="21"/>
          <w:szCs w:val="21"/>
          <w:lang w:val="pt-BR"/>
        </w:rPr>
        <w:t>to</w:t>
      </w:r>
      <w:proofErr w:type="spellEnd"/>
      <w:r w:rsidR="002C116C">
        <w:rPr>
          <w:rFonts w:ascii="Cambria" w:hAnsi="Cambria"/>
          <w:b/>
          <w:smallCaps/>
          <w:sz w:val="21"/>
          <w:szCs w:val="21"/>
          <w:lang w:val="pt-BR"/>
        </w:rPr>
        <w:t xml:space="preserve"> Feb</w:t>
      </w:r>
      <w:r w:rsidRPr="00FD4663">
        <w:rPr>
          <w:rFonts w:ascii="Cambria" w:hAnsi="Cambria"/>
          <w:b/>
          <w:smallCaps/>
          <w:sz w:val="21"/>
          <w:szCs w:val="21"/>
          <w:lang w:val="pt-BR"/>
        </w:rPr>
        <w:t>-2011</w:t>
      </w:r>
    </w:p>
    <w:p w14:paraId="30497091" w14:textId="4CDE460B" w:rsidR="00487355" w:rsidRPr="005A7480" w:rsidRDefault="008A6620" w:rsidP="001E3390">
      <w:pPr>
        <w:shd w:val="clear" w:color="auto" w:fill="D9D9D9" w:themeFill="background1" w:themeFillShade="D9"/>
        <w:jc w:val="center"/>
        <w:rPr>
          <w:rFonts w:ascii="Cambria" w:hAnsi="Cambria"/>
          <w:b/>
          <w:smallCaps/>
          <w:sz w:val="21"/>
          <w:szCs w:val="21"/>
        </w:rPr>
      </w:pPr>
      <w:r w:rsidRPr="005A7480">
        <w:rPr>
          <w:rFonts w:ascii="Cambria" w:hAnsi="Cambria"/>
          <w:b/>
          <w:smallCaps/>
          <w:sz w:val="21"/>
          <w:szCs w:val="21"/>
        </w:rPr>
        <w:lastRenderedPageBreak/>
        <w:t>Senior Director</w:t>
      </w:r>
      <w:r w:rsidR="001E3390" w:rsidRPr="005A7480">
        <w:rPr>
          <w:rFonts w:ascii="Cambria" w:hAnsi="Cambria"/>
          <w:b/>
          <w:smallCaps/>
          <w:sz w:val="21"/>
          <w:szCs w:val="21"/>
        </w:rPr>
        <w:t xml:space="preserve">, IT </w:t>
      </w:r>
      <w:r w:rsidRPr="005A7480">
        <w:rPr>
          <w:rFonts w:ascii="Cambria" w:hAnsi="Cambria"/>
          <w:b/>
          <w:smallCaps/>
          <w:sz w:val="21"/>
          <w:szCs w:val="21"/>
        </w:rPr>
        <w:t xml:space="preserve"> Manager</w:t>
      </w:r>
    </w:p>
    <w:p w14:paraId="52DC500E" w14:textId="4CDC3A48" w:rsidR="00487355" w:rsidRDefault="008A6620" w:rsidP="009B1E98">
      <w:pPr>
        <w:spacing w:before="60" w:line="276" w:lineRule="auto"/>
        <w:jc w:val="both"/>
        <w:rPr>
          <w:rFonts w:ascii="Cambria" w:hAnsi="Cambria"/>
          <w:sz w:val="21"/>
          <w:szCs w:val="21"/>
        </w:rPr>
      </w:pPr>
      <w:r>
        <w:rPr>
          <w:rFonts w:ascii="Cambria" w:hAnsi="Cambria"/>
          <w:sz w:val="21"/>
          <w:szCs w:val="21"/>
        </w:rPr>
        <w:t xml:space="preserve">Led </w:t>
      </w:r>
      <w:r w:rsidR="00D45D56" w:rsidRPr="001E3390">
        <w:rPr>
          <w:rFonts w:ascii="Cambria" w:hAnsi="Cambria"/>
          <w:sz w:val="21"/>
          <w:szCs w:val="21"/>
        </w:rPr>
        <w:t>IT business for banking</w:t>
      </w:r>
      <w:r>
        <w:rPr>
          <w:rFonts w:ascii="Cambria" w:hAnsi="Cambria"/>
          <w:sz w:val="21"/>
          <w:szCs w:val="21"/>
        </w:rPr>
        <w:t xml:space="preserve"> and i</w:t>
      </w:r>
      <w:r w:rsidR="00D45D56" w:rsidRPr="001E3390">
        <w:rPr>
          <w:rFonts w:ascii="Cambria" w:hAnsi="Cambria"/>
          <w:sz w:val="21"/>
          <w:szCs w:val="21"/>
        </w:rPr>
        <w:t xml:space="preserve">ncreased revenue </w:t>
      </w:r>
      <w:r w:rsidR="0017261F">
        <w:rPr>
          <w:rFonts w:ascii="Cambria" w:hAnsi="Cambria"/>
          <w:sz w:val="21"/>
          <w:szCs w:val="21"/>
        </w:rPr>
        <w:t>to $</w:t>
      </w:r>
      <w:r w:rsidR="00D45D56" w:rsidRPr="001E3390">
        <w:rPr>
          <w:rFonts w:ascii="Cambria" w:hAnsi="Cambria"/>
          <w:sz w:val="21"/>
          <w:szCs w:val="21"/>
        </w:rPr>
        <w:t>500</w:t>
      </w:r>
      <w:r w:rsidR="0017261F">
        <w:rPr>
          <w:rFonts w:ascii="Cambria" w:hAnsi="Cambria"/>
          <w:sz w:val="21"/>
          <w:szCs w:val="21"/>
        </w:rPr>
        <w:t>M annually</w:t>
      </w:r>
      <w:r w:rsidR="00D45D56" w:rsidRPr="001E3390">
        <w:rPr>
          <w:rFonts w:ascii="Cambria" w:hAnsi="Cambria"/>
          <w:sz w:val="21"/>
          <w:szCs w:val="21"/>
        </w:rPr>
        <w:t xml:space="preserve"> and creat</w:t>
      </w:r>
      <w:r w:rsidR="0017261F">
        <w:rPr>
          <w:rFonts w:ascii="Cambria" w:hAnsi="Cambria"/>
          <w:sz w:val="21"/>
          <w:szCs w:val="21"/>
        </w:rPr>
        <w:t>ed</w:t>
      </w:r>
      <w:r w:rsidR="00D45D56" w:rsidRPr="001E3390">
        <w:rPr>
          <w:rFonts w:ascii="Cambria" w:hAnsi="Cambria"/>
          <w:sz w:val="21"/>
          <w:szCs w:val="21"/>
        </w:rPr>
        <w:t xml:space="preserve"> </w:t>
      </w:r>
      <w:r w:rsidR="0017261F">
        <w:rPr>
          <w:rFonts w:ascii="Cambria" w:hAnsi="Cambria"/>
          <w:sz w:val="21"/>
          <w:szCs w:val="21"/>
        </w:rPr>
        <w:t xml:space="preserve">IT-based </w:t>
      </w:r>
      <w:r w:rsidR="00D45D56" w:rsidRPr="001E3390">
        <w:rPr>
          <w:rFonts w:ascii="Cambria" w:hAnsi="Cambria"/>
          <w:sz w:val="21"/>
          <w:szCs w:val="21"/>
        </w:rPr>
        <w:t xml:space="preserve">services </w:t>
      </w:r>
      <w:r w:rsidR="0017261F">
        <w:rPr>
          <w:rFonts w:ascii="Cambria" w:hAnsi="Cambria"/>
          <w:sz w:val="21"/>
          <w:szCs w:val="21"/>
        </w:rPr>
        <w:t>for</w:t>
      </w:r>
      <w:r w:rsidR="0017261F" w:rsidRPr="001E3390">
        <w:rPr>
          <w:rFonts w:ascii="Cambria" w:hAnsi="Cambria"/>
          <w:sz w:val="21"/>
          <w:szCs w:val="21"/>
        </w:rPr>
        <w:t xml:space="preserve"> Short</w:t>
      </w:r>
      <w:r w:rsidR="00423170" w:rsidRPr="001E3390">
        <w:rPr>
          <w:rFonts w:ascii="Cambria" w:hAnsi="Cambria"/>
          <w:sz w:val="21"/>
          <w:szCs w:val="21"/>
        </w:rPr>
        <w:t xml:space="preserve"> Message Service solution</w:t>
      </w:r>
      <w:r w:rsidR="0017261F">
        <w:rPr>
          <w:rFonts w:ascii="Cambria" w:hAnsi="Cambria"/>
          <w:sz w:val="21"/>
          <w:szCs w:val="21"/>
        </w:rPr>
        <w:t xml:space="preserve">s, </w:t>
      </w:r>
      <w:r w:rsidR="00423170" w:rsidRPr="001E3390">
        <w:rPr>
          <w:rFonts w:ascii="Cambria" w:hAnsi="Cambria"/>
          <w:sz w:val="21"/>
          <w:szCs w:val="21"/>
        </w:rPr>
        <w:t>negotiat</w:t>
      </w:r>
      <w:r w:rsidR="0017261F">
        <w:rPr>
          <w:rFonts w:ascii="Cambria" w:hAnsi="Cambria"/>
          <w:sz w:val="21"/>
          <w:szCs w:val="21"/>
        </w:rPr>
        <w:t xml:space="preserve">ing with </w:t>
      </w:r>
      <w:r w:rsidR="00423170" w:rsidRPr="001E3390">
        <w:rPr>
          <w:rFonts w:ascii="Cambria" w:hAnsi="Cambria"/>
          <w:sz w:val="21"/>
          <w:szCs w:val="21"/>
        </w:rPr>
        <w:t>major mobile carriers, customiz</w:t>
      </w:r>
      <w:r w:rsidR="0017261F">
        <w:rPr>
          <w:rFonts w:ascii="Cambria" w:hAnsi="Cambria"/>
          <w:sz w:val="21"/>
          <w:szCs w:val="21"/>
        </w:rPr>
        <w:t>ed</w:t>
      </w:r>
      <w:r w:rsidR="00423170" w:rsidRPr="001E3390">
        <w:rPr>
          <w:rFonts w:ascii="Cambria" w:hAnsi="Cambria"/>
          <w:sz w:val="21"/>
          <w:szCs w:val="21"/>
        </w:rPr>
        <w:t xml:space="preserve"> and </w:t>
      </w:r>
      <w:r w:rsidR="0017261F">
        <w:rPr>
          <w:rFonts w:ascii="Cambria" w:hAnsi="Cambria"/>
          <w:sz w:val="21"/>
          <w:szCs w:val="21"/>
        </w:rPr>
        <w:t xml:space="preserve">executed </w:t>
      </w:r>
      <w:r w:rsidR="00423170" w:rsidRPr="001E3390">
        <w:rPr>
          <w:rFonts w:ascii="Cambria" w:hAnsi="Cambria"/>
          <w:sz w:val="21"/>
          <w:szCs w:val="21"/>
        </w:rPr>
        <w:t xml:space="preserve">Open Source SMS Gateway </w:t>
      </w:r>
      <w:r w:rsidR="0017261F">
        <w:rPr>
          <w:rFonts w:ascii="Cambria" w:hAnsi="Cambria"/>
          <w:sz w:val="21"/>
          <w:szCs w:val="21"/>
        </w:rPr>
        <w:t>f</w:t>
      </w:r>
      <w:r w:rsidR="00423170" w:rsidRPr="001E3390">
        <w:rPr>
          <w:rFonts w:ascii="Cambria" w:hAnsi="Cambria"/>
          <w:sz w:val="21"/>
          <w:szCs w:val="21"/>
        </w:rPr>
        <w:t>ramework and integration</w:t>
      </w:r>
      <w:r w:rsidR="0017261F">
        <w:rPr>
          <w:rFonts w:ascii="Cambria" w:hAnsi="Cambria"/>
          <w:sz w:val="21"/>
          <w:szCs w:val="21"/>
        </w:rPr>
        <w:t>s</w:t>
      </w:r>
      <w:r w:rsidR="00423170" w:rsidRPr="001E3390">
        <w:rPr>
          <w:rFonts w:ascii="Cambria" w:hAnsi="Cambria"/>
          <w:sz w:val="21"/>
          <w:szCs w:val="21"/>
        </w:rPr>
        <w:t xml:space="preserve"> with corporate bank application</w:t>
      </w:r>
      <w:r w:rsidR="0017261F">
        <w:rPr>
          <w:rFonts w:ascii="Cambria" w:hAnsi="Cambria"/>
          <w:sz w:val="21"/>
          <w:szCs w:val="21"/>
        </w:rPr>
        <w:t xml:space="preserve">. </w:t>
      </w:r>
      <w:r w:rsidR="00423170" w:rsidRPr="001E3390">
        <w:rPr>
          <w:rFonts w:ascii="Cambria" w:hAnsi="Cambria"/>
          <w:sz w:val="21"/>
          <w:szCs w:val="21"/>
        </w:rPr>
        <w:t>D</w:t>
      </w:r>
      <w:r w:rsidR="0017261F">
        <w:rPr>
          <w:rFonts w:ascii="Cambria" w:hAnsi="Cambria"/>
          <w:sz w:val="21"/>
          <w:szCs w:val="21"/>
        </w:rPr>
        <w:t>elivered</w:t>
      </w:r>
      <w:r w:rsidR="004C2C8C" w:rsidRPr="001E3390">
        <w:rPr>
          <w:rFonts w:ascii="Cambria" w:hAnsi="Cambria"/>
          <w:sz w:val="21"/>
          <w:szCs w:val="21"/>
        </w:rPr>
        <w:t xml:space="preserve"> </w:t>
      </w:r>
      <w:r w:rsidR="00423170" w:rsidRPr="001E3390">
        <w:rPr>
          <w:rFonts w:ascii="Cambria" w:hAnsi="Cambria"/>
          <w:sz w:val="21"/>
          <w:szCs w:val="21"/>
        </w:rPr>
        <w:t>partnership</w:t>
      </w:r>
      <w:r w:rsidR="0017261F">
        <w:rPr>
          <w:rFonts w:ascii="Cambria" w:hAnsi="Cambria"/>
          <w:sz w:val="21"/>
          <w:szCs w:val="21"/>
        </w:rPr>
        <w:t>s</w:t>
      </w:r>
      <w:r w:rsidR="00423170" w:rsidRPr="001E3390">
        <w:rPr>
          <w:rFonts w:ascii="Cambria" w:hAnsi="Cambria"/>
          <w:sz w:val="21"/>
          <w:szCs w:val="21"/>
        </w:rPr>
        <w:t xml:space="preserve"> with credit card risk monitoring, detection, analyzes</w:t>
      </w:r>
      <w:r w:rsidR="0017261F">
        <w:rPr>
          <w:rFonts w:ascii="Cambria" w:hAnsi="Cambria"/>
          <w:sz w:val="21"/>
          <w:szCs w:val="21"/>
        </w:rPr>
        <w:t>,</w:t>
      </w:r>
      <w:r w:rsidR="00423170" w:rsidRPr="001E3390">
        <w:rPr>
          <w:rFonts w:ascii="Cambria" w:hAnsi="Cambria"/>
          <w:sz w:val="21"/>
          <w:szCs w:val="21"/>
        </w:rPr>
        <w:t xml:space="preserve"> and prevention of frauds </w:t>
      </w:r>
      <w:r w:rsidR="0017261F">
        <w:rPr>
          <w:rFonts w:ascii="Cambria" w:hAnsi="Cambria"/>
          <w:sz w:val="21"/>
          <w:szCs w:val="21"/>
        </w:rPr>
        <w:t>across</w:t>
      </w:r>
      <w:r w:rsidR="00423170" w:rsidRPr="001E3390">
        <w:rPr>
          <w:rFonts w:ascii="Cambria" w:hAnsi="Cambria"/>
          <w:sz w:val="21"/>
          <w:szCs w:val="21"/>
        </w:rPr>
        <w:t xml:space="preserve"> credit card transactions</w:t>
      </w:r>
      <w:r w:rsidR="0017261F">
        <w:rPr>
          <w:rFonts w:ascii="Cambria" w:hAnsi="Cambria"/>
          <w:sz w:val="21"/>
          <w:szCs w:val="21"/>
        </w:rPr>
        <w:t>.</w:t>
      </w:r>
    </w:p>
    <w:p w14:paraId="37B4A7E9" w14:textId="268E4476" w:rsidR="0017261F" w:rsidRDefault="008A6620" w:rsidP="009B1E98">
      <w:pPr>
        <w:spacing w:line="276" w:lineRule="auto"/>
        <w:jc w:val="both"/>
        <w:rPr>
          <w:rFonts w:ascii="Cambria" w:hAnsi="Cambria"/>
          <w:b/>
          <w:i/>
          <w:smallCaps/>
          <w:sz w:val="21"/>
        </w:rPr>
      </w:pPr>
      <w:r w:rsidRPr="0017261F">
        <w:rPr>
          <w:rFonts w:ascii="Cambria" w:hAnsi="Cambria"/>
          <w:b/>
          <w:i/>
          <w:smallCaps/>
          <w:sz w:val="21"/>
        </w:rPr>
        <w:t>Key Achievements:</w:t>
      </w:r>
    </w:p>
    <w:p w14:paraId="3AE53584" w14:textId="2A2D0857" w:rsidR="0017261F" w:rsidRDefault="008A6620" w:rsidP="009B1E98">
      <w:pPr>
        <w:pStyle w:val="ListParagraph"/>
        <w:numPr>
          <w:ilvl w:val="0"/>
          <w:numId w:val="5"/>
        </w:numPr>
        <w:spacing w:before="0" w:line="276" w:lineRule="auto"/>
        <w:jc w:val="both"/>
        <w:rPr>
          <w:rFonts w:ascii="Cambria" w:hAnsi="Cambria"/>
          <w:sz w:val="21"/>
          <w:szCs w:val="21"/>
        </w:rPr>
      </w:pPr>
      <w:r w:rsidRPr="009B1E98">
        <w:rPr>
          <w:rFonts w:ascii="Cambria" w:hAnsi="Cambria"/>
          <w:sz w:val="21"/>
          <w:szCs w:val="21"/>
        </w:rPr>
        <w:t xml:space="preserve">Produced $500M </w:t>
      </w:r>
      <w:r>
        <w:rPr>
          <w:rFonts w:ascii="Cambria" w:hAnsi="Cambria"/>
          <w:sz w:val="21"/>
          <w:szCs w:val="21"/>
        </w:rPr>
        <w:t xml:space="preserve">in </w:t>
      </w:r>
      <w:r w:rsidRPr="009B1E98">
        <w:rPr>
          <w:rFonts w:ascii="Cambria" w:hAnsi="Cambria"/>
          <w:sz w:val="21"/>
          <w:szCs w:val="21"/>
        </w:rPr>
        <w:t xml:space="preserve">yearly </w:t>
      </w:r>
      <w:r>
        <w:rPr>
          <w:rFonts w:ascii="Cambria" w:hAnsi="Cambria"/>
          <w:sz w:val="21"/>
          <w:szCs w:val="21"/>
        </w:rPr>
        <w:t>revenue with the IT infrastructure using open source platforms for clients requiring SMS solutions through credit card transactions.</w:t>
      </w:r>
    </w:p>
    <w:p w14:paraId="1CA5BDCF" w14:textId="3D7D90FA" w:rsidR="009B1E98" w:rsidRPr="009B1E98" w:rsidRDefault="008A6620" w:rsidP="00C64F38">
      <w:pPr>
        <w:pStyle w:val="ListParagraph"/>
        <w:numPr>
          <w:ilvl w:val="0"/>
          <w:numId w:val="5"/>
        </w:numPr>
        <w:spacing w:before="0" w:after="120" w:line="276" w:lineRule="auto"/>
        <w:jc w:val="both"/>
        <w:rPr>
          <w:rFonts w:ascii="Cambria" w:hAnsi="Cambria"/>
          <w:sz w:val="21"/>
          <w:szCs w:val="21"/>
        </w:rPr>
      </w:pPr>
      <w:r>
        <w:rPr>
          <w:rFonts w:ascii="Cambria" w:hAnsi="Cambria"/>
          <w:sz w:val="21"/>
          <w:szCs w:val="21"/>
        </w:rPr>
        <w:t>Through innovation developed new IT product offerings over credit card processing and monitoring in the prevention of fraud by fraud gateway framework solutions. Resulting in producing $500M yearly review across IT-based solutions.</w:t>
      </w:r>
    </w:p>
    <w:p w14:paraId="457F4AE4" w14:textId="4E55F5D0" w:rsidR="00C64F38" w:rsidRPr="00FD4663" w:rsidRDefault="008A6620" w:rsidP="00C64F38">
      <w:pPr>
        <w:shd w:val="clear" w:color="auto" w:fill="D9D9D9" w:themeFill="background1" w:themeFillShade="D9"/>
        <w:jc w:val="center"/>
        <w:rPr>
          <w:rFonts w:ascii="Cambria" w:hAnsi="Cambria"/>
          <w:b/>
          <w:smallCaps/>
          <w:sz w:val="21"/>
          <w:szCs w:val="21"/>
          <w:lang w:val="pt-BR"/>
        </w:rPr>
      </w:pPr>
      <w:r w:rsidRPr="00FD4663">
        <w:rPr>
          <w:rFonts w:ascii="Cambria" w:hAnsi="Cambria"/>
          <w:b/>
          <w:smallCaps/>
          <w:sz w:val="21"/>
          <w:szCs w:val="21"/>
          <w:lang w:val="pt-BR"/>
        </w:rPr>
        <w:t xml:space="preserve">Banco do Brasil | Brasilia, Brazil| </w:t>
      </w:r>
      <w:r w:rsidR="00CA4715" w:rsidRPr="00FD4663">
        <w:rPr>
          <w:rFonts w:ascii="Cambria" w:hAnsi="Cambria"/>
          <w:b/>
          <w:smallCaps/>
          <w:sz w:val="21"/>
          <w:szCs w:val="21"/>
          <w:lang w:val="pt-BR"/>
        </w:rPr>
        <w:t>199</w:t>
      </w:r>
      <w:r w:rsidRPr="00FD4663">
        <w:rPr>
          <w:rFonts w:ascii="Cambria" w:hAnsi="Cambria"/>
          <w:b/>
          <w:smallCaps/>
          <w:sz w:val="21"/>
          <w:szCs w:val="21"/>
          <w:lang w:val="pt-BR"/>
        </w:rPr>
        <w:t>6 – 2009</w:t>
      </w:r>
    </w:p>
    <w:p w14:paraId="180D48D3" w14:textId="4932A0B0" w:rsidR="00C64F38" w:rsidRPr="005A7480" w:rsidRDefault="008A6620" w:rsidP="00C64F38">
      <w:pPr>
        <w:shd w:val="clear" w:color="auto" w:fill="D9D9D9" w:themeFill="background1" w:themeFillShade="D9"/>
        <w:jc w:val="center"/>
        <w:rPr>
          <w:rFonts w:ascii="Cambria" w:hAnsi="Cambria"/>
          <w:b/>
          <w:smallCaps/>
          <w:sz w:val="21"/>
          <w:szCs w:val="21"/>
        </w:rPr>
      </w:pPr>
      <w:r w:rsidRPr="005A7480">
        <w:rPr>
          <w:rFonts w:ascii="Cambria" w:hAnsi="Cambria"/>
          <w:b/>
          <w:smallCaps/>
          <w:sz w:val="21"/>
          <w:szCs w:val="21"/>
        </w:rPr>
        <w:t>E</w:t>
      </w:r>
      <w:r w:rsidR="00423170" w:rsidRPr="005A7480">
        <w:rPr>
          <w:rFonts w:ascii="Cambria" w:hAnsi="Cambria"/>
          <w:b/>
          <w:smallCaps/>
          <w:sz w:val="21"/>
          <w:szCs w:val="21"/>
        </w:rPr>
        <w:t xml:space="preserve">xecutive Manager </w:t>
      </w:r>
    </w:p>
    <w:p w14:paraId="0189B272" w14:textId="55BB0E61" w:rsidR="00CA4715" w:rsidRPr="005A7480" w:rsidRDefault="008A6620" w:rsidP="00CA4715">
      <w:pPr>
        <w:shd w:val="clear" w:color="auto" w:fill="D9D9D9" w:themeFill="background1" w:themeFillShade="D9"/>
        <w:jc w:val="center"/>
        <w:rPr>
          <w:rFonts w:ascii="Cambria" w:hAnsi="Cambria"/>
          <w:b/>
          <w:smallCaps/>
          <w:sz w:val="21"/>
          <w:szCs w:val="21"/>
        </w:rPr>
      </w:pPr>
      <w:r w:rsidRPr="005A7480">
        <w:rPr>
          <w:rFonts w:ascii="Cambria" w:hAnsi="Cambria"/>
          <w:b/>
          <w:smallCaps/>
          <w:sz w:val="21"/>
          <w:szCs w:val="21"/>
        </w:rPr>
        <w:t xml:space="preserve">Senior IT Leader </w:t>
      </w:r>
    </w:p>
    <w:p w14:paraId="0C479EC6" w14:textId="73AAA7CB" w:rsidR="00487355" w:rsidRPr="00AC1181" w:rsidRDefault="008A6620" w:rsidP="00CA4715">
      <w:pPr>
        <w:spacing w:before="60"/>
        <w:jc w:val="both"/>
        <w:rPr>
          <w:rFonts w:ascii="Cambria" w:hAnsi="Cambria"/>
          <w:sz w:val="21"/>
          <w:szCs w:val="21"/>
        </w:rPr>
      </w:pPr>
      <w:r w:rsidRPr="00AC1181">
        <w:rPr>
          <w:rFonts w:ascii="Cambria" w:hAnsi="Cambria"/>
          <w:sz w:val="21"/>
          <w:szCs w:val="21"/>
        </w:rPr>
        <w:t>Promoted and e</w:t>
      </w:r>
      <w:r w:rsidR="00C64F38" w:rsidRPr="00AC1181">
        <w:rPr>
          <w:rFonts w:ascii="Cambria" w:hAnsi="Cambria"/>
          <w:sz w:val="21"/>
          <w:szCs w:val="21"/>
        </w:rPr>
        <w:t>xecuted the development of</w:t>
      </w:r>
      <w:r w:rsidR="00423170" w:rsidRPr="00AC1181">
        <w:rPr>
          <w:rFonts w:ascii="Cambria" w:hAnsi="Cambria"/>
          <w:sz w:val="21"/>
          <w:szCs w:val="21"/>
        </w:rPr>
        <w:t xml:space="preserve"> roadmap</w:t>
      </w:r>
      <w:r w:rsidR="00C64F38" w:rsidRPr="00AC1181">
        <w:rPr>
          <w:rFonts w:ascii="Cambria" w:hAnsi="Cambria"/>
          <w:sz w:val="21"/>
          <w:szCs w:val="21"/>
        </w:rPr>
        <w:t>s</w:t>
      </w:r>
      <w:r w:rsidR="00423170" w:rsidRPr="00AC1181">
        <w:rPr>
          <w:rFonts w:ascii="Cambria" w:hAnsi="Cambria"/>
          <w:sz w:val="21"/>
          <w:szCs w:val="21"/>
        </w:rPr>
        <w:t xml:space="preserve"> for</w:t>
      </w:r>
      <w:r w:rsidR="00C64F38" w:rsidRPr="00AC1181">
        <w:rPr>
          <w:rFonts w:ascii="Cambria" w:hAnsi="Cambria"/>
          <w:sz w:val="21"/>
          <w:szCs w:val="21"/>
        </w:rPr>
        <w:t xml:space="preserve"> 12</w:t>
      </w:r>
      <w:r w:rsidRPr="00AC1181">
        <w:rPr>
          <w:rFonts w:ascii="Cambria" w:hAnsi="Cambria"/>
          <w:sz w:val="21"/>
          <w:szCs w:val="21"/>
        </w:rPr>
        <w:t>K</w:t>
      </w:r>
      <w:r w:rsidR="00C64F38" w:rsidRPr="00AC1181">
        <w:rPr>
          <w:rFonts w:ascii="Cambria" w:hAnsi="Cambria"/>
          <w:sz w:val="21"/>
          <w:szCs w:val="21"/>
        </w:rPr>
        <w:t xml:space="preserve"> point </w:t>
      </w:r>
      <w:r w:rsidR="00423170" w:rsidRPr="00AC1181">
        <w:rPr>
          <w:rFonts w:ascii="Cambria" w:hAnsi="Cambria"/>
          <w:sz w:val="21"/>
          <w:szCs w:val="21"/>
        </w:rPr>
        <w:t>telecommunication</w:t>
      </w:r>
      <w:r w:rsidR="00C64F38" w:rsidRPr="00AC1181">
        <w:rPr>
          <w:rFonts w:ascii="Cambria" w:hAnsi="Cambria"/>
          <w:sz w:val="21"/>
          <w:szCs w:val="21"/>
        </w:rPr>
        <w:t>s</w:t>
      </w:r>
      <w:r w:rsidR="00423170" w:rsidRPr="00AC1181">
        <w:rPr>
          <w:rFonts w:ascii="Cambria" w:hAnsi="Cambria"/>
          <w:sz w:val="21"/>
          <w:szCs w:val="21"/>
        </w:rPr>
        <w:t xml:space="preserve"> presence, </w:t>
      </w:r>
      <w:r w:rsidR="00C64F38" w:rsidRPr="00AC1181">
        <w:rPr>
          <w:rFonts w:ascii="Cambria" w:hAnsi="Cambria"/>
          <w:sz w:val="21"/>
          <w:szCs w:val="21"/>
        </w:rPr>
        <w:t>w</w:t>
      </w:r>
      <w:r w:rsidR="00423170" w:rsidRPr="00AC1181">
        <w:rPr>
          <w:rFonts w:ascii="Cambria" w:hAnsi="Cambria"/>
          <w:sz w:val="21"/>
          <w:szCs w:val="21"/>
        </w:rPr>
        <w:t>orldwide network</w:t>
      </w:r>
      <w:r w:rsidR="00C64F38" w:rsidRPr="00AC1181">
        <w:rPr>
          <w:rFonts w:ascii="Cambria" w:hAnsi="Cambria"/>
          <w:sz w:val="21"/>
          <w:szCs w:val="21"/>
        </w:rPr>
        <w:t>s</w:t>
      </w:r>
      <w:r w:rsidR="00423170" w:rsidRPr="00AC1181">
        <w:rPr>
          <w:rFonts w:ascii="Cambria" w:hAnsi="Cambria"/>
          <w:sz w:val="21"/>
          <w:szCs w:val="21"/>
        </w:rPr>
        <w:t xml:space="preserve">, </w:t>
      </w:r>
      <w:r w:rsidR="00C64F38" w:rsidRPr="00AC1181">
        <w:rPr>
          <w:rFonts w:ascii="Cambria" w:hAnsi="Cambria"/>
          <w:sz w:val="21"/>
          <w:szCs w:val="21"/>
        </w:rPr>
        <w:t xml:space="preserve">and the </w:t>
      </w:r>
      <w:r w:rsidR="00423170" w:rsidRPr="00AC1181">
        <w:rPr>
          <w:rFonts w:ascii="Cambria" w:hAnsi="Cambria"/>
          <w:sz w:val="21"/>
          <w:szCs w:val="21"/>
        </w:rPr>
        <w:t>voice over IP</w:t>
      </w:r>
      <w:r w:rsidR="00C64F38" w:rsidRPr="00AC1181">
        <w:rPr>
          <w:rFonts w:ascii="Cambria" w:hAnsi="Cambria"/>
          <w:sz w:val="21"/>
          <w:szCs w:val="21"/>
        </w:rPr>
        <w:t xml:space="preserve"> </w:t>
      </w:r>
      <w:r w:rsidR="00423170" w:rsidRPr="00AC1181">
        <w:rPr>
          <w:rFonts w:ascii="Cambria" w:hAnsi="Cambria"/>
          <w:sz w:val="21"/>
          <w:szCs w:val="21"/>
        </w:rPr>
        <w:t>Telecom Expense Manager program.</w:t>
      </w:r>
    </w:p>
    <w:p w14:paraId="34F5D0A0" w14:textId="555160D1" w:rsidR="00C64F38" w:rsidRPr="00AC1181" w:rsidRDefault="008A6620" w:rsidP="00C64F38">
      <w:pPr>
        <w:spacing w:line="276" w:lineRule="auto"/>
        <w:jc w:val="both"/>
        <w:rPr>
          <w:rFonts w:ascii="Cambria" w:hAnsi="Cambria"/>
          <w:b/>
          <w:i/>
          <w:smallCaps/>
          <w:sz w:val="21"/>
          <w:szCs w:val="21"/>
        </w:rPr>
      </w:pPr>
      <w:r w:rsidRPr="00AC1181">
        <w:rPr>
          <w:rFonts w:ascii="Cambria" w:hAnsi="Cambria"/>
          <w:b/>
          <w:i/>
          <w:smallCaps/>
          <w:sz w:val="21"/>
          <w:szCs w:val="21"/>
        </w:rPr>
        <w:t>Key Achievements:</w:t>
      </w:r>
    </w:p>
    <w:p w14:paraId="2DFC11D6" w14:textId="4D32E515" w:rsidR="00C64F38" w:rsidRPr="00AC1181" w:rsidRDefault="008A6620" w:rsidP="00CA4715">
      <w:pPr>
        <w:pStyle w:val="ListParagraph"/>
        <w:numPr>
          <w:ilvl w:val="0"/>
          <w:numId w:val="7"/>
        </w:numPr>
        <w:spacing w:before="0" w:line="276" w:lineRule="auto"/>
        <w:jc w:val="both"/>
        <w:rPr>
          <w:rFonts w:ascii="Cambria" w:hAnsi="Cambria"/>
          <w:sz w:val="21"/>
          <w:szCs w:val="21"/>
        </w:rPr>
      </w:pPr>
      <w:r w:rsidRPr="00AC1181">
        <w:rPr>
          <w:rFonts w:ascii="Cambria" w:hAnsi="Cambria"/>
          <w:sz w:val="21"/>
          <w:szCs w:val="21"/>
        </w:rPr>
        <w:t>Reduce in 25% the cost of International links and centralized the management of the network in Brazil remodeling the International WAN solution and new service offerings.</w:t>
      </w:r>
    </w:p>
    <w:p w14:paraId="416ECD61" w14:textId="3F144389" w:rsidR="00C64F38" w:rsidRPr="00AC1181" w:rsidRDefault="008A6620" w:rsidP="00CA4715">
      <w:pPr>
        <w:pStyle w:val="ListParagraph"/>
        <w:numPr>
          <w:ilvl w:val="0"/>
          <w:numId w:val="7"/>
        </w:numPr>
        <w:spacing w:before="0" w:after="120" w:line="276" w:lineRule="auto"/>
        <w:jc w:val="both"/>
        <w:rPr>
          <w:rFonts w:ascii="Cambria" w:hAnsi="Cambria"/>
          <w:sz w:val="21"/>
          <w:szCs w:val="21"/>
        </w:rPr>
      </w:pPr>
      <w:r w:rsidRPr="00AC1181">
        <w:rPr>
          <w:rFonts w:ascii="Cambria" w:hAnsi="Cambria"/>
          <w:sz w:val="21"/>
          <w:szCs w:val="21"/>
        </w:rPr>
        <w:t>Delivered a TEM solution for better control of calls and the reconciliation with telecom which reduced 35% in call expenditures through the intelligent voice routing.</w:t>
      </w:r>
    </w:p>
    <w:p w14:paraId="61C972ED" w14:textId="506FE0CD" w:rsidR="00487355" w:rsidRPr="005A7480" w:rsidRDefault="008A6620" w:rsidP="00CA4715">
      <w:pPr>
        <w:shd w:val="clear" w:color="auto" w:fill="808080" w:themeFill="background1" w:themeFillShade="80"/>
        <w:jc w:val="center"/>
        <w:rPr>
          <w:rFonts w:ascii="Cambria" w:hAnsi="Cambria"/>
          <w:i/>
          <w:smallCaps/>
          <w:color w:val="FFFFFF" w:themeColor="background1"/>
          <w:szCs w:val="21"/>
        </w:rPr>
      </w:pPr>
      <w:r w:rsidRPr="005A7480">
        <w:rPr>
          <w:rFonts w:ascii="Cambria" w:hAnsi="Cambria"/>
          <w:i/>
          <w:smallCaps/>
          <w:color w:val="FFFFFF" w:themeColor="background1"/>
          <w:szCs w:val="21"/>
        </w:rPr>
        <w:t>Education</w:t>
      </w:r>
    </w:p>
    <w:p w14:paraId="72D4C9A2" w14:textId="77777777" w:rsidR="00CA4715" w:rsidRPr="004F58D8" w:rsidRDefault="00CA4715" w:rsidP="00CA4715">
      <w:pPr>
        <w:pStyle w:val="Heading2"/>
        <w:tabs>
          <w:tab w:val="left" w:pos="9077"/>
        </w:tabs>
        <w:ind w:left="0"/>
        <w:jc w:val="center"/>
        <w:rPr>
          <w:rFonts w:ascii="Cambria" w:hAnsi="Cambria"/>
          <w:w w:val="105"/>
          <w:sz w:val="21"/>
          <w:szCs w:val="21"/>
        </w:rPr>
      </w:pPr>
    </w:p>
    <w:p w14:paraId="53681683" w14:textId="62A8DB10" w:rsidR="00CA4715" w:rsidRPr="004F58D8" w:rsidRDefault="008A6620" w:rsidP="00CA4715">
      <w:pPr>
        <w:jc w:val="center"/>
        <w:rPr>
          <w:rFonts w:ascii="Cambria" w:hAnsi="Cambria"/>
          <w:b/>
          <w:smallCaps/>
          <w:sz w:val="21"/>
          <w:szCs w:val="21"/>
        </w:rPr>
      </w:pPr>
      <w:r w:rsidRPr="004F58D8">
        <w:rPr>
          <w:rFonts w:ascii="Cambria" w:hAnsi="Cambria"/>
          <w:b/>
          <w:smallCaps/>
          <w:sz w:val="21"/>
          <w:szCs w:val="21"/>
        </w:rPr>
        <w:t>Master of Business Administration in Network and Distributed Systems</w:t>
      </w:r>
    </w:p>
    <w:p w14:paraId="084AD341" w14:textId="134ADBB7" w:rsidR="00487355" w:rsidRPr="00FD4663" w:rsidRDefault="008A6620" w:rsidP="00CA4715">
      <w:pPr>
        <w:spacing w:line="276" w:lineRule="auto"/>
        <w:jc w:val="center"/>
        <w:rPr>
          <w:rFonts w:ascii="Cambria" w:hAnsi="Cambria"/>
          <w:i/>
          <w:smallCaps/>
          <w:sz w:val="21"/>
          <w:szCs w:val="21"/>
          <w:lang w:val="pt-BR"/>
        </w:rPr>
      </w:pPr>
      <w:r w:rsidRPr="00FD4663">
        <w:rPr>
          <w:rFonts w:ascii="Cambria" w:hAnsi="Cambria"/>
          <w:i/>
          <w:smallCaps/>
          <w:sz w:val="21"/>
          <w:szCs w:val="21"/>
          <w:lang w:val="pt-BR"/>
        </w:rPr>
        <w:t>Universidad</w:t>
      </w:r>
      <w:r w:rsidR="00FD4663" w:rsidRPr="00FD4663">
        <w:rPr>
          <w:rFonts w:ascii="Cambria" w:hAnsi="Cambria"/>
          <w:i/>
          <w:smallCaps/>
          <w:sz w:val="21"/>
          <w:szCs w:val="21"/>
          <w:lang w:val="pt-BR"/>
        </w:rPr>
        <w:t>e</w:t>
      </w:r>
      <w:r w:rsidR="00423170" w:rsidRPr="00FD4663">
        <w:rPr>
          <w:rFonts w:ascii="Cambria" w:hAnsi="Cambria"/>
          <w:i/>
          <w:smallCaps/>
          <w:sz w:val="21"/>
          <w:szCs w:val="21"/>
          <w:lang w:val="pt-BR"/>
        </w:rPr>
        <w:t xml:space="preserve"> Federal Rio Grande do Sul</w:t>
      </w:r>
    </w:p>
    <w:p w14:paraId="17F9D620" w14:textId="7A97B434" w:rsidR="00CA4715" w:rsidRPr="004F58D8" w:rsidRDefault="008A6620" w:rsidP="00CA4715">
      <w:pPr>
        <w:jc w:val="center"/>
        <w:rPr>
          <w:rFonts w:ascii="Cambria" w:hAnsi="Cambria"/>
          <w:b/>
          <w:smallCaps/>
          <w:sz w:val="21"/>
          <w:szCs w:val="21"/>
        </w:rPr>
      </w:pPr>
      <w:r w:rsidRPr="004F58D8">
        <w:rPr>
          <w:rFonts w:ascii="Cambria" w:hAnsi="Cambria"/>
          <w:b/>
          <w:smallCaps/>
          <w:sz w:val="21"/>
          <w:szCs w:val="21"/>
        </w:rPr>
        <w:t>Bachelor of Science in Information Technology</w:t>
      </w:r>
    </w:p>
    <w:p w14:paraId="7EDFA4EF" w14:textId="39DBAAE9" w:rsidR="00487355" w:rsidRPr="00395E94" w:rsidRDefault="008A6620" w:rsidP="00CA4715">
      <w:pPr>
        <w:jc w:val="center"/>
        <w:rPr>
          <w:rFonts w:ascii="Cambria" w:hAnsi="Cambria"/>
          <w:i/>
          <w:smallCaps/>
          <w:sz w:val="21"/>
          <w:szCs w:val="21"/>
          <w:lang w:val="pt-BR"/>
        </w:rPr>
      </w:pPr>
      <w:r w:rsidRPr="00395E94">
        <w:rPr>
          <w:rFonts w:ascii="Cambria" w:hAnsi="Cambria"/>
          <w:i/>
          <w:smallCaps/>
          <w:sz w:val="21"/>
          <w:szCs w:val="21"/>
          <w:lang w:val="pt-BR"/>
        </w:rPr>
        <w:t>Universidad</w:t>
      </w:r>
      <w:r w:rsidR="00FD4663" w:rsidRPr="00395E94">
        <w:rPr>
          <w:rFonts w:ascii="Cambria" w:hAnsi="Cambria"/>
          <w:i/>
          <w:smallCaps/>
          <w:sz w:val="21"/>
          <w:szCs w:val="21"/>
          <w:lang w:val="pt-BR"/>
        </w:rPr>
        <w:t>e</w:t>
      </w:r>
      <w:r w:rsidR="00423170" w:rsidRPr="00395E94">
        <w:rPr>
          <w:rFonts w:ascii="Cambria" w:hAnsi="Cambria"/>
          <w:i/>
          <w:smallCaps/>
          <w:sz w:val="21"/>
          <w:szCs w:val="21"/>
          <w:lang w:val="pt-BR"/>
        </w:rPr>
        <w:t xml:space="preserve"> Pioneira de </w:t>
      </w:r>
      <w:proofErr w:type="spellStart"/>
      <w:r w:rsidR="00423170" w:rsidRPr="00395E94">
        <w:rPr>
          <w:rFonts w:ascii="Cambria" w:hAnsi="Cambria"/>
          <w:i/>
          <w:smallCaps/>
          <w:sz w:val="21"/>
          <w:szCs w:val="21"/>
          <w:lang w:val="pt-BR"/>
        </w:rPr>
        <w:t>Brasilia</w:t>
      </w:r>
      <w:proofErr w:type="spellEnd"/>
    </w:p>
    <w:p w14:paraId="2342AC90" w14:textId="77777777" w:rsidR="00487355" w:rsidRPr="00395E94" w:rsidRDefault="00487355" w:rsidP="005A7480">
      <w:pPr>
        <w:pStyle w:val="BodyText"/>
        <w:spacing w:before="0"/>
        <w:ind w:left="0" w:firstLine="0"/>
        <w:rPr>
          <w:rFonts w:ascii="Cambria" w:hAnsi="Cambria"/>
          <w:sz w:val="21"/>
          <w:szCs w:val="21"/>
          <w:lang w:val="pt-BR"/>
        </w:rPr>
      </w:pPr>
    </w:p>
    <w:p w14:paraId="4994ED05" w14:textId="37B59257" w:rsidR="00487355" w:rsidRPr="00395E94" w:rsidRDefault="008A6620" w:rsidP="005A7480">
      <w:pPr>
        <w:shd w:val="clear" w:color="auto" w:fill="808080" w:themeFill="background1" w:themeFillShade="80"/>
        <w:jc w:val="center"/>
        <w:rPr>
          <w:rFonts w:ascii="Cambria" w:hAnsi="Cambria"/>
          <w:i/>
          <w:smallCaps/>
          <w:color w:val="FFFFFF" w:themeColor="background1"/>
          <w:szCs w:val="21"/>
          <w:lang w:val="pt-BR"/>
        </w:rPr>
      </w:pPr>
      <w:r w:rsidRPr="00395E94">
        <w:rPr>
          <w:rFonts w:ascii="Cambria" w:hAnsi="Cambria"/>
          <w:i/>
          <w:smallCaps/>
          <w:color w:val="FFFFFF" w:themeColor="background1"/>
          <w:szCs w:val="21"/>
          <w:lang w:val="pt-BR"/>
        </w:rPr>
        <w:t xml:space="preserve">Professional </w:t>
      </w:r>
      <w:proofErr w:type="spellStart"/>
      <w:r w:rsidRPr="00395E94">
        <w:rPr>
          <w:rFonts w:ascii="Cambria" w:hAnsi="Cambria"/>
          <w:i/>
          <w:smallCaps/>
          <w:color w:val="FFFFFF" w:themeColor="background1"/>
          <w:szCs w:val="21"/>
          <w:lang w:val="pt-BR"/>
        </w:rPr>
        <w:t>Certifications</w:t>
      </w:r>
      <w:proofErr w:type="spellEnd"/>
    </w:p>
    <w:p w14:paraId="5030EB2C" w14:textId="77777777" w:rsidR="004F58D8" w:rsidRPr="00395E94" w:rsidRDefault="004F58D8" w:rsidP="004F58D8">
      <w:pPr>
        <w:jc w:val="center"/>
        <w:rPr>
          <w:rFonts w:ascii="Cambria" w:hAnsi="Cambria"/>
          <w:b/>
          <w:w w:val="105"/>
          <w:sz w:val="21"/>
          <w:szCs w:val="21"/>
          <w:lang w:val="pt-BR"/>
        </w:rPr>
      </w:pPr>
    </w:p>
    <w:p w14:paraId="0071602C" w14:textId="231157EE" w:rsidR="00487355" w:rsidRPr="004F58D8" w:rsidRDefault="008A6620" w:rsidP="004F58D8">
      <w:pPr>
        <w:jc w:val="center"/>
        <w:rPr>
          <w:rFonts w:ascii="Cambria" w:hAnsi="Cambria"/>
          <w:b/>
          <w:w w:val="105"/>
          <w:sz w:val="21"/>
          <w:szCs w:val="21"/>
        </w:rPr>
      </w:pPr>
      <w:proofErr w:type="spellStart"/>
      <w:r w:rsidRPr="004F58D8">
        <w:rPr>
          <w:rFonts w:ascii="Cambria" w:hAnsi="Cambria"/>
          <w:b/>
          <w:w w:val="105"/>
          <w:sz w:val="21"/>
          <w:szCs w:val="21"/>
        </w:rPr>
        <w:t>Módulo</w:t>
      </w:r>
      <w:proofErr w:type="spellEnd"/>
      <w:r w:rsidRPr="004F58D8">
        <w:rPr>
          <w:rFonts w:ascii="Cambria" w:hAnsi="Cambria"/>
          <w:b/>
          <w:w w:val="105"/>
          <w:sz w:val="21"/>
          <w:szCs w:val="21"/>
        </w:rPr>
        <w:t xml:space="preserve"> Certified Security Officer </w:t>
      </w:r>
    </w:p>
    <w:p w14:paraId="2FD295E8" w14:textId="31AD4662" w:rsidR="00CA4715" w:rsidRDefault="008A6620" w:rsidP="004F58D8">
      <w:pPr>
        <w:pStyle w:val="Heading2"/>
        <w:ind w:left="0"/>
        <w:jc w:val="center"/>
        <w:rPr>
          <w:rFonts w:ascii="Cambria" w:hAnsi="Cambria"/>
          <w:w w:val="105"/>
          <w:sz w:val="21"/>
          <w:szCs w:val="21"/>
        </w:rPr>
      </w:pPr>
      <w:r w:rsidRPr="004F58D8">
        <w:rPr>
          <w:rFonts w:ascii="Cambria" w:hAnsi="Cambria"/>
          <w:w w:val="105"/>
          <w:sz w:val="21"/>
          <w:szCs w:val="21"/>
        </w:rPr>
        <w:t>ITIL Foundation</w:t>
      </w:r>
    </w:p>
    <w:p w14:paraId="5F71E12F" w14:textId="3B00184F" w:rsidR="00C90A9F" w:rsidRPr="004F58D8" w:rsidRDefault="00C90A9F" w:rsidP="004F58D8">
      <w:pPr>
        <w:pStyle w:val="Heading2"/>
        <w:ind w:left="0"/>
        <w:jc w:val="center"/>
        <w:rPr>
          <w:rFonts w:ascii="Cambria" w:hAnsi="Cambria"/>
          <w:sz w:val="21"/>
          <w:szCs w:val="21"/>
        </w:rPr>
      </w:pPr>
      <w:r>
        <w:rPr>
          <w:rFonts w:ascii="Cambria" w:hAnsi="Cambria"/>
          <w:sz w:val="21"/>
          <w:szCs w:val="21"/>
        </w:rPr>
        <w:t>CISSP (getting certification)</w:t>
      </w:r>
    </w:p>
    <w:p w14:paraId="40A453B6" w14:textId="1BC2898B" w:rsidR="00487355" w:rsidRPr="004F58D8" w:rsidRDefault="008A6620" w:rsidP="004F58D8">
      <w:pPr>
        <w:spacing w:before="60"/>
        <w:ind w:left="111"/>
        <w:jc w:val="center"/>
        <w:rPr>
          <w:rFonts w:ascii="Cambria" w:hAnsi="Cambria"/>
          <w:i/>
          <w:w w:val="105"/>
          <w:sz w:val="21"/>
          <w:szCs w:val="21"/>
        </w:rPr>
      </w:pPr>
      <w:r w:rsidRPr="004F58D8">
        <w:rPr>
          <w:rFonts w:ascii="Cambria" w:hAnsi="Cambria"/>
          <w:b/>
          <w:i/>
          <w:w w:val="105"/>
          <w:sz w:val="21"/>
          <w:szCs w:val="21"/>
        </w:rPr>
        <w:t>Portuguese</w:t>
      </w:r>
      <w:r w:rsidRPr="004F58D8">
        <w:rPr>
          <w:rFonts w:ascii="Cambria" w:hAnsi="Cambria"/>
          <w:i/>
          <w:w w:val="105"/>
          <w:sz w:val="21"/>
          <w:szCs w:val="21"/>
        </w:rPr>
        <w:t xml:space="preserve">, </w:t>
      </w:r>
      <w:r w:rsidRPr="004F58D8">
        <w:rPr>
          <w:rFonts w:ascii="Cambria" w:hAnsi="Cambria"/>
          <w:b/>
          <w:i/>
          <w:w w:val="105"/>
          <w:sz w:val="21"/>
          <w:szCs w:val="21"/>
        </w:rPr>
        <w:t>Spanis</w:t>
      </w:r>
      <w:r w:rsidR="004F58D8">
        <w:rPr>
          <w:rFonts w:ascii="Cambria" w:hAnsi="Cambria"/>
          <w:b/>
          <w:i/>
          <w:w w:val="105"/>
          <w:sz w:val="21"/>
          <w:szCs w:val="21"/>
        </w:rPr>
        <w:t>h</w:t>
      </w:r>
      <w:r w:rsidR="00266EA3" w:rsidRPr="004F58D8">
        <w:rPr>
          <w:rFonts w:ascii="Cambria" w:hAnsi="Cambria"/>
          <w:i/>
          <w:w w:val="105"/>
          <w:sz w:val="21"/>
          <w:szCs w:val="21"/>
        </w:rPr>
        <w:t xml:space="preserve">, </w:t>
      </w:r>
      <w:r w:rsidR="00266EA3" w:rsidRPr="004F58D8">
        <w:rPr>
          <w:rFonts w:ascii="Cambria" w:hAnsi="Cambria"/>
          <w:b/>
          <w:i/>
          <w:w w:val="105"/>
          <w:sz w:val="21"/>
          <w:szCs w:val="21"/>
        </w:rPr>
        <w:t>English</w:t>
      </w:r>
    </w:p>
    <w:sectPr w:rsidR="00487355" w:rsidRPr="004F58D8" w:rsidSect="009B1E98">
      <w:headerReference w:type="default" r:id="rId9"/>
      <w:type w:val="continuous"/>
      <w:pgSz w:w="11910" w:h="16840"/>
      <w:pgMar w:top="1320" w:right="920" w:bottom="280" w:left="9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BA1C1" w14:textId="77777777" w:rsidR="000309F0" w:rsidRDefault="000309F0">
      <w:r>
        <w:separator/>
      </w:r>
    </w:p>
  </w:endnote>
  <w:endnote w:type="continuationSeparator" w:id="0">
    <w:p w14:paraId="6C9A36F4" w14:textId="77777777" w:rsidR="000309F0" w:rsidRDefault="0003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C4158" w14:textId="77777777" w:rsidR="000309F0" w:rsidRDefault="000309F0">
      <w:r>
        <w:separator/>
      </w:r>
    </w:p>
  </w:footnote>
  <w:footnote w:type="continuationSeparator" w:id="0">
    <w:p w14:paraId="5D512D34" w14:textId="77777777" w:rsidR="000309F0" w:rsidRDefault="00030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85C94" w14:textId="77777777" w:rsidR="005A7480" w:rsidRPr="005A7480" w:rsidRDefault="005A7480" w:rsidP="009B1E98">
    <w:pPr>
      <w:shd w:val="clear" w:color="auto" w:fill="FFFFFF" w:themeFill="background1"/>
      <w:rPr>
        <w:rFonts w:ascii="Cambria" w:hAnsi="Cambr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14F337" w14:textId="376F3569" w:rsidR="009B1E98" w:rsidRPr="00BA7AC4" w:rsidRDefault="008A6620" w:rsidP="009B1E98">
    <w:pPr>
      <w:shd w:val="clear" w:color="auto" w:fill="FFFFFF" w:themeFill="background1"/>
      <w:rPr>
        <w:rFonts w:ascii="Cambria" w:hAnsi="Cambria"/>
        <w:smallCaps/>
        <w:color w:val="000000" w:themeColor="text1"/>
        <w:sz w:val="21"/>
        <w:szCs w:val="21"/>
      </w:rPr>
    </w:pPr>
    <w:r w:rsidRPr="00BA7AC4">
      <w:rPr>
        <w:rFonts w:ascii="Cambria" w:hAnsi="Cambr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BA7AC4">
      <w:rPr>
        <w:rFonts w:ascii="Cambria" w:hAnsi="Cambria"/>
        <w:smallCaps/>
        <w:color w:val="000000" w:themeColor="text1"/>
        <w:sz w:val="21"/>
        <w:szCs w:val="21"/>
      </w:rPr>
      <w:t xml:space="preserve">arcelo </w:t>
    </w:r>
    <w:r w:rsidRPr="00BA7AC4">
      <w:rPr>
        <w:rFonts w:ascii="Cambria" w:hAnsi="Cambr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A7AC4">
      <w:rPr>
        <w:rFonts w:ascii="Cambria" w:hAnsi="Cambria"/>
        <w:smallCaps/>
        <w:color w:val="000000" w:themeColor="text1"/>
        <w:sz w:val="21"/>
        <w:szCs w:val="21"/>
      </w:rPr>
      <w:t>agotti</w:t>
    </w:r>
    <w:r w:rsidR="00BA7AC4" w:rsidRPr="00BA7AC4">
      <w:rPr>
        <w:rFonts w:ascii="Cambria" w:hAnsi="Cambria"/>
        <w:smallCaps/>
        <w:color w:val="000000" w:themeColor="text1"/>
        <w:sz w:val="21"/>
        <w:szCs w:val="21"/>
      </w:rPr>
      <w:t xml:space="preserve"> </w:t>
    </w:r>
    <w:r w:rsidR="008E43BA">
      <w:rPr>
        <w:rFonts w:ascii="Cambria" w:hAnsi="Cambria"/>
        <w:smallCaps/>
        <w:color w:val="000000" w:themeColor="text1"/>
        <w:sz w:val="21"/>
        <w:szCs w:val="21"/>
      </w:rPr>
      <w:t>–</w:t>
    </w:r>
    <w:r w:rsidR="00BA7AC4">
      <w:rPr>
        <w:rFonts w:ascii="Cambria" w:hAnsi="Cambria"/>
        <w:smallCaps/>
        <w:color w:val="000000" w:themeColor="text1"/>
        <w:sz w:val="21"/>
        <w:szCs w:val="21"/>
      </w:rPr>
      <w:t xml:space="preserve"> </w:t>
    </w:r>
    <w:r w:rsidR="00BA7AC4">
      <w:t>transform</w:t>
    </w:r>
    <w:r w:rsidR="008E43BA">
      <w:t>ing experiences in business</w:t>
    </w:r>
    <w:r w:rsidRPr="00BA7AC4">
      <w:rPr>
        <w:rFonts w:ascii="Cambria" w:hAnsi="Cambria"/>
        <w:smallCaps/>
        <w:color w:val="000000" w:themeColor="text1"/>
        <w:sz w:val="21"/>
        <w:szCs w:val="21"/>
      </w:rPr>
      <w:tab/>
    </w:r>
    <w:r w:rsidRPr="00BA7AC4">
      <w:rPr>
        <w:rFonts w:ascii="Cambria" w:hAnsi="Cambria"/>
        <w:smallCaps/>
        <w:color w:val="000000" w:themeColor="text1"/>
        <w:sz w:val="21"/>
        <w:szCs w:val="21"/>
      </w:rPr>
      <w:tab/>
    </w:r>
    <w:r w:rsidRPr="00BA7AC4">
      <w:rPr>
        <w:rFonts w:ascii="Cambria" w:hAnsi="Cambria"/>
        <w:smallCaps/>
        <w:color w:val="000000" w:themeColor="text1"/>
        <w:sz w:val="21"/>
        <w:szCs w:val="21"/>
      </w:rPr>
      <w:tab/>
    </w:r>
    <w:r w:rsidRPr="00BA7AC4">
      <w:rPr>
        <w:rFonts w:ascii="Cambria" w:hAnsi="Cambria"/>
        <w:smallCaps/>
        <w:color w:val="000000" w:themeColor="text1"/>
        <w:sz w:val="21"/>
        <w:szCs w:val="21"/>
      </w:rPr>
      <w:tab/>
      <w:t xml:space="preserve">      </w:t>
    </w:r>
  </w:p>
  <w:p w14:paraId="5B1FBCDB" w14:textId="7F3E0F14" w:rsidR="00487355" w:rsidRPr="00BA7AC4" w:rsidRDefault="00487355" w:rsidP="009B1E98">
    <w:pPr>
      <w:pStyle w:val="Header"/>
      <w:shd w:val="clear" w:color="auto" w:fill="FFFFFF" w:themeFill="background1"/>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161"/>
    <w:multiLevelType w:val="hybridMultilevel"/>
    <w:tmpl w:val="F2DC9340"/>
    <w:lvl w:ilvl="0" w:tplc="3BA6C088">
      <w:start w:val="1"/>
      <w:numFmt w:val="bullet"/>
      <w:lvlText w:val=""/>
      <w:lvlJc w:val="left"/>
      <w:pPr>
        <w:ind w:left="360" w:hanging="360"/>
      </w:pPr>
      <w:rPr>
        <w:rFonts w:ascii="Wingdings 3" w:hAnsi="Wingdings 3" w:hint="default"/>
        <w:sz w:val="18"/>
      </w:rPr>
    </w:lvl>
    <w:lvl w:ilvl="1" w:tplc="D66ED3CC" w:tentative="1">
      <w:start w:val="1"/>
      <w:numFmt w:val="bullet"/>
      <w:lvlText w:val="o"/>
      <w:lvlJc w:val="left"/>
      <w:pPr>
        <w:ind w:left="1440" w:hanging="360"/>
      </w:pPr>
      <w:rPr>
        <w:rFonts w:ascii="Courier New" w:hAnsi="Courier New" w:cs="Courier New" w:hint="default"/>
      </w:rPr>
    </w:lvl>
    <w:lvl w:ilvl="2" w:tplc="B05E7336" w:tentative="1">
      <w:start w:val="1"/>
      <w:numFmt w:val="bullet"/>
      <w:lvlText w:val=""/>
      <w:lvlJc w:val="left"/>
      <w:pPr>
        <w:ind w:left="2160" w:hanging="360"/>
      </w:pPr>
      <w:rPr>
        <w:rFonts w:ascii="Wingdings" w:hAnsi="Wingdings" w:hint="default"/>
      </w:rPr>
    </w:lvl>
    <w:lvl w:ilvl="3" w:tplc="673A78E4" w:tentative="1">
      <w:start w:val="1"/>
      <w:numFmt w:val="bullet"/>
      <w:lvlText w:val=""/>
      <w:lvlJc w:val="left"/>
      <w:pPr>
        <w:ind w:left="2880" w:hanging="360"/>
      </w:pPr>
      <w:rPr>
        <w:rFonts w:ascii="Symbol" w:hAnsi="Symbol" w:hint="default"/>
      </w:rPr>
    </w:lvl>
    <w:lvl w:ilvl="4" w:tplc="32DEFD18" w:tentative="1">
      <w:start w:val="1"/>
      <w:numFmt w:val="bullet"/>
      <w:lvlText w:val="o"/>
      <w:lvlJc w:val="left"/>
      <w:pPr>
        <w:ind w:left="3600" w:hanging="360"/>
      </w:pPr>
      <w:rPr>
        <w:rFonts w:ascii="Courier New" w:hAnsi="Courier New" w:cs="Courier New" w:hint="default"/>
      </w:rPr>
    </w:lvl>
    <w:lvl w:ilvl="5" w:tplc="35F44898" w:tentative="1">
      <w:start w:val="1"/>
      <w:numFmt w:val="bullet"/>
      <w:lvlText w:val=""/>
      <w:lvlJc w:val="left"/>
      <w:pPr>
        <w:ind w:left="4320" w:hanging="360"/>
      </w:pPr>
      <w:rPr>
        <w:rFonts w:ascii="Wingdings" w:hAnsi="Wingdings" w:hint="default"/>
      </w:rPr>
    </w:lvl>
    <w:lvl w:ilvl="6" w:tplc="5BC64950" w:tentative="1">
      <w:start w:val="1"/>
      <w:numFmt w:val="bullet"/>
      <w:lvlText w:val=""/>
      <w:lvlJc w:val="left"/>
      <w:pPr>
        <w:ind w:left="5040" w:hanging="360"/>
      </w:pPr>
      <w:rPr>
        <w:rFonts w:ascii="Symbol" w:hAnsi="Symbol" w:hint="default"/>
      </w:rPr>
    </w:lvl>
    <w:lvl w:ilvl="7" w:tplc="D04A427A" w:tentative="1">
      <w:start w:val="1"/>
      <w:numFmt w:val="bullet"/>
      <w:lvlText w:val="o"/>
      <w:lvlJc w:val="left"/>
      <w:pPr>
        <w:ind w:left="5760" w:hanging="360"/>
      </w:pPr>
      <w:rPr>
        <w:rFonts w:ascii="Courier New" w:hAnsi="Courier New" w:cs="Courier New" w:hint="default"/>
      </w:rPr>
    </w:lvl>
    <w:lvl w:ilvl="8" w:tplc="CB5C124A" w:tentative="1">
      <w:start w:val="1"/>
      <w:numFmt w:val="bullet"/>
      <w:lvlText w:val=""/>
      <w:lvlJc w:val="left"/>
      <w:pPr>
        <w:ind w:left="6480" w:hanging="360"/>
      </w:pPr>
      <w:rPr>
        <w:rFonts w:ascii="Wingdings" w:hAnsi="Wingdings" w:hint="default"/>
      </w:rPr>
    </w:lvl>
  </w:abstractNum>
  <w:abstractNum w:abstractNumId="1" w15:restartNumberingAfterBreak="0">
    <w:nsid w:val="1116323E"/>
    <w:multiLevelType w:val="hybridMultilevel"/>
    <w:tmpl w:val="75C4629A"/>
    <w:lvl w:ilvl="0" w:tplc="B2E8E7B6">
      <w:start w:val="1"/>
      <w:numFmt w:val="bullet"/>
      <w:lvlText w:val="›"/>
      <w:lvlJc w:val="left"/>
      <w:pPr>
        <w:ind w:left="1181" w:hanging="360"/>
      </w:pPr>
      <w:rPr>
        <w:rFonts w:ascii="Times New Roman" w:hAnsi="Times New Roman" w:cs="Times New Roman" w:hint="default"/>
      </w:rPr>
    </w:lvl>
    <w:lvl w:ilvl="1" w:tplc="E6E0AAE4" w:tentative="1">
      <w:start w:val="1"/>
      <w:numFmt w:val="bullet"/>
      <w:lvlText w:val="o"/>
      <w:lvlJc w:val="left"/>
      <w:pPr>
        <w:ind w:left="1901" w:hanging="360"/>
      </w:pPr>
      <w:rPr>
        <w:rFonts w:ascii="Courier New" w:hAnsi="Courier New" w:cs="Courier New" w:hint="default"/>
      </w:rPr>
    </w:lvl>
    <w:lvl w:ilvl="2" w:tplc="9A1A63E2" w:tentative="1">
      <w:start w:val="1"/>
      <w:numFmt w:val="bullet"/>
      <w:lvlText w:val=""/>
      <w:lvlJc w:val="left"/>
      <w:pPr>
        <w:ind w:left="2621" w:hanging="360"/>
      </w:pPr>
      <w:rPr>
        <w:rFonts w:ascii="Wingdings" w:hAnsi="Wingdings" w:hint="default"/>
      </w:rPr>
    </w:lvl>
    <w:lvl w:ilvl="3" w:tplc="71DA3784" w:tentative="1">
      <w:start w:val="1"/>
      <w:numFmt w:val="bullet"/>
      <w:lvlText w:val=""/>
      <w:lvlJc w:val="left"/>
      <w:pPr>
        <w:ind w:left="3341" w:hanging="360"/>
      </w:pPr>
      <w:rPr>
        <w:rFonts w:ascii="Symbol" w:hAnsi="Symbol" w:hint="default"/>
      </w:rPr>
    </w:lvl>
    <w:lvl w:ilvl="4" w:tplc="3B48934E" w:tentative="1">
      <w:start w:val="1"/>
      <w:numFmt w:val="bullet"/>
      <w:lvlText w:val="o"/>
      <w:lvlJc w:val="left"/>
      <w:pPr>
        <w:ind w:left="4061" w:hanging="360"/>
      </w:pPr>
      <w:rPr>
        <w:rFonts w:ascii="Courier New" w:hAnsi="Courier New" w:cs="Courier New" w:hint="default"/>
      </w:rPr>
    </w:lvl>
    <w:lvl w:ilvl="5" w:tplc="9D30CCB4" w:tentative="1">
      <w:start w:val="1"/>
      <w:numFmt w:val="bullet"/>
      <w:lvlText w:val=""/>
      <w:lvlJc w:val="left"/>
      <w:pPr>
        <w:ind w:left="4781" w:hanging="360"/>
      </w:pPr>
      <w:rPr>
        <w:rFonts w:ascii="Wingdings" w:hAnsi="Wingdings" w:hint="default"/>
      </w:rPr>
    </w:lvl>
    <w:lvl w:ilvl="6" w:tplc="8B1C5992" w:tentative="1">
      <w:start w:val="1"/>
      <w:numFmt w:val="bullet"/>
      <w:lvlText w:val=""/>
      <w:lvlJc w:val="left"/>
      <w:pPr>
        <w:ind w:left="5501" w:hanging="360"/>
      </w:pPr>
      <w:rPr>
        <w:rFonts w:ascii="Symbol" w:hAnsi="Symbol" w:hint="default"/>
      </w:rPr>
    </w:lvl>
    <w:lvl w:ilvl="7" w:tplc="CCEE82BC" w:tentative="1">
      <w:start w:val="1"/>
      <w:numFmt w:val="bullet"/>
      <w:lvlText w:val="o"/>
      <w:lvlJc w:val="left"/>
      <w:pPr>
        <w:ind w:left="6221" w:hanging="360"/>
      </w:pPr>
      <w:rPr>
        <w:rFonts w:ascii="Courier New" w:hAnsi="Courier New" w:cs="Courier New" w:hint="default"/>
      </w:rPr>
    </w:lvl>
    <w:lvl w:ilvl="8" w:tplc="E83CCB8C" w:tentative="1">
      <w:start w:val="1"/>
      <w:numFmt w:val="bullet"/>
      <w:lvlText w:val=""/>
      <w:lvlJc w:val="left"/>
      <w:pPr>
        <w:ind w:left="6941" w:hanging="360"/>
      </w:pPr>
      <w:rPr>
        <w:rFonts w:ascii="Wingdings" w:hAnsi="Wingdings" w:hint="default"/>
      </w:rPr>
    </w:lvl>
  </w:abstractNum>
  <w:abstractNum w:abstractNumId="2" w15:restartNumberingAfterBreak="0">
    <w:nsid w:val="17820C22"/>
    <w:multiLevelType w:val="hybridMultilevel"/>
    <w:tmpl w:val="E6F25184"/>
    <w:lvl w:ilvl="0" w:tplc="7262952A">
      <w:start w:val="1"/>
      <w:numFmt w:val="bullet"/>
      <w:lvlText w:val="›"/>
      <w:lvlJc w:val="left"/>
      <w:pPr>
        <w:ind w:left="720" w:hanging="360"/>
      </w:pPr>
      <w:rPr>
        <w:rFonts w:ascii="Times New Roman" w:hAnsi="Times New Roman" w:cs="Times New Roman" w:hint="default"/>
      </w:rPr>
    </w:lvl>
    <w:lvl w:ilvl="1" w:tplc="FD0E84C4" w:tentative="1">
      <w:start w:val="1"/>
      <w:numFmt w:val="bullet"/>
      <w:lvlText w:val="o"/>
      <w:lvlJc w:val="left"/>
      <w:pPr>
        <w:ind w:left="1440" w:hanging="360"/>
      </w:pPr>
      <w:rPr>
        <w:rFonts w:ascii="Courier New" w:hAnsi="Courier New" w:cs="Courier New" w:hint="default"/>
      </w:rPr>
    </w:lvl>
    <w:lvl w:ilvl="2" w:tplc="BDE467D4" w:tentative="1">
      <w:start w:val="1"/>
      <w:numFmt w:val="bullet"/>
      <w:lvlText w:val=""/>
      <w:lvlJc w:val="left"/>
      <w:pPr>
        <w:ind w:left="2160" w:hanging="360"/>
      </w:pPr>
      <w:rPr>
        <w:rFonts w:ascii="Wingdings" w:hAnsi="Wingdings" w:hint="default"/>
      </w:rPr>
    </w:lvl>
    <w:lvl w:ilvl="3" w:tplc="CBD68A2A" w:tentative="1">
      <w:start w:val="1"/>
      <w:numFmt w:val="bullet"/>
      <w:lvlText w:val=""/>
      <w:lvlJc w:val="left"/>
      <w:pPr>
        <w:ind w:left="2880" w:hanging="360"/>
      </w:pPr>
      <w:rPr>
        <w:rFonts w:ascii="Symbol" w:hAnsi="Symbol" w:hint="default"/>
      </w:rPr>
    </w:lvl>
    <w:lvl w:ilvl="4" w:tplc="1292D932" w:tentative="1">
      <w:start w:val="1"/>
      <w:numFmt w:val="bullet"/>
      <w:lvlText w:val="o"/>
      <w:lvlJc w:val="left"/>
      <w:pPr>
        <w:ind w:left="3600" w:hanging="360"/>
      </w:pPr>
      <w:rPr>
        <w:rFonts w:ascii="Courier New" w:hAnsi="Courier New" w:cs="Courier New" w:hint="default"/>
      </w:rPr>
    </w:lvl>
    <w:lvl w:ilvl="5" w:tplc="1402CE86" w:tentative="1">
      <w:start w:val="1"/>
      <w:numFmt w:val="bullet"/>
      <w:lvlText w:val=""/>
      <w:lvlJc w:val="left"/>
      <w:pPr>
        <w:ind w:left="4320" w:hanging="360"/>
      </w:pPr>
      <w:rPr>
        <w:rFonts w:ascii="Wingdings" w:hAnsi="Wingdings" w:hint="default"/>
      </w:rPr>
    </w:lvl>
    <w:lvl w:ilvl="6" w:tplc="7FD8E70C" w:tentative="1">
      <w:start w:val="1"/>
      <w:numFmt w:val="bullet"/>
      <w:lvlText w:val=""/>
      <w:lvlJc w:val="left"/>
      <w:pPr>
        <w:ind w:left="5040" w:hanging="360"/>
      </w:pPr>
      <w:rPr>
        <w:rFonts w:ascii="Symbol" w:hAnsi="Symbol" w:hint="default"/>
      </w:rPr>
    </w:lvl>
    <w:lvl w:ilvl="7" w:tplc="6134951C" w:tentative="1">
      <w:start w:val="1"/>
      <w:numFmt w:val="bullet"/>
      <w:lvlText w:val="o"/>
      <w:lvlJc w:val="left"/>
      <w:pPr>
        <w:ind w:left="5760" w:hanging="360"/>
      </w:pPr>
      <w:rPr>
        <w:rFonts w:ascii="Courier New" w:hAnsi="Courier New" w:cs="Courier New" w:hint="default"/>
      </w:rPr>
    </w:lvl>
    <w:lvl w:ilvl="8" w:tplc="BBC05686" w:tentative="1">
      <w:start w:val="1"/>
      <w:numFmt w:val="bullet"/>
      <w:lvlText w:val=""/>
      <w:lvlJc w:val="left"/>
      <w:pPr>
        <w:ind w:left="6480" w:hanging="360"/>
      </w:pPr>
      <w:rPr>
        <w:rFonts w:ascii="Wingdings" w:hAnsi="Wingdings" w:hint="default"/>
      </w:rPr>
    </w:lvl>
  </w:abstractNum>
  <w:abstractNum w:abstractNumId="3" w15:restartNumberingAfterBreak="0">
    <w:nsid w:val="2A59598D"/>
    <w:multiLevelType w:val="hybridMultilevel"/>
    <w:tmpl w:val="ECB0AD60"/>
    <w:lvl w:ilvl="0" w:tplc="3CC4B124">
      <w:numFmt w:val="bullet"/>
      <w:lvlText w:val="•"/>
      <w:lvlJc w:val="left"/>
      <w:pPr>
        <w:ind w:left="812" w:hanging="351"/>
      </w:pPr>
      <w:rPr>
        <w:rFonts w:ascii="Symbol" w:eastAsia="Symbol" w:hAnsi="Symbol" w:cs="Symbol" w:hint="default"/>
        <w:w w:val="103"/>
        <w:sz w:val="19"/>
        <w:szCs w:val="19"/>
      </w:rPr>
    </w:lvl>
    <w:lvl w:ilvl="1" w:tplc="4D44B776">
      <w:numFmt w:val="bullet"/>
      <w:lvlText w:val="•"/>
      <w:lvlJc w:val="left"/>
      <w:pPr>
        <w:ind w:left="1742" w:hanging="351"/>
      </w:pPr>
      <w:rPr>
        <w:rFonts w:hint="default"/>
      </w:rPr>
    </w:lvl>
    <w:lvl w:ilvl="2" w:tplc="C87E13CE">
      <w:numFmt w:val="bullet"/>
      <w:lvlText w:val="•"/>
      <w:lvlJc w:val="left"/>
      <w:pPr>
        <w:ind w:left="2664" w:hanging="351"/>
      </w:pPr>
      <w:rPr>
        <w:rFonts w:hint="default"/>
      </w:rPr>
    </w:lvl>
    <w:lvl w:ilvl="3" w:tplc="361EAE02">
      <w:numFmt w:val="bullet"/>
      <w:lvlText w:val="•"/>
      <w:lvlJc w:val="left"/>
      <w:pPr>
        <w:ind w:left="3587" w:hanging="351"/>
      </w:pPr>
      <w:rPr>
        <w:rFonts w:hint="default"/>
      </w:rPr>
    </w:lvl>
    <w:lvl w:ilvl="4" w:tplc="01F8FE40">
      <w:numFmt w:val="bullet"/>
      <w:lvlText w:val="•"/>
      <w:lvlJc w:val="left"/>
      <w:pPr>
        <w:ind w:left="4509" w:hanging="351"/>
      </w:pPr>
      <w:rPr>
        <w:rFonts w:hint="default"/>
      </w:rPr>
    </w:lvl>
    <w:lvl w:ilvl="5" w:tplc="608A2528">
      <w:numFmt w:val="bullet"/>
      <w:lvlText w:val="•"/>
      <w:lvlJc w:val="left"/>
      <w:pPr>
        <w:ind w:left="5432" w:hanging="351"/>
      </w:pPr>
      <w:rPr>
        <w:rFonts w:hint="default"/>
      </w:rPr>
    </w:lvl>
    <w:lvl w:ilvl="6" w:tplc="F3CA2E68">
      <w:numFmt w:val="bullet"/>
      <w:lvlText w:val="•"/>
      <w:lvlJc w:val="left"/>
      <w:pPr>
        <w:ind w:left="6354" w:hanging="351"/>
      </w:pPr>
      <w:rPr>
        <w:rFonts w:hint="default"/>
      </w:rPr>
    </w:lvl>
    <w:lvl w:ilvl="7" w:tplc="91726122">
      <w:numFmt w:val="bullet"/>
      <w:lvlText w:val="•"/>
      <w:lvlJc w:val="left"/>
      <w:pPr>
        <w:ind w:left="7276" w:hanging="351"/>
      </w:pPr>
      <w:rPr>
        <w:rFonts w:hint="default"/>
      </w:rPr>
    </w:lvl>
    <w:lvl w:ilvl="8" w:tplc="B7B2A5D2">
      <w:numFmt w:val="bullet"/>
      <w:lvlText w:val="•"/>
      <w:lvlJc w:val="left"/>
      <w:pPr>
        <w:ind w:left="8199" w:hanging="351"/>
      </w:pPr>
      <w:rPr>
        <w:rFonts w:hint="default"/>
      </w:rPr>
    </w:lvl>
  </w:abstractNum>
  <w:abstractNum w:abstractNumId="4" w15:restartNumberingAfterBreak="0">
    <w:nsid w:val="3A4404EC"/>
    <w:multiLevelType w:val="hybridMultilevel"/>
    <w:tmpl w:val="25F6CE72"/>
    <w:lvl w:ilvl="0" w:tplc="76F65E52">
      <w:start w:val="1"/>
      <w:numFmt w:val="bullet"/>
      <w:lvlText w:val=""/>
      <w:lvlJc w:val="left"/>
      <w:pPr>
        <w:ind w:left="360" w:hanging="360"/>
      </w:pPr>
      <w:rPr>
        <w:rFonts w:ascii="Wingdings 3" w:hAnsi="Wingdings 3" w:hint="default"/>
        <w:sz w:val="18"/>
      </w:rPr>
    </w:lvl>
    <w:lvl w:ilvl="1" w:tplc="DA4646B4" w:tentative="1">
      <w:start w:val="1"/>
      <w:numFmt w:val="bullet"/>
      <w:lvlText w:val="o"/>
      <w:lvlJc w:val="left"/>
      <w:pPr>
        <w:ind w:left="1440" w:hanging="360"/>
      </w:pPr>
      <w:rPr>
        <w:rFonts w:ascii="Courier New" w:hAnsi="Courier New" w:cs="Courier New" w:hint="default"/>
      </w:rPr>
    </w:lvl>
    <w:lvl w:ilvl="2" w:tplc="E0DE2AB8" w:tentative="1">
      <w:start w:val="1"/>
      <w:numFmt w:val="bullet"/>
      <w:lvlText w:val=""/>
      <w:lvlJc w:val="left"/>
      <w:pPr>
        <w:ind w:left="2160" w:hanging="360"/>
      </w:pPr>
      <w:rPr>
        <w:rFonts w:ascii="Wingdings" w:hAnsi="Wingdings" w:hint="default"/>
      </w:rPr>
    </w:lvl>
    <w:lvl w:ilvl="3" w:tplc="4AA4D360" w:tentative="1">
      <w:start w:val="1"/>
      <w:numFmt w:val="bullet"/>
      <w:lvlText w:val=""/>
      <w:lvlJc w:val="left"/>
      <w:pPr>
        <w:ind w:left="2880" w:hanging="360"/>
      </w:pPr>
      <w:rPr>
        <w:rFonts w:ascii="Symbol" w:hAnsi="Symbol" w:hint="default"/>
      </w:rPr>
    </w:lvl>
    <w:lvl w:ilvl="4" w:tplc="9A809D1E" w:tentative="1">
      <w:start w:val="1"/>
      <w:numFmt w:val="bullet"/>
      <w:lvlText w:val="o"/>
      <w:lvlJc w:val="left"/>
      <w:pPr>
        <w:ind w:left="3600" w:hanging="360"/>
      </w:pPr>
      <w:rPr>
        <w:rFonts w:ascii="Courier New" w:hAnsi="Courier New" w:cs="Courier New" w:hint="default"/>
      </w:rPr>
    </w:lvl>
    <w:lvl w:ilvl="5" w:tplc="17AA3BBC" w:tentative="1">
      <w:start w:val="1"/>
      <w:numFmt w:val="bullet"/>
      <w:lvlText w:val=""/>
      <w:lvlJc w:val="left"/>
      <w:pPr>
        <w:ind w:left="4320" w:hanging="360"/>
      </w:pPr>
      <w:rPr>
        <w:rFonts w:ascii="Wingdings" w:hAnsi="Wingdings" w:hint="default"/>
      </w:rPr>
    </w:lvl>
    <w:lvl w:ilvl="6" w:tplc="E5BCDC8E" w:tentative="1">
      <w:start w:val="1"/>
      <w:numFmt w:val="bullet"/>
      <w:lvlText w:val=""/>
      <w:lvlJc w:val="left"/>
      <w:pPr>
        <w:ind w:left="5040" w:hanging="360"/>
      </w:pPr>
      <w:rPr>
        <w:rFonts w:ascii="Symbol" w:hAnsi="Symbol" w:hint="default"/>
      </w:rPr>
    </w:lvl>
    <w:lvl w:ilvl="7" w:tplc="B2AAB03C" w:tentative="1">
      <w:start w:val="1"/>
      <w:numFmt w:val="bullet"/>
      <w:lvlText w:val="o"/>
      <w:lvlJc w:val="left"/>
      <w:pPr>
        <w:ind w:left="5760" w:hanging="360"/>
      </w:pPr>
      <w:rPr>
        <w:rFonts w:ascii="Courier New" w:hAnsi="Courier New" w:cs="Courier New" w:hint="default"/>
      </w:rPr>
    </w:lvl>
    <w:lvl w:ilvl="8" w:tplc="A24E19D0" w:tentative="1">
      <w:start w:val="1"/>
      <w:numFmt w:val="bullet"/>
      <w:lvlText w:val=""/>
      <w:lvlJc w:val="left"/>
      <w:pPr>
        <w:ind w:left="6480" w:hanging="360"/>
      </w:pPr>
      <w:rPr>
        <w:rFonts w:ascii="Wingdings" w:hAnsi="Wingdings" w:hint="default"/>
      </w:rPr>
    </w:lvl>
  </w:abstractNum>
  <w:abstractNum w:abstractNumId="5" w15:restartNumberingAfterBreak="0">
    <w:nsid w:val="445F326E"/>
    <w:multiLevelType w:val="multilevel"/>
    <w:tmpl w:val="DE842100"/>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032E0F"/>
    <w:multiLevelType w:val="hybridMultilevel"/>
    <w:tmpl w:val="5E569782"/>
    <w:lvl w:ilvl="0" w:tplc="A94EB5F8">
      <w:start w:val="1"/>
      <w:numFmt w:val="bullet"/>
      <w:lvlText w:val=""/>
      <w:lvlJc w:val="left"/>
      <w:pPr>
        <w:ind w:left="360" w:hanging="360"/>
      </w:pPr>
      <w:rPr>
        <w:rFonts w:ascii="Wingdings 3" w:hAnsi="Wingdings 3" w:hint="default"/>
        <w:sz w:val="18"/>
      </w:rPr>
    </w:lvl>
    <w:lvl w:ilvl="1" w:tplc="89DE897A" w:tentative="1">
      <w:start w:val="1"/>
      <w:numFmt w:val="bullet"/>
      <w:lvlText w:val="o"/>
      <w:lvlJc w:val="left"/>
      <w:pPr>
        <w:ind w:left="1440" w:hanging="360"/>
      </w:pPr>
      <w:rPr>
        <w:rFonts w:ascii="Courier New" w:hAnsi="Courier New" w:cs="Courier New" w:hint="default"/>
      </w:rPr>
    </w:lvl>
    <w:lvl w:ilvl="2" w:tplc="6F14B1A2" w:tentative="1">
      <w:start w:val="1"/>
      <w:numFmt w:val="bullet"/>
      <w:lvlText w:val=""/>
      <w:lvlJc w:val="left"/>
      <w:pPr>
        <w:ind w:left="2160" w:hanging="360"/>
      </w:pPr>
      <w:rPr>
        <w:rFonts w:ascii="Wingdings" w:hAnsi="Wingdings" w:hint="default"/>
      </w:rPr>
    </w:lvl>
    <w:lvl w:ilvl="3" w:tplc="1C3EF3EC" w:tentative="1">
      <w:start w:val="1"/>
      <w:numFmt w:val="bullet"/>
      <w:lvlText w:val=""/>
      <w:lvlJc w:val="left"/>
      <w:pPr>
        <w:ind w:left="2880" w:hanging="360"/>
      </w:pPr>
      <w:rPr>
        <w:rFonts w:ascii="Symbol" w:hAnsi="Symbol" w:hint="default"/>
      </w:rPr>
    </w:lvl>
    <w:lvl w:ilvl="4" w:tplc="2F3ED91C" w:tentative="1">
      <w:start w:val="1"/>
      <w:numFmt w:val="bullet"/>
      <w:lvlText w:val="o"/>
      <w:lvlJc w:val="left"/>
      <w:pPr>
        <w:ind w:left="3600" w:hanging="360"/>
      </w:pPr>
      <w:rPr>
        <w:rFonts w:ascii="Courier New" w:hAnsi="Courier New" w:cs="Courier New" w:hint="default"/>
      </w:rPr>
    </w:lvl>
    <w:lvl w:ilvl="5" w:tplc="953C988A" w:tentative="1">
      <w:start w:val="1"/>
      <w:numFmt w:val="bullet"/>
      <w:lvlText w:val=""/>
      <w:lvlJc w:val="left"/>
      <w:pPr>
        <w:ind w:left="4320" w:hanging="360"/>
      </w:pPr>
      <w:rPr>
        <w:rFonts w:ascii="Wingdings" w:hAnsi="Wingdings" w:hint="default"/>
      </w:rPr>
    </w:lvl>
    <w:lvl w:ilvl="6" w:tplc="67CA460C" w:tentative="1">
      <w:start w:val="1"/>
      <w:numFmt w:val="bullet"/>
      <w:lvlText w:val=""/>
      <w:lvlJc w:val="left"/>
      <w:pPr>
        <w:ind w:left="5040" w:hanging="360"/>
      </w:pPr>
      <w:rPr>
        <w:rFonts w:ascii="Symbol" w:hAnsi="Symbol" w:hint="default"/>
      </w:rPr>
    </w:lvl>
    <w:lvl w:ilvl="7" w:tplc="BC34AF82" w:tentative="1">
      <w:start w:val="1"/>
      <w:numFmt w:val="bullet"/>
      <w:lvlText w:val="o"/>
      <w:lvlJc w:val="left"/>
      <w:pPr>
        <w:ind w:left="5760" w:hanging="360"/>
      </w:pPr>
      <w:rPr>
        <w:rFonts w:ascii="Courier New" w:hAnsi="Courier New" w:cs="Courier New" w:hint="default"/>
      </w:rPr>
    </w:lvl>
    <w:lvl w:ilvl="8" w:tplc="A3FED65A" w:tentative="1">
      <w:start w:val="1"/>
      <w:numFmt w:val="bullet"/>
      <w:lvlText w:val=""/>
      <w:lvlJc w:val="left"/>
      <w:pPr>
        <w:ind w:left="6480" w:hanging="360"/>
      </w:pPr>
      <w:rPr>
        <w:rFonts w:ascii="Wingdings" w:hAnsi="Wingdings" w:hint="default"/>
      </w:rPr>
    </w:lvl>
  </w:abstractNum>
  <w:abstractNum w:abstractNumId="7" w15:restartNumberingAfterBreak="0">
    <w:nsid w:val="4DE21113"/>
    <w:multiLevelType w:val="hybridMultilevel"/>
    <w:tmpl w:val="F188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676A4"/>
    <w:multiLevelType w:val="hybridMultilevel"/>
    <w:tmpl w:val="C04A544C"/>
    <w:lvl w:ilvl="0" w:tplc="DFBEFBDE">
      <w:start w:val="1"/>
      <w:numFmt w:val="bullet"/>
      <w:lvlText w:val=""/>
      <w:lvlJc w:val="left"/>
      <w:pPr>
        <w:ind w:left="360" w:hanging="360"/>
      </w:pPr>
      <w:rPr>
        <w:rFonts w:ascii="Wingdings 3" w:hAnsi="Wingdings 3" w:hint="default"/>
        <w:sz w:val="18"/>
      </w:rPr>
    </w:lvl>
    <w:lvl w:ilvl="1" w:tplc="FF2A991C" w:tentative="1">
      <w:start w:val="1"/>
      <w:numFmt w:val="bullet"/>
      <w:lvlText w:val="o"/>
      <w:lvlJc w:val="left"/>
      <w:pPr>
        <w:ind w:left="1080" w:hanging="360"/>
      </w:pPr>
      <w:rPr>
        <w:rFonts w:ascii="Courier New" w:hAnsi="Courier New" w:cs="Courier New" w:hint="default"/>
      </w:rPr>
    </w:lvl>
    <w:lvl w:ilvl="2" w:tplc="3170FED8" w:tentative="1">
      <w:start w:val="1"/>
      <w:numFmt w:val="bullet"/>
      <w:lvlText w:val=""/>
      <w:lvlJc w:val="left"/>
      <w:pPr>
        <w:ind w:left="1800" w:hanging="360"/>
      </w:pPr>
      <w:rPr>
        <w:rFonts w:ascii="Wingdings" w:hAnsi="Wingdings" w:hint="default"/>
      </w:rPr>
    </w:lvl>
    <w:lvl w:ilvl="3" w:tplc="73809864" w:tentative="1">
      <w:start w:val="1"/>
      <w:numFmt w:val="bullet"/>
      <w:lvlText w:val=""/>
      <w:lvlJc w:val="left"/>
      <w:pPr>
        <w:ind w:left="2520" w:hanging="360"/>
      </w:pPr>
      <w:rPr>
        <w:rFonts w:ascii="Symbol" w:hAnsi="Symbol" w:hint="default"/>
      </w:rPr>
    </w:lvl>
    <w:lvl w:ilvl="4" w:tplc="E1E8390E" w:tentative="1">
      <w:start w:val="1"/>
      <w:numFmt w:val="bullet"/>
      <w:lvlText w:val="o"/>
      <w:lvlJc w:val="left"/>
      <w:pPr>
        <w:ind w:left="3240" w:hanging="360"/>
      </w:pPr>
      <w:rPr>
        <w:rFonts w:ascii="Courier New" w:hAnsi="Courier New" w:cs="Courier New" w:hint="default"/>
      </w:rPr>
    </w:lvl>
    <w:lvl w:ilvl="5" w:tplc="4B1AA33C" w:tentative="1">
      <w:start w:val="1"/>
      <w:numFmt w:val="bullet"/>
      <w:lvlText w:val=""/>
      <w:lvlJc w:val="left"/>
      <w:pPr>
        <w:ind w:left="3960" w:hanging="360"/>
      </w:pPr>
      <w:rPr>
        <w:rFonts w:ascii="Wingdings" w:hAnsi="Wingdings" w:hint="default"/>
      </w:rPr>
    </w:lvl>
    <w:lvl w:ilvl="6" w:tplc="E708B694" w:tentative="1">
      <w:start w:val="1"/>
      <w:numFmt w:val="bullet"/>
      <w:lvlText w:val=""/>
      <w:lvlJc w:val="left"/>
      <w:pPr>
        <w:ind w:left="4680" w:hanging="360"/>
      </w:pPr>
      <w:rPr>
        <w:rFonts w:ascii="Symbol" w:hAnsi="Symbol" w:hint="default"/>
      </w:rPr>
    </w:lvl>
    <w:lvl w:ilvl="7" w:tplc="E60AAB68" w:tentative="1">
      <w:start w:val="1"/>
      <w:numFmt w:val="bullet"/>
      <w:lvlText w:val="o"/>
      <w:lvlJc w:val="left"/>
      <w:pPr>
        <w:ind w:left="5400" w:hanging="360"/>
      </w:pPr>
      <w:rPr>
        <w:rFonts w:ascii="Courier New" w:hAnsi="Courier New" w:cs="Courier New" w:hint="default"/>
      </w:rPr>
    </w:lvl>
    <w:lvl w:ilvl="8" w:tplc="633A0A28" w:tentative="1">
      <w:start w:val="1"/>
      <w:numFmt w:val="bullet"/>
      <w:lvlText w:val=""/>
      <w:lvlJc w:val="left"/>
      <w:pPr>
        <w:ind w:left="6120" w:hanging="360"/>
      </w:pPr>
      <w:rPr>
        <w:rFonts w:ascii="Wingdings" w:hAnsi="Wingdings" w:hint="default"/>
      </w:rPr>
    </w:lvl>
  </w:abstractNum>
  <w:abstractNum w:abstractNumId="9" w15:restartNumberingAfterBreak="0">
    <w:nsid w:val="67CE0BAC"/>
    <w:multiLevelType w:val="hybridMultilevel"/>
    <w:tmpl w:val="00C60082"/>
    <w:lvl w:ilvl="0" w:tplc="80721A52">
      <w:start w:val="1"/>
      <w:numFmt w:val="bullet"/>
      <w:lvlText w:val="›"/>
      <w:lvlJc w:val="left"/>
      <w:pPr>
        <w:ind w:left="1181" w:hanging="360"/>
      </w:pPr>
      <w:rPr>
        <w:rFonts w:ascii="Times New Roman" w:hAnsi="Times New Roman" w:cs="Times New Roman" w:hint="default"/>
      </w:rPr>
    </w:lvl>
    <w:lvl w:ilvl="1" w:tplc="4420CAAE" w:tentative="1">
      <w:start w:val="1"/>
      <w:numFmt w:val="bullet"/>
      <w:lvlText w:val="o"/>
      <w:lvlJc w:val="left"/>
      <w:pPr>
        <w:ind w:left="1901" w:hanging="360"/>
      </w:pPr>
      <w:rPr>
        <w:rFonts w:ascii="Courier New" w:hAnsi="Courier New" w:cs="Courier New" w:hint="default"/>
      </w:rPr>
    </w:lvl>
    <w:lvl w:ilvl="2" w:tplc="FCFE2176" w:tentative="1">
      <w:start w:val="1"/>
      <w:numFmt w:val="bullet"/>
      <w:lvlText w:val=""/>
      <w:lvlJc w:val="left"/>
      <w:pPr>
        <w:ind w:left="2621" w:hanging="360"/>
      </w:pPr>
      <w:rPr>
        <w:rFonts w:ascii="Wingdings" w:hAnsi="Wingdings" w:hint="default"/>
      </w:rPr>
    </w:lvl>
    <w:lvl w:ilvl="3" w:tplc="32BA7328" w:tentative="1">
      <w:start w:val="1"/>
      <w:numFmt w:val="bullet"/>
      <w:lvlText w:val=""/>
      <w:lvlJc w:val="left"/>
      <w:pPr>
        <w:ind w:left="3341" w:hanging="360"/>
      </w:pPr>
      <w:rPr>
        <w:rFonts w:ascii="Symbol" w:hAnsi="Symbol" w:hint="default"/>
      </w:rPr>
    </w:lvl>
    <w:lvl w:ilvl="4" w:tplc="3C28253E" w:tentative="1">
      <w:start w:val="1"/>
      <w:numFmt w:val="bullet"/>
      <w:lvlText w:val="o"/>
      <w:lvlJc w:val="left"/>
      <w:pPr>
        <w:ind w:left="4061" w:hanging="360"/>
      </w:pPr>
      <w:rPr>
        <w:rFonts w:ascii="Courier New" w:hAnsi="Courier New" w:cs="Courier New" w:hint="default"/>
      </w:rPr>
    </w:lvl>
    <w:lvl w:ilvl="5" w:tplc="1B5AD132" w:tentative="1">
      <w:start w:val="1"/>
      <w:numFmt w:val="bullet"/>
      <w:lvlText w:val=""/>
      <w:lvlJc w:val="left"/>
      <w:pPr>
        <w:ind w:left="4781" w:hanging="360"/>
      </w:pPr>
      <w:rPr>
        <w:rFonts w:ascii="Wingdings" w:hAnsi="Wingdings" w:hint="default"/>
      </w:rPr>
    </w:lvl>
    <w:lvl w:ilvl="6" w:tplc="2A427822" w:tentative="1">
      <w:start w:val="1"/>
      <w:numFmt w:val="bullet"/>
      <w:lvlText w:val=""/>
      <w:lvlJc w:val="left"/>
      <w:pPr>
        <w:ind w:left="5501" w:hanging="360"/>
      </w:pPr>
      <w:rPr>
        <w:rFonts w:ascii="Symbol" w:hAnsi="Symbol" w:hint="default"/>
      </w:rPr>
    </w:lvl>
    <w:lvl w:ilvl="7" w:tplc="2BCA5DE8" w:tentative="1">
      <w:start w:val="1"/>
      <w:numFmt w:val="bullet"/>
      <w:lvlText w:val="o"/>
      <w:lvlJc w:val="left"/>
      <w:pPr>
        <w:ind w:left="6221" w:hanging="360"/>
      </w:pPr>
      <w:rPr>
        <w:rFonts w:ascii="Courier New" w:hAnsi="Courier New" w:cs="Courier New" w:hint="default"/>
      </w:rPr>
    </w:lvl>
    <w:lvl w:ilvl="8" w:tplc="077C723E" w:tentative="1">
      <w:start w:val="1"/>
      <w:numFmt w:val="bullet"/>
      <w:lvlText w:val=""/>
      <w:lvlJc w:val="left"/>
      <w:pPr>
        <w:ind w:left="6941" w:hanging="360"/>
      </w:pPr>
      <w:rPr>
        <w:rFonts w:ascii="Wingdings" w:hAnsi="Wingdings" w:hint="default"/>
      </w:rPr>
    </w:lvl>
  </w:abstractNum>
  <w:abstractNum w:abstractNumId="10" w15:restartNumberingAfterBreak="0">
    <w:nsid w:val="6CCE75D4"/>
    <w:multiLevelType w:val="hybridMultilevel"/>
    <w:tmpl w:val="0D886B54"/>
    <w:lvl w:ilvl="0" w:tplc="D23E198A">
      <w:start w:val="1"/>
      <w:numFmt w:val="bullet"/>
      <w:lvlText w:val="›"/>
      <w:lvlJc w:val="left"/>
      <w:pPr>
        <w:ind w:left="720" w:hanging="360"/>
      </w:pPr>
      <w:rPr>
        <w:rFonts w:ascii="Times New Roman" w:hAnsi="Times New Roman" w:cs="Times New Roman" w:hint="default"/>
      </w:rPr>
    </w:lvl>
    <w:lvl w:ilvl="1" w:tplc="0CB6135E" w:tentative="1">
      <w:start w:val="1"/>
      <w:numFmt w:val="bullet"/>
      <w:lvlText w:val="o"/>
      <w:lvlJc w:val="left"/>
      <w:pPr>
        <w:ind w:left="1440" w:hanging="360"/>
      </w:pPr>
      <w:rPr>
        <w:rFonts w:ascii="Courier New" w:hAnsi="Courier New" w:cs="Courier New" w:hint="default"/>
      </w:rPr>
    </w:lvl>
    <w:lvl w:ilvl="2" w:tplc="5016E4D4" w:tentative="1">
      <w:start w:val="1"/>
      <w:numFmt w:val="bullet"/>
      <w:lvlText w:val=""/>
      <w:lvlJc w:val="left"/>
      <w:pPr>
        <w:ind w:left="2160" w:hanging="360"/>
      </w:pPr>
      <w:rPr>
        <w:rFonts w:ascii="Wingdings" w:hAnsi="Wingdings" w:hint="default"/>
      </w:rPr>
    </w:lvl>
    <w:lvl w:ilvl="3" w:tplc="5D445624" w:tentative="1">
      <w:start w:val="1"/>
      <w:numFmt w:val="bullet"/>
      <w:lvlText w:val=""/>
      <w:lvlJc w:val="left"/>
      <w:pPr>
        <w:ind w:left="2880" w:hanging="360"/>
      </w:pPr>
      <w:rPr>
        <w:rFonts w:ascii="Symbol" w:hAnsi="Symbol" w:hint="default"/>
      </w:rPr>
    </w:lvl>
    <w:lvl w:ilvl="4" w:tplc="13F0541E" w:tentative="1">
      <w:start w:val="1"/>
      <w:numFmt w:val="bullet"/>
      <w:lvlText w:val="o"/>
      <w:lvlJc w:val="left"/>
      <w:pPr>
        <w:ind w:left="3600" w:hanging="360"/>
      </w:pPr>
      <w:rPr>
        <w:rFonts w:ascii="Courier New" w:hAnsi="Courier New" w:cs="Courier New" w:hint="default"/>
      </w:rPr>
    </w:lvl>
    <w:lvl w:ilvl="5" w:tplc="665A0A82">
      <w:start w:val="1"/>
      <w:numFmt w:val="bullet"/>
      <w:lvlText w:val=""/>
      <w:lvlJc w:val="left"/>
      <w:pPr>
        <w:ind w:left="4320" w:hanging="360"/>
      </w:pPr>
      <w:rPr>
        <w:rFonts w:ascii="Wingdings" w:hAnsi="Wingdings" w:hint="default"/>
      </w:rPr>
    </w:lvl>
    <w:lvl w:ilvl="6" w:tplc="9A6EDD68" w:tentative="1">
      <w:start w:val="1"/>
      <w:numFmt w:val="bullet"/>
      <w:lvlText w:val=""/>
      <w:lvlJc w:val="left"/>
      <w:pPr>
        <w:ind w:left="5040" w:hanging="360"/>
      </w:pPr>
      <w:rPr>
        <w:rFonts w:ascii="Symbol" w:hAnsi="Symbol" w:hint="default"/>
      </w:rPr>
    </w:lvl>
    <w:lvl w:ilvl="7" w:tplc="6E369418" w:tentative="1">
      <w:start w:val="1"/>
      <w:numFmt w:val="bullet"/>
      <w:lvlText w:val="o"/>
      <w:lvlJc w:val="left"/>
      <w:pPr>
        <w:ind w:left="5760" w:hanging="360"/>
      </w:pPr>
      <w:rPr>
        <w:rFonts w:ascii="Courier New" w:hAnsi="Courier New" w:cs="Courier New" w:hint="default"/>
      </w:rPr>
    </w:lvl>
    <w:lvl w:ilvl="8" w:tplc="C4A0D3A8" w:tentative="1">
      <w:start w:val="1"/>
      <w:numFmt w:val="bullet"/>
      <w:lvlText w:val=""/>
      <w:lvlJc w:val="left"/>
      <w:pPr>
        <w:ind w:left="6480" w:hanging="360"/>
      </w:pPr>
      <w:rPr>
        <w:rFonts w:ascii="Wingdings" w:hAnsi="Wingdings" w:hint="default"/>
      </w:rPr>
    </w:lvl>
  </w:abstractNum>
  <w:abstractNum w:abstractNumId="11" w15:restartNumberingAfterBreak="0">
    <w:nsid w:val="739D31DA"/>
    <w:multiLevelType w:val="hybridMultilevel"/>
    <w:tmpl w:val="6C00A878"/>
    <w:lvl w:ilvl="0" w:tplc="9EF825D8">
      <w:start w:val="1"/>
      <w:numFmt w:val="bullet"/>
      <w:lvlText w:val=""/>
      <w:lvlJc w:val="left"/>
      <w:pPr>
        <w:ind w:left="360" w:hanging="360"/>
      </w:pPr>
      <w:rPr>
        <w:rFonts w:ascii="Wingdings 3" w:hAnsi="Wingdings 3" w:hint="default"/>
        <w:sz w:val="18"/>
      </w:rPr>
    </w:lvl>
    <w:lvl w:ilvl="1" w:tplc="1D84D0F6" w:tentative="1">
      <w:start w:val="1"/>
      <w:numFmt w:val="bullet"/>
      <w:lvlText w:val="o"/>
      <w:lvlJc w:val="left"/>
      <w:pPr>
        <w:ind w:left="1440" w:hanging="360"/>
      </w:pPr>
      <w:rPr>
        <w:rFonts w:ascii="Courier New" w:hAnsi="Courier New" w:cs="Courier New" w:hint="default"/>
      </w:rPr>
    </w:lvl>
    <w:lvl w:ilvl="2" w:tplc="22046ACA" w:tentative="1">
      <w:start w:val="1"/>
      <w:numFmt w:val="bullet"/>
      <w:lvlText w:val=""/>
      <w:lvlJc w:val="left"/>
      <w:pPr>
        <w:ind w:left="2160" w:hanging="360"/>
      </w:pPr>
      <w:rPr>
        <w:rFonts w:ascii="Wingdings" w:hAnsi="Wingdings" w:hint="default"/>
      </w:rPr>
    </w:lvl>
    <w:lvl w:ilvl="3" w:tplc="51BCEE98" w:tentative="1">
      <w:start w:val="1"/>
      <w:numFmt w:val="bullet"/>
      <w:lvlText w:val=""/>
      <w:lvlJc w:val="left"/>
      <w:pPr>
        <w:ind w:left="2880" w:hanging="360"/>
      </w:pPr>
      <w:rPr>
        <w:rFonts w:ascii="Symbol" w:hAnsi="Symbol" w:hint="default"/>
      </w:rPr>
    </w:lvl>
    <w:lvl w:ilvl="4" w:tplc="CBBC7F58" w:tentative="1">
      <w:start w:val="1"/>
      <w:numFmt w:val="bullet"/>
      <w:lvlText w:val="o"/>
      <w:lvlJc w:val="left"/>
      <w:pPr>
        <w:ind w:left="3600" w:hanging="360"/>
      </w:pPr>
      <w:rPr>
        <w:rFonts w:ascii="Courier New" w:hAnsi="Courier New" w:cs="Courier New" w:hint="default"/>
      </w:rPr>
    </w:lvl>
    <w:lvl w:ilvl="5" w:tplc="B2308BD6" w:tentative="1">
      <w:start w:val="1"/>
      <w:numFmt w:val="bullet"/>
      <w:lvlText w:val=""/>
      <w:lvlJc w:val="left"/>
      <w:pPr>
        <w:ind w:left="4320" w:hanging="360"/>
      </w:pPr>
      <w:rPr>
        <w:rFonts w:ascii="Wingdings" w:hAnsi="Wingdings" w:hint="default"/>
      </w:rPr>
    </w:lvl>
    <w:lvl w:ilvl="6" w:tplc="F2D2166C" w:tentative="1">
      <w:start w:val="1"/>
      <w:numFmt w:val="bullet"/>
      <w:lvlText w:val=""/>
      <w:lvlJc w:val="left"/>
      <w:pPr>
        <w:ind w:left="5040" w:hanging="360"/>
      </w:pPr>
      <w:rPr>
        <w:rFonts w:ascii="Symbol" w:hAnsi="Symbol" w:hint="default"/>
      </w:rPr>
    </w:lvl>
    <w:lvl w:ilvl="7" w:tplc="8B9C8510" w:tentative="1">
      <w:start w:val="1"/>
      <w:numFmt w:val="bullet"/>
      <w:lvlText w:val="o"/>
      <w:lvlJc w:val="left"/>
      <w:pPr>
        <w:ind w:left="5760" w:hanging="360"/>
      </w:pPr>
      <w:rPr>
        <w:rFonts w:ascii="Courier New" w:hAnsi="Courier New" w:cs="Courier New" w:hint="default"/>
      </w:rPr>
    </w:lvl>
    <w:lvl w:ilvl="8" w:tplc="1B363AE0"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1"/>
  </w:num>
  <w:num w:numId="5">
    <w:abstractNumId w:val="0"/>
  </w:num>
  <w:num w:numId="6">
    <w:abstractNumId w:val="6"/>
  </w:num>
  <w:num w:numId="7">
    <w:abstractNumId w:val="4"/>
  </w:num>
  <w:num w:numId="8">
    <w:abstractNumId w:val="2"/>
  </w:num>
  <w:num w:numId="9">
    <w:abstractNumId w:val="10"/>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55"/>
    <w:rsid w:val="000309F0"/>
    <w:rsid w:val="00056907"/>
    <w:rsid w:val="000E40FA"/>
    <w:rsid w:val="000E7383"/>
    <w:rsid w:val="001036D8"/>
    <w:rsid w:val="00126777"/>
    <w:rsid w:val="001627EF"/>
    <w:rsid w:val="0017261F"/>
    <w:rsid w:val="001E3390"/>
    <w:rsid w:val="002016A7"/>
    <w:rsid w:val="00245C77"/>
    <w:rsid w:val="00266EA3"/>
    <w:rsid w:val="002C116C"/>
    <w:rsid w:val="002C7A16"/>
    <w:rsid w:val="00333E8D"/>
    <w:rsid w:val="003877D0"/>
    <w:rsid w:val="00395E94"/>
    <w:rsid w:val="003D3630"/>
    <w:rsid w:val="003F28A4"/>
    <w:rsid w:val="003F7116"/>
    <w:rsid w:val="00411E9E"/>
    <w:rsid w:val="00423170"/>
    <w:rsid w:val="00465EBC"/>
    <w:rsid w:val="00487355"/>
    <w:rsid w:val="004C2C8C"/>
    <w:rsid w:val="004E1AB9"/>
    <w:rsid w:val="004F58D8"/>
    <w:rsid w:val="00515230"/>
    <w:rsid w:val="0052317C"/>
    <w:rsid w:val="00534949"/>
    <w:rsid w:val="005A7480"/>
    <w:rsid w:val="0070508F"/>
    <w:rsid w:val="00707EE4"/>
    <w:rsid w:val="00710674"/>
    <w:rsid w:val="007130F1"/>
    <w:rsid w:val="00725DC1"/>
    <w:rsid w:val="007434B4"/>
    <w:rsid w:val="007A5C2C"/>
    <w:rsid w:val="007B75CC"/>
    <w:rsid w:val="007F5101"/>
    <w:rsid w:val="00813B1D"/>
    <w:rsid w:val="00827872"/>
    <w:rsid w:val="0083091C"/>
    <w:rsid w:val="008755B9"/>
    <w:rsid w:val="00883F86"/>
    <w:rsid w:val="008A6620"/>
    <w:rsid w:val="008B4C90"/>
    <w:rsid w:val="008E43BA"/>
    <w:rsid w:val="008E7799"/>
    <w:rsid w:val="009014E8"/>
    <w:rsid w:val="009035DD"/>
    <w:rsid w:val="00906EE8"/>
    <w:rsid w:val="00957BEA"/>
    <w:rsid w:val="009B1E98"/>
    <w:rsid w:val="009B7A30"/>
    <w:rsid w:val="009C56AC"/>
    <w:rsid w:val="009C6EB6"/>
    <w:rsid w:val="00A02E25"/>
    <w:rsid w:val="00A36A72"/>
    <w:rsid w:val="00A760CB"/>
    <w:rsid w:val="00A80B38"/>
    <w:rsid w:val="00AC1181"/>
    <w:rsid w:val="00AC2B2D"/>
    <w:rsid w:val="00AC58E9"/>
    <w:rsid w:val="00AF0DEF"/>
    <w:rsid w:val="00B24DE7"/>
    <w:rsid w:val="00B42312"/>
    <w:rsid w:val="00B50804"/>
    <w:rsid w:val="00B94E6E"/>
    <w:rsid w:val="00BA7AC4"/>
    <w:rsid w:val="00C15300"/>
    <w:rsid w:val="00C61C16"/>
    <w:rsid w:val="00C64F38"/>
    <w:rsid w:val="00C90A9F"/>
    <w:rsid w:val="00C96746"/>
    <w:rsid w:val="00CA1ABB"/>
    <w:rsid w:val="00CA2E16"/>
    <w:rsid w:val="00CA4715"/>
    <w:rsid w:val="00CB74C1"/>
    <w:rsid w:val="00CB7D28"/>
    <w:rsid w:val="00CE63AE"/>
    <w:rsid w:val="00D30A90"/>
    <w:rsid w:val="00D45D56"/>
    <w:rsid w:val="00D75D64"/>
    <w:rsid w:val="00DD20D5"/>
    <w:rsid w:val="00DD259F"/>
    <w:rsid w:val="00E7669D"/>
    <w:rsid w:val="00E9529D"/>
    <w:rsid w:val="00EC0C3B"/>
    <w:rsid w:val="00EC118B"/>
    <w:rsid w:val="00ED5249"/>
    <w:rsid w:val="00EF02CB"/>
    <w:rsid w:val="00F41DD6"/>
    <w:rsid w:val="00F97E54"/>
    <w:rsid w:val="00FD4663"/>
    <w:rsid w:val="00FE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D6956"/>
  <w15:docId w15:val="{7E08205A-6B2D-8A48-A73F-B74FF1C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3833" w:right="3844"/>
      <w:jc w:val="center"/>
      <w:outlineLvl w:val="0"/>
    </w:pPr>
    <w:rPr>
      <w:b/>
      <w:bCs/>
      <w:sz w:val="27"/>
      <w:szCs w:val="27"/>
    </w:rPr>
  </w:style>
  <w:style w:type="paragraph" w:styleId="Heading2">
    <w:name w:val="heading 2"/>
    <w:basedOn w:val="Normal"/>
    <w:uiPriority w:val="9"/>
    <w:unhideWhenUsed/>
    <w:qFormat/>
    <w:pPr>
      <w:ind w:left="111"/>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6"/>
      <w:ind w:left="812" w:hanging="351"/>
    </w:pPr>
    <w:rPr>
      <w:sz w:val="19"/>
      <w:szCs w:val="19"/>
    </w:rPr>
  </w:style>
  <w:style w:type="paragraph" w:styleId="ListParagraph">
    <w:name w:val="List Paragraph"/>
    <w:basedOn w:val="Normal"/>
    <w:uiPriority w:val="1"/>
    <w:qFormat/>
    <w:pPr>
      <w:spacing w:before="106"/>
      <w:ind w:left="812" w:hanging="3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3630"/>
    <w:pPr>
      <w:tabs>
        <w:tab w:val="center" w:pos="4680"/>
        <w:tab w:val="right" w:pos="9360"/>
      </w:tabs>
    </w:pPr>
  </w:style>
  <w:style w:type="character" w:customStyle="1" w:styleId="HeaderChar">
    <w:name w:val="Header Char"/>
    <w:basedOn w:val="DefaultParagraphFont"/>
    <w:link w:val="Header"/>
    <w:uiPriority w:val="99"/>
    <w:rsid w:val="003D3630"/>
    <w:rPr>
      <w:rFonts w:ascii="Book Antiqua" w:eastAsia="Book Antiqua" w:hAnsi="Book Antiqua" w:cs="Book Antiqua"/>
    </w:rPr>
  </w:style>
  <w:style w:type="paragraph" w:styleId="Footer">
    <w:name w:val="footer"/>
    <w:basedOn w:val="Normal"/>
    <w:link w:val="FooterChar"/>
    <w:uiPriority w:val="99"/>
    <w:unhideWhenUsed/>
    <w:rsid w:val="003D3630"/>
    <w:pPr>
      <w:tabs>
        <w:tab w:val="center" w:pos="4680"/>
        <w:tab w:val="right" w:pos="9360"/>
      </w:tabs>
    </w:pPr>
  </w:style>
  <w:style w:type="character" w:customStyle="1" w:styleId="FooterChar">
    <w:name w:val="Footer Char"/>
    <w:basedOn w:val="DefaultParagraphFont"/>
    <w:link w:val="Footer"/>
    <w:uiPriority w:val="99"/>
    <w:rsid w:val="003D3630"/>
    <w:rPr>
      <w:rFonts w:ascii="Book Antiqua" w:eastAsia="Book Antiqua" w:hAnsi="Book Antiqua" w:cs="Book Antiqua"/>
    </w:rPr>
  </w:style>
  <w:style w:type="character" w:styleId="Hyperlink">
    <w:name w:val="Hyperlink"/>
    <w:basedOn w:val="DefaultParagraphFont"/>
    <w:uiPriority w:val="99"/>
    <w:unhideWhenUsed/>
    <w:rsid w:val="0083091C"/>
    <w:rPr>
      <w:color w:val="0000FF" w:themeColor="hyperlink"/>
      <w:u w:val="single"/>
    </w:rPr>
  </w:style>
  <w:style w:type="character" w:customStyle="1" w:styleId="UnresolvedMention1">
    <w:name w:val="Unresolved Mention1"/>
    <w:basedOn w:val="DefaultParagraphFont"/>
    <w:uiPriority w:val="99"/>
    <w:rsid w:val="0083091C"/>
    <w:rPr>
      <w:color w:val="605E5C"/>
      <w:shd w:val="clear" w:color="auto" w:fill="E1DFDD"/>
    </w:rPr>
  </w:style>
  <w:style w:type="character" w:customStyle="1" w:styleId="apple-converted-space">
    <w:name w:val="apple-converted-space"/>
    <w:basedOn w:val="DefaultParagraphFont"/>
    <w:rsid w:val="00DD20D5"/>
  </w:style>
  <w:style w:type="paragraph" w:styleId="NoSpacing">
    <w:name w:val="No Spacing"/>
    <w:link w:val="NoSpacingChar"/>
    <w:uiPriority w:val="1"/>
    <w:qFormat/>
    <w:rsid w:val="00C61C16"/>
    <w:pPr>
      <w:widowControl/>
      <w:autoSpaceDE/>
      <w:autoSpaceDN/>
      <w:jc w:val="both"/>
    </w:pPr>
    <w:rPr>
      <w:rFonts w:eastAsiaTheme="minorEastAsia"/>
    </w:rPr>
  </w:style>
  <w:style w:type="character" w:customStyle="1" w:styleId="NoSpacingChar">
    <w:name w:val="No Spacing Char"/>
    <w:basedOn w:val="DefaultParagraphFont"/>
    <w:link w:val="NoSpacing"/>
    <w:uiPriority w:val="1"/>
    <w:rsid w:val="00C61C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81806">
      <w:bodyDiv w:val="1"/>
      <w:marLeft w:val="0"/>
      <w:marRight w:val="0"/>
      <w:marTop w:val="0"/>
      <w:marBottom w:val="0"/>
      <w:divBdr>
        <w:top w:val="none" w:sz="0" w:space="0" w:color="auto"/>
        <w:left w:val="none" w:sz="0" w:space="0" w:color="auto"/>
        <w:bottom w:val="none" w:sz="0" w:space="0" w:color="auto"/>
        <w:right w:val="none" w:sz="0" w:space="0" w:color="auto"/>
      </w:divBdr>
    </w:div>
    <w:div w:id="1045445365">
      <w:bodyDiv w:val="1"/>
      <w:marLeft w:val="0"/>
      <w:marRight w:val="0"/>
      <w:marTop w:val="0"/>
      <w:marBottom w:val="0"/>
      <w:divBdr>
        <w:top w:val="none" w:sz="0" w:space="0" w:color="auto"/>
        <w:left w:val="none" w:sz="0" w:space="0" w:color="auto"/>
        <w:bottom w:val="none" w:sz="0" w:space="0" w:color="auto"/>
        <w:right w:val="none" w:sz="0" w:space="0" w:color="auto"/>
      </w:divBdr>
    </w:div>
    <w:div w:id="1860005462">
      <w:bodyDiv w:val="1"/>
      <w:marLeft w:val="0"/>
      <w:marRight w:val="0"/>
      <w:marTop w:val="0"/>
      <w:marBottom w:val="0"/>
      <w:divBdr>
        <w:top w:val="none" w:sz="0" w:space="0" w:color="auto"/>
        <w:left w:val="none" w:sz="0" w:space="0" w:color="auto"/>
        <w:bottom w:val="none" w:sz="0" w:space="0" w:color="auto"/>
        <w:right w:val="none" w:sz="0" w:space="0" w:color="auto"/>
      </w:divBdr>
    </w:div>
    <w:div w:id="1946887479">
      <w:bodyDiv w:val="1"/>
      <w:marLeft w:val="0"/>
      <w:marRight w:val="0"/>
      <w:marTop w:val="0"/>
      <w:marBottom w:val="0"/>
      <w:divBdr>
        <w:top w:val="none" w:sz="0" w:space="0" w:color="auto"/>
        <w:left w:val="none" w:sz="0" w:space="0" w:color="auto"/>
        <w:bottom w:val="none" w:sz="0" w:space="0" w:color="auto"/>
        <w:right w:val="none" w:sz="0" w:space="0" w:color="auto"/>
      </w:divBdr>
    </w:div>
    <w:div w:id="2074497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rcelo-pagotti/" TargetMode="External"/><Relationship Id="rId3" Type="http://schemas.openxmlformats.org/officeDocument/2006/relationships/settings" Target="settings.xml"/><Relationship Id="rId7" Type="http://schemas.openxmlformats.org/officeDocument/2006/relationships/hyperlink" Target="mailto:marcelo@pagott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Resume-2016-V5-STI</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Resume-2016-V5-STI</dc:title>
  <dc:creator>RISESMART</dc:creator>
  <cp:lastModifiedBy>Pagotti, Matheus</cp:lastModifiedBy>
  <cp:revision>2</cp:revision>
  <cp:lastPrinted>2018-11-05T14:36:00Z</cp:lastPrinted>
  <dcterms:created xsi:type="dcterms:W3CDTF">2019-03-26T12:31:00Z</dcterms:created>
  <dcterms:modified xsi:type="dcterms:W3CDTF">2019-03-26T12:31:00Z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LastSaved">
    <vt:filetime>2018-08-16T00:00:00Z</vt:filetime>
  </property>
  <property fmtid="{D5CDD505-2E9C-101B-9397-08002B2CF9AE}" pid="4" name="RS_STAMP_ID">
    <vt:lpwstr>cepti2EUESj1Zf1yIVt5inxrwcm1qZVohQk=</vt:lpwstr>
  </property>
</Properties>
</file>