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D2076" w14:textId="77777777" w:rsidR="005F2DED" w:rsidRPr="00FA145A" w:rsidRDefault="005F2DED" w:rsidP="005F2DED">
      <w:pPr>
        <w:tabs>
          <w:tab w:val="left" w:pos="630"/>
          <w:tab w:val="center" w:pos="5400"/>
        </w:tabs>
        <w:spacing w:after="0" w:line="240" w:lineRule="auto"/>
        <w:jc w:val="center"/>
        <w:rPr>
          <w:rFonts w:ascii="Microsoft Sans Serif" w:eastAsia="Times New Roman" w:hAnsi="Microsoft Sans Serif" w:cs="Microsoft Sans Serif"/>
          <w:b/>
          <w:color w:val="0070C0"/>
          <w:sz w:val="28"/>
          <w:szCs w:val="28"/>
        </w:rPr>
      </w:pPr>
      <w:bookmarkStart w:id="0" w:name="_GoBack"/>
      <w:bookmarkEnd w:id="0"/>
      <w:r w:rsidRPr="00FA145A">
        <w:rPr>
          <w:rFonts w:ascii="Microsoft Sans Serif" w:eastAsia="Times New Roman" w:hAnsi="Microsoft Sans Serif" w:cs="Microsoft Sans Serif"/>
          <w:b/>
          <w:color w:val="0070C0"/>
          <w:sz w:val="28"/>
          <w:szCs w:val="28"/>
        </w:rPr>
        <w:t>MARTIN BRUNKE</w:t>
      </w:r>
    </w:p>
    <w:p w14:paraId="51631F1D" w14:textId="20C8D2BD" w:rsidR="005F2DED" w:rsidRDefault="005F2DED" w:rsidP="005F2DED">
      <w:pPr>
        <w:tabs>
          <w:tab w:val="left" w:pos="630"/>
          <w:tab w:val="center" w:pos="5400"/>
        </w:tabs>
        <w:spacing w:after="0" w:line="240" w:lineRule="auto"/>
        <w:jc w:val="center"/>
        <w:rPr>
          <w:rFonts w:ascii="Microsoft Sans Serif" w:eastAsia="Times New Roman" w:hAnsi="Microsoft Sans Serif" w:cs="Microsoft Sans Serif"/>
          <w:color w:val="000000"/>
          <w:sz w:val="20"/>
          <w:szCs w:val="20"/>
        </w:rPr>
      </w:pPr>
      <w:r w:rsidRPr="005F2DED">
        <w:rPr>
          <w:rFonts w:ascii="Microsoft Sans Serif" w:eastAsia="Times New Roman" w:hAnsi="Microsoft Sans Serif" w:cs="Microsoft Sans Serif"/>
          <w:color w:val="000000"/>
          <w:sz w:val="20"/>
          <w:szCs w:val="20"/>
        </w:rPr>
        <w:t xml:space="preserve">Mobile: (513) 288-6600    </w:t>
      </w:r>
      <w:r w:rsidRPr="005F2DED">
        <w:rPr>
          <w:rFonts w:ascii="Microsoft Sans Serif" w:eastAsia="Times New Roman" w:hAnsi="Microsoft Sans Serif" w:cs="Microsoft Sans Serif"/>
          <w:b/>
          <w:color w:val="000000"/>
          <w:sz w:val="20"/>
          <w:szCs w:val="20"/>
        </w:rPr>
        <w:t xml:space="preserve"> /</w:t>
      </w:r>
      <w:r w:rsidRPr="005F2DED">
        <w:rPr>
          <w:rFonts w:ascii="Microsoft Sans Serif" w:eastAsia="Times New Roman" w:hAnsi="Microsoft Sans Serif" w:cs="Microsoft Sans Serif"/>
          <w:color w:val="000000"/>
          <w:sz w:val="20"/>
          <w:szCs w:val="20"/>
        </w:rPr>
        <w:t xml:space="preserve">    email: </w:t>
      </w:r>
      <w:hyperlink r:id="rId7" w:history="1">
        <w:r w:rsidRPr="005F2DED">
          <w:rPr>
            <w:rFonts w:ascii="Microsoft Sans Serif" w:eastAsia="Times New Roman" w:hAnsi="Microsoft Sans Serif" w:cs="Microsoft Sans Serif"/>
            <w:color w:val="0000FF"/>
            <w:sz w:val="20"/>
            <w:szCs w:val="20"/>
            <w:u w:val="single"/>
          </w:rPr>
          <w:t>martinbrunke@yahoo.com</w:t>
        </w:r>
      </w:hyperlink>
      <w:r w:rsidRPr="005F2DED">
        <w:rPr>
          <w:rFonts w:ascii="Microsoft Sans Serif" w:eastAsia="Times New Roman" w:hAnsi="Microsoft Sans Serif" w:cs="Microsoft Sans Serif"/>
          <w:sz w:val="20"/>
          <w:szCs w:val="20"/>
        </w:rPr>
        <w:t xml:space="preserve">   </w:t>
      </w:r>
      <w:r w:rsidRPr="005F2DED">
        <w:rPr>
          <w:rFonts w:ascii="Microsoft Sans Serif" w:eastAsia="Times New Roman" w:hAnsi="Microsoft Sans Serif" w:cs="Microsoft Sans Serif"/>
          <w:color w:val="000000"/>
          <w:sz w:val="20"/>
          <w:szCs w:val="20"/>
        </w:rPr>
        <w:t>/   Las Vegas NV 89131</w:t>
      </w:r>
    </w:p>
    <w:p w14:paraId="534965DD" w14:textId="77777777" w:rsidR="00E77566" w:rsidRDefault="00E77566" w:rsidP="005F2DED">
      <w:pPr>
        <w:tabs>
          <w:tab w:val="left" w:pos="630"/>
          <w:tab w:val="center" w:pos="5400"/>
        </w:tabs>
        <w:spacing w:after="0" w:line="240" w:lineRule="auto"/>
        <w:jc w:val="center"/>
        <w:rPr>
          <w:rFonts w:ascii="Microsoft Sans Serif" w:eastAsia="Times New Roman" w:hAnsi="Microsoft Sans Serif" w:cs="Microsoft Sans Serif"/>
          <w:color w:val="000000"/>
          <w:sz w:val="20"/>
          <w:szCs w:val="20"/>
        </w:rPr>
      </w:pPr>
    </w:p>
    <w:p w14:paraId="62AD89FA" w14:textId="1F40BB84" w:rsidR="005F2DED" w:rsidRPr="00FA145A" w:rsidRDefault="005F2DED" w:rsidP="005F2DED">
      <w:pPr>
        <w:pBdr>
          <w:top w:val="single" w:sz="36" w:space="12" w:color="000000"/>
        </w:pBdr>
        <w:spacing w:after="0" w:line="240" w:lineRule="auto"/>
        <w:jc w:val="center"/>
        <w:rPr>
          <w:rFonts w:ascii="Microsoft Sans Serif" w:eastAsia="Times New Roman" w:hAnsi="Microsoft Sans Serif" w:cs="Microsoft Sans Serif"/>
          <w:b/>
          <w:bCs/>
          <w:color w:val="0070C0"/>
          <w:sz w:val="32"/>
          <w:szCs w:val="32"/>
        </w:rPr>
      </w:pPr>
      <w:r w:rsidRPr="00FA145A">
        <w:rPr>
          <w:rFonts w:ascii="Microsoft Sans Serif" w:eastAsia="Times New Roman" w:hAnsi="Microsoft Sans Serif" w:cs="Microsoft Sans Serif"/>
          <w:b/>
          <w:bCs/>
          <w:color w:val="0070C0"/>
          <w:sz w:val="32"/>
          <w:szCs w:val="32"/>
        </w:rPr>
        <w:t xml:space="preserve">IT EXECUTIVE </w:t>
      </w:r>
      <w:r w:rsidR="008B1DB8">
        <w:rPr>
          <w:rFonts w:ascii="Microsoft Sans Serif" w:eastAsia="Times New Roman" w:hAnsi="Microsoft Sans Serif" w:cs="Microsoft Sans Serif"/>
          <w:b/>
          <w:bCs/>
          <w:color w:val="0070C0"/>
          <w:sz w:val="32"/>
          <w:szCs w:val="32"/>
        </w:rPr>
        <w:t>and TRANSFORMATIONAL LEADER</w:t>
      </w:r>
    </w:p>
    <w:p w14:paraId="675D96F1" w14:textId="00B965DB" w:rsidR="00AE6C4C" w:rsidRPr="00AE6C4C" w:rsidRDefault="00AE6C4C" w:rsidP="005F2DED">
      <w:pPr>
        <w:pBdr>
          <w:top w:val="single" w:sz="36" w:space="12" w:color="000000"/>
        </w:pBdr>
        <w:spacing w:after="0" w:line="240" w:lineRule="auto"/>
        <w:jc w:val="center"/>
        <w:rPr>
          <w:rFonts w:ascii="Microsoft Sans Serif" w:eastAsia="Times New Roman" w:hAnsi="Microsoft Sans Serif" w:cs="Microsoft Sans Serif"/>
          <w:b/>
          <w:bCs/>
          <w:sz w:val="24"/>
          <w:szCs w:val="24"/>
        </w:rPr>
      </w:pPr>
      <w:r w:rsidRPr="00AE6C4C">
        <w:rPr>
          <w:rFonts w:ascii="Microsoft Sans Serif" w:eastAsia="Times New Roman" w:hAnsi="Microsoft Sans Serif" w:cs="Microsoft Sans Serif"/>
          <w:b/>
          <w:bCs/>
          <w:sz w:val="24"/>
          <w:szCs w:val="24"/>
        </w:rPr>
        <w:t>Servant Leader – Innovator – Change Agent -Results Oriented</w:t>
      </w:r>
    </w:p>
    <w:p w14:paraId="7CF23BE5" w14:textId="77777777" w:rsidR="00E0329C" w:rsidRDefault="00E0329C" w:rsidP="005F2DED">
      <w:pPr>
        <w:pBdr>
          <w:top w:val="single" w:sz="36" w:space="12" w:color="000000"/>
        </w:pBdr>
        <w:tabs>
          <w:tab w:val="left" w:pos="3525"/>
          <w:tab w:val="center" w:pos="5112"/>
        </w:tabs>
        <w:spacing w:after="0" w:line="240" w:lineRule="auto"/>
        <w:rPr>
          <w:rFonts w:ascii="Microsoft Sans Serif" w:eastAsia="Times New Roman" w:hAnsi="Microsoft Sans Serif" w:cs="Microsoft Sans Serif"/>
          <w:bCs/>
          <w:sz w:val="18"/>
          <w:szCs w:val="18"/>
        </w:rPr>
      </w:pPr>
    </w:p>
    <w:p w14:paraId="0ED253F6" w14:textId="006D38ED" w:rsidR="00226C8E" w:rsidRPr="00F36494" w:rsidRDefault="00226C8E" w:rsidP="005F2DED">
      <w:pPr>
        <w:pBdr>
          <w:top w:val="single" w:sz="36" w:space="12" w:color="000000"/>
        </w:pBdr>
        <w:tabs>
          <w:tab w:val="left" w:pos="3525"/>
          <w:tab w:val="center" w:pos="5112"/>
        </w:tabs>
        <w:spacing w:after="0" w:line="240" w:lineRule="auto"/>
        <w:rPr>
          <w:rFonts w:ascii="Microsoft Sans Serif" w:eastAsia="Times New Roman" w:hAnsi="Microsoft Sans Serif" w:cs="Microsoft Sans Serif"/>
          <w:bCs/>
          <w:sz w:val="18"/>
          <w:szCs w:val="18"/>
        </w:rPr>
      </w:pPr>
      <w:r w:rsidRPr="005F2DED">
        <w:rPr>
          <w:rFonts w:ascii="Microsoft Sans Serif" w:eastAsia="Times New Roman" w:hAnsi="Microsoft Sans Serif" w:cs="Microsoft Sans Serif"/>
          <w:sz w:val="20"/>
          <w:szCs w:val="20"/>
          <w:shd w:val="clear" w:color="auto" w:fill="FFFFFF"/>
        </w:rPr>
        <w:t xml:space="preserve">Accomplished executive with 20+ years of IT and </w:t>
      </w:r>
      <w:r>
        <w:rPr>
          <w:rFonts w:ascii="Microsoft Sans Serif" w:eastAsia="Times New Roman" w:hAnsi="Microsoft Sans Serif" w:cs="Microsoft Sans Serif"/>
          <w:sz w:val="20"/>
          <w:szCs w:val="20"/>
          <w:shd w:val="clear" w:color="auto" w:fill="FFFFFF"/>
        </w:rPr>
        <w:t>b</w:t>
      </w:r>
      <w:r w:rsidRPr="005F2DED">
        <w:rPr>
          <w:rFonts w:ascii="Microsoft Sans Serif" w:eastAsia="Times New Roman" w:hAnsi="Microsoft Sans Serif" w:cs="Microsoft Sans Serif"/>
          <w:sz w:val="20"/>
          <w:szCs w:val="20"/>
          <w:shd w:val="clear" w:color="auto" w:fill="FFFFFF"/>
        </w:rPr>
        <w:t xml:space="preserve">usiness </w:t>
      </w:r>
      <w:r>
        <w:rPr>
          <w:rFonts w:ascii="Microsoft Sans Serif" w:eastAsia="Times New Roman" w:hAnsi="Microsoft Sans Serif" w:cs="Microsoft Sans Serif"/>
          <w:sz w:val="20"/>
          <w:szCs w:val="20"/>
          <w:shd w:val="clear" w:color="auto" w:fill="FFFFFF"/>
        </w:rPr>
        <w:t>l</w:t>
      </w:r>
      <w:r w:rsidRPr="005F2DED">
        <w:rPr>
          <w:rFonts w:ascii="Microsoft Sans Serif" w:eastAsia="Times New Roman" w:hAnsi="Microsoft Sans Serif" w:cs="Microsoft Sans Serif"/>
          <w:sz w:val="20"/>
          <w:szCs w:val="20"/>
          <w:shd w:val="clear" w:color="auto" w:fill="FFFFFF"/>
        </w:rPr>
        <w:t>eadership</w:t>
      </w:r>
      <w:r>
        <w:rPr>
          <w:rFonts w:ascii="Microsoft Sans Serif" w:eastAsia="Times New Roman" w:hAnsi="Microsoft Sans Serif" w:cs="Microsoft Sans Serif"/>
          <w:sz w:val="20"/>
          <w:szCs w:val="20"/>
          <w:shd w:val="clear" w:color="auto" w:fill="FFFFFF"/>
        </w:rPr>
        <w:t xml:space="preserve"> who creates strategic alliances with organization leaders to effectively align with and support key business initiatives. Builds, leads and retains high performance teams by hiring, developing and motivating skilled team members.</w:t>
      </w:r>
      <w:r w:rsidR="00D47FA7">
        <w:rPr>
          <w:rFonts w:ascii="Microsoft Sans Serif" w:eastAsia="Times New Roman" w:hAnsi="Microsoft Sans Serif" w:cs="Microsoft Sans Serif"/>
          <w:sz w:val="20"/>
          <w:szCs w:val="20"/>
          <w:shd w:val="clear" w:color="auto" w:fill="FFFFFF"/>
        </w:rPr>
        <w:t xml:space="preserve"> An organizational change agent</w:t>
      </w:r>
      <w:r w:rsidR="00BA0465">
        <w:rPr>
          <w:rFonts w:ascii="Microsoft Sans Serif" w:eastAsia="Times New Roman" w:hAnsi="Microsoft Sans Serif" w:cs="Microsoft Sans Serif"/>
          <w:sz w:val="20"/>
          <w:szCs w:val="20"/>
          <w:shd w:val="clear" w:color="auto" w:fill="FFFFFF"/>
        </w:rPr>
        <w:t xml:space="preserve"> creating long-term sustainability through process re-engineering, C-level alignment and high impact leadership.</w:t>
      </w:r>
    </w:p>
    <w:p w14:paraId="3FD4C82D" w14:textId="77777777" w:rsidR="00CE53F9" w:rsidRDefault="00CE53F9" w:rsidP="00CE53F9">
      <w:pPr>
        <w:pStyle w:val="ListParagraph"/>
        <w:rPr>
          <w:rFonts w:ascii="Microsoft Sans Serif" w:hAnsi="Microsoft Sans Serif" w:cs="Microsoft Sans Serif"/>
          <w:bCs/>
          <w:sz w:val="18"/>
          <w:szCs w:val="18"/>
        </w:rPr>
      </w:pPr>
    </w:p>
    <w:p w14:paraId="6178EBC6" w14:textId="77777777" w:rsidR="007A71AD" w:rsidRDefault="00CE53F9" w:rsidP="007A71AD">
      <w:pPr>
        <w:pStyle w:val="ListParagraph"/>
        <w:ind w:left="0"/>
        <w:jc w:val="center"/>
        <w:rPr>
          <w:rFonts w:ascii="Microsoft Sans Serif" w:hAnsi="Microsoft Sans Serif" w:cs="Microsoft Sans Serif"/>
          <w:b/>
          <w:color w:val="4472C4" w:themeColor="accent1"/>
          <w:u w:val="single"/>
        </w:rPr>
      </w:pPr>
      <w:r w:rsidRPr="006A4F47">
        <w:rPr>
          <w:rFonts w:ascii="Microsoft Sans Serif" w:hAnsi="Microsoft Sans Serif" w:cs="Microsoft Sans Serif"/>
          <w:b/>
          <w:color w:val="4472C4" w:themeColor="accent1"/>
          <w:u w:val="single"/>
        </w:rPr>
        <w:t>Leadership Competencies</w:t>
      </w:r>
    </w:p>
    <w:p w14:paraId="422A9D37" w14:textId="02BC6C27" w:rsidR="007A71AD" w:rsidRPr="007A71AD" w:rsidRDefault="007A71AD" w:rsidP="007A71AD">
      <w:pPr>
        <w:pStyle w:val="NormalWeb"/>
        <w:numPr>
          <w:ilvl w:val="0"/>
          <w:numId w:val="17"/>
        </w:numPr>
        <w:spacing w:before="0" w:beforeAutospacing="0" w:after="0" w:afterAutospacing="0"/>
        <w:rPr>
          <w:rFonts w:ascii="Microsoft Sans Serif" w:hAnsi="Microsoft Sans Serif" w:cs="Microsoft Sans Serif"/>
          <w:b/>
          <w:color w:val="292B2C"/>
          <w:sz w:val="20"/>
          <w:szCs w:val="20"/>
        </w:rPr>
      </w:pPr>
      <w:r>
        <w:rPr>
          <w:rFonts w:ascii="Microsoft Sans Serif" w:hAnsi="Microsoft Sans Serif" w:cs="Microsoft Sans Serif"/>
          <w:b/>
          <w:color w:val="292B2C"/>
          <w:sz w:val="20"/>
          <w:szCs w:val="20"/>
        </w:rPr>
        <w:t>Social Intelligence</w:t>
      </w:r>
    </w:p>
    <w:p w14:paraId="17B934E6" w14:textId="021A3331" w:rsidR="007A71AD" w:rsidRPr="007A71AD" w:rsidRDefault="007A71AD" w:rsidP="007A71AD">
      <w:pPr>
        <w:pStyle w:val="NormalWeb"/>
        <w:spacing w:before="0" w:beforeAutospacing="0" w:after="0" w:afterAutospacing="0"/>
        <w:ind w:left="720"/>
        <w:rPr>
          <w:rFonts w:ascii="Microsoft Sans Serif" w:hAnsi="Microsoft Sans Serif" w:cs="Microsoft Sans Serif"/>
          <w:b/>
          <w:color w:val="292B2C"/>
          <w:sz w:val="20"/>
          <w:szCs w:val="20"/>
        </w:rPr>
      </w:pPr>
      <w:r w:rsidRPr="007A71AD">
        <w:rPr>
          <w:rFonts w:ascii="Microsoft Sans Serif" w:hAnsi="Microsoft Sans Serif" w:cs="Microsoft Sans Serif"/>
          <w:color w:val="292B2C"/>
          <w:sz w:val="20"/>
          <w:szCs w:val="20"/>
        </w:rPr>
        <w:t>Great awareness of social performance, sensitivity to social situations</w:t>
      </w:r>
    </w:p>
    <w:p w14:paraId="70C6454E" w14:textId="5856DF16" w:rsidR="007A71AD" w:rsidRPr="007A71AD" w:rsidRDefault="000D177F" w:rsidP="007A71AD">
      <w:pPr>
        <w:pStyle w:val="NormalWeb"/>
        <w:numPr>
          <w:ilvl w:val="0"/>
          <w:numId w:val="17"/>
        </w:numPr>
        <w:spacing w:before="0" w:beforeAutospacing="0" w:after="0" w:afterAutospacing="0"/>
        <w:rPr>
          <w:rFonts w:ascii="Microsoft Sans Serif" w:hAnsi="Microsoft Sans Serif" w:cs="Microsoft Sans Serif"/>
          <w:b/>
          <w:sz w:val="20"/>
          <w:szCs w:val="20"/>
        </w:rPr>
      </w:pPr>
      <w:r w:rsidRPr="007A71AD">
        <w:rPr>
          <w:rFonts w:ascii="Microsoft Sans Serif" w:hAnsi="Microsoft Sans Serif" w:cs="Microsoft Sans Serif"/>
          <w:b/>
          <w:sz w:val="20"/>
          <w:szCs w:val="20"/>
        </w:rPr>
        <w:t xml:space="preserve">Interpersonal Skills </w:t>
      </w:r>
    </w:p>
    <w:p w14:paraId="0ECEC487" w14:textId="1D66187D" w:rsidR="000D177F" w:rsidRPr="007A71AD" w:rsidRDefault="000D177F" w:rsidP="007A71AD">
      <w:pPr>
        <w:pStyle w:val="NormalWeb"/>
        <w:spacing w:before="0" w:beforeAutospacing="0" w:after="0" w:afterAutospacing="0"/>
        <w:ind w:left="720"/>
        <w:rPr>
          <w:rFonts w:ascii="Microsoft Sans Serif" w:hAnsi="Microsoft Sans Serif" w:cs="Microsoft Sans Serif"/>
          <w:b/>
          <w:color w:val="292B2C"/>
          <w:sz w:val="20"/>
          <w:szCs w:val="20"/>
        </w:rPr>
      </w:pPr>
      <w:r w:rsidRPr="007A71AD">
        <w:rPr>
          <w:rFonts w:ascii="Microsoft Sans Serif" w:hAnsi="Microsoft Sans Serif" w:cs="Microsoft Sans Serif"/>
          <w:color w:val="292B2C"/>
          <w:sz w:val="20"/>
          <w:szCs w:val="20"/>
        </w:rPr>
        <w:t>Constant listener and active conversationalist</w:t>
      </w:r>
    </w:p>
    <w:p w14:paraId="774B5018" w14:textId="77777777" w:rsidR="007A71AD" w:rsidRPr="007A71AD" w:rsidRDefault="000D177F" w:rsidP="007A71AD">
      <w:pPr>
        <w:pStyle w:val="NormalWeb"/>
        <w:numPr>
          <w:ilvl w:val="0"/>
          <w:numId w:val="17"/>
        </w:numPr>
        <w:spacing w:before="0" w:beforeAutospacing="0" w:after="0" w:afterAutospacing="0"/>
        <w:rPr>
          <w:rFonts w:ascii="Microsoft Sans Serif" w:hAnsi="Microsoft Sans Serif" w:cs="Microsoft Sans Serif"/>
          <w:b/>
          <w:sz w:val="20"/>
          <w:szCs w:val="20"/>
        </w:rPr>
      </w:pPr>
      <w:r w:rsidRPr="007A71AD">
        <w:rPr>
          <w:rFonts w:ascii="Microsoft Sans Serif" w:hAnsi="Microsoft Sans Serif" w:cs="Microsoft Sans Serif"/>
          <w:b/>
          <w:sz w:val="20"/>
          <w:szCs w:val="20"/>
        </w:rPr>
        <w:t xml:space="preserve">Emotional Intelligence </w:t>
      </w:r>
    </w:p>
    <w:p w14:paraId="3EA09025" w14:textId="4A81F971" w:rsidR="000D177F" w:rsidRPr="007A71AD" w:rsidRDefault="000D177F" w:rsidP="007A71AD">
      <w:pPr>
        <w:pStyle w:val="NormalWeb"/>
        <w:spacing w:before="0" w:beforeAutospacing="0" w:after="0" w:afterAutospacing="0"/>
        <w:ind w:left="720"/>
        <w:rPr>
          <w:rFonts w:ascii="Microsoft Sans Serif" w:hAnsi="Microsoft Sans Serif" w:cs="Microsoft Sans Serif"/>
          <w:b/>
          <w:color w:val="292B2C"/>
          <w:sz w:val="20"/>
          <w:szCs w:val="20"/>
        </w:rPr>
      </w:pPr>
      <w:r w:rsidRPr="007A71AD">
        <w:rPr>
          <w:rFonts w:ascii="Microsoft Sans Serif" w:hAnsi="Microsoft Sans Serif" w:cs="Microsoft Sans Serif"/>
          <w:color w:val="292B2C"/>
          <w:sz w:val="20"/>
          <w:szCs w:val="20"/>
        </w:rPr>
        <w:t>Very observant to nonverbal cues and understand emotional situations</w:t>
      </w:r>
    </w:p>
    <w:p w14:paraId="2C1BF1D8" w14:textId="77777777" w:rsidR="007A71AD" w:rsidRPr="007A71AD" w:rsidRDefault="000D177F" w:rsidP="007A71AD">
      <w:pPr>
        <w:pStyle w:val="NormalWeb"/>
        <w:numPr>
          <w:ilvl w:val="0"/>
          <w:numId w:val="17"/>
        </w:numPr>
        <w:spacing w:before="0" w:beforeAutospacing="0" w:after="0" w:afterAutospacing="0"/>
        <w:rPr>
          <w:rFonts w:ascii="Microsoft Sans Serif" w:hAnsi="Microsoft Sans Serif" w:cs="Microsoft Sans Serif"/>
          <w:b/>
          <w:sz w:val="20"/>
          <w:szCs w:val="20"/>
        </w:rPr>
      </w:pPr>
      <w:r w:rsidRPr="007A71AD">
        <w:rPr>
          <w:rFonts w:ascii="Microsoft Sans Serif" w:hAnsi="Microsoft Sans Serif" w:cs="Microsoft Sans Serif"/>
          <w:b/>
          <w:sz w:val="20"/>
          <w:szCs w:val="20"/>
        </w:rPr>
        <w:t xml:space="preserve">Prudence </w:t>
      </w:r>
    </w:p>
    <w:p w14:paraId="12078495" w14:textId="597D0454" w:rsidR="000D177F" w:rsidRPr="007A71AD" w:rsidRDefault="000D177F" w:rsidP="007A71AD">
      <w:pPr>
        <w:pStyle w:val="NormalWeb"/>
        <w:spacing w:before="0" w:beforeAutospacing="0" w:after="0" w:afterAutospacing="0"/>
        <w:ind w:left="720"/>
        <w:rPr>
          <w:rFonts w:ascii="Microsoft Sans Serif" w:hAnsi="Microsoft Sans Serif" w:cs="Microsoft Sans Serif"/>
          <w:b/>
          <w:color w:val="292B2C"/>
          <w:sz w:val="20"/>
          <w:szCs w:val="20"/>
        </w:rPr>
      </w:pPr>
      <w:r w:rsidRPr="007A71AD">
        <w:rPr>
          <w:rFonts w:ascii="Microsoft Sans Serif" w:hAnsi="Microsoft Sans Serif" w:cs="Microsoft Sans Serif"/>
          <w:color w:val="292B2C"/>
          <w:sz w:val="20"/>
          <w:szCs w:val="20"/>
        </w:rPr>
        <w:t>Considerate in always listening to other perspectives and points of view</w:t>
      </w:r>
    </w:p>
    <w:p w14:paraId="3E36BD44" w14:textId="77777777" w:rsidR="007A71AD" w:rsidRPr="007A71AD" w:rsidRDefault="000D177F" w:rsidP="007A71AD">
      <w:pPr>
        <w:pStyle w:val="NormalWeb"/>
        <w:numPr>
          <w:ilvl w:val="0"/>
          <w:numId w:val="17"/>
        </w:numPr>
        <w:spacing w:before="0" w:beforeAutospacing="0" w:after="0" w:afterAutospacing="0"/>
        <w:rPr>
          <w:rFonts w:ascii="Microsoft Sans Serif" w:hAnsi="Microsoft Sans Serif" w:cs="Microsoft Sans Serif"/>
          <w:b/>
          <w:sz w:val="20"/>
          <w:szCs w:val="20"/>
        </w:rPr>
      </w:pPr>
      <w:r w:rsidRPr="007A71AD">
        <w:rPr>
          <w:rFonts w:ascii="Microsoft Sans Serif" w:hAnsi="Microsoft Sans Serif" w:cs="Microsoft Sans Serif"/>
          <w:b/>
          <w:sz w:val="20"/>
          <w:szCs w:val="20"/>
        </w:rPr>
        <w:t xml:space="preserve">Fortitude </w:t>
      </w:r>
    </w:p>
    <w:p w14:paraId="575DCE63" w14:textId="1B379408" w:rsidR="000D177F" w:rsidRPr="007A71AD" w:rsidRDefault="000D177F" w:rsidP="007A71AD">
      <w:pPr>
        <w:pStyle w:val="NormalWeb"/>
        <w:spacing w:before="0" w:beforeAutospacing="0" w:after="0" w:afterAutospacing="0"/>
        <w:ind w:left="720"/>
        <w:rPr>
          <w:rFonts w:ascii="Microsoft Sans Serif" w:hAnsi="Microsoft Sans Serif" w:cs="Microsoft Sans Serif"/>
          <w:b/>
          <w:color w:val="292B2C"/>
          <w:sz w:val="20"/>
          <w:szCs w:val="20"/>
        </w:rPr>
      </w:pPr>
      <w:r w:rsidRPr="007A71AD">
        <w:rPr>
          <w:rFonts w:ascii="Microsoft Sans Serif" w:hAnsi="Microsoft Sans Serif" w:cs="Microsoft Sans Serif"/>
          <w:color w:val="292B2C"/>
          <w:sz w:val="20"/>
          <w:szCs w:val="20"/>
        </w:rPr>
        <w:t>Steadfast with the courage to stand by principles</w:t>
      </w:r>
    </w:p>
    <w:p w14:paraId="43B2D11C" w14:textId="77777777" w:rsidR="007A71AD" w:rsidRPr="007A71AD" w:rsidRDefault="000D177F" w:rsidP="007A71AD">
      <w:pPr>
        <w:pStyle w:val="NormalWeb"/>
        <w:numPr>
          <w:ilvl w:val="0"/>
          <w:numId w:val="17"/>
        </w:numPr>
        <w:spacing w:before="0" w:beforeAutospacing="0" w:after="0" w:afterAutospacing="0"/>
        <w:rPr>
          <w:rFonts w:ascii="Microsoft Sans Serif" w:hAnsi="Microsoft Sans Serif" w:cs="Microsoft Sans Serif"/>
          <w:b/>
          <w:sz w:val="20"/>
          <w:szCs w:val="20"/>
        </w:rPr>
      </w:pPr>
      <w:r w:rsidRPr="007A71AD">
        <w:rPr>
          <w:rFonts w:ascii="Microsoft Sans Serif" w:hAnsi="Microsoft Sans Serif" w:cs="Microsoft Sans Serif"/>
          <w:b/>
          <w:sz w:val="20"/>
          <w:szCs w:val="20"/>
        </w:rPr>
        <w:t xml:space="preserve">Conflict management </w:t>
      </w:r>
    </w:p>
    <w:p w14:paraId="56B2F1A1" w14:textId="196E9E12" w:rsidR="000D177F" w:rsidRPr="007A71AD" w:rsidRDefault="000D177F" w:rsidP="007A71AD">
      <w:pPr>
        <w:pStyle w:val="NormalWeb"/>
        <w:spacing w:before="0" w:beforeAutospacing="0" w:after="0" w:afterAutospacing="0"/>
        <w:ind w:left="720"/>
        <w:rPr>
          <w:rFonts w:ascii="Microsoft Sans Serif" w:hAnsi="Microsoft Sans Serif" w:cs="Microsoft Sans Serif"/>
          <w:b/>
          <w:color w:val="292B2C"/>
          <w:sz w:val="20"/>
          <w:szCs w:val="20"/>
        </w:rPr>
      </w:pPr>
      <w:r w:rsidRPr="007A71AD">
        <w:rPr>
          <w:rFonts w:ascii="Microsoft Sans Serif" w:hAnsi="Microsoft Sans Serif" w:cs="Microsoft Sans Serif"/>
          <w:color w:val="292B2C"/>
          <w:sz w:val="20"/>
          <w:szCs w:val="20"/>
        </w:rPr>
        <w:t>Effectively guide people and teams through collaboration efforts and compromise</w:t>
      </w:r>
    </w:p>
    <w:p w14:paraId="1C3E5120" w14:textId="77777777" w:rsidR="007A71AD" w:rsidRPr="007A71AD" w:rsidRDefault="000D177F" w:rsidP="007A71AD">
      <w:pPr>
        <w:pStyle w:val="NormalWeb"/>
        <w:numPr>
          <w:ilvl w:val="0"/>
          <w:numId w:val="17"/>
        </w:numPr>
        <w:spacing w:before="0" w:beforeAutospacing="0" w:after="0" w:afterAutospacing="0"/>
        <w:rPr>
          <w:rFonts w:ascii="Microsoft Sans Serif" w:hAnsi="Microsoft Sans Serif" w:cs="Microsoft Sans Serif"/>
          <w:b/>
          <w:sz w:val="20"/>
          <w:szCs w:val="20"/>
        </w:rPr>
      </w:pPr>
      <w:r w:rsidRPr="007A71AD">
        <w:rPr>
          <w:rFonts w:ascii="Microsoft Sans Serif" w:hAnsi="Microsoft Sans Serif" w:cs="Microsoft Sans Serif"/>
          <w:b/>
          <w:sz w:val="20"/>
          <w:szCs w:val="20"/>
        </w:rPr>
        <w:t xml:space="preserve">Decision making </w:t>
      </w:r>
    </w:p>
    <w:p w14:paraId="4EADBCDC" w14:textId="2ABFD43F" w:rsidR="000D177F" w:rsidRPr="007A71AD" w:rsidRDefault="000D177F" w:rsidP="007A71AD">
      <w:pPr>
        <w:pStyle w:val="NormalWeb"/>
        <w:spacing w:before="0" w:beforeAutospacing="0" w:after="0" w:afterAutospacing="0"/>
        <w:ind w:left="720"/>
        <w:rPr>
          <w:rFonts w:ascii="Microsoft Sans Serif" w:hAnsi="Microsoft Sans Serif" w:cs="Microsoft Sans Serif"/>
          <w:b/>
          <w:color w:val="292B2C"/>
          <w:sz w:val="20"/>
          <w:szCs w:val="20"/>
        </w:rPr>
      </w:pPr>
      <w:r w:rsidRPr="007A71AD">
        <w:rPr>
          <w:rFonts w:ascii="Microsoft Sans Serif" w:hAnsi="Microsoft Sans Serif" w:cs="Microsoft Sans Serif"/>
          <w:color w:val="292B2C"/>
          <w:sz w:val="20"/>
          <w:szCs w:val="20"/>
        </w:rPr>
        <w:t>Strongly understand when to make decisions, consult others and/or let others decide</w:t>
      </w:r>
    </w:p>
    <w:p w14:paraId="33EDF0EF" w14:textId="77777777" w:rsidR="007A71AD" w:rsidRPr="007A71AD" w:rsidRDefault="000D177F" w:rsidP="007A71AD">
      <w:pPr>
        <w:pStyle w:val="NormalWeb"/>
        <w:numPr>
          <w:ilvl w:val="0"/>
          <w:numId w:val="17"/>
        </w:numPr>
        <w:spacing w:before="0" w:beforeAutospacing="0" w:after="0" w:afterAutospacing="0"/>
        <w:rPr>
          <w:rFonts w:ascii="Microsoft Sans Serif" w:hAnsi="Microsoft Sans Serif" w:cs="Microsoft Sans Serif"/>
          <w:b/>
          <w:sz w:val="20"/>
          <w:szCs w:val="20"/>
        </w:rPr>
      </w:pPr>
      <w:r w:rsidRPr="007A71AD">
        <w:rPr>
          <w:rFonts w:ascii="Microsoft Sans Serif" w:hAnsi="Microsoft Sans Serif" w:cs="Microsoft Sans Serif"/>
          <w:b/>
          <w:sz w:val="20"/>
          <w:szCs w:val="20"/>
        </w:rPr>
        <w:t xml:space="preserve">Influence skills </w:t>
      </w:r>
    </w:p>
    <w:p w14:paraId="4ED6C623" w14:textId="6E4DA633" w:rsidR="000D177F" w:rsidRPr="007A71AD" w:rsidRDefault="000D177F" w:rsidP="007A71AD">
      <w:pPr>
        <w:pStyle w:val="NormalWeb"/>
        <w:spacing w:before="0" w:beforeAutospacing="0" w:after="0" w:afterAutospacing="0"/>
        <w:ind w:left="720"/>
        <w:rPr>
          <w:rFonts w:ascii="Microsoft Sans Serif" w:hAnsi="Microsoft Sans Serif" w:cs="Microsoft Sans Serif"/>
          <w:b/>
          <w:color w:val="292B2C"/>
          <w:sz w:val="20"/>
          <w:szCs w:val="20"/>
        </w:rPr>
      </w:pPr>
      <w:r w:rsidRPr="007A71AD">
        <w:rPr>
          <w:rFonts w:ascii="Microsoft Sans Serif" w:hAnsi="Microsoft Sans Serif" w:cs="Microsoft Sans Serif"/>
          <w:color w:val="292B2C"/>
          <w:sz w:val="20"/>
          <w:szCs w:val="20"/>
        </w:rPr>
        <w:t>Keen ability to fairly obtain consensus  </w:t>
      </w:r>
    </w:p>
    <w:p w14:paraId="39BBDD32" w14:textId="77777777" w:rsidR="00FA706E" w:rsidRPr="00FA706E" w:rsidRDefault="00FA706E" w:rsidP="00FA706E">
      <w:pPr>
        <w:pStyle w:val="ListParagraph"/>
        <w:jc w:val="center"/>
        <w:rPr>
          <w:rFonts w:ascii="Microsoft Sans Serif" w:hAnsi="Microsoft Sans Serif" w:cs="Microsoft Sans Serif"/>
          <w:color w:val="000000"/>
          <w:sz w:val="20"/>
          <w:szCs w:val="20"/>
        </w:rPr>
      </w:pPr>
    </w:p>
    <w:p w14:paraId="105DAE3D" w14:textId="649C1144" w:rsidR="005F2DED" w:rsidRPr="006A4F47" w:rsidRDefault="00344D53" w:rsidP="00CE53F9">
      <w:pPr>
        <w:spacing w:after="0" w:line="240" w:lineRule="auto"/>
        <w:jc w:val="center"/>
        <w:rPr>
          <w:rFonts w:ascii="Microsoft Sans Serif" w:eastAsia="Times New Roman" w:hAnsi="Microsoft Sans Serif" w:cs="Microsoft Sans Serif"/>
          <w:b/>
          <w:color w:val="4472C4" w:themeColor="accent1"/>
          <w:sz w:val="24"/>
          <w:szCs w:val="20"/>
          <w:u w:val="single"/>
        </w:rPr>
      </w:pPr>
      <w:r w:rsidRPr="006A4F47">
        <w:rPr>
          <w:rFonts w:ascii="Microsoft Sans Serif" w:eastAsia="Times New Roman" w:hAnsi="Microsoft Sans Serif" w:cs="Microsoft Sans Serif"/>
          <w:b/>
          <w:color w:val="4472C4" w:themeColor="accent1"/>
          <w:sz w:val="24"/>
          <w:szCs w:val="20"/>
          <w:u w:val="single"/>
        </w:rPr>
        <w:t xml:space="preserve">Core </w:t>
      </w:r>
      <w:r w:rsidR="00D64C2C" w:rsidRPr="006A4F47">
        <w:rPr>
          <w:rFonts w:ascii="Microsoft Sans Serif" w:eastAsia="Times New Roman" w:hAnsi="Microsoft Sans Serif" w:cs="Microsoft Sans Serif"/>
          <w:b/>
          <w:color w:val="4472C4" w:themeColor="accent1"/>
          <w:sz w:val="24"/>
          <w:szCs w:val="20"/>
          <w:u w:val="single"/>
        </w:rPr>
        <w:t xml:space="preserve">Executive </w:t>
      </w:r>
      <w:r w:rsidRPr="006A4F47">
        <w:rPr>
          <w:rFonts w:ascii="Microsoft Sans Serif" w:eastAsia="Times New Roman" w:hAnsi="Microsoft Sans Serif" w:cs="Microsoft Sans Serif"/>
          <w:b/>
          <w:color w:val="4472C4" w:themeColor="accent1"/>
          <w:sz w:val="24"/>
          <w:szCs w:val="20"/>
          <w:u w:val="single"/>
        </w:rPr>
        <w:t>Competencies</w:t>
      </w:r>
    </w:p>
    <w:p w14:paraId="704BE92B" w14:textId="5902F628" w:rsidR="005F2DED" w:rsidRPr="005F2DED" w:rsidRDefault="00781E8B" w:rsidP="00781E8B">
      <w:pPr>
        <w:numPr>
          <w:ilvl w:val="0"/>
          <w:numId w:val="12"/>
        </w:numPr>
        <w:spacing w:after="0" w:line="240" w:lineRule="auto"/>
        <w:contextualSpacing/>
        <w:rPr>
          <w:rFonts w:ascii="Microsoft Sans Serif" w:eastAsia="Times New Roman" w:hAnsi="Microsoft Sans Serif" w:cs="Microsoft Sans Serif"/>
          <w:sz w:val="20"/>
          <w:szCs w:val="20"/>
          <w:shd w:val="clear" w:color="auto" w:fill="FFFFFF"/>
        </w:rPr>
      </w:pPr>
      <w:r>
        <w:rPr>
          <w:rFonts w:ascii="Microsoft Sans Serif" w:eastAsia="Times New Roman" w:hAnsi="Microsoft Sans Serif" w:cs="Microsoft Sans Serif"/>
          <w:sz w:val="20"/>
          <w:szCs w:val="20"/>
          <w:shd w:val="clear" w:color="auto" w:fill="FFFFFF"/>
        </w:rPr>
        <w:t>C</w:t>
      </w:r>
      <w:r w:rsidR="005F2DED" w:rsidRPr="005F2DED">
        <w:rPr>
          <w:rFonts w:ascii="Microsoft Sans Serif" w:eastAsia="Times New Roman" w:hAnsi="Microsoft Sans Serif" w:cs="Microsoft Sans Serif"/>
          <w:sz w:val="20"/>
          <w:szCs w:val="20"/>
          <w:shd w:val="clear" w:color="auto" w:fill="FFFFFF"/>
        </w:rPr>
        <w:t>reating and executing technology and strategic roadmaps</w:t>
      </w:r>
      <w:r>
        <w:rPr>
          <w:rFonts w:ascii="Microsoft Sans Serif" w:eastAsia="Times New Roman" w:hAnsi="Microsoft Sans Serif" w:cs="Microsoft Sans Serif"/>
          <w:sz w:val="20"/>
          <w:szCs w:val="20"/>
          <w:shd w:val="clear" w:color="auto" w:fill="FFFFFF"/>
        </w:rPr>
        <w:t>(1yr/3yr/5yr)</w:t>
      </w:r>
      <w:r w:rsidR="005F2DED" w:rsidRPr="005F2DED">
        <w:rPr>
          <w:rFonts w:ascii="Microsoft Sans Serif" w:eastAsia="Times New Roman" w:hAnsi="Microsoft Sans Serif" w:cs="Microsoft Sans Serif"/>
          <w:sz w:val="20"/>
          <w:szCs w:val="20"/>
          <w:shd w:val="clear" w:color="auto" w:fill="FFFFFF"/>
        </w:rPr>
        <w:t xml:space="preserve"> that deliver results.</w:t>
      </w:r>
    </w:p>
    <w:p w14:paraId="2B3D1002" w14:textId="69D6BEBC" w:rsidR="005F2DED" w:rsidRPr="005F2DED" w:rsidRDefault="005F2DED" w:rsidP="00781E8B">
      <w:pPr>
        <w:numPr>
          <w:ilvl w:val="0"/>
          <w:numId w:val="12"/>
        </w:numPr>
        <w:spacing w:after="0" w:line="240" w:lineRule="auto"/>
        <w:contextualSpacing/>
        <w:rPr>
          <w:rFonts w:ascii="Microsoft Sans Serif" w:eastAsia="Times New Roman" w:hAnsi="Microsoft Sans Serif" w:cs="Microsoft Sans Serif"/>
          <w:sz w:val="20"/>
          <w:szCs w:val="20"/>
          <w:shd w:val="clear" w:color="auto" w:fill="FFFFFF"/>
        </w:rPr>
      </w:pPr>
      <w:r w:rsidRPr="005F2DED">
        <w:rPr>
          <w:rFonts w:ascii="Microsoft Sans Serif" w:eastAsia="Times New Roman" w:hAnsi="Microsoft Sans Serif" w:cs="Microsoft Sans Serif"/>
          <w:sz w:val="20"/>
          <w:szCs w:val="20"/>
          <w:shd w:val="clear" w:color="auto" w:fill="FFFFFF"/>
        </w:rPr>
        <w:t xml:space="preserve">Strategic and </w:t>
      </w:r>
      <w:r w:rsidR="00781E8B">
        <w:rPr>
          <w:rFonts w:ascii="Microsoft Sans Serif" w:eastAsia="Times New Roman" w:hAnsi="Microsoft Sans Serif" w:cs="Microsoft Sans Serif"/>
          <w:sz w:val="20"/>
          <w:szCs w:val="20"/>
          <w:shd w:val="clear" w:color="auto" w:fill="FFFFFF"/>
        </w:rPr>
        <w:t>t</w:t>
      </w:r>
      <w:r w:rsidRPr="005F2DED">
        <w:rPr>
          <w:rFonts w:ascii="Microsoft Sans Serif" w:eastAsia="Times New Roman" w:hAnsi="Microsoft Sans Serif" w:cs="Microsoft Sans Serif"/>
          <w:sz w:val="20"/>
          <w:szCs w:val="20"/>
          <w:shd w:val="clear" w:color="auto" w:fill="FFFFFF"/>
        </w:rPr>
        <w:t>actical Leader for global Multi</w:t>
      </w:r>
      <w:r w:rsidR="0058420B">
        <w:rPr>
          <w:rFonts w:ascii="Microsoft Sans Serif" w:eastAsia="Times New Roman" w:hAnsi="Microsoft Sans Serif" w:cs="Microsoft Sans Serif"/>
          <w:sz w:val="20"/>
          <w:szCs w:val="20"/>
          <w:shd w:val="clear" w:color="auto" w:fill="FFFFFF"/>
        </w:rPr>
        <w:t>billion</w:t>
      </w:r>
      <w:r w:rsidRPr="005F2DED">
        <w:rPr>
          <w:rFonts w:ascii="Microsoft Sans Serif" w:eastAsia="Times New Roman" w:hAnsi="Microsoft Sans Serif" w:cs="Microsoft Sans Serif"/>
          <w:sz w:val="20"/>
          <w:szCs w:val="20"/>
          <w:shd w:val="clear" w:color="auto" w:fill="FFFFFF"/>
        </w:rPr>
        <w:t xml:space="preserve">-dollar IT </w:t>
      </w:r>
      <w:r w:rsidR="0058420B">
        <w:rPr>
          <w:rFonts w:ascii="Microsoft Sans Serif" w:eastAsia="Times New Roman" w:hAnsi="Microsoft Sans Serif" w:cs="Microsoft Sans Serif"/>
          <w:sz w:val="20"/>
          <w:szCs w:val="20"/>
          <w:shd w:val="clear" w:color="auto" w:fill="FFFFFF"/>
        </w:rPr>
        <w:t>organizations</w:t>
      </w:r>
      <w:r w:rsidRPr="005F2DED">
        <w:rPr>
          <w:rFonts w:ascii="Microsoft Sans Serif" w:eastAsia="Times New Roman" w:hAnsi="Microsoft Sans Serif" w:cs="Microsoft Sans Serif"/>
          <w:sz w:val="20"/>
          <w:szCs w:val="20"/>
          <w:shd w:val="clear" w:color="auto" w:fill="FFFFFF"/>
        </w:rPr>
        <w:t>.</w:t>
      </w:r>
    </w:p>
    <w:p w14:paraId="609BDA17" w14:textId="5A71AB45" w:rsidR="005F2DED" w:rsidRPr="005F2DED" w:rsidRDefault="00781E8B" w:rsidP="00781E8B">
      <w:pPr>
        <w:numPr>
          <w:ilvl w:val="0"/>
          <w:numId w:val="12"/>
        </w:numPr>
        <w:spacing w:after="0" w:line="240" w:lineRule="auto"/>
        <w:contextualSpacing/>
        <w:rPr>
          <w:rFonts w:ascii="Microsoft Sans Serif" w:eastAsia="Times New Roman" w:hAnsi="Microsoft Sans Serif" w:cs="Microsoft Sans Serif"/>
          <w:sz w:val="20"/>
          <w:szCs w:val="20"/>
          <w:shd w:val="clear" w:color="auto" w:fill="FFFFFF"/>
        </w:rPr>
      </w:pPr>
      <w:r>
        <w:rPr>
          <w:rFonts w:ascii="Microsoft Sans Serif" w:eastAsia="Times New Roman" w:hAnsi="Microsoft Sans Serif" w:cs="Microsoft Sans Serif"/>
          <w:sz w:val="20"/>
          <w:szCs w:val="20"/>
          <w:shd w:val="clear" w:color="auto" w:fill="FFFFFF"/>
        </w:rPr>
        <w:t>A</w:t>
      </w:r>
      <w:r w:rsidR="005F2DED" w:rsidRPr="005F2DED">
        <w:rPr>
          <w:rFonts w:ascii="Microsoft Sans Serif" w:eastAsia="Times New Roman" w:hAnsi="Microsoft Sans Serif" w:cs="Microsoft Sans Serif"/>
          <w:sz w:val="20"/>
          <w:szCs w:val="20"/>
          <w:shd w:val="clear" w:color="auto" w:fill="FFFFFF"/>
        </w:rPr>
        <w:t xml:space="preserve">ligning technology organizations </w:t>
      </w:r>
      <w:r w:rsidR="006465ED">
        <w:rPr>
          <w:rFonts w:ascii="Microsoft Sans Serif" w:eastAsia="Times New Roman" w:hAnsi="Microsoft Sans Serif" w:cs="Microsoft Sans Serif"/>
          <w:sz w:val="20"/>
          <w:szCs w:val="20"/>
          <w:shd w:val="clear" w:color="auto" w:fill="FFFFFF"/>
        </w:rPr>
        <w:t xml:space="preserve">to meet business needs </w:t>
      </w:r>
      <w:r w:rsidR="009208B6">
        <w:rPr>
          <w:rFonts w:ascii="Microsoft Sans Serif" w:eastAsia="Times New Roman" w:hAnsi="Microsoft Sans Serif" w:cs="Microsoft Sans Serif"/>
          <w:sz w:val="20"/>
          <w:szCs w:val="20"/>
          <w:shd w:val="clear" w:color="auto" w:fill="FFFFFF"/>
        </w:rPr>
        <w:t xml:space="preserve">that </w:t>
      </w:r>
      <w:r w:rsidR="005F2DED" w:rsidRPr="005F2DED">
        <w:rPr>
          <w:rFonts w:ascii="Microsoft Sans Serif" w:eastAsia="Times New Roman" w:hAnsi="Microsoft Sans Serif" w:cs="Microsoft Sans Serif"/>
          <w:sz w:val="20"/>
          <w:szCs w:val="20"/>
          <w:shd w:val="clear" w:color="auto" w:fill="FFFFFF"/>
        </w:rPr>
        <w:t>increas</w:t>
      </w:r>
      <w:r w:rsidR="006465ED">
        <w:rPr>
          <w:rFonts w:ascii="Microsoft Sans Serif" w:eastAsia="Times New Roman" w:hAnsi="Microsoft Sans Serif" w:cs="Microsoft Sans Serif"/>
          <w:sz w:val="20"/>
          <w:szCs w:val="20"/>
          <w:shd w:val="clear" w:color="auto" w:fill="FFFFFF"/>
        </w:rPr>
        <w:t>e</w:t>
      </w:r>
      <w:r w:rsidR="005F2DED" w:rsidRPr="005F2DED">
        <w:rPr>
          <w:rFonts w:ascii="Microsoft Sans Serif" w:eastAsia="Times New Roman" w:hAnsi="Microsoft Sans Serif" w:cs="Microsoft Sans Serif"/>
          <w:sz w:val="20"/>
          <w:szCs w:val="20"/>
          <w:shd w:val="clear" w:color="auto" w:fill="FFFFFF"/>
        </w:rPr>
        <w:t xml:space="preserve"> revenue and superior business results</w:t>
      </w:r>
    </w:p>
    <w:p w14:paraId="560A9B7E" w14:textId="663ADAA3" w:rsidR="005F2DED" w:rsidRPr="005F2DED" w:rsidRDefault="00781E8B" w:rsidP="00781E8B">
      <w:pPr>
        <w:numPr>
          <w:ilvl w:val="0"/>
          <w:numId w:val="12"/>
        </w:numPr>
        <w:spacing w:after="0" w:line="240" w:lineRule="auto"/>
        <w:contextualSpacing/>
        <w:rPr>
          <w:rFonts w:ascii="Microsoft Sans Serif" w:eastAsia="Times New Roman" w:hAnsi="Microsoft Sans Serif" w:cs="Microsoft Sans Serif"/>
          <w:color w:val="000000"/>
          <w:sz w:val="20"/>
          <w:szCs w:val="20"/>
        </w:rPr>
      </w:pPr>
      <w:r>
        <w:rPr>
          <w:rFonts w:ascii="Microsoft Sans Serif" w:eastAsia="Times New Roman" w:hAnsi="Microsoft Sans Serif" w:cs="Microsoft Sans Serif"/>
          <w:sz w:val="20"/>
          <w:szCs w:val="20"/>
          <w:shd w:val="clear" w:color="auto" w:fill="FFFFFF"/>
        </w:rPr>
        <w:t>O</w:t>
      </w:r>
      <w:r w:rsidR="005F2DED" w:rsidRPr="005F2DED">
        <w:rPr>
          <w:rFonts w:ascii="Microsoft Sans Serif" w:eastAsia="Times New Roman" w:hAnsi="Microsoft Sans Serif" w:cs="Microsoft Sans Serif"/>
          <w:sz w:val="20"/>
          <w:szCs w:val="20"/>
          <w:shd w:val="clear" w:color="auto" w:fill="FFFFFF"/>
        </w:rPr>
        <w:t xml:space="preserve">rganizational </w:t>
      </w:r>
      <w:r>
        <w:rPr>
          <w:rFonts w:ascii="Microsoft Sans Serif" w:eastAsia="Times New Roman" w:hAnsi="Microsoft Sans Serif" w:cs="Microsoft Sans Serif"/>
          <w:sz w:val="20"/>
          <w:szCs w:val="20"/>
          <w:shd w:val="clear" w:color="auto" w:fill="FFFFFF"/>
        </w:rPr>
        <w:t xml:space="preserve">change </w:t>
      </w:r>
      <w:r w:rsidR="005F2DED" w:rsidRPr="005F2DED">
        <w:rPr>
          <w:rFonts w:ascii="Microsoft Sans Serif" w:eastAsia="Times New Roman" w:hAnsi="Microsoft Sans Serif" w:cs="Microsoft Sans Serif"/>
          <w:sz w:val="20"/>
          <w:szCs w:val="20"/>
          <w:shd w:val="clear" w:color="auto" w:fill="FFFFFF"/>
        </w:rPr>
        <w:t>leader, accustomed to orchestrating multidisciplinary teams</w:t>
      </w:r>
      <w:r w:rsidR="006465ED">
        <w:rPr>
          <w:rFonts w:ascii="Microsoft Sans Serif" w:eastAsia="Times New Roman" w:hAnsi="Microsoft Sans Serif" w:cs="Microsoft Sans Serif"/>
          <w:sz w:val="20"/>
          <w:szCs w:val="20"/>
          <w:shd w:val="clear" w:color="auto" w:fill="FFFFFF"/>
        </w:rPr>
        <w:t>, multiple projects and support operations</w:t>
      </w:r>
      <w:r w:rsidR="005F2DED" w:rsidRPr="005F2DED">
        <w:rPr>
          <w:rFonts w:ascii="Microsoft Sans Serif" w:eastAsia="Times New Roman" w:hAnsi="Microsoft Sans Serif" w:cs="Microsoft Sans Serif"/>
          <w:sz w:val="20"/>
          <w:szCs w:val="20"/>
          <w:shd w:val="clear" w:color="auto" w:fill="FFFFFF"/>
        </w:rPr>
        <w:t xml:space="preserve"> of over 300</w:t>
      </w:r>
      <w:r w:rsidR="006465ED">
        <w:rPr>
          <w:rFonts w:ascii="Microsoft Sans Serif" w:eastAsia="Times New Roman" w:hAnsi="Microsoft Sans Serif" w:cs="Microsoft Sans Serif"/>
          <w:sz w:val="20"/>
          <w:szCs w:val="20"/>
          <w:shd w:val="clear" w:color="auto" w:fill="FFFFFF"/>
        </w:rPr>
        <w:t>+</w:t>
      </w:r>
      <w:r w:rsidR="005F2DED" w:rsidRPr="005F2DED">
        <w:rPr>
          <w:rFonts w:ascii="Microsoft Sans Serif" w:eastAsia="Times New Roman" w:hAnsi="Microsoft Sans Serif" w:cs="Microsoft Sans Serif"/>
          <w:sz w:val="20"/>
          <w:szCs w:val="20"/>
          <w:shd w:val="clear" w:color="auto" w:fill="FFFFFF"/>
        </w:rPr>
        <w:t xml:space="preserve"> resources.</w:t>
      </w:r>
    </w:p>
    <w:p w14:paraId="6FFC0344" w14:textId="77777777" w:rsidR="005F2DED" w:rsidRPr="005F2DED" w:rsidRDefault="005F2DED" w:rsidP="00781E8B">
      <w:pPr>
        <w:numPr>
          <w:ilvl w:val="0"/>
          <w:numId w:val="12"/>
        </w:numPr>
        <w:spacing w:after="0" w:line="240" w:lineRule="auto"/>
        <w:contextualSpacing/>
        <w:rPr>
          <w:rFonts w:ascii="Microsoft Sans Serif" w:eastAsia="Times New Roman" w:hAnsi="Microsoft Sans Serif" w:cs="Microsoft Sans Serif"/>
          <w:sz w:val="20"/>
          <w:szCs w:val="20"/>
        </w:rPr>
      </w:pPr>
      <w:r w:rsidRPr="005F2DED">
        <w:rPr>
          <w:rFonts w:ascii="Microsoft Sans Serif" w:eastAsia="Times New Roman" w:hAnsi="Microsoft Sans Serif" w:cs="Microsoft Sans Serif"/>
          <w:color w:val="000000"/>
          <w:sz w:val="20"/>
          <w:szCs w:val="20"/>
        </w:rPr>
        <w:t xml:space="preserve">Governance and oversight of co-located direct reports, </w:t>
      </w:r>
      <w:r w:rsidRPr="005F2DED">
        <w:rPr>
          <w:rFonts w:ascii="Microsoft Sans Serif" w:eastAsia="Times New Roman" w:hAnsi="Microsoft Sans Serif" w:cs="Microsoft Sans Serif"/>
          <w:sz w:val="20"/>
          <w:szCs w:val="20"/>
        </w:rPr>
        <w:t>remote and offshore resource management.</w:t>
      </w:r>
    </w:p>
    <w:p w14:paraId="73ECC5D9" w14:textId="7D8900AF" w:rsidR="00706B6B" w:rsidRPr="00706B6B" w:rsidRDefault="0013620E" w:rsidP="00781E8B">
      <w:pPr>
        <w:numPr>
          <w:ilvl w:val="0"/>
          <w:numId w:val="12"/>
        </w:numPr>
        <w:spacing w:after="0" w:line="240" w:lineRule="auto"/>
        <w:contextualSpacing/>
        <w:rPr>
          <w:rFonts w:ascii="Microsoft Sans Serif" w:eastAsia="Times New Roman" w:hAnsi="Microsoft Sans Serif" w:cs="Microsoft Sans Serif"/>
          <w:sz w:val="18"/>
          <w:szCs w:val="18"/>
          <w:shd w:val="clear" w:color="auto" w:fill="FFFFFF"/>
        </w:rPr>
      </w:pPr>
      <w:r>
        <w:rPr>
          <w:rFonts w:ascii="Microsoft Sans Serif" w:eastAsia="Times New Roman" w:hAnsi="Microsoft Sans Serif" w:cs="Microsoft Sans Serif"/>
          <w:sz w:val="20"/>
          <w:szCs w:val="20"/>
        </w:rPr>
        <w:t xml:space="preserve">Lead </w:t>
      </w:r>
      <w:r w:rsidR="009208B6">
        <w:rPr>
          <w:rFonts w:ascii="Microsoft Sans Serif" w:eastAsia="Times New Roman" w:hAnsi="Microsoft Sans Serif" w:cs="Microsoft Sans Serif"/>
          <w:sz w:val="20"/>
          <w:szCs w:val="20"/>
        </w:rPr>
        <w:t>enterprise</w:t>
      </w:r>
      <w:r w:rsidR="003D18A0">
        <w:rPr>
          <w:rFonts w:ascii="Microsoft Sans Serif" w:eastAsia="Times New Roman" w:hAnsi="Microsoft Sans Serif" w:cs="Microsoft Sans Serif"/>
          <w:sz w:val="20"/>
          <w:szCs w:val="20"/>
        </w:rPr>
        <w:t>-wide</w:t>
      </w:r>
      <w:r w:rsidR="009208B6">
        <w:rPr>
          <w:rFonts w:ascii="Microsoft Sans Serif" w:eastAsia="Times New Roman" w:hAnsi="Microsoft Sans Serif" w:cs="Microsoft Sans Serif"/>
          <w:sz w:val="20"/>
          <w:szCs w:val="20"/>
        </w:rPr>
        <w:t xml:space="preserve"> project</w:t>
      </w:r>
      <w:r w:rsidR="003D18A0">
        <w:rPr>
          <w:rFonts w:ascii="Microsoft Sans Serif" w:eastAsia="Times New Roman" w:hAnsi="Microsoft Sans Serif" w:cs="Microsoft Sans Serif"/>
          <w:sz w:val="20"/>
          <w:szCs w:val="20"/>
        </w:rPr>
        <w:t>s</w:t>
      </w:r>
      <w:r w:rsidR="009208B6">
        <w:rPr>
          <w:rFonts w:ascii="Microsoft Sans Serif" w:eastAsia="Times New Roman" w:hAnsi="Microsoft Sans Serif" w:cs="Microsoft Sans Serif"/>
          <w:sz w:val="20"/>
          <w:szCs w:val="20"/>
        </w:rPr>
        <w:t xml:space="preserve"> through</w:t>
      </w:r>
      <w:r w:rsidR="005F2DED" w:rsidRPr="005F2DED">
        <w:rPr>
          <w:rFonts w:ascii="Microsoft Sans Serif" w:eastAsia="Times New Roman" w:hAnsi="Microsoft Sans Serif" w:cs="Microsoft Sans Serif"/>
          <w:bCs/>
          <w:color w:val="333333"/>
          <w:sz w:val="18"/>
          <w:szCs w:val="18"/>
        </w:rPr>
        <w:t xml:space="preserve"> </w:t>
      </w:r>
      <w:r w:rsidR="005F2DED" w:rsidRPr="005F2DED">
        <w:rPr>
          <w:rFonts w:ascii="Microsoft Sans Serif" w:eastAsia="Times New Roman" w:hAnsi="Microsoft Sans Serif" w:cs="Microsoft Sans Serif"/>
          <w:bCs/>
          <w:color w:val="333333"/>
          <w:sz w:val="20"/>
          <w:szCs w:val="20"/>
        </w:rPr>
        <w:t>Initiation, Definition, Scope, Budgeting, Project Planning, Execution, Control and Closing</w:t>
      </w:r>
    </w:p>
    <w:p w14:paraId="32164762" w14:textId="4DA5A580" w:rsidR="005F2DED" w:rsidRPr="00E8652A" w:rsidRDefault="005F2DED" w:rsidP="002F2332">
      <w:pPr>
        <w:spacing w:after="0" w:line="240" w:lineRule="auto"/>
        <w:ind w:left="720"/>
        <w:contextualSpacing/>
        <w:rPr>
          <w:rFonts w:ascii="Microsoft Sans Serif" w:eastAsia="Times New Roman" w:hAnsi="Microsoft Sans Serif" w:cs="Microsoft Sans Serif"/>
          <w:sz w:val="18"/>
          <w:szCs w:val="18"/>
          <w:shd w:val="clear" w:color="auto" w:fill="FFFFFF"/>
        </w:rPr>
      </w:pPr>
    </w:p>
    <w:p w14:paraId="08634CE6" w14:textId="37419D3B" w:rsidR="005F2DED" w:rsidRPr="0039270E" w:rsidRDefault="008441DF" w:rsidP="00E8652A">
      <w:pPr>
        <w:tabs>
          <w:tab w:val="left" w:pos="630"/>
          <w:tab w:val="center" w:pos="5400"/>
        </w:tabs>
        <w:spacing w:after="0" w:line="240" w:lineRule="auto"/>
        <w:rPr>
          <w:rFonts w:ascii="Microsoft Sans Serif" w:eastAsia="Times New Roman" w:hAnsi="Microsoft Sans Serif" w:cs="Microsoft Sans Serif"/>
          <w:b/>
          <w:sz w:val="20"/>
          <w:szCs w:val="20"/>
        </w:rPr>
      </w:pPr>
      <w:r>
        <w:rPr>
          <w:rFonts w:ascii="Microsoft Sans Serif" w:eastAsia="Times New Roman" w:hAnsi="Microsoft Sans Serif" w:cs="Microsoft Sans Serif"/>
          <w:b/>
          <w:sz w:val="20"/>
          <w:szCs w:val="20"/>
        </w:rPr>
        <w:pict w14:anchorId="74C3F1FF">
          <v:rect id="_x0000_i1025" style="width:540pt;height:4pt" o:hralign="center" o:hrstd="t" o:hrnoshade="t" o:hr="t" fillcolor="black [3213]" stroked="f"/>
        </w:pict>
      </w:r>
    </w:p>
    <w:p w14:paraId="6489D0D8" w14:textId="5D34B771" w:rsidR="005F2DED" w:rsidRPr="006A4F47" w:rsidRDefault="005F2DED" w:rsidP="005F2DED">
      <w:pPr>
        <w:tabs>
          <w:tab w:val="left" w:pos="630"/>
          <w:tab w:val="center" w:pos="5400"/>
        </w:tabs>
        <w:spacing w:after="0" w:line="240" w:lineRule="auto"/>
        <w:jc w:val="center"/>
        <w:rPr>
          <w:rFonts w:ascii="Microsoft Sans Serif" w:eastAsia="Times New Roman" w:hAnsi="Microsoft Sans Serif" w:cs="Microsoft Sans Serif"/>
          <w:b/>
          <w:color w:val="4472C4" w:themeColor="accent1"/>
          <w:sz w:val="20"/>
          <w:szCs w:val="20"/>
          <w:u w:val="single"/>
        </w:rPr>
      </w:pPr>
      <w:bookmarkStart w:id="1" w:name="_Hlk5622744"/>
      <w:r w:rsidRPr="006A4F47">
        <w:rPr>
          <w:rFonts w:ascii="Microsoft Sans Serif" w:eastAsia="Times New Roman" w:hAnsi="Microsoft Sans Serif" w:cs="Microsoft Sans Serif"/>
          <w:b/>
          <w:color w:val="4472C4" w:themeColor="accent1"/>
          <w:sz w:val="20"/>
          <w:szCs w:val="20"/>
          <w:u w:val="single"/>
        </w:rPr>
        <w:t xml:space="preserve">PROFESSIONAL </w:t>
      </w:r>
      <w:r w:rsidR="00580068" w:rsidRPr="006A4F47">
        <w:rPr>
          <w:rFonts w:ascii="Microsoft Sans Serif" w:eastAsia="Times New Roman" w:hAnsi="Microsoft Sans Serif" w:cs="Microsoft Sans Serif"/>
          <w:b/>
          <w:color w:val="4472C4" w:themeColor="accent1"/>
          <w:sz w:val="20"/>
          <w:szCs w:val="20"/>
          <w:u w:val="single"/>
        </w:rPr>
        <w:t>EXPERIENCE</w:t>
      </w:r>
      <w:bookmarkEnd w:id="1"/>
    </w:p>
    <w:p w14:paraId="2C1D2A36" w14:textId="77777777" w:rsidR="0039270E" w:rsidRPr="006A4F47" w:rsidRDefault="0039270E" w:rsidP="005F2DED">
      <w:pPr>
        <w:spacing w:after="0" w:line="240" w:lineRule="auto"/>
        <w:ind w:left="360" w:right="456"/>
        <w:rPr>
          <w:rFonts w:ascii="Microsoft Sans Serif" w:eastAsia="Times New Roman" w:hAnsi="Microsoft Sans Serif" w:cs="Microsoft Sans Serif"/>
          <w:b/>
          <w:bCs/>
          <w:i/>
          <w:color w:val="4472C4" w:themeColor="accent1"/>
          <w:sz w:val="20"/>
          <w:szCs w:val="20"/>
        </w:rPr>
      </w:pPr>
    </w:p>
    <w:p w14:paraId="12F2E9D6" w14:textId="77BADC97" w:rsidR="005F2DED" w:rsidRDefault="005F2DED" w:rsidP="005F2DED">
      <w:pPr>
        <w:spacing w:after="0" w:line="240" w:lineRule="auto"/>
        <w:ind w:left="360" w:right="456"/>
        <w:rPr>
          <w:rFonts w:ascii="Microsoft Sans Serif" w:eastAsia="Times New Roman" w:hAnsi="Microsoft Sans Serif" w:cs="Microsoft Sans Serif"/>
          <w:bCs/>
          <w:sz w:val="20"/>
          <w:szCs w:val="20"/>
        </w:rPr>
      </w:pPr>
      <w:r w:rsidRPr="00E0329C">
        <w:rPr>
          <w:rFonts w:ascii="Microsoft Sans Serif" w:eastAsia="Times New Roman" w:hAnsi="Microsoft Sans Serif" w:cs="Microsoft Sans Serif"/>
          <w:b/>
          <w:bCs/>
          <w:i/>
          <w:sz w:val="20"/>
          <w:szCs w:val="20"/>
        </w:rPr>
        <w:t>BOYD GAMING Corp</w:t>
      </w:r>
      <w:r w:rsidR="00F04C38">
        <w:rPr>
          <w:rFonts w:ascii="Microsoft Sans Serif" w:eastAsia="Times New Roman" w:hAnsi="Microsoft Sans Serif" w:cs="Microsoft Sans Serif"/>
          <w:bCs/>
          <w:i/>
          <w:sz w:val="20"/>
          <w:szCs w:val="20"/>
        </w:rPr>
        <w:t xml:space="preserve"> </w:t>
      </w:r>
      <w:r w:rsidR="00E21898">
        <w:rPr>
          <w:rFonts w:ascii="Microsoft Sans Serif" w:eastAsia="Times New Roman" w:hAnsi="Microsoft Sans Serif" w:cs="Microsoft Sans Serif"/>
          <w:bCs/>
          <w:i/>
          <w:sz w:val="20"/>
          <w:szCs w:val="20"/>
        </w:rPr>
        <w:tab/>
      </w:r>
      <w:r w:rsidRPr="005F2DED">
        <w:rPr>
          <w:rFonts w:ascii="Microsoft Sans Serif" w:eastAsia="Times New Roman" w:hAnsi="Microsoft Sans Serif" w:cs="Microsoft Sans Serif"/>
          <w:bCs/>
          <w:sz w:val="20"/>
          <w:szCs w:val="20"/>
        </w:rPr>
        <w:t>Las Vegas, NV</w:t>
      </w:r>
      <w:r w:rsidR="00F04C38">
        <w:rPr>
          <w:rFonts w:ascii="Microsoft Sans Serif" w:eastAsia="Times New Roman" w:hAnsi="Microsoft Sans Serif" w:cs="Microsoft Sans Serif"/>
          <w:bCs/>
          <w:sz w:val="20"/>
          <w:szCs w:val="20"/>
        </w:rPr>
        <w:t xml:space="preserve"> - </w:t>
      </w:r>
      <w:r w:rsidRPr="005F2DED">
        <w:rPr>
          <w:rFonts w:ascii="Microsoft Sans Serif" w:eastAsia="Times New Roman" w:hAnsi="Microsoft Sans Serif" w:cs="Microsoft Sans Serif"/>
          <w:bCs/>
          <w:sz w:val="20"/>
          <w:szCs w:val="20"/>
        </w:rPr>
        <w:t>2015 – present</w:t>
      </w:r>
    </w:p>
    <w:p w14:paraId="7F0D9D86" w14:textId="7065D397" w:rsidR="00E0329C" w:rsidRPr="00E0329C" w:rsidRDefault="00E0452A" w:rsidP="005F2DED">
      <w:pPr>
        <w:spacing w:after="0" w:line="240" w:lineRule="auto"/>
        <w:ind w:left="360" w:right="456"/>
        <w:rPr>
          <w:rFonts w:ascii="Microsoft Sans Serif" w:eastAsia="Times New Roman" w:hAnsi="Microsoft Sans Serif" w:cs="Microsoft Sans Serif"/>
          <w:bCs/>
          <w:sz w:val="20"/>
          <w:szCs w:val="20"/>
        </w:rPr>
      </w:pPr>
      <w:r>
        <w:rPr>
          <w:rFonts w:ascii="Microsoft Sans Serif" w:eastAsia="Times New Roman" w:hAnsi="Microsoft Sans Serif" w:cs="Microsoft Sans Serif"/>
          <w:bCs/>
          <w:sz w:val="20"/>
          <w:szCs w:val="20"/>
        </w:rPr>
        <w:t>Boyd Gaming is a multi-</w:t>
      </w:r>
      <w:r w:rsidR="004B41CE">
        <w:rPr>
          <w:rFonts w:ascii="Microsoft Sans Serif" w:eastAsia="Times New Roman" w:hAnsi="Microsoft Sans Serif" w:cs="Microsoft Sans Serif"/>
          <w:bCs/>
          <w:sz w:val="20"/>
          <w:szCs w:val="20"/>
        </w:rPr>
        <w:t>billion-dollar</w:t>
      </w:r>
      <w:r>
        <w:rPr>
          <w:rFonts w:ascii="Microsoft Sans Serif" w:eastAsia="Times New Roman" w:hAnsi="Microsoft Sans Serif" w:cs="Microsoft Sans Serif"/>
          <w:bCs/>
          <w:sz w:val="20"/>
          <w:szCs w:val="20"/>
        </w:rPr>
        <w:t xml:space="preserve"> company </w:t>
      </w:r>
      <w:r w:rsidR="004B41CE">
        <w:rPr>
          <w:rFonts w:ascii="Microsoft Sans Serif" w:eastAsia="Times New Roman" w:hAnsi="Microsoft Sans Serif" w:cs="Microsoft Sans Serif"/>
          <w:bCs/>
          <w:sz w:val="20"/>
          <w:szCs w:val="20"/>
        </w:rPr>
        <w:t xml:space="preserve">founded in 1975 </w:t>
      </w:r>
      <w:r>
        <w:rPr>
          <w:rFonts w:ascii="Microsoft Sans Serif" w:eastAsia="Times New Roman" w:hAnsi="Microsoft Sans Serif" w:cs="Microsoft Sans Serif"/>
          <w:bCs/>
          <w:sz w:val="20"/>
          <w:szCs w:val="20"/>
        </w:rPr>
        <w:t>and one of the nations leading casino entertainment companies.</w:t>
      </w:r>
      <w:r w:rsidR="004B41CE">
        <w:rPr>
          <w:rFonts w:ascii="Microsoft Sans Serif" w:eastAsia="Times New Roman" w:hAnsi="Microsoft Sans Serif" w:cs="Microsoft Sans Serif"/>
          <w:bCs/>
          <w:sz w:val="20"/>
          <w:szCs w:val="20"/>
        </w:rPr>
        <w:t xml:space="preserve"> Currently own and operate 32 gaming properties across 10 states</w:t>
      </w:r>
    </w:p>
    <w:p w14:paraId="0C016953" w14:textId="77777777" w:rsidR="005F2DED" w:rsidRPr="005F2DED" w:rsidRDefault="005F2DED" w:rsidP="005F2DED">
      <w:pPr>
        <w:spacing w:after="0" w:line="240" w:lineRule="auto"/>
        <w:ind w:right="456"/>
        <w:contextualSpacing/>
        <w:rPr>
          <w:rFonts w:ascii="Microsoft Sans Serif" w:eastAsia="Times New Roman" w:hAnsi="Microsoft Sans Serif" w:cs="Microsoft Sans Serif"/>
          <w:color w:val="000000"/>
          <w:sz w:val="20"/>
          <w:szCs w:val="20"/>
          <w:lang w:val="en"/>
        </w:rPr>
      </w:pPr>
    </w:p>
    <w:p w14:paraId="15A029B4" w14:textId="77777777" w:rsidR="00E0329C" w:rsidRPr="005F2DED" w:rsidRDefault="00E0329C" w:rsidP="00E0329C">
      <w:pPr>
        <w:spacing w:after="0" w:line="240" w:lineRule="auto"/>
        <w:ind w:left="360" w:right="456"/>
        <w:rPr>
          <w:rFonts w:ascii="Microsoft Sans Serif" w:eastAsia="Times New Roman" w:hAnsi="Microsoft Sans Serif" w:cs="Microsoft Sans Serif"/>
          <w:b/>
          <w:bCs/>
          <w:color w:val="E84C22"/>
          <w:sz w:val="20"/>
          <w:szCs w:val="20"/>
          <w:u w:val="single"/>
        </w:rPr>
      </w:pPr>
      <w:r w:rsidRPr="005F2DED">
        <w:rPr>
          <w:rFonts w:ascii="Microsoft Sans Serif" w:eastAsia="Times New Roman" w:hAnsi="Microsoft Sans Serif" w:cs="Microsoft Sans Serif"/>
          <w:b/>
          <w:bCs/>
          <w:color w:val="E84C22"/>
          <w:sz w:val="20"/>
          <w:szCs w:val="20"/>
          <w:u w:val="single"/>
        </w:rPr>
        <w:t>Director of DevOps</w:t>
      </w:r>
    </w:p>
    <w:p w14:paraId="54328289" w14:textId="36762186" w:rsidR="00BD6942" w:rsidRPr="00193228" w:rsidRDefault="005F2DED" w:rsidP="00193228">
      <w:pPr>
        <w:spacing w:after="0" w:line="240" w:lineRule="auto"/>
        <w:ind w:left="360" w:right="456"/>
        <w:jc w:val="both"/>
        <w:rPr>
          <w:rFonts w:ascii="Microsoft Sans Serif" w:eastAsia="Times New Roman" w:hAnsi="Microsoft Sans Serif" w:cs="Microsoft Sans Serif"/>
          <w:bCs/>
          <w:color w:val="000000"/>
          <w:sz w:val="20"/>
          <w:szCs w:val="20"/>
        </w:rPr>
      </w:pPr>
      <w:r w:rsidRPr="005F2DED">
        <w:rPr>
          <w:rFonts w:ascii="Microsoft Sans Serif" w:eastAsia="Times New Roman" w:hAnsi="Microsoft Sans Serif" w:cs="Microsoft Sans Serif"/>
          <w:bCs/>
          <w:color w:val="000000"/>
          <w:sz w:val="20"/>
          <w:szCs w:val="20"/>
        </w:rPr>
        <w:t xml:space="preserve">Direct report to CIO and entrusted with leading overall IT strategy and </w:t>
      </w:r>
      <w:r w:rsidR="0051141F" w:rsidRPr="005F2DED">
        <w:rPr>
          <w:rFonts w:ascii="Microsoft Sans Serif" w:eastAsia="Times New Roman" w:hAnsi="Microsoft Sans Serif" w:cs="Microsoft Sans Serif"/>
          <w:bCs/>
          <w:color w:val="000000"/>
          <w:sz w:val="20"/>
          <w:szCs w:val="20"/>
        </w:rPr>
        <w:t xml:space="preserve">technology </w:t>
      </w:r>
      <w:r w:rsidR="0051141F">
        <w:rPr>
          <w:rFonts w:ascii="Microsoft Sans Serif" w:eastAsia="Times New Roman" w:hAnsi="Microsoft Sans Serif" w:cs="Microsoft Sans Serif"/>
          <w:bCs/>
          <w:color w:val="000000"/>
          <w:sz w:val="20"/>
          <w:szCs w:val="20"/>
        </w:rPr>
        <w:t>transformation</w:t>
      </w:r>
      <w:r w:rsidRPr="005F2DED">
        <w:rPr>
          <w:rFonts w:ascii="Microsoft Sans Serif" w:eastAsia="Times New Roman" w:hAnsi="Microsoft Sans Serif" w:cs="Microsoft Sans Serif"/>
          <w:bCs/>
          <w:color w:val="000000"/>
          <w:sz w:val="20"/>
          <w:szCs w:val="20"/>
        </w:rPr>
        <w:t xml:space="preserve"> and integration of DevOps.  Responsible for 8 direct reports and over 150 team members from Architecture</w:t>
      </w:r>
      <w:r w:rsidR="0039270E">
        <w:rPr>
          <w:rFonts w:ascii="Microsoft Sans Serif" w:eastAsia="Times New Roman" w:hAnsi="Microsoft Sans Serif" w:cs="Microsoft Sans Serif"/>
          <w:bCs/>
          <w:color w:val="000000"/>
          <w:sz w:val="20"/>
          <w:szCs w:val="20"/>
        </w:rPr>
        <w:t>, Solutions</w:t>
      </w:r>
      <w:r w:rsidRPr="005F2DED">
        <w:rPr>
          <w:rFonts w:ascii="Microsoft Sans Serif" w:eastAsia="Times New Roman" w:hAnsi="Microsoft Sans Serif" w:cs="Microsoft Sans Serif"/>
          <w:bCs/>
          <w:color w:val="000000"/>
          <w:sz w:val="20"/>
          <w:szCs w:val="20"/>
        </w:rPr>
        <w:t xml:space="preserve"> Engineering, Data Operations &amp; Analytics, App</w:t>
      </w:r>
      <w:r w:rsidR="0039270E">
        <w:rPr>
          <w:rFonts w:ascii="Microsoft Sans Serif" w:eastAsia="Times New Roman" w:hAnsi="Microsoft Sans Serif" w:cs="Microsoft Sans Serif"/>
          <w:bCs/>
          <w:color w:val="000000"/>
          <w:sz w:val="20"/>
          <w:szCs w:val="20"/>
        </w:rPr>
        <w:t xml:space="preserve"> &amp; </w:t>
      </w:r>
      <w:r w:rsidRPr="005F2DED">
        <w:rPr>
          <w:rFonts w:ascii="Microsoft Sans Serif" w:eastAsia="Times New Roman" w:hAnsi="Microsoft Sans Serif" w:cs="Microsoft Sans Serif"/>
          <w:bCs/>
          <w:color w:val="000000"/>
          <w:sz w:val="20"/>
          <w:szCs w:val="20"/>
        </w:rPr>
        <w:t>Software Development, QA</w:t>
      </w:r>
      <w:r w:rsidR="0039270E">
        <w:rPr>
          <w:rFonts w:ascii="Microsoft Sans Serif" w:eastAsia="Times New Roman" w:hAnsi="Microsoft Sans Serif" w:cs="Microsoft Sans Serif"/>
          <w:bCs/>
          <w:color w:val="000000"/>
          <w:sz w:val="20"/>
          <w:szCs w:val="20"/>
        </w:rPr>
        <w:t xml:space="preserve">, </w:t>
      </w:r>
      <w:r w:rsidRPr="005F2DED">
        <w:rPr>
          <w:rFonts w:ascii="Microsoft Sans Serif" w:eastAsia="Times New Roman" w:hAnsi="Microsoft Sans Serif" w:cs="Microsoft Sans Serif"/>
          <w:bCs/>
          <w:color w:val="000000"/>
          <w:sz w:val="20"/>
          <w:szCs w:val="20"/>
        </w:rPr>
        <w:t xml:space="preserve">Release Management, </w:t>
      </w:r>
      <w:r w:rsidR="00FA706E" w:rsidRPr="005F2DED">
        <w:rPr>
          <w:rFonts w:ascii="Microsoft Sans Serif" w:eastAsia="Times New Roman" w:hAnsi="Microsoft Sans Serif" w:cs="Microsoft Sans Serif"/>
          <w:bCs/>
          <w:color w:val="000000"/>
          <w:sz w:val="20"/>
          <w:szCs w:val="20"/>
        </w:rPr>
        <w:t>Enterprise</w:t>
      </w:r>
      <w:r w:rsidR="00FA706E">
        <w:rPr>
          <w:rFonts w:ascii="Microsoft Sans Serif" w:eastAsia="Times New Roman" w:hAnsi="Microsoft Sans Serif" w:cs="Microsoft Sans Serif"/>
          <w:bCs/>
          <w:color w:val="000000"/>
          <w:sz w:val="20"/>
          <w:szCs w:val="20"/>
        </w:rPr>
        <w:t xml:space="preserve"> Test</w:t>
      </w:r>
      <w:r w:rsidRPr="005F2DED">
        <w:rPr>
          <w:rFonts w:ascii="Microsoft Sans Serif" w:eastAsia="Times New Roman" w:hAnsi="Microsoft Sans Serif" w:cs="Microsoft Sans Serif"/>
          <w:bCs/>
          <w:color w:val="000000"/>
          <w:sz w:val="20"/>
          <w:szCs w:val="20"/>
        </w:rPr>
        <w:t xml:space="preserve"> Lab and Digital Strategy.</w:t>
      </w:r>
    </w:p>
    <w:p w14:paraId="5265CAB5" w14:textId="0C507FE2" w:rsidR="004F2019" w:rsidRPr="00404B1E" w:rsidRDefault="004F2019" w:rsidP="004F2019">
      <w:pPr>
        <w:numPr>
          <w:ilvl w:val="0"/>
          <w:numId w:val="18"/>
        </w:numPr>
        <w:spacing w:before="100" w:beforeAutospacing="1" w:after="0" w:line="240" w:lineRule="auto"/>
        <w:rPr>
          <w:rFonts w:ascii="Microsoft Sans Serif" w:eastAsia="Times New Roman" w:hAnsi="Microsoft Sans Serif" w:cs="Microsoft Sans Serif"/>
          <w:color w:val="292B2C"/>
          <w:sz w:val="20"/>
          <w:szCs w:val="20"/>
        </w:rPr>
      </w:pPr>
      <w:r w:rsidRPr="00404B1E">
        <w:rPr>
          <w:rFonts w:ascii="Microsoft Sans Serif" w:eastAsia="Times New Roman" w:hAnsi="Microsoft Sans Serif" w:cs="Microsoft Sans Serif"/>
          <w:color w:val="292B2C"/>
          <w:sz w:val="20"/>
          <w:szCs w:val="20"/>
        </w:rPr>
        <w:t xml:space="preserve">Led </w:t>
      </w:r>
      <w:r w:rsidR="008245F1">
        <w:rPr>
          <w:rFonts w:ascii="Microsoft Sans Serif" w:eastAsia="Times New Roman" w:hAnsi="Microsoft Sans Serif" w:cs="Microsoft Sans Serif"/>
          <w:color w:val="292B2C"/>
          <w:sz w:val="20"/>
          <w:szCs w:val="20"/>
        </w:rPr>
        <w:t xml:space="preserve">evolution of </w:t>
      </w:r>
      <w:r>
        <w:rPr>
          <w:rFonts w:ascii="Microsoft Sans Serif" w:eastAsia="Times New Roman" w:hAnsi="Microsoft Sans Serif" w:cs="Microsoft Sans Serif"/>
          <w:color w:val="292B2C"/>
          <w:sz w:val="20"/>
          <w:szCs w:val="20"/>
        </w:rPr>
        <w:t xml:space="preserve">enterprise </w:t>
      </w:r>
      <w:r w:rsidRPr="00404B1E">
        <w:rPr>
          <w:rFonts w:ascii="Microsoft Sans Serif" w:eastAsia="Times New Roman" w:hAnsi="Microsoft Sans Serif" w:cs="Microsoft Sans Serif"/>
          <w:color w:val="292B2C"/>
          <w:sz w:val="20"/>
          <w:szCs w:val="20"/>
        </w:rPr>
        <w:t xml:space="preserve">project </w:t>
      </w:r>
      <w:r w:rsidR="008245F1" w:rsidRPr="00404B1E">
        <w:rPr>
          <w:rFonts w:ascii="Microsoft Sans Serif" w:eastAsia="Times New Roman" w:hAnsi="Microsoft Sans Serif" w:cs="Microsoft Sans Serif"/>
          <w:color w:val="292B2C"/>
          <w:sz w:val="20"/>
          <w:szCs w:val="20"/>
        </w:rPr>
        <w:t>methodology from</w:t>
      </w:r>
      <w:r w:rsidRPr="00404B1E">
        <w:rPr>
          <w:rFonts w:ascii="Microsoft Sans Serif" w:eastAsia="Times New Roman" w:hAnsi="Microsoft Sans Serif" w:cs="Microsoft Sans Serif"/>
          <w:color w:val="292B2C"/>
          <w:sz w:val="20"/>
          <w:szCs w:val="20"/>
        </w:rPr>
        <w:t xml:space="preserve"> Waterfall to Agile</w:t>
      </w:r>
      <w:r w:rsidR="00B551C6">
        <w:rPr>
          <w:rFonts w:ascii="Microsoft Sans Serif" w:eastAsia="Times New Roman" w:hAnsi="Microsoft Sans Serif" w:cs="Microsoft Sans Serif"/>
          <w:color w:val="292B2C"/>
          <w:sz w:val="20"/>
          <w:szCs w:val="20"/>
        </w:rPr>
        <w:t xml:space="preserve">-MVP increasing </w:t>
      </w:r>
      <w:r w:rsidR="009E692A">
        <w:rPr>
          <w:rFonts w:ascii="Microsoft Sans Serif" w:eastAsia="Times New Roman" w:hAnsi="Microsoft Sans Serif" w:cs="Microsoft Sans Serif"/>
          <w:color w:val="292B2C"/>
          <w:sz w:val="20"/>
          <w:szCs w:val="20"/>
        </w:rPr>
        <w:t xml:space="preserve">project </w:t>
      </w:r>
      <w:r w:rsidR="00B551C6">
        <w:rPr>
          <w:rFonts w:ascii="Microsoft Sans Serif" w:eastAsia="Times New Roman" w:hAnsi="Microsoft Sans Serif" w:cs="Microsoft Sans Serif"/>
          <w:color w:val="292B2C"/>
          <w:sz w:val="20"/>
          <w:szCs w:val="20"/>
        </w:rPr>
        <w:t>deliverables by 20%.</w:t>
      </w:r>
    </w:p>
    <w:p w14:paraId="261E7213" w14:textId="7DC641F2" w:rsidR="004F2019" w:rsidRPr="00404B1E" w:rsidRDefault="004F2019" w:rsidP="004F2019">
      <w:pPr>
        <w:numPr>
          <w:ilvl w:val="0"/>
          <w:numId w:val="18"/>
        </w:numPr>
        <w:spacing w:before="100" w:beforeAutospacing="1" w:after="0" w:line="240" w:lineRule="auto"/>
        <w:rPr>
          <w:rFonts w:ascii="Microsoft Sans Serif" w:eastAsia="Times New Roman" w:hAnsi="Microsoft Sans Serif" w:cs="Microsoft Sans Serif"/>
          <w:color w:val="292B2C"/>
          <w:sz w:val="20"/>
          <w:szCs w:val="20"/>
        </w:rPr>
      </w:pPr>
      <w:r w:rsidRPr="00404B1E">
        <w:rPr>
          <w:rFonts w:ascii="Microsoft Sans Serif" w:eastAsia="Times New Roman" w:hAnsi="Microsoft Sans Serif" w:cs="Microsoft Sans Serif"/>
          <w:color w:val="292B2C"/>
          <w:sz w:val="20"/>
          <w:szCs w:val="20"/>
        </w:rPr>
        <w:t xml:space="preserve">Scaled </w:t>
      </w:r>
      <w:r w:rsidR="008245F1">
        <w:rPr>
          <w:rFonts w:ascii="Microsoft Sans Serif" w:eastAsia="Times New Roman" w:hAnsi="Microsoft Sans Serif" w:cs="Microsoft Sans Serif"/>
          <w:color w:val="292B2C"/>
          <w:sz w:val="20"/>
          <w:szCs w:val="20"/>
        </w:rPr>
        <w:t>organization</w:t>
      </w:r>
      <w:r w:rsidR="008948D6">
        <w:rPr>
          <w:rFonts w:ascii="Microsoft Sans Serif" w:eastAsia="Times New Roman" w:hAnsi="Microsoft Sans Serif" w:cs="Microsoft Sans Serif"/>
          <w:color w:val="292B2C"/>
          <w:sz w:val="20"/>
          <w:szCs w:val="20"/>
        </w:rPr>
        <w:t xml:space="preserve">, broke down </w:t>
      </w:r>
      <w:r w:rsidR="009E692A">
        <w:rPr>
          <w:rFonts w:ascii="Microsoft Sans Serif" w:eastAsia="Times New Roman" w:hAnsi="Microsoft Sans Serif" w:cs="Microsoft Sans Serif"/>
          <w:color w:val="292B2C"/>
          <w:sz w:val="20"/>
          <w:szCs w:val="20"/>
        </w:rPr>
        <w:t>silos</w:t>
      </w:r>
      <w:r w:rsidR="008245F1">
        <w:rPr>
          <w:rFonts w:ascii="Microsoft Sans Serif" w:eastAsia="Times New Roman" w:hAnsi="Microsoft Sans Serif" w:cs="Microsoft Sans Serif"/>
          <w:color w:val="292B2C"/>
          <w:sz w:val="20"/>
          <w:szCs w:val="20"/>
        </w:rPr>
        <w:t xml:space="preserve"> to become </w:t>
      </w:r>
      <w:r w:rsidR="008948D6">
        <w:rPr>
          <w:rFonts w:ascii="Microsoft Sans Serif" w:eastAsia="Times New Roman" w:hAnsi="Microsoft Sans Serif" w:cs="Microsoft Sans Serif"/>
          <w:color w:val="292B2C"/>
          <w:sz w:val="20"/>
          <w:szCs w:val="20"/>
        </w:rPr>
        <w:t>a</w:t>
      </w:r>
      <w:r w:rsidR="009A6C75">
        <w:rPr>
          <w:rFonts w:ascii="Microsoft Sans Serif" w:eastAsia="Times New Roman" w:hAnsi="Microsoft Sans Serif" w:cs="Microsoft Sans Serif"/>
          <w:color w:val="292B2C"/>
          <w:sz w:val="20"/>
          <w:szCs w:val="20"/>
        </w:rPr>
        <w:t xml:space="preserve"> 24/7/</w:t>
      </w:r>
      <w:proofErr w:type="gramStart"/>
      <w:r w:rsidR="009A6C75">
        <w:rPr>
          <w:rFonts w:ascii="Microsoft Sans Serif" w:eastAsia="Times New Roman" w:hAnsi="Microsoft Sans Serif" w:cs="Microsoft Sans Serif"/>
          <w:color w:val="292B2C"/>
          <w:sz w:val="20"/>
          <w:szCs w:val="20"/>
        </w:rPr>
        <w:t xml:space="preserve">365 </w:t>
      </w:r>
      <w:r w:rsidR="008948D6">
        <w:rPr>
          <w:rFonts w:ascii="Microsoft Sans Serif" w:eastAsia="Times New Roman" w:hAnsi="Microsoft Sans Serif" w:cs="Microsoft Sans Serif"/>
          <w:color w:val="292B2C"/>
          <w:sz w:val="20"/>
          <w:szCs w:val="20"/>
        </w:rPr>
        <w:t xml:space="preserve"> </w:t>
      </w:r>
      <w:r w:rsidRPr="00404B1E">
        <w:rPr>
          <w:rFonts w:ascii="Microsoft Sans Serif" w:eastAsia="Times New Roman" w:hAnsi="Microsoft Sans Serif" w:cs="Microsoft Sans Serif"/>
          <w:color w:val="292B2C"/>
          <w:sz w:val="20"/>
          <w:szCs w:val="20"/>
        </w:rPr>
        <w:t>DevOps</w:t>
      </w:r>
      <w:proofErr w:type="gramEnd"/>
      <w:r w:rsidRPr="00404B1E">
        <w:rPr>
          <w:rFonts w:ascii="Microsoft Sans Serif" w:eastAsia="Times New Roman" w:hAnsi="Microsoft Sans Serif" w:cs="Microsoft Sans Serif"/>
          <w:color w:val="292B2C"/>
          <w:sz w:val="20"/>
          <w:szCs w:val="20"/>
        </w:rPr>
        <w:t xml:space="preserve"> team in 2 years from 30 team members to 150+ while successfully maintaining a low involuntary attrition rate.</w:t>
      </w:r>
    </w:p>
    <w:p w14:paraId="60BBB198" w14:textId="77777777" w:rsidR="005D6D90" w:rsidRDefault="005D6D90" w:rsidP="005F2DED">
      <w:pPr>
        <w:tabs>
          <w:tab w:val="left" w:pos="630"/>
          <w:tab w:val="center" w:pos="5400"/>
        </w:tabs>
        <w:spacing w:after="0" w:line="240" w:lineRule="auto"/>
        <w:jc w:val="center"/>
        <w:rPr>
          <w:rFonts w:ascii="Microsoft Sans Serif" w:eastAsia="Times New Roman" w:hAnsi="Microsoft Sans Serif" w:cs="Microsoft Sans Serif"/>
          <w:b/>
          <w:color w:val="0070C0"/>
          <w:sz w:val="28"/>
          <w:szCs w:val="28"/>
        </w:rPr>
      </w:pPr>
    </w:p>
    <w:p w14:paraId="3E080215" w14:textId="77777777" w:rsidR="00C849CC" w:rsidRDefault="00C849CC" w:rsidP="005F2DED">
      <w:pPr>
        <w:tabs>
          <w:tab w:val="left" w:pos="630"/>
          <w:tab w:val="center" w:pos="5400"/>
        </w:tabs>
        <w:spacing w:after="0" w:line="240" w:lineRule="auto"/>
        <w:jc w:val="center"/>
        <w:rPr>
          <w:rFonts w:ascii="Microsoft Sans Serif" w:eastAsia="Times New Roman" w:hAnsi="Microsoft Sans Serif" w:cs="Microsoft Sans Serif"/>
          <w:b/>
          <w:color w:val="0070C0"/>
          <w:sz w:val="28"/>
          <w:szCs w:val="28"/>
        </w:rPr>
      </w:pPr>
    </w:p>
    <w:p w14:paraId="1C7AB0EE" w14:textId="6EFEBF91" w:rsidR="005F2DED" w:rsidRPr="00FA145A" w:rsidRDefault="005F2DED" w:rsidP="005F2DED">
      <w:pPr>
        <w:tabs>
          <w:tab w:val="left" w:pos="630"/>
          <w:tab w:val="center" w:pos="5400"/>
        </w:tabs>
        <w:spacing w:after="0" w:line="240" w:lineRule="auto"/>
        <w:jc w:val="center"/>
        <w:rPr>
          <w:rFonts w:ascii="Microsoft Sans Serif" w:eastAsia="Times New Roman" w:hAnsi="Microsoft Sans Serif" w:cs="Microsoft Sans Serif"/>
          <w:b/>
          <w:color w:val="0070C0"/>
          <w:sz w:val="28"/>
          <w:szCs w:val="28"/>
        </w:rPr>
      </w:pPr>
      <w:r w:rsidRPr="00FA145A">
        <w:rPr>
          <w:rFonts w:ascii="Microsoft Sans Serif" w:eastAsia="Times New Roman" w:hAnsi="Microsoft Sans Serif" w:cs="Microsoft Sans Serif"/>
          <w:b/>
          <w:color w:val="0070C0"/>
          <w:sz w:val="28"/>
          <w:szCs w:val="28"/>
        </w:rPr>
        <w:lastRenderedPageBreak/>
        <w:t>MARTIN BRUNKE</w:t>
      </w:r>
    </w:p>
    <w:p w14:paraId="3F6F43A6" w14:textId="2A82FF16" w:rsidR="00E77566" w:rsidRPr="005F2DED" w:rsidRDefault="005F2DED" w:rsidP="005F2DED">
      <w:pPr>
        <w:tabs>
          <w:tab w:val="left" w:pos="630"/>
          <w:tab w:val="center" w:pos="5400"/>
        </w:tabs>
        <w:spacing w:after="0" w:line="240" w:lineRule="auto"/>
        <w:jc w:val="center"/>
        <w:rPr>
          <w:rFonts w:ascii="Microsoft Sans Serif" w:eastAsia="Times New Roman" w:hAnsi="Microsoft Sans Serif" w:cs="Microsoft Sans Serif"/>
          <w:color w:val="000000"/>
          <w:sz w:val="20"/>
          <w:szCs w:val="20"/>
        </w:rPr>
      </w:pPr>
      <w:r w:rsidRPr="005F2DED">
        <w:rPr>
          <w:rFonts w:ascii="Microsoft Sans Serif" w:eastAsia="Times New Roman" w:hAnsi="Microsoft Sans Serif" w:cs="Microsoft Sans Serif"/>
          <w:color w:val="000000"/>
          <w:sz w:val="20"/>
          <w:szCs w:val="20"/>
        </w:rPr>
        <w:t xml:space="preserve">Mobile: (513) 288-6600    </w:t>
      </w:r>
      <w:r w:rsidRPr="005F2DED">
        <w:rPr>
          <w:rFonts w:ascii="Microsoft Sans Serif" w:eastAsia="Times New Roman" w:hAnsi="Microsoft Sans Serif" w:cs="Microsoft Sans Serif"/>
          <w:b/>
          <w:color w:val="000000"/>
          <w:sz w:val="20"/>
          <w:szCs w:val="20"/>
        </w:rPr>
        <w:t xml:space="preserve"> /</w:t>
      </w:r>
      <w:r w:rsidRPr="005F2DED">
        <w:rPr>
          <w:rFonts w:ascii="Microsoft Sans Serif" w:eastAsia="Times New Roman" w:hAnsi="Microsoft Sans Serif" w:cs="Microsoft Sans Serif"/>
          <w:color w:val="000000"/>
          <w:sz w:val="20"/>
          <w:szCs w:val="20"/>
        </w:rPr>
        <w:t xml:space="preserve">    email: </w:t>
      </w:r>
      <w:hyperlink r:id="rId8" w:history="1">
        <w:r w:rsidRPr="005F2DED">
          <w:rPr>
            <w:rFonts w:ascii="Microsoft Sans Serif" w:eastAsia="Times New Roman" w:hAnsi="Microsoft Sans Serif" w:cs="Microsoft Sans Serif"/>
            <w:color w:val="0000FF"/>
            <w:sz w:val="20"/>
            <w:szCs w:val="20"/>
            <w:u w:val="single"/>
          </w:rPr>
          <w:t>martinbrunke@yahoo.com</w:t>
        </w:r>
      </w:hyperlink>
      <w:r w:rsidRPr="005F2DED">
        <w:rPr>
          <w:rFonts w:ascii="Microsoft Sans Serif" w:eastAsia="Times New Roman" w:hAnsi="Microsoft Sans Serif" w:cs="Microsoft Sans Serif"/>
          <w:sz w:val="20"/>
          <w:szCs w:val="20"/>
        </w:rPr>
        <w:t xml:space="preserve">   </w:t>
      </w:r>
      <w:r w:rsidRPr="005F2DED">
        <w:rPr>
          <w:rFonts w:ascii="Microsoft Sans Serif" w:eastAsia="Times New Roman" w:hAnsi="Microsoft Sans Serif" w:cs="Microsoft Sans Serif"/>
          <w:color w:val="000000"/>
          <w:sz w:val="20"/>
          <w:szCs w:val="20"/>
        </w:rPr>
        <w:t>/   Las Vegas NV 89131</w:t>
      </w:r>
    </w:p>
    <w:p w14:paraId="697BA5DE" w14:textId="3DC3D77E" w:rsidR="005F2DED" w:rsidRPr="005F2DED" w:rsidRDefault="008441DF" w:rsidP="005F2DED">
      <w:pPr>
        <w:spacing w:after="0" w:line="240" w:lineRule="auto"/>
        <w:ind w:left="360"/>
        <w:rPr>
          <w:rFonts w:ascii="Microsoft Sans Serif" w:eastAsia="Times New Roman" w:hAnsi="Microsoft Sans Serif" w:cs="Microsoft Sans Serif"/>
          <w:b/>
          <w:color w:val="E84C22"/>
          <w:sz w:val="20"/>
          <w:szCs w:val="20"/>
          <w:u w:val="single"/>
        </w:rPr>
      </w:pPr>
      <w:r>
        <w:rPr>
          <w:rFonts w:ascii="Microsoft Sans Serif" w:eastAsia="Times New Roman" w:hAnsi="Microsoft Sans Serif" w:cs="Microsoft Sans Serif"/>
          <w:b/>
          <w:sz w:val="20"/>
          <w:szCs w:val="20"/>
        </w:rPr>
        <w:pict w14:anchorId="192D22B0">
          <v:rect id="_x0000_i1026" style="width:522pt;height:4pt" o:hralign="center" o:hrstd="t" o:hrnoshade="t" o:hr="t" fillcolor="black [3213]" stroked="f"/>
        </w:pict>
      </w:r>
    </w:p>
    <w:p w14:paraId="0B3F58FD" w14:textId="77777777" w:rsidR="00602F97" w:rsidRDefault="00602F97" w:rsidP="004F2019">
      <w:pPr>
        <w:spacing w:after="0" w:line="240" w:lineRule="auto"/>
        <w:ind w:left="360"/>
        <w:jc w:val="center"/>
        <w:rPr>
          <w:rFonts w:ascii="Microsoft Sans Serif" w:eastAsia="Times New Roman" w:hAnsi="Microsoft Sans Serif" w:cs="Microsoft Sans Serif"/>
          <w:b/>
          <w:color w:val="4472C4" w:themeColor="accent1"/>
          <w:sz w:val="20"/>
          <w:szCs w:val="20"/>
          <w:u w:val="single"/>
        </w:rPr>
      </w:pPr>
    </w:p>
    <w:p w14:paraId="20BB6B0A" w14:textId="63428D9B" w:rsidR="004F2019" w:rsidRDefault="004F2019" w:rsidP="004F2019">
      <w:pPr>
        <w:spacing w:after="0" w:line="240" w:lineRule="auto"/>
        <w:ind w:left="360"/>
        <w:jc w:val="center"/>
        <w:rPr>
          <w:rFonts w:ascii="Microsoft Sans Serif" w:eastAsia="Times New Roman" w:hAnsi="Microsoft Sans Serif" w:cs="Microsoft Sans Serif"/>
          <w:b/>
          <w:color w:val="4472C4" w:themeColor="accent1"/>
          <w:sz w:val="20"/>
          <w:szCs w:val="20"/>
          <w:u w:val="single"/>
        </w:rPr>
      </w:pPr>
      <w:r w:rsidRPr="006A4F47">
        <w:rPr>
          <w:rFonts w:ascii="Microsoft Sans Serif" w:eastAsia="Times New Roman" w:hAnsi="Microsoft Sans Serif" w:cs="Microsoft Sans Serif"/>
          <w:b/>
          <w:color w:val="4472C4" w:themeColor="accent1"/>
          <w:sz w:val="20"/>
          <w:szCs w:val="20"/>
          <w:u w:val="single"/>
        </w:rPr>
        <w:t>PROFESSIONAL EXPERIENCE</w:t>
      </w:r>
      <w:r>
        <w:rPr>
          <w:rFonts w:ascii="Microsoft Sans Serif" w:eastAsia="Times New Roman" w:hAnsi="Microsoft Sans Serif" w:cs="Microsoft Sans Serif"/>
          <w:b/>
          <w:color w:val="4472C4" w:themeColor="accent1"/>
          <w:sz w:val="20"/>
          <w:szCs w:val="20"/>
          <w:u w:val="single"/>
        </w:rPr>
        <w:t>, Cont’d</w:t>
      </w:r>
    </w:p>
    <w:p w14:paraId="088B4704" w14:textId="77777777" w:rsidR="004F2019" w:rsidRDefault="004F2019" w:rsidP="004F2019">
      <w:pPr>
        <w:spacing w:after="0" w:line="240" w:lineRule="auto"/>
        <w:ind w:left="360"/>
        <w:jc w:val="center"/>
        <w:rPr>
          <w:rFonts w:ascii="Microsoft Sans Serif" w:eastAsia="Times New Roman" w:hAnsi="Microsoft Sans Serif" w:cs="Microsoft Sans Serif"/>
          <w:b/>
          <w:color w:val="4472C4" w:themeColor="accent1"/>
          <w:sz w:val="20"/>
          <w:szCs w:val="20"/>
          <w:u w:val="single"/>
        </w:rPr>
      </w:pPr>
    </w:p>
    <w:p w14:paraId="48959AB0" w14:textId="77777777" w:rsidR="00B40ED3" w:rsidRDefault="004F2019" w:rsidP="00B40ED3">
      <w:pPr>
        <w:spacing w:after="0" w:line="240" w:lineRule="auto"/>
        <w:ind w:left="360"/>
        <w:rPr>
          <w:rFonts w:ascii="Microsoft Sans Serif" w:eastAsia="Times New Roman" w:hAnsi="Microsoft Sans Serif" w:cs="Microsoft Sans Serif"/>
          <w:b/>
          <w:bCs/>
          <w:color w:val="E84C22"/>
          <w:sz w:val="20"/>
          <w:szCs w:val="20"/>
          <w:u w:val="single"/>
        </w:rPr>
      </w:pPr>
      <w:r w:rsidRPr="004F2019">
        <w:rPr>
          <w:rFonts w:ascii="Microsoft Sans Serif" w:eastAsia="Times New Roman" w:hAnsi="Microsoft Sans Serif" w:cs="Microsoft Sans Serif"/>
          <w:b/>
          <w:bCs/>
          <w:color w:val="E84C22"/>
          <w:sz w:val="20"/>
          <w:szCs w:val="20"/>
          <w:u w:val="single"/>
        </w:rPr>
        <w:t>Director of DevOps</w:t>
      </w:r>
      <w:r w:rsidR="005D6D90">
        <w:rPr>
          <w:rFonts w:ascii="Microsoft Sans Serif" w:eastAsia="Times New Roman" w:hAnsi="Microsoft Sans Serif" w:cs="Microsoft Sans Serif"/>
          <w:b/>
          <w:bCs/>
          <w:color w:val="E84C22"/>
          <w:sz w:val="20"/>
          <w:szCs w:val="20"/>
          <w:u w:val="single"/>
        </w:rPr>
        <w:t>, Cont’d</w:t>
      </w:r>
    </w:p>
    <w:p w14:paraId="42B4A288" w14:textId="11609C75" w:rsidR="00B40ED3" w:rsidRPr="00B40ED3" w:rsidRDefault="004F2019" w:rsidP="00B40ED3">
      <w:pPr>
        <w:pStyle w:val="ListParagraph"/>
        <w:numPr>
          <w:ilvl w:val="0"/>
          <w:numId w:val="20"/>
        </w:numPr>
        <w:rPr>
          <w:rFonts w:ascii="Microsoft Sans Serif" w:hAnsi="Microsoft Sans Serif" w:cs="Microsoft Sans Serif"/>
          <w:sz w:val="20"/>
          <w:szCs w:val="20"/>
        </w:rPr>
      </w:pPr>
      <w:r w:rsidRPr="00B40ED3">
        <w:rPr>
          <w:rFonts w:ascii="Microsoft Sans Serif" w:hAnsi="Microsoft Sans Serif" w:cs="Microsoft Sans Serif"/>
          <w:sz w:val="20"/>
          <w:szCs w:val="20"/>
        </w:rPr>
        <w:t>Introduced and standardized new processes that rapidly responded to business needs that led to increased revenue program</w:t>
      </w:r>
      <w:r w:rsidR="001A3184">
        <w:rPr>
          <w:rFonts w:ascii="Microsoft Sans Serif" w:hAnsi="Microsoft Sans Serif" w:cs="Microsoft Sans Serif"/>
          <w:sz w:val="20"/>
          <w:szCs w:val="20"/>
        </w:rPr>
        <w:t>s</w:t>
      </w:r>
      <w:r w:rsidR="008245F1">
        <w:rPr>
          <w:rFonts w:ascii="Microsoft Sans Serif" w:hAnsi="Microsoft Sans Serif" w:cs="Microsoft Sans Serif"/>
          <w:sz w:val="20"/>
          <w:szCs w:val="20"/>
        </w:rPr>
        <w:t xml:space="preserve"> and</w:t>
      </w:r>
      <w:r w:rsidR="001A3184">
        <w:rPr>
          <w:rFonts w:ascii="Microsoft Sans Serif" w:hAnsi="Microsoft Sans Serif" w:cs="Microsoft Sans Serif"/>
          <w:sz w:val="20"/>
          <w:szCs w:val="20"/>
        </w:rPr>
        <w:t xml:space="preserve"> delivered faster to market</w:t>
      </w:r>
      <w:r w:rsidR="008245F1">
        <w:rPr>
          <w:rFonts w:ascii="Microsoft Sans Serif" w:hAnsi="Microsoft Sans Serif" w:cs="Microsoft Sans Serif"/>
          <w:sz w:val="20"/>
          <w:szCs w:val="20"/>
        </w:rPr>
        <w:t xml:space="preserve"> new applications</w:t>
      </w:r>
      <w:r w:rsidRPr="00B40ED3">
        <w:rPr>
          <w:rFonts w:ascii="Microsoft Sans Serif" w:hAnsi="Microsoft Sans Serif" w:cs="Microsoft Sans Serif"/>
          <w:sz w:val="20"/>
          <w:szCs w:val="20"/>
        </w:rPr>
        <w:t>.</w:t>
      </w:r>
    </w:p>
    <w:p w14:paraId="521E8A08" w14:textId="77777777" w:rsidR="00B40ED3" w:rsidRPr="00B40ED3" w:rsidRDefault="004F2019" w:rsidP="00B40ED3">
      <w:pPr>
        <w:pStyle w:val="ListParagraph"/>
        <w:numPr>
          <w:ilvl w:val="0"/>
          <w:numId w:val="20"/>
        </w:numPr>
        <w:rPr>
          <w:rFonts w:ascii="Microsoft Sans Serif" w:hAnsi="Microsoft Sans Serif" w:cs="Microsoft Sans Serif"/>
          <w:sz w:val="20"/>
          <w:szCs w:val="20"/>
        </w:rPr>
      </w:pPr>
      <w:r w:rsidRPr="00B40ED3">
        <w:rPr>
          <w:rFonts w:ascii="Microsoft Sans Serif" w:hAnsi="Microsoft Sans Serif" w:cs="Microsoft Sans Serif"/>
          <w:sz w:val="20"/>
          <w:szCs w:val="20"/>
        </w:rPr>
        <w:t xml:space="preserve">Re-engineered the CI/CD pipeline with new technology that that increased </w:t>
      </w:r>
      <w:proofErr w:type="gramStart"/>
      <w:r w:rsidRPr="00B40ED3">
        <w:rPr>
          <w:rFonts w:ascii="Microsoft Sans Serif" w:hAnsi="Microsoft Sans Serif" w:cs="Microsoft Sans Serif"/>
          <w:sz w:val="20"/>
          <w:szCs w:val="20"/>
        </w:rPr>
        <w:t>IT's</w:t>
      </w:r>
      <w:proofErr w:type="gramEnd"/>
      <w:r w:rsidRPr="00B40ED3">
        <w:rPr>
          <w:rFonts w:ascii="Microsoft Sans Serif" w:hAnsi="Microsoft Sans Serif" w:cs="Microsoft Sans Serif"/>
          <w:sz w:val="20"/>
          <w:szCs w:val="20"/>
        </w:rPr>
        <w:t xml:space="preserve"> delivery time, quality and release frequency from months to days.</w:t>
      </w:r>
    </w:p>
    <w:p w14:paraId="2895078D" w14:textId="7393002F" w:rsidR="004F2019" w:rsidRPr="00002089" w:rsidRDefault="004F2019" w:rsidP="00B40ED3">
      <w:pPr>
        <w:pStyle w:val="ListParagraph"/>
        <w:numPr>
          <w:ilvl w:val="0"/>
          <w:numId w:val="20"/>
        </w:numPr>
        <w:rPr>
          <w:rFonts w:ascii="Microsoft Sans Serif" w:hAnsi="Microsoft Sans Serif" w:cs="Microsoft Sans Serif"/>
          <w:b/>
          <w:sz w:val="20"/>
          <w:szCs w:val="20"/>
          <w:u w:val="single"/>
        </w:rPr>
      </w:pPr>
      <w:r w:rsidRPr="00B40ED3">
        <w:rPr>
          <w:rFonts w:ascii="Microsoft Sans Serif" w:hAnsi="Microsoft Sans Serif" w:cs="Microsoft Sans Serif"/>
          <w:sz w:val="20"/>
          <w:szCs w:val="20"/>
        </w:rPr>
        <w:t>Collaborated constantly with Security to instill best practices centralizing version control, configuration and code review increasing productivity, efficiency and quality.</w:t>
      </w:r>
    </w:p>
    <w:p w14:paraId="697AF2B3" w14:textId="2E7E4BCE" w:rsidR="00002089" w:rsidRPr="00B40ED3" w:rsidRDefault="00002089" w:rsidP="00B40ED3">
      <w:pPr>
        <w:pStyle w:val="ListParagraph"/>
        <w:numPr>
          <w:ilvl w:val="0"/>
          <w:numId w:val="20"/>
        </w:numPr>
        <w:rPr>
          <w:rFonts w:ascii="Microsoft Sans Serif" w:hAnsi="Microsoft Sans Serif" w:cs="Microsoft Sans Serif"/>
          <w:b/>
          <w:sz w:val="20"/>
          <w:szCs w:val="20"/>
          <w:u w:val="single"/>
        </w:rPr>
      </w:pPr>
      <w:r w:rsidRPr="005F2DED">
        <w:rPr>
          <w:rFonts w:ascii="Microsoft Sans Serif" w:hAnsi="Microsoft Sans Serif" w:cs="Microsoft Sans Serif"/>
          <w:color w:val="000000"/>
          <w:sz w:val="20"/>
          <w:szCs w:val="20"/>
        </w:rPr>
        <w:t>Managed corporate budgets</w:t>
      </w:r>
      <w:r w:rsidR="002D4397">
        <w:rPr>
          <w:rFonts w:ascii="Microsoft Sans Serif" w:hAnsi="Microsoft Sans Serif" w:cs="Microsoft Sans Serif"/>
          <w:color w:val="000000"/>
          <w:sz w:val="20"/>
          <w:szCs w:val="20"/>
        </w:rPr>
        <w:t xml:space="preserve"> between</w:t>
      </w:r>
      <w:r w:rsidRPr="005F2DED">
        <w:rPr>
          <w:rFonts w:ascii="Microsoft Sans Serif" w:hAnsi="Microsoft Sans Serif" w:cs="Microsoft Sans Serif"/>
          <w:color w:val="000000"/>
          <w:sz w:val="20"/>
          <w:szCs w:val="20"/>
        </w:rPr>
        <w:t xml:space="preserve"> </w:t>
      </w:r>
      <w:r w:rsidR="002D4397">
        <w:rPr>
          <w:rFonts w:ascii="Microsoft Sans Serif" w:hAnsi="Microsoft Sans Serif" w:cs="Microsoft Sans Serif"/>
          <w:color w:val="000000"/>
          <w:sz w:val="20"/>
          <w:szCs w:val="20"/>
        </w:rPr>
        <w:t xml:space="preserve">$15-25mil, </w:t>
      </w:r>
      <w:r w:rsidRPr="005F2DED">
        <w:rPr>
          <w:rFonts w:ascii="Microsoft Sans Serif" w:hAnsi="Microsoft Sans Serif" w:cs="Microsoft Sans Serif"/>
          <w:color w:val="000000"/>
          <w:sz w:val="20"/>
          <w:szCs w:val="20"/>
        </w:rPr>
        <w:t>cut IT expense</w:t>
      </w:r>
      <w:r w:rsidR="002D4397">
        <w:rPr>
          <w:rFonts w:ascii="Microsoft Sans Serif" w:hAnsi="Microsoft Sans Serif" w:cs="Microsoft Sans Serif"/>
          <w:color w:val="000000"/>
          <w:sz w:val="20"/>
          <w:szCs w:val="20"/>
        </w:rPr>
        <w:t>s</w:t>
      </w:r>
      <w:r w:rsidRPr="005F2DED">
        <w:rPr>
          <w:rFonts w:ascii="Microsoft Sans Serif" w:hAnsi="Microsoft Sans Serif" w:cs="Microsoft Sans Serif"/>
          <w:color w:val="000000"/>
          <w:sz w:val="20"/>
          <w:szCs w:val="20"/>
        </w:rPr>
        <w:t xml:space="preserve"> 10</w:t>
      </w:r>
      <w:r w:rsidR="002D4397">
        <w:rPr>
          <w:rFonts w:ascii="Microsoft Sans Serif" w:hAnsi="Microsoft Sans Serif" w:cs="Microsoft Sans Serif"/>
          <w:color w:val="000000"/>
          <w:sz w:val="20"/>
          <w:szCs w:val="20"/>
        </w:rPr>
        <w:t xml:space="preserve">-15 </w:t>
      </w:r>
      <w:r w:rsidRPr="005F2DED">
        <w:rPr>
          <w:rFonts w:ascii="Microsoft Sans Serif" w:hAnsi="Microsoft Sans Serif" w:cs="Microsoft Sans Serif"/>
          <w:color w:val="000000"/>
          <w:sz w:val="20"/>
          <w:szCs w:val="20"/>
        </w:rPr>
        <w:t>% annual</w:t>
      </w:r>
      <w:r w:rsidR="002D4397">
        <w:rPr>
          <w:rFonts w:ascii="Microsoft Sans Serif" w:hAnsi="Microsoft Sans Serif" w:cs="Microsoft Sans Serif"/>
          <w:color w:val="000000"/>
          <w:sz w:val="20"/>
          <w:szCs w:val="20"/>
        </w:rPr>
        <w:t xml:space="preserve">ly through </w:t>
      </w:r>
      <w:r w:rsidR="003C2D76">
        <w:rPr>
          <w:rFonts w:ascii="Microsoft Sans Serif" w:hAnsi="Microsoft Sans Serif" w:cs="Microsoft Sans Serif"/>
          <w:color w:val="000000"/>
          <w:sz w:val="20"/>
          <w:szCs w:val="20"/>
        </w:rPr>
        <w:t>efficiency, restructured</w:t>
      </w:r>
      <w:r w:rsidR="002D4397">
        <w:rPr>
          <w:rFonts w:ascii="Microsoft Sans Serif" w:hAnsi="Microsoft Sans Serif" w:cs="Microsoft Sans Serif"/>
          <w:color w:val="000000"/>
          <w:sz w:val="20"/>
          <w:szCs w:val="20"/>
        </w:rPr>
        <w:t xml:space="preserve"> and </w:t>
      </w:r>
      <w:r w:rsidR="003C2D76">
        <w:rPr>
          <w:rFonts w:ascii="Microsoft Sans Serif" w:hAnsi="Microsoft Sans Serif" w:cs="Microsoft Sans Serif"/>
          <w:color w:val="000000"/>
          <w:sz w:val="20"/>
          <w:szCs w:val="20"/>
        </w:rPr>
        <w:t>re-</w:t>
      </w:r>
      <w:r w:rsidR="002D4397">
        <w:rPr>
          <w:rFonts w:ascii="Microsoft Sans Serif" w:hAnsi="Microsoft Sans Serif" w:cs="Microsoft Sans Serif"/>
          <w:color w:val="000000"/>
          <w:sz w:val="20"/>
          <w:szCs w:val="20"/>
        </w:rPr>
        <w:t>negotiated vendor contracts</w:t>
      </w:r>
      <w:r w:rsidRPr="005F2DED">
        <w:rPr>
          <w:rFonts w:ascii="Microsoft Sans Serif" w:hAnsi="Microsoft Sans Serif" w:cs="Microsoft Sans Serif"/>
          <w:color w:val="000000"/>
          <w:sz w:val="20"/>
          <w:szCs w:val="20"/>
        </w:rPr>
        <w:t xml:space="preserve"> during the 18-36-month transformation</w:t>
      </w:r>
      <w:r w:rsidR="002D4397">
        <w:rPr>
          <w:rFonts w:ascii="Microsoft Sans Serif" w:hAnsi="Microsoft Sans Serif" w:cs="Microsoft Sans Serif"/>
          <w:color w:val="000000"/>
          <w:sz w:val="20"/>
          <w:szCs w:val="20"/>
        </w:rPr>
        <w:t>.</w:t>
      </w:r>
    </w:p>
    <w:p w14:paraId="06DC4793" w14:textId="77777777" w:rsidR="004F2019" w:rsidRDefault="004F2019" w:rsidP="005F2DED">
      <w:pPr>
        <w:spacing w:after="0" w:line="240" w:lineRule="auto"/>
        <w:ind w:left="360"/>
        <w:rPr>
          <w:rFonts w:ascii="Microsoft Sans Serif" w:eastAsia="Times New Roman" w:hAnsi="Microsoft Sans Serif" w:cs="Microsoft Sans Serif"/>
          <w:b/>
          <w:color w:val="E84C22"/>
          <w:sz w:val="20"/>
          <w:szCs w:val="20"/>
          <w:u w:val="single"/>
        </w:rPr>
      </w:pPr>
    </w:p>
    <w:p w14:paraId="6EE1AFF6" w14:textId="3C3D3E33" w:rsidR="00471EEE" w:rsidRDefault="005F2DED" w:rsidP="00471EEE">
      <w:pPr>
        <w:spacing w:after="0" w:line="240" w:lineRule="auto"/>
        <w:ind w:firstLine="360"/>
        <w:rPr>
          <w:rFonts w:ascii="Microsoft Sans Serif" w:eastAsia="Times New Roman" w:hAnsi="Microsoft Sans Serif" w:cs="Microsoft Sans Serif"/>
          <w:sz w:val="20"/>
          <w:szCs w:val="20"/>
        </w:rPr>
      </w:pPr>
      <w:r w:rsidRPr="00471EEE">
        <w:rPr>
          <w:rFonts w:ascii="Microsoft Sans Serif" w:eastAsia="Times New Roman" w:hAnsi="Microsoft Sans Serif" w:cs="Microsoft Sans Serif"/>
          <w:b/>
          <w:i/>
          <w:sz w:val="20"/>
          <w:szCs w:val="20"/>
        </w:rPr>
        <w:t xml:space="preserve">VANTIV – </w:t>
      </w:r>
      <w:r w:rsidR="009B6AC3" w:rsidRPr="00471EEE">
        <w:rPr>
          <w:rFonts w:ascii="Microsoft Sans Serif" w:eastAsia="Times New Roman" w:hAnsi="Microsoft Sans Serif" w:cs="Microsoft Sans Serif"/>
          <w:b/>
          <w:i/>
          <w:sz w:val="20"/>
          <w:szCs w:val="20"/>
        </w:rPr>
        <w:t>WorldPay</w:t>
      </w:r>
      <w:r w:rsidR="009B6AC3" w:rsidRPr="005F2DED">
        <w:rPr>
          <w:rFonts w:ascii="Microsoft Sans Serif" w:eastAsia="Times New Roman" w:hAnsi="Microsoft Sans Serif" w:cs="Microsoft Sans Serif"/>
          <w:i/>
          <w:sz w:val="20"/>
          <w:szCs w:val="20"/>
        </w:rPr>
        <w:t>,</w:t>
      </w:r>
      <w:r w:rsidRPr="005F2DED">
        <w:rPr>
          <w:rFonts w:ascii="Microsoft Sans Serif" w:eastAsia="Times New Roman" w:hAnsi="Microsoft Sans Serif" w:cs="Microsoft Sans Serif"/>
          <w:sz w:val="20"/>
          <w:szCs w:val="20"/>
        </w:rPr>
        <w:t xml:space="preserve"> </w:t>
      </w:r>
      <w:r w:rsidR="00E21898">
        <w:rPr>
          <w:rFonts w:ascii="Microsoft Sans Serif" w:eastAsia="Times New Roman" w:hAnsi="Microsoft Sans Serif" w:cs="Microsoft Sans Serif"/>
          <w:sz w:val="20"/>
          <w:szCs w:val="20"/>
        </w:rPr>
        <w:tab/>
      </w:r>
      <w:r w:rsidRPr="005F2DED">
        <w:rPr>
          <w:rFonts w:ascii="Microsoft Sans Serif" w:eastAsia="Times New Roman" w:hAnsi="Microsoft Sans Serif" w:cs="Microsoft Sans Serif"/>
          <w:sz w:val="20"/>
          <w:szCs w:val="20"/>
        </w:rPr>
        <w:t>Cincinnati, OH</w:t>
      </w:r>
      <w:r w:rsidRPr="005F2DED">
        <w:rPr>
          <w:rFonts w:ascii="Microsoft Sans Serif" w:eastAsia="Times New Roman" w:hAnsi="Microsoft Sans Serif" w:cs="Microsoft Sans Serif"/>
          <w:sz w:val="20"/>
          <w:szCs w:val="20"/>
        </w:rPr>
        <w:tab/>
        <w:t>2013-2015</w:t>
      </w:r>
    </w:p>
    <w:p w14:paraId="342BEC9F" w14:textId="227D91D7" w:rsidR="00471EEE" w:rsidRPr="00471EEE" w:rsidRDefault="00471EEE" w:rsidP="00471EEE">
      <w:pPr>
        <w:spacing w:after="0" w:line="240" w:lineRule="auto"/>
        <w:ind w:left="360"/>
        <w:rPr>
          <w:rFonts w:ascii="Microsoft Sans Serif" w:eastAsia="Times New Roman" w:hAnsi="Microsoft Sans Serif" w:cs="Microsoft Sans Serif"/>
          <w:sz w:val="20"/>
          <w:szCs w:val="20"/>
        </w:rPr>
      </w:pPr>
      <w:r w:rsidRPr="00471EEE">
        <w:rPr>
          <w:rFonts w:ascii="Microsoft Sans Serif" w:hAnsi="Microsoft Sans Serif" w:cs="Microsoft Sans Serif"/>
          <w:sz w:val="20"/>
          <w:szCs w:val="20"/>
        </w:rPr>
        <w:t xml:space="preserve">Worldpay is a leading payments technology company that </w:t>
      </w:r>
      <w:r w:rsidRPr="00471EEE">
        <w:rPr>
          <w:rFonts w:ascii="Microsoft Sans Serif" w:hAnsi="Microsoft Sans Serif" w:cs="Microsoft Sans Serif"/>
          <w:sz w:val="20"/>
          <w:szCs w:val="20"/>
          <w:shd w:val="clear" w:color="auto" w:fill="FFFFFF"/>
        </w:rPr>
        <w:t>processes over 40 billion transactions annually, supporting more than 300 payment types across 146 countries and 126 currencies.</w:t>
      </w:r>
    </w:p>
    <w:p w14:paraId="054256EC" w14:textId="77777777" w:rsidR="00471EEE" w:rsidRPr="00471EEE" w:rsidRDefault="00471EEE" w:rsidP="00471EEE">
      <w:pPr>
        <w:spacing w:after="0" w:line="240" w:lineRule="auto"/>
        <w:ind w:firstLine="360"/>
        <w:rPr>
          <w:rFonts w:ascii="Microsoft Sans Serif" w:eastAsia="Times New Roman" w:hAnsi="Microsoft Sans Serif" w:cs="Microsoft Sans Serif"/>
          <w:sz w:val="20"/>
          <w:szCs w:val="20"/>
        </w:rPr>
      </w:pPr>
    </w:p>
    <w:p w14:paraId="089DAF0D" w14:textId="77777777" w:rsidR="00471EEE" w:rsidRPr="005F2DED" w:rsidRDefault="00471EEE" w:rsidP="00471EEE">
      <w:pPr>
        <w:spacing w:after="0" w:line="240" w:lineRule="auto"/>
        <w:ind w:left="360"/>
        <w:rPr>
          <w:rFonts w:ascii="Microsoft Sans Serif" w:eastAsia="Times New Roman" w:hAnsi="Microsoft Sans Serif" w:cs="Microsoft Sans Serif"/>
          <w:b/>
          <w:color w:val="E84C22"/>
          <w:sz w:val="20"/>
          <w:szCs w:val="20"/>
          <w:u w:val="single"/>
        </w:rPr>
      </w:pPr>
      <w:r w:rsidRPr="005F2DED">
        <w:rPr>
          <w:rFonts w:ascii="Microsoft Sans Serif" w:eastAsia="Times New Roman" w:hAnsi="Microsoft Sans Serif" w:cs="Microsoft Sans Serif"/>
          <w:b/>
          <w:color w:val="E84C22"/>
          <w:sz w:val="20"/>
          <w:szCs w:val="20"/>
          <w:u w:val="single"/>
        </w:rPr>
        <w:t>Director of IT, Center of Excellence</w:t>
      </w:r>
    </w:p>
    <w:p w14:paraId="79D84217" w14:textId="5B2B15BC" w:rsidR="005F2DED" w:rsidRPr="005F2DED" w:rsidRDefault="005F2DED" w:rsidP="005F2DED">
      <w:pPr>
        <w:spacing w:after="0" w:line="240" w:lineRule="auto"/>
        <w:ind w:left="360"/>
        <w:jc w:val="both"/>
        <w:rPr>
          <w:rFonts w:ascii="Microsoft Sans Serif" w:eastAsia="Times New Roman" w:hAnsi="Microsoft Sans Serif" w:cs="Microsoft Sans Serif"/>
          <w:color w:val="000000"/>
          <w:sz w:val="20"/>
          <w:szCs w:val="20"/>
          <w:lang w:val="en"/>
        </w:rPr>
      </w:pPr>
      <w:r w:rsidRPr="005F2DED">
        <w:rPr>
          <w:rFonts w:ascii="Microsoft Sans Serif" w:eastAsia="Times New Roman" w:hAnsi="Microsoft Sans Serif" w:cs="Microsoft Sans Serif"/>
          <w:color w:val="000000"/>
          <w:sz w:val="20"/>
          <w:szCs w:val="20"/>
          <w:lang w:val="en"/>
        </w:rPr>
        <w:t xml:space="preserve">Led transformation to standardize and centralize IT and Business initiatives. </w:t>
      </w:r>
      <w:r w:rsidR="009B6AC3" w:rsidRPr="005F2DED">
        <w:rPr>
          <w:rFonts w:ascii="Microsoft Sans Serif" w:eastAsia="Times New Roman" w:hAnsi="Microsoft Sans Serif" w:cs="Microsoft Sans Serif"/>
          <w:color w:val="000000"/>
          <w:sz w:val="20"/>
          <w:szCs w:val="20"/>
          <w:lang w:val="en"/>
        </w:rPr>
        <w:t>Aligned</w:t>
      </w:r>
      <w:r w:rsidRPr="005F2DED">
        <w:rPr>
          <w:rFonts w:ascii="Microsoft Sans Serif" w:eastAsia="Times New Roman" w:hAnsi="Microsoft Sans Serif" w:cs="Microsoft Sans Serif"/>
          <w:color w:val="000000"/>
          <w:sz w:val="20"/>
          <w:szCs w:val="20"/>
          <w:lang w:val="en"/>
        </w:rPr>
        <w:t xml:space="preserve"> resource capacity of a major U.S payment technology and solutions provider.  Established and implemented an IT Center of Excellence that provided oversight, leadership across IT </w:t>
      </w:r>
      <w:r w:rsidR="00532FD8">
        <w:rPr>
          <w:rFonts w:ascii="Microsoft Sans Serif" w:eastAsia="Times New Roman" w:hAnsi="Microsoft Sans Serif" w:cs="Microsoft Sans Serif"/>
          <w:color w:val="000000"/>
          <w:sz w:val="20"/>
          <w:szCs w:val="20"/>
          <w:lang w:val="en"/>
        </w:rPr>
        <w:t xml:space="preserve">and Business </w:t>
      </w:r>
      <w:r w:rsidRPr="005F2DED">
        <w:rPr>
          <w:rFonts w:ascii="Microsoft Sans Serif" w:eastAsia="Times New Roman" w:hAnsi="Microsoft Sans Serif" w:cs="Microsoft Sans Serif"/>
          <w:color w:val="000000"/>
          <w:sz w:val="20"/>
          <w:szCs w:val="20"/>
          <w:lang w:val="en"/>
        </w:rPr>
        <w:t>partnership with PMO, Dev, QA, Networking, Infrastructure</w:t>
      </w:r>
      <w:r w:rsidR="00532FD8">
        <w:rPr>
          <w:rFonts w:ascii="Microsoft Sans Serif" w:eastAsia="Times New Roman" w:hAnsi="Microsoft Sans Serif" w:cs="Microsoft Sans Serif"/>
          <w:color w:val="000000"/>
          <w:sz w:val="20"/>
          <w:szCs w:val="20"/>
          <w:lang w:val="en"/>
        </w:rPr>
        <w:t xml:space="preserve">, </w:t>
      </w:r>
      <w:r w:rsidRPr="005F2DED">
        <w:rPr>
          <w:rFonts w:ascii="Microsoft Sans Serif" w:eastAsia="Times New Roman" w:hAnsi="Microsoft Sans Serif" w:cs="Microsoft Sans Serif"/>
          <w:color w:val="000000"/>
          <w:sz w:val="20"/>
          <w:szCs w:val="20"/>
          <w:lang w:val="en"/>
        </w:rPr>
        <w:t>and Security.</w:t>
      </w:r>
    </w:p>
    <w:p w14:paraId="786C5FE4" w14:textId="77777777" w:rsidR="005F2DED" w:rsidRPr="005F2DED" w:rsidRDefault="005F2DED" w:rsidP="005F2DED">
      <w:pPr>
        <w:spacing w:after="0" w:line="240" w:lineRule="auto"/>
        <w:ind w:left="360"/>
        <w:jc w:val="both"/>
        <w:rPr>
          <w:rFonts w:ascii="Microsoft Sans Serif" w:eastAsia="Times New Roman" w:hAnsi="Microsoft Sans Serif" w:cs="Microsoft Sans Serif"/>
          <w:color w:val="000000"/>
          <w:sz w:val="20"/>
          <w:szCs w:val="20"/>
          <w:lang w:val="en"/>
        </w:rPr>
      </w:pPr>
    </w:p>
    <w:p w14:paraId="70A7B1A0" w14:textId="77777777" w:rsidR="005F2DED" w:rsidRPr="005F2DED" w:rsidRDefault="005F2DED" w:rsidP="005F2DED">
      <w:pPr>
        <w:numPr>
          <w:ilvl w:val="0"/>
          <w:numId w:val="5"/>
        </w:numPr>
        <w:spacing w:after="0" w:line="240" w:lineRule="auto"/>
        <w:contextualSpacing/>
        <w:rPr>
          <w:rFonts w:ascii="Microsoft Sans Serif" w:eastAsia="Times New Roman" w:hAnsi="Microsoft Sans Serif" w:cs="Microsoft Sans Serif"/>
          <w:color w:val="000000"/>
          <w:sz w:val="20"/>
          <w:szCs w:val="20"/>
        </w:rPr>
      </w:pPr>
      <w:bookmarkStart w:id="2" w:name="_Hlk5022039"/>
      <w:r w:rsidRPr="005F2DED">
        <w:rPr>
          <w:rFonts w:ascii="Microsoft Sans Serif" w:eastAsia="Times New Roman" w:hAnsi="Microsoft Sans Serif" w:cs="Microsoft Sans Serif"/>
          <w:color w:val="000000"/>
          <w:sz w:val="20"/>
          <w:szCs w:val="20"/>
        </w:rPr>
        <w:t xml:space="preserve">Led Enterprise IT strategy thru alignment and successful execution of a Company Acquisition and full integration that directly resulted in $35M revenue by leading, driving and delivering project on schedule. </w:t>
      </w:r>
    </w:p>
    <w:p w14:paraId="6C563471" w14:textId="77777777" w:rsidR="005F2DED" w:rsidRPr="005F2DED" w:rsidRDefault="005F2DED" w:rsidP="005F2DED">
      <w:pPr>
        <w:numPr>
          <w:ilvl w:val="0"/>
          <w:numId w:val="5"/>
        </w:numPr>
        <w:spacing w:after="0" w:line="240" w:lineRule="auto"/>
        <w:contextualSpacing/>
        <w:rPr>
          <w:rFonts w:ascii="Microsoft Sans Serif" w:eastAsia="Times New Roman" w:hAnsi="Microsoft Sans Serif" w:cs="Microsoft Sans Serif"/>
          <w:color w:val="000000"/>
          <w:sz w:val="20"/>
          <w:szCs w:val="20"/>
        </w:rPr>
      </w:pPr>
      <w:r w:rsidRPr="005F2DED">
        <w:rPr>
          <w:rFonts w:ascii="Microsoft Sans Serif" w:eastAsia="Times New Roman" w:hAnsi="Microsoft Sans Serif" w:cs="Microsoft Sans Serif"/>
          <w:color w:val="000000"/>
          <w:sz w:val="20"/>
          <w:szCs w:val="20"/>
        </w:rPr>
        <w:t>Reduced capacity costs 15% annually by creating collaboration among global resources, implementing and streamlining new processes and identifying tool selections which led to renegotiating contracts with vendors.</w:t>
      </w:r>
    </w:p>
    <w:p w14:paraId="4226D3DA" w14:textId="77777777" w:rsidR="005F2DED" w:rsidRPr="005F2DED" w:rsidRDefault="005F2DED" w:rsidP="005F2DED">
      <w:pPr>
        <w:numPr>
          <w:ilvl w:val="0"/>
          <w:numId w:val="5"/>
        </w:numPr>
        <w:spacing w:after="0" w:line="240" w:lineRule="auto"/>
        <w:contextualSpacing/>
        <w:rPr>
          <w:rFonts w:ascii="Microsoft Sans Serif" w:eastAsia="Times New Roman" w:hAnsi="Microsoft Sans Serif" w:cs="Microsoft Sans Serif"/>
          <w:color w:val="000000"/>
          <w:sz w:val="20"/>
          <w:szCs w:val="20"/>
        </w:rPr>
      </w:pPr>
      <w:r w:rsidRPr="005F2DED">
        <w:rPr>
          <w:rFonts w:ascii="Microsoft Sans Serif" w:eastAsia="Times New Roman" w:hAnsi="Microsoft Sans Serif" w:cs="Microsoft Sans Serif"/>
          <w:color w:val="000000"/>
          <w:sz w:val="20"/>
          <w:szCs w:val="20"/>
        </w:rPr>
        <w:t>Unified and led over 300 IT resources (FTE’s &amp; Contractors) onsite, offshore and multiple co-located locations to align and support enterprise priorities and strategic goals.</w:t>
      </w:r>
    </w:p>
    <w:p w14:paraId="669A3553" w14:textId="77777777" w:rsidR="005F2DED" w:rsidRPr="005F2DED" w:rsidRDefault="005F2DED" w:rsidP="005F2DED">
      <w:pPr>
        <w:numPr>
          <w:ilvl w:val="0"/>
          <w:numId w:val="5"/>
        </w:numPr>
        <w:spacing w:after="0" w:line="240" w:lineRule="auto"/>
        <w:contextualSpacing/>
        <w:rPr>
          <w:rFonts w:ascii="Microsoft Sans Serif" w:eastAsia="Times New Roman" w:hAnsi="Microsoft Sans Serif" w:cs="Microsoft Sans Serif"/>
          <w:color w:val="000000"/>
          <w:sz w:val="20"/>
          <w:szCs w:val="20"/>
        </w:rPr>
      </w:pPr>
      <w:r w:rsidRPr="005F2DED">
        <w:rPr>
          <w:rFonts w:ascii="Microsoft Sans Serif" w:eastAsia="Times New Roman" w:hAnsi="Microsoft Sans Serif" w:cs="Microsoft Sans Serif"/>
          <w:color w:val="000000"/>
          <w:sz w:val="20"/>
          <w:szCs w:val="20"/>
        </w:rPr>
        <w:t>Successfully orchestrated global IT support resource teams (24/7/365) to ensure dedication, quality and commitment to project deliverables, increasing quality, productivity and quicker time to delivery.</w:t>
      </w:r>
    </w:p>
    <w:p w14:paraId="44FC96E8" w14:textId="77777777" w:rsidR="005F2DED" w:rsidRPr="005F2DED" w:rsidRDefault="005F2DED" w:rsidP="005F2DED">
      <w:pPr>
        <w:numPr>
          <w:ilvl w:val="0"/>
          <w:numId w:val="5"/>
        </w:numPr>
        <w:spacing w:after="0" w:line="240" w:lineRule="auto"/>
        <w:contextualSpacing/>
        <w:rPr>
          <w:rFonts w:ascii="Microsoft Sans Serif" w:eastAsia="Times New Roman" w:hAnsi="Microsoft Sans Serif" w:cs="Microsoft Sans Serif"/>
          <w:color w:val="000000"/>
          <w:sz w:val="20"/>
          <w:szCs w:val="20"/>
        </w:rPr>
      </w:pPr>
      <w:r w:rsidRPr="005F2DED">
        <w:rPr>
          <w:rFonts w:ascii="Microsoft Sans Serif" w:eastAsia="Times New Roman" w:hAnsi="Microsoft Sans Serif" w:cs="Microsoft Sans Serif"/>
          <w:color w:val="000000"/>
          <w:sz w:val="20"/>
          <w:szCs w:val="20"/>
        </w:rPr>
        <w:t>Pioneered company’s first IT Center of Excellence that worked in partnership with EPMO, together providing the organization transparency, efficiency, consistency and continuity across Enterprise IT programs and projects.</w:t>
      </w:r>
    </w:p>
    <w:p w14:paraId="29360F62" w14:textId="77777777" w:rsidR="005F2DED" w:rsidRPr="005F2DED" w:rsidRDefault="005F2DED" w:rsidP="005F2DED">
      <w:pPr>
        <w:numPr>
          <w:ilvl w:val="0"/>
          <w:numId w:val="5"/>
        </w:numPr>
        <w:spacing w:after="0" w:line="240" w:lineRule="auto"/>
        <w:contextualSpacing/>
        <w:rPr>
          <w:rFonts w:ascii="Microsoft Sans Serif" w:eastAsia="Times New Roman" w:hAnsi="Microsoft Sans Serif" w:cs="Microsoft Sans Serif"/>
          <w:color w:val="000000"/>
          <w:sz w:val="20"/>
          <w:szCs w:val="20"/>
        </w:rPr>
      </w:pPr>
      <w:r w:rsidRPr="005F2DED">
        <w:rPr>
          <w:rFonts w:ascii="Microsoft Sans Serif" w:eastAsia="Times New Roman" w:hAnsi="Microsoft Sans Serif" w:cs="Microsoft Sans Serif"/>
          <w:color w:val="000000"/>
          <w:sz w:val="20"/>
          <w:szCs w:val="20"/>
        </w:rPr>
        <w:t>Ensured timely and successful completion on average of 50+ projects per year providing millions of dollars quantified savings to Company i.e. either increased revenue or cost savings.</w:t>
      </w:r>
    </w:p>
    <w:p w14:paraId="19F8F8EC" w14:textId="274121B2" w:rsidR="005F2DED" w:rsidRPr="005F2DED" w:rsidRDefault="005F2DED" w:rsidP="005F2DED">
      <w:pPr>
        <w:numPr>
          <w:ilvl w:val="0"/>
          <w:numId w:val="5"/>
        </w:numPr>
        <w:spacing w:after="0" w:line="240" w:lineRule="auto"/>
        <w:contextualSpacing/>
        <w:rPr>
          <w:rFonts w:ascii="Microsoft Sans Serif" w:eastAsia="Times New Roman" w:hAnsi="Microsoft Sans Serif" w:cs="Microsoft Sans Serif"/>
          <w:color w:val="000000"/>
          <w:sz w:val="20"/>
          <w:szCs w:val="20"/>
        </w:rPr>
      </w:pPr>
      <w:r w:rsidRPr="005F2DED">
        <w:rPr>
          <w:rFonts w:ascii="Microsoft Sans Serif" w:eastAsia="Times New Roman" w:hAnsi="Microsoft Sans Serif" w:cs="Microsoft Sans Serif"/>
          <w:color w:val="000000"/>
          <w:sz w:val="20"/>
          <w:szCs w:val="20"/>
        </w:rPr>
        <w:t>Increased Development and QA efficiencies</w:t>
      </w:r>
      <w:r w:rsidR="00995453">
        <w:rPr>
          <w:rFonts w:ascii="Microsoft Sans Serif" w:eastAsia="Times New Roman" w:hAnsi="Microsoft Sans Serif" w:cs="Microsoft Sans Serif"/>
          <w:color w:val="000000"/>
          <w:sz w:val="20"/>
          <w:szCs w:val="20"/>
        </w:rPr>
        <w:t xml:space="preserve"> which resulted in release of a </w:t>
      </w:r>
      <w:r w:rsidR="00B457E2">
        <w:rPr>
          <w:rFonts w:ascii="Microsoft Sans Serif" w:eastAsia="Times New Roman" w:hAnsi="Microsoft Sans Serif" w:cs="Microsoft Sans Serif"/>
          <w:color w:val="000000"/>
          <w:sz w:val="20"/>
          <w:szCs w:val="20"/>
        </w:rPr>
        <w:t xml:space="preserve">new </w:t>
      </w:r>
      <w:r w:rsidR="00EB26D8">
        <w:rPr>
          <w:rFonts w:ascii="Microsoft Sans Serif" w:eastAsia="Times New Roman" w:hAnsi="Microsoft Sans Serif" w:cs="Microsoft Sans Serif"/>
          <w:color w:val="000000"/>
          <w:sz w:val="20"/>
          <w:szCs w:val="20"/>
        </w:rPr>
        <w:t xml:space="preserve">company product </w:t>
      </w:r>
      <w:proofErr w:type="spellStart"/>
      <w:r w:rsidR="00EB26D8">
        <w:rPr>
          <w:rFonts w:ascii="Microsoft Sans Serif" w:eastAsia="Times New Roman" w:hAnsi="Microsoft Sans Serif" w:cs="Microsoft Sans Serif"/>
          <w:color w:val="000000"/>
          <w:sz w:val="20"/>
          <w:szCs w:val="20"/>
        </w:rPr>
        <w:t>VantivIQ</w:t>
      </w:r>
      <w:proofErr w:type="spellEnd"/>
      <w:r w:rsidRPr="005F2DED">
        <w:rPr>
          <w:rFonts w:ascii="Microsoft Sans Serif" w:eastAsia="Times New Roman" w:hAnsi="Microsoft Sans Serif" w:cs="Microsoft Sans Serif"/>
          <w:color w:val="000000"/>
          <w:sz w:val="20"/>
          <w:szCs w:val="20"/>
        </w:rPr>
        <w:t>.</w:t>
      </w:r>
    </w:p>
    <w:p w14:paraId="5B13BDBC" w14:textId="01D56BBE" w:rsidR="005F2DED" w:rsidRPr="00002089" w:rsidRDefault="005F2DED" w:rsidP="00002089">
      <w:pPr>
        <w:numPr>
          <w:ilvl w:val="0"/>
          <w:numId w:val="5"/>
        </w:numPr>
        <w:spacing w:after="0" w:line="240" w:lineRule="auto"/>
        <w:contextualSpacing/>
        <w:rPr>
          <w:rFonts w:ascii="Microsoft Sans Serif" w:eastAsia="Times New Roman" w:hAnsi="Microsoft Sans Serif" w:cs="Microsoft Sans Serif"/>
          <w:color w:val="000000"/>
          <w:sz w:val="20"/>
          <w:szCs w:val="20"/>
        </w:rPr>
      </w:pPr>
      <w:r w:rsidRPr="005F2DED">
        <w:rPr>
          <w:rFonts w:ascii="Microsoft Sans Serif" w:eastAsia="Times New Roman" w:hAnsi="Microsoft Sans Serif" w:cs="Microsoft Sans Serif"/>
          <w:color w:val="000000"/>
          <w:sz w:val="20"/>
          <w:szCs w:val="20"/>
        </w:rPr>
        <w:t>Introduced an IT Data Governance Committee, Architectural Review Committee to aid in development and mitigate any potential risks, guide prioritization to align with vision and strategy of business initiatives.</w:t>
      </w:r>
    </w:p>
    <w:bookmarkEnd w:id="2"/>
    <w:p w14:paraId="1F62B86E" w14:textId="77777777" w:rsidR="005F2DED" w:rsidRPr="005F2DED" w:rsidRDefault="005F2DED" w:rsidP="005F2DED">
      <w:pPr>
        <w:spacing w:before="240" w:after="0" w:line="240" w:lineRule="auto"/>
        <w:ind w:right="456"/>
        <w:contextualSpacing/>
        <w:rPr>
          <w:rFonts w:ascii="Microsoft Sans Serif" w:eastAsia="Times New Roman" w:hAnsi="Microsoft Sans Serif" w:cs="Microsoft Sans Serif"/>
          <w:b/>
          <w:bCs/>
          <w:color w:val="E84C22"/>
          <w:sz w:val="20"/>
          <w:szCs w:val="20"/>
          <w:u w:val="single"/>
        </w:rPr>
      </w:pPr>
    </w:p>
    <w:p w14:paraId="19D530CD" w14:textId="2DB46AB1" w:rsidR="005F2DED" w:rsidRPr="005F2DED" w:rsidRDefault="005F2DED" w:rsidP="007D069E">
      <w:pPr>
        <w:spacing w:before="240" w:after="0" w:line="240" w:lineRule="auto"/>
        <w:ind w:left="360" w:right="456"/>
        <w:contextualSpacing/>
        <w:rPr>
          <w:rFonts w:ascii="Microsoft Sans Serif" w:eastAsia="Times New Roman" w:hAnsi="Microsoft Sans Serif" w:cs="Microsoft Sans Serif"/>
          <w:bCs/>
          <w:color w:val="000000"/>
          <w:sz w:val="20"/>
          <w:szCs w:val="20"/>
        </w:rPr>
      </w:pPr>
      <w:r w:rsidRPr="007D069E">
        <w:rPr>
          <w:rFonts w:ascii="Microsoft Sans Serif" w:eastAsia="Times New Roman" w:hAnsi="Microsoft Sans Serif" w:cs="Microsoft Sans Serif"/>
          <w:b/>
          <w:bCs/>
          <w:i/>
          <w:color w:val="000000"/>
          <w:sz w:val="20"/>
          <w:szCs w:val="20"/>
        </w:rPr>
        <w:t>SAPIENS INC,</w:t>
      </w:r>
      <w:r w:rsidRPr="005F2DED">
        <w:rPr>
          <w:rFonts w:ascii="Microsoft Sans Serif" w:eastAsia="Times New Roman" w:hAnsi="Microsoft Sans Serif" w:cs="Microsoft Sans Serif"/>
          <w:bCs/>
          <w:color w:val="000000"/>
          <w:sz w:val="20"/>
          <w:szCs w:val="20"/>
        </w:rPr>
        <w:t xml:space="preserve"> </w:t>
      </w:r>
      <w:r w:rsidR="00E21898">
        <w:rPr>
          <w:rFonts w:ascii="Microsoft Sans Serif" w:eastAsia="Times New Roman" w:hAnsi="Microsoft Sans Serif" w:cs="Microsoft Sans Serif"/>
          <w:bCs/>
          <w:color w:val="000000"/>
          <w:sz w:val="20"/>
          <w:szCs w:val="20"/>
        </w:rPr>
        <w:tab/>
      </w:r>
      <w:r w:rsidR="00E21898">
        <w:rPr>
          <w:rFonts w:ascii="Microsoft Sans Serif" w:eastAsia="Times New Roman" w:hAnsi="Microsoft Sans Serif" w:cs="Microsoft Sans Serif"/>
          <w:bCs/>
          <w:color w:val="000000"/>
          <w:sz w:val="20"/>
          <w:szCs w:val="20"/>
        </w:rPr>
        <w:tab/>
      </w:r>
      <w:r w:rsidRPr="005F2DED">
        <w:rPr>
          <w:rFonts w:ascii="Microsoft Sans Serif" w:eastAsia="Times New Roman" w:hAnsi="Microsoft Sans Serif" w:cs="Microsoft Sans Serif"/>
          <w:bCs/>
          <w:color w:val="000000"/>
          <w:sz w:val="20"/>
          <w:szCs w:val="20"/>
        </w:rPr>
        <w:t>Cincinnati, OH 2011 – 2013</w:t>
      </w:r>
    </w:p>
    <w:p w14:paraId="22BDD86E" w14:textId="2342E524" w:rsidR="005F2DED" w:rsidRDefault="00435FF9" w:rsidP="007D069E">
      <w:pPr>
        <w:spacing w:before="240" w:after="0" w:line="240" w:lineRule="auto"/>
        <w:ind w:left="360" w:right="456"/>
        <w:contextualSpacing/>
        <w:rPr>
          <w:rFonts w:ascii="Microsoft Sans Serif" w:eastAsia="Times New Roman" w:hAnsi="Microsoft Sans Serif" w:cs="Microsoft Sans Serif"/>
          <w:color w:val="000000"/>
          <w:sz w:val="20"/>
          <w:szCs w:val="20"/>
        </w:rPr>
      </w:pPr>
      <w:r>
        <w:rPr>
          <w:rFonts w:ascii="Microsoft Sans Serif" w:eastAsia="Times New Roman" w:hAnsi="Microsoft Sans Serif" w:cs="Microsoft Sans Serif"/>
          <w:color w:val="000000"/>
          <w:sz w:val="20"/>
          <w:szCs w:val="20"/>
        </w:rPr>
        <w:t>A global</w:t>
      </w:r>
      <w:r w:rsidR="00B84031" w:rsidRPr="00B84031">
        <w:rPr>
          <w:rFonts w:ascii="Microsoft Sans Serif" w:eastAsia="Times New Roman" w:hAnsi="Microsoft Sans Serif" w:cs="Microsoft Sans Serif"/>
          <w:color w:val="000000"/>
          <w:sz w:val="20"/>
          <w:szCs w:val="20"/>
        </w:rPr>
        <w:t xml:space="preserve"> company </w:t>
      </w:r>
      <w:r>
        <w:rPr>
          <w:rFonts w:ascii="Microsoft Sans Serif" w:eastAsia="Times New Roman" w:hAnsi="Microsoft Sans Serif" w:cs="Microsoft Sans Serif"/>
          <w:color w:val="000000"/>
          <w:sz w:val="20"/>
          <w:szCs w:val="20"/>
        </w:rPr>
        <w:t xml:space="preserve">that </w:t>
      </w:r>
      <w:r w:rsidR="00B84031" w:rsidRPr="00B84031">
        <w:rPr>
          <w:rFonts w:ascii="Microsoft Sans Serif" w:eastAsia="Times New Roman" w:hAnsi="Microsoft Sans Serif" w:cs="Microsoft Sans Serif"/>
          <w:color w:val="000000"/>
          <w:sz w:val="20"/>
          <w:szCs w:val="20"/>
        </w:rPr>
        <w:t>offers digital software platforms, solutions and services for the property and casualty, life, pension and annuity, reinsurance, financial and compliance, workers’ compensation and financial markets. With more than 35 years of experience delivering to over 400 organizations globally,</w:t>
      </w:r>
    </w:p>
    <w:p w14:paraId="400AA793" w14:textId="73CB8831" w:rsidR="00B84031" w:rsidRDefault="00B84031" w:rsidP="007D069E">
      <w:pPr>
        <w:spacing w:before="240" w:after="0" w:line="240" w:lineRule="auto"/>
        <w:ind w:left="360" w:right="456"/>
        <w:contextualSpacing/>
        <w:rPr>
          <w:rFonts w:ascii="Microsoft Sans Serif" w:eastAsia="Times New Roman" w:hAnsi="Microsoft Sans Serif" w:cs="Microsoft Sans Serif"/>
          <w:color w:val="000000"/>
          <w:sz w:val="20"/>
          <w:szCs w:val="20"/>
          <w:lang w:val="en"/>
        </w:rPr>
      </w:pPr>
    </w:p>
    <w:p w14:paraId="7ACD1933" w14:textId="77777777" w:rsidR="007D069E" w:rsidRPr="005F2DED" w:rsidRDefault="007D069E" w:rsidP="007D069E">
      <w:pPr>
        <w:spacing w:before="240" w:after="0" w:line="240" w:lineRule="auto"/>
        <w:ind w:left="360" w:right="456"/>
        <w:contextualSpacing/>
        <w:rPr>
          <w:rFonts w:ascii="Microsoft Sans Serif" w:eastAsia="Times New Roman" w:hAnsi="Microsoft Sans Serif" w:cs="Microsoft Sans Serif"/>
          <w:b/>
          <w:bCs/>
          <w:color w:val="E84C22"/>
          <w:sz w:val="20"/>
          <w:szCs w:val="20"/>
          <w:u w:val="single"/>
        </w:rPr>
      </w:pPr>
      <w:r w:rsidRPr="005F2DED">
        <w:rPr>
          <w:rFonts w:ascii="Microsoft Sans Serif" w:eastAsia="Times New Roman" w:hAnsi="Microsoft Sans Serif" w:cs="Microsoft Sans Serif"/>
          <w:b/>
          <w:bCs/>
          <w:color w:val="E84C22"/>
          <w:sz w:val="20"/>
          <w:szCs w:val="20"/>
          <w:u w:val="single"/>
        </w:rPr>
        <w:t>Director of Project Engagement</w:t>
      </w:r>
    </w:p>
    <w:p w14:paraId="6824B106" w14:textId="459F31FF" w:rsidR="005F2DED" w:rsidRPr="005F2DED" w:rsidRDefault="005F2DED" w:rsidP="005F2DED">
      <w:pPr>
        <w:spacing w:after="0" w:line="240" w:lineRule="auto"/>
        <w:ind w:left="360" w:right="456"/>
        <w:jc w:val="both"/>
        <w:rPr>
          <w:rFonts w:ascii="Microsoft Sans Serif" w:eastAsia="Times New Roman" w:hAnsi="Microsoft Sans Serif" w:cs="Microsoft Sans Serif"/>
          <w:bCs/>
          <w:color w:val="000000"/>
          <w:sz w:val="20"/>
          <w:szCs w:val="20"/>
        </w:rPr>
      </w:pPr>
      <w:r w:rsidRPr="005F2DED">
        <w:rPr>
          <w:rFonts w:ascii="Microsoft Sans Serif" w:eastAsia="Times New Roman" w:hAnsi="Microsoft Sans Serif" w:cs="Microsoft Sans Serif"/>
          <w:bCs/>
          <w:color w:val="000000"/>
          <w:sz w:val="20"/>
          <w:szCs w:val="20"/>
        </w:rPr>
        <w:t xml:space="preserve">Provided leadership and oversight for all North American project implementations, development, QA, Training and Support for the company’s flagship Insurance and Annuity products to customers in the US.  </w:t>
      </w:r>
    </w:p>
    <w:p w14:paraId="7F050D7B" w14:textId="4E5486DA" w:rsidR="005D3A57" w:rsidRPr="005D3A57" w:rsidRDefault="005D3A57" w:rsidP="005D3A57">
      <w:pPr>
        <w:numPr>
          <w:ilvl w:val="0"/>
          <w:numId w:val="6"/>
        </w:numPr>
        <w:spacing w:after="0" w:line="240" w:lineRule="auto"/>
        <w:contextualSpacing/>
        <w:rPr>
          <w:rFonts w:ascii="Microsoft Sans Serif" w:eastAsia="Times New Roman" w:hAnsi="Microsoft Sans Serif" w:cs="Microsoft Sans Serif"/>
          <w:sz w:val="18"/>
          <w:szCs w:val="18"/>
          <w:shd w:val="clear" w:color="auto" w:fill="FFFFFF"/>
        </w:rPr>
      </w:pPr>
      <w:r>
        <w:rPr>
          <w:rFonts w:ascii="Microsoft Sans Serif" w:eastAsia="Times New Roman" w:hAnsi="Microsoft Sans Serif" w:cs="Microsoft Sans Serif"/>
          <w:sz w:val="20"/>
          <w:szCs w:val="20"/>
        </w:rPr>
        <w:t>Manage enterprise-wide projects through</w:t>
      </w:r>
      <w:r w:rsidRPr="005F2DED">
        <w:rPr>
          <w:rFonts w:ascii="Microsoft Sans Serif" w:eastAsia="Times New Roman" w:hAnsi="Microsoft Sans Serif" w:cs="Microsoft Sans Serif"/>
          <w:bCs/>
          <w:color w:val="333333"/>
          <w:sz w:val="18"/>
          <w:szCs w:val="18"/>
        </w:rPr>
        <w:t xml:space="preserve"> </w:t>
      </w:r>
      <w:r w:rsidRPr="005F2DED">
        <w:rPr>
          <w:rFonts w:ascii="Microsoft Sans Serif" w:eastAsia="Times New Roman" w:hAnsi="Microsoft Sans Serif" w:cs="Microsoft Sans Serif"/>
          <w:bCs/>
          <w:color w:val="333333"/>
          <w:sz w:val="20"/>
          <w:szCs w:val="20"/>
        </w:rPr>
        <w:t>Initiation, Definition, Scope, Budgeting, Project Planning, Execution, Control and Closing</w:t>
      </w:r>
      <w:r w:rsidRPr="005F2DED">
        <w:rPr>
          <w:rFonts w:ascii="Microsoft Sans Serif" w:eastAsia="Times New Roman" w:hAnsi="Microsoft Sans Serif" w:cs="Microsoft Sans Serif"/>
          <w:sz w:val="18"/>
          <w:szCs w:val="18"/>
        </w:rPr>
        <w:t xml:space="preserve"> </w:t>
      </w:r>
    </w:p>
    <w:p w14:paraId="62A834CE" w14:textId="22DFCE96" w:rsidR="005F2DED" w:rsidRPr="005F2DED" w:rsidRDefault="005F2DED" w:rsidP="005F2DED">
      <w:pPr>
        <w:numPr>
          <w:ilvl w:val="0"/>
          <w:numId w:val="6"/>
        </w:numPr>
        <w:spacing w:after="0" w:line="240" w:lineRule="auto"/>
        <w:ind w:right="456"/>
        <w:contextualSpacing/>
        <w:jc w:val="both"/>
        <w:rPr>
          <w:rFonts w:ascii="Microsoft Sans Serif" w:eastAsia="Times New Roman" w:hAnsi="Microsoft Sans Serif" w:cs="Microsoft Sans Serif"/>
          <w:bCs/>
          <w:color w:val="000000"/>
          <w:sz w:val="20"/>
          <w:szCs w:val="20"/>
        </w:rPr>
      </w:pPr>
      <w:r w:rsidRPr="005F2DED">
        <w:rPr>
          <w:rFonts w:ascii="Microsoft Sans Serif" w:eastAsia="Times New Roman" w:hAnsi="Microsoft Sans Serif" w:cs="Microsoft Sans Serif"/>
          <w:bCs/>
          <w:color w:val="000000"/>
          <w:sz w:val="20"/>
          <w:szCs w:val="20"/>
        </w:rPr>
        <w:t xml:space="preserve">Facilitated overall project site delivery, strategy, and planning of teams in size from 20-50+ resources located on customer sites in alignment with offshore development and QA testing in the UK and Israel. </w:t>
      </w:r>
    </w:p>
    <w:p w14:paraId="69FEA5D0" w14:textId="77777777" w:rsidR="005F2DED" w:rsidRPr="005F2DED" w:rsidRDefault="005F2DED" w:rsidP="005F2DED">
      <w:pPr>
        <w:numPr>
          <w:ilvl w:val="0"/>
          <w:numId w:val="6"/>
        </w:numPr>
        <w:spacing w:after="0" w:line="240" w:lineRule="auto"/>
        <w:ind w:right="456"/>
        <w:contextualSpacing/>
        <w:jc w:val="both"/>
        <w:rPr>
          <w:rFonts w:ascii="Microsoft Sans Serif" w:eastAsia="Times New Roman" w:hAnsi="Microsoft Sans Serif" w:cs="Microsoft Sans Serif"/>
          <w:bCs/>
          <w:color w:val="000000"/>
          <w:sz w:val="20"/>
          <w:szCs w:val="20"/>
        </w:rPr>
      </w:pPr>
      <w:r w:rsidRPr="005F2DED">
        <w:rPr>
          <w:rFonts w:ascii="Microsoft Sans Serif" w:eastAsia="Times New Roman" w:hAnsi="Microsoft Sans Serif" w:cs="Microsoft Sans Serif"/>
          <w:bCs/>
          <w:color w:val="000000"/>
          <w:sz w:val="20"/>
          <w:szCs w:val="20"/>
        </w:rPr>
        <w:t>Partnered and cultivated successful relations with C-Level executives both internally and with clients.</w:t>
      </w:r>
    </w:p>
    <w:p w14:paraId="692C1ABD" w14:textId="4ED0BB4C" w:rsidR="005F2DED" w:rsidRDefault="005F2DED" w:rsidP="005F2DED">
      <w:pPr>
        <w:numPr>
          <w:ilvl w:val="0"/>
          <w:numId w:val="6"/>
        </w:numPr>
        <w:spacing w:after="0" w:line="240" w:lineRule="auto"/>
        <w:ind w:right="456"/>
        <w:contextualSpacing/>
        <w:jc w:val="both"/>
        <w:rPr>
          <w:rFonts w:ascii="Microsoft Sans Serif" w:eastAsia="Times New Roman" w:hAnsi="Microsoft Sans Serif" w:cs="Microsoft Sans Serif"/>
          <w:bCs/>
          <w:color w:val="000000"/>
          <w:sz w:val="20"/>
          <w:szCs w:val="20"/>
        </w:rPr>
      </w:pPr>
      <w:r w:rsidRPr="005F2DED">
        <w:rPr>
          <w:rFonts w:ascii="Microsoft Sans Serif" w:eastAsia="Times New Roman" w:hAnsi="Microsoft Sans Serif" w:cs="Microsoft Sans Serif"/>
          <w:bCs/>
          <w:color w:val="000000"/>
          <w:sz w:val="20"/>
          <w:szCs w:val="20"/>
        </w:rPr>
        <w:t xml:space="preserve">Produced metric reporting structures in line with client’s expectations through accountability, constant communications and transparency.  </w:t>
      </w:r>
    </w:p>
    <w:p w14:paraId="5C0AC05E" w14:textId="77777777" w:rsidR="005F2DED" w:rsidRPr="005F2DED" w:rsidRDefault="005F2DED" w:rsidP="005F2DED">
      <w:pPr>
        <w:spacing w:after="0" w:line="240" w:lineRule="auto"/>
        <w:ind w:left="360" w:right="456"/>
        <w:jc w:val="both"/>
        <w:rPr>
          <w:rFonts w:ascii="Microsoft Sans Serif" w:eastAsia="Times New Roman" w:hAnsi="Microsoft Sans Serif" w:cs="Microsoft Sans Serif"/>
          <w:bCs/>
          <w:color w:val="000000"/>
          <w:sz w:val="20"/>
          <w:szCs w:val="20"/>
        </w:rPr>
      </w:pPr>
    </w:p>
    <w:p w14:paraId="47AAC23D" w14:textId="020476A1" w:rsidR="005F2DED" w:rsidRDefault="005F2DED" w:rsidP="005D3A57">
      <w:pPr>
        <w:spacing w:after="0" w:line="240" w:lineRule="auto"/>
        <w:ind w:right="456"/>
        <w:jc w:val="both"/>
        <w:rPr>
          <w:rFonts w:ascii="Microsoft Sans Serif" w:eastAsia="Times New Roman" w:hAnsi="Microsoft Sans Serif" w:cs="Microsoft Sans Serif"/>
          <w:bCs/>
          <w:color w:val="E84C22"/>
          <w:sz w:val="20"/>
          <w:szCs w:val="20"/>
        </w:rPr>
      </w:pPr>
      <w:r w:rsidRPr="00FA145A">
        <w:rPr>
          <w:rFonts w:ascii="Microsoft Sans Serif" w:eastAsia="Times New Roman" w:hAnsi="Microsoft Sans Serif" w:cs="Microsoft Sans Serif"/>
          <w:bCs/>
          <w:color w:val="E84C22"/>
          <w:sz w:val="20"/>
          <w:szCs w:val="20"/>
        </w:rPr>
        <w:t xml:space="preserve"> </w:t>
      </w:r>
    </w:p>
    <w:p w14:paraId="0047C1B4" w14:textId="5894F530" w:rsidR="005D3A57" w:rsidRDefault="005D3A57" w:rsidP="005D3A57">
      <w:pPr>
        <w:spacing w:after="0" w:line="240" w:lineRule="auto"/>
        <w:ind w:right="456"/>
        <w:jc w:val="both"/>
        <w:rPr>
          <w:rFonts w:ascii="Microsoft Sans Serif" w:eastAsia="Times New Roman" w:hAnsi="Microsoft Sans Serif" w:cs="Microsoft Sans Serif"/>
          <w:color w:val="000000"/>
          <w:sz w:val="20"/>
          <w:szCs w:val="20"/>
        </w:rPr>
      </w:pPr>
    </w:p>
    <w:p w14:paraId="658F0BC0" w14:textId="3BC2B25F" w:rsidR="00C849CC" w:rsidRDefault="00C849CC" w:rsidP="005D3A57">
      <w:pPr>
        <w:spacing w:after="0" w:line="240" w:lineRule="auto"/>
        <w:ind w:right="456"/>
        <w:jc w:val="both"/>
        <w:rPr>
          <w:rFonts w:ascii="Microsoft Sans Serif" w:eastAsia="Times New Roman" w:hAnsi="Microsoft Sans Serif" w:cs="Microsoft Sans Serif"/>
          <w:color w:val="000000"/>
          <w:sz w:val="20"/>
          <w:szCs w:val="20"/>
        </w:rPr>
      </w:pPr>
    </w:p>
    <w:p w14:paraId="5259F7F7" w14:textId="0547FA51" w:rsidR="005F2DED" w:rsidRPr="00FA145A" w:rsidRDefault="005F2DED" w:rsidP="005F2DED">
      <w:pPr>
        <w:tabs>
          <w:tab w:val="left" w:pos="630"/>
          <w:tab w:val="center" w:pos="5400"/>
        </w:tabs>
        <w:spacing w:after="0" w:line="240" w:lineRule="auto"/>
        <w:jc w:val="center"/>
        <w:rPr>
          <w:rFonts w:ascii="Microsoft Sans Serif" w:eastAsia="Times New Roman" w:hAnsi="Microsoft Sans Serif" w:cs="Microsoft Sans Serif"/>
          <w:b/>
          <w:color w:val="0070C0"/>
          <w:sz w:val="28"/>
          <w:szCs w:val="28"/>
        </w:rPr>
      </w:pPr>
      <w:r w:rsidRPr="00FA145A">
        <w:rPr>
          <w:rFonts w:ascii="Microsoft Sans Serif" w:eastAsia="Times New Roman" w:hAnsi="Microsoft Sans Serif" w:cs="Microsoft Sans Serif"/>
          <w:b/>
          <w:color w:val="0070C0"/>
          <w:sz w:val="28"/>
          <w:szCs w:val="28"/>
        </w:rPr>
        <w:lastRenderedPageBreak/>
        <w:t>MARTIN BRUNKE</w:t>
      </w:r>
    </w:p>
    <w:p w14:paraId="608A9A5E" w14:textId="77777777" w:rsidR="005F2DED" w:rsidRPr="005F2DED" w:rsidRDefault="005F2DED" w:rsidP="005F2DED">
      <w:pPr>
        <w:tabs>
          <w:tab w:val="left" w:pos="630"/>
          <w:tab w:val="center" w:pos="5400"/>
        </w:tabs>
        <w:spacing w:after="0" w:line="240" w:lineRule="auto"/>
        <w:jc w:val="center"/>
        <w:rPr>
          <w:rFonts w:ascii="Microsoft Sans Serif" w:eastAsia="Times New Roman" w:hAnsi="Microsoft Sans Serif" w:cs="Microsoft Sans Serif"/>
          <w:color w:val="000000"/>
          <w:sz w:val="20"/>
          <w:szCs w:val="20"/>
        </w:rPr>
      </w:pPr>
      <w:r w:rsidRPr="005F2DED">
        <w:rPr>
          <w:rFonts w:ascii="Microsoft Sans Serif" w:eastAsia="Times New Roman" w:hAnsi="Microsoft Sans Serif" w:cs="Microsoft Sans Serif"/>
          <w:color w:val="000000"/>
          <w:sz w:val="20"/>
          <w:szCs w:val="20"/>
        </w:rPr>
        <w:t xml:space="preserve">Mobile: (513) 288-6600    </w:t>
      </w:r>
      <w:r w:rsidRPr="005F2DED">
        <w:rPr>
          <w:rFonts w:ascii="Microsoft Sans Serif" w:eastAsia="Times New Roman" w:hAnsi="Microsoft Sans Serif" w:cs="Microsoft Sans Serif"/>
          <w:b/>
          <w:color w:val="000000"/>
          <w:sz w:val="20"/>
          <w:szCs w:val="20"/>
        </w:rPr>
        <w:t xml:space="preserve"> /</w:t>
      </w:r>
      <w:r w:rsidRPr="005F2DED">
        <w:rPr>
          <w:rFonts w:ascii="Microsoft Sans Serif" w:eastAsia="Times New Roman" w:hAnsi="Microsoft Sans Serif" w:cs="Microsoft Sans Serif"/>
          <w:color w:val="000000"/>
          <w:sz w:val="20"/>
          <w:szCs w:val="20"/>
        </w:rPr>
        <w:t xml:space="preserve">    email: </w:t>
      </w:r>
      <w:hyperlink r:id="rId9" w:history="1">
        <w:r w:rsidRPr="005F2DED">
          <w:rPr>
            <w:rFonts w:ascii="Microsoft Sans Serif" w:eastAsia="Times New Roman" w:hAnsi="Microsoft Sans Serif" w:cs="Microsoft Sans Serif"/>
            <w:color w:val="0000FF"/>
            <w:sz w:val="20"/>
            <w:szCs w:val="20"/>
            <w:u w:val="single"/>
          </w:rPr>
          <w:t>martinbrunke@yahoo.com</w:t>
        </w:r>
      </w:hyperlink>
      <w:r w:rsidRPr="005F2DED">
        <w:rPr>
          <w:rFonts w:ascii="Microsoft Sans Serif" w:eastAsia="Times New Roman" w:hAnsi="Microsoft Sans Serif" w:cs="Microsoft Sans Serif"/>
          <w:sz w:val="20"/>
          <w:szCs w:val="20"/>
        </w:rPr>
        <w:t xml:space="preserve">   </w:t>
      </w:r>
      <w:r w:rsidRPr="005F2DED">
        <w:rPr>
          <w:rFonts w:ascii="Microsoft Sans Serif" w:eastAsia="Times New Roman" w:hAnsi="Microsoft Sans Serif" w:cs="Microsoft Sans Serif"/>
          <w:color w:val="000000"/>
          <w:sz w:val="20"/>
          <w:szCs w:val="20"/>
        </w:rPr>
        <w:t>/   Las Vegas NV 89131</w:t>
      </w:r>
    </w:p>
    <w:p w14:paraId="4050E79B" w14:textId="508C35AA" w:rsidR="005F2DED" w:rsidRPr="007D28CD" w:rsidRDefault="008441DF" w:rsidP="007D28CD">
      <w:pPr>
        <w:tabs>
          <w:tab w:val="left" w:pos="630"/>
          <w:tab w:val="center" w:pos="5400"/>
        </w:tabs>
        <w:spacing w:after="0" w:line="240" w:lineRule="auto"/>
        <w:rPr>
          <w:rFonts w:ascii="Microsoft Sans Serif" w:eastAsia="Times New Roman" w:hAnsi="Microsoft Sans Serif" w:cs="Microsoft Sans Serif"/>
          <w:bCs/>
          <w:color w:val="000000"/>
          <w:sz w:val="24"/>
          <w:szCs w:val="24"/>
        </w:rPr>
      </w:pPr>
      <w:r>
        <w:rPr>
          <w:rFonts w:ascii="Microsoft Sans Serif" w:eastAsia="Times New Roman" w:hAnsi="Microsoft Sans Serif" w:cs="Microsoft Sans Serif"/>
          <w:b/>
          <w:sz w:val="20"/>
          <w:szCs w:val="20"/>
        </w:rPr>
        <w:pict w14:anchorId="4990BC14">
          <v:rect id="_x0000_i1027" style="width:522pt;height:4pt" o:hralign="center" o:hrstd="t" o:hrnoshade="t" o:hr="t" fillcolor="black [3213]" stroked="f"/>
        </w:pict>
      </w:r>
    </w:p>
    <w:p w14:paraId="20F981B3" w14:textId="77777777" w:rsidR="005D3A57" w:rsidRDefault="005D3A57" w:rsidP="005F2DED">
      <w:pPr>
        <w:tabs>
          <w:tab w:val="left" w:pos="630"/>
          <w:tab w:val="center" w:pos="5400"/>
        </w:tabs>
        <w:spacing w:after="0" w:line="240" w:lineRule="auto"/>
        <w:jc w:val="center"/>
        <w:rPr>
          <w:rFonts w:ascii="Microsoft Sans Serif" w:eastAsia="Times New Roman" w:hAnsi="Microsoft Sans Serif" w:cs="Microsoft Sans Serif"/>
          <w:b/>
          <w:bCs/>
          <w:color w:val="4472C4" w:themeColor="accent1"/>
          <w:sz w:val="24"/>
          <w:szCs w:val="24"/>
          <w:u w:val="single"/>
        </w:rPr>
      </w:pPr>
    </w:p>
    <w:p w14:paraId="1DB5F540" w14:textId="1D8E4072" w:rsidR="005D3A57" w:rsidRPr="006A4F47" w:rsidRDefault="005D3A57" w:rsidP="005D3A57">
      <w:pPr>
        <w:tabs>
          <w:tab w:val="left" w:pos="630"/>
          <w:tab w:val="center" w:pos="5400"/>
        </w:tabs>
        <w:spacing w:after="0" w:line="240" w:lineRule="auto"/>
        <w:jc w:val="center"/>
        <w:rPr>
          <w:rFonts w:ascii="Microsoft Sans Serif" w:eastAsia="Times New Roman" w:hAnsi="Microsoft Sans Serif" w:cs="Microsoft Sans Serif"/>
          <w:b/>
          <w:color w:val="4472C4" w:themeColor="accent1"/>
          <w:sz w:val="20"/>
          <w:szCs w:val="20"/>
          <w:u w:val="single"/>
        </w:rPr>
      </w:pPr>
      <w:r w:rsidRPr="006A4F47">
        <w:rPr>
          <w:rFonts w:ascii="Microsoft Sans Serif" w:eastAsia="Times New Roman" w:hAnsi="Microsoft Sans Serif" w:cs="Microsoft Sans Serif"/>
          <w:b/>
          <w:color w:val="4472C4" w:themeColor="accent1"/>
          <w:sz w:val="20"/>
          <w:szCs w:val="20"/>
          <w:u w:val="single"/>
        </w:rPr>
        <w:t>PROFESSIONAL EXPERIENCE</w:t>
      </w:r>
    </w:p>
    <w:p w14:paraId="71351D67" w14:textId="77777777" w:rsidR="005D3A57" w:rsidRDefault="005D3A57" w:rsidP="005D3A57">
      <w:pPr>
        <w:spacing w:after="0" w:line="240" w:lineRule="auto"/>
        <w:ind w:right="456"/>
        <w:jc w:val="both"/>
        <w:rPr>
          <w:rFonts w:ascii="Microsoft Sans Serif" w:eastAsia="Times New Roman" w:hAnsi="Microsoft Sans Serif" w:cs="Microsoft Sans Serif"/>
          <w:b/>
          <w:color w:val="E84C22"/>
          <w:sz w:val="20"/>
          <w:szCs w:val="20"/>
          <w:u w:val="single"/>
        </w:rPr>
      </w:pPr>
    </w:p>
    <w:p w14:paraId="1D623DDD" w14:textId="66CA1283" w:rsidR="005D3A57" w:rsidRPr="00FA145A" w:rsidRDefault="005D3A57" w:rsidP="005D3A57">
      <w:pPr>
        <w:spacing w:after="0" w:line="240" w:lineRule="auto"/>
        <w:ind w:right="456"/>
        <w:jc w:val="both"/>
        <w:rPr>
          <w:rFonts w:ascii="Microsoft Sans Serif" w:eastAsia="Times New Roman" w:hAnsi="Microsoft Sans Serif" w:cs="Microsoft Sans Serif"/>
          <w:b/>
          <w:color w:val="E84C22"/>
          <w:sz w:val="20"/>
          <w:szCs w:val="20"/>
          <w:u w:val="single"/>
        </w:rPr>
      </w:pPr>
      <w:r w:rsidRPr="00FA145A">
        <w:rPr>
          <w:rFonts w:ascii="Microsoft Sans Serif" w:eastAsia="Times New Roman" w:hAnsi="Microsoft Sans Serif" w:cs="Microsoft Sans Serif"/>
          <w:b/>
          <w:color w:val="E84C22"/>
          <w:sz w:val="20"/>
          <w:szCs w:val="20"/>
          <w:u w:val="single"/>
        </w:rPr>
        <w:t xml:space="preserve">Sr. Program Manager </w:t>
      </w:r>
    </w:p>
    <w:p w14:paraId="5CEBF870" w14:textId="77777777" w:rsidR="005D3A57" w:rsidRPr="005F2DED" w:rsidRDefault="005D3A57" w:rsidP="005D3A57">
      <w:pPr>
        <w:spacing w:after="0" w:line="240" w:lineRule="auto"/>
        <w:rPr>
          <w:rFonts w:ascii="Microsoft Sans Serif" w:eastAsia="Times New Roman" w:hAnsi="Microsoft Sans Serif" w:cs="Microsoft Sans Serif"/>
          <w:sz w:val="20"/>
          <w:szCs w:val="20"/>
        </w:rPr>
      </w:pPr>
      <w:r w:rsidRPr="005F2DED">
        <w:rPr>
          <w:rFonts w:ascii="Microsoft Sans Serif" w:eastAsia="Times New Roman" w:hAnsi="Microsoft Sans Serif" w:cs="Microsoft Sans Serif"/>
          <w:i/>
          <w:sz w:val="18"/>
          <w:szCs w:val="18"/>
        </w:rPr>
        <w:t>FIFTH THIRD BANK</w:t>
      </w:r>
      <w:r w:rsidRPr="005F2DED">
        <w:rPr>
          <w:rFonts w:ascii="Microsoft Sans Serif" w:eastAsia="Times New Roman" w:hAnsi="Microsoft Sans Serif" w:cs="Microsoft Sans Serif"/>
          <w:sz w:val="18"/>
          <w:szCs w:val="18"/>
        </w:rPr>
        <w:t>, Cincinnati, OH</w:t>
      </w:r>
      <w:r w:rsidRPr="005F2DED">
        <w:rPr>
          <w:rFonts w:ascii="Microsoft Sans Serif" w:eastAsia="Times New Roman" w:hAnsi="Microsoft Sans Serif" w:cs="Microsoft Sans Serif"/>
          <w:sz w:val="20"/>
          <w:szCs w:val="20"/>
        </w:rPr>
        <w:t xml:space="preserve"> </w:t>
      </w:r>
      <w:r w:rsidRPr="005F2DED">
        <w:rPr>
          <w:rFonts w:ascii="Microsoft Sans Serif" w:eastAsia="Times New Roman" w:hAnsi="Microsoft Sans Serif" w:cs="Microsoft Sans Serif"/>
          <w:sz w:val="20"/>
          <w:szCs w:val="20"/>
        </w:rPr>
        <w:tab/>
        <w:t xml:space="preserve"> </w:t>
      </w:r>
      <w:r w:rsidRPr="005F2DED">
        <w:rPr>
          <w:rFonts w:ascii="Microsoft Sans Serif" w:eastAsia="Times New Roman" w:hAnsi="Microsoft Sans Serif" w:cs="Microsoft Sans Serif"/>
          <w:sz w:val="20"/>
          <w:szCs w:val="20"/>
        </w:rPr>
        <w:tab/>
      </w:r>
      <w:r w:rsidRPr="005F2DED">
        <w:rPr>
          <w:rFonts w:ascii="Microsoft Sans Serif" w:eastAsia="Times New Roman" w:hAnsi="Microsoft Sans Serif" w:cs="Microsoft Sans Serif"/>
          <w:sz w:val="20"/>
          <w:szCs w:val="20"/>
        </w:rPr>
        <w:tab/>
      </w:r>
      <w:r w:rsidRPr="005F2DED">
        <w:rPr>
          <w:rFonts w:ascii="Microsoft Sans Serif" w:eastAsia="Times New Roman" w:hAnsi="Microsoft Sans Serif" w:cs="Microsoft Sans Serif"/>
          <w:sz w:val="20"/>
          <w:szCs w:val="20"/>
        </w:rPr>
        <w:tab/>
      </w:r>
      <w:r w:rsidRPr="005F2DED">
        <w:rPr>
          <w:rFonts w:ascii="Microsoft Sans Serif" w:eastAsia="Times New Roman" w:hAnsi="Microsoft Sans Serif" w:cs="Microsoft Sans Serif"/>
          <w:sz w:val="20"/>
          <w:szCs w:val="20"/>
        </w:rPr>
        <w:tab/>
      </w:r>
      <w:r w:rsidRPr="005F2DED">
        <w:rPr>
          <w:rFonts w:ascii="Microsoft Sans Serif" w:eastAsia="Times New Roman" w:hAnsi="Microsoft Sans Serif" w:cs="Microsoft Sans Serif"/>
          <w:sz w:val="20"/>
          <w:szCs w:val="20"/>
        </w:rPr>
        <w:tab/>
        <w:t>2010-2011</w:t>
      </w:r>
    </w:p>
    <w:p w14:paraId="63A6C085" w14:textId="77777777" w:rsidR="005D3A57" w:rsidRPr="005F2DED" w:rsidRDefault="005D3A57" w:rsidP="005D3A57">
      <w:pPr>
        <w:spacing w:after="0" w:line="240" w:lineRule="auto"/>
        <w:ind w:right="456"/>
        <w:rPr>
          <w:rFonts w:ascii="Microsoft Sans Serif" w:eastAsia="Times New Roman" w:hAnsi="Microsoft Sans Serif" w:cs="Microsoft Sans Serif"/>
          <w:b/>
          <w:bCs/>
          <w:color w:val="E84C22"/>
          <w:sz w:val="20"/>
          <w:szCs w:val="20"/>
          <w:u w:val="single"/>
        </w:rPr>
      </w:pPr>
      <w:r w:rsidRPr="005F2DED">
        <w:rPr>
          <w:rFonts w:ascii="Microsoft Sans Serif" w:eastAsia="Times New Roman" w:hAnsi="Microsoft Sans Serif" w:cs="Microsoft Sans Serif"/>
          <w:b/>
          <w:bCs/>
          <w:color w:val="E84C22"/>
          <w:sz w:val="20"/>
          <w:szCs w:val="20"/>
          <w:u w:val="single"/>
        </w:rPr>
        <w:t>Director of IT, QA</w:t>
      </w:r>
    </w:p>
    <w:p w14:paraId="0F34945F" w14:textId="77777777" w:rsidR="005D3A57" w:rsidRPr="005F2DED" w:rsidRDefault="005D3A57" w:rsidP="005D3A57">
      <w:pPr>
        <w:spacing w:after="0" w:line="240" w:lineRule="auto"/>
        <w:ind w:right="456"/>
        <w:rPr>
          <w:rFonts w:ascii="Microsoft Sans Serif" w:eastAsia="Times New Roman" w:hAnsi="Microsoft Sans Serif" w:cs="Microsoft Sans Serif"/>
          <w:bCs/>
          <w:color w:val="000000"/>
          <w:sz w:val="20"/>
          <w:szCs w:val="20"/>
        </w:rPr>
      </w:pPr>
      <w:r w:rsidRPr="005F2DED">
        <w:rPr>
          <w:rFonts w:ascii="Microsoft Sans Serif" w:eastAsia="Times New Roman" w:hAnsi="Microsoft Sans Serif" w:cs="Microsoft Sans Serif"/>
          <w:bCs/>
          <w:i/>
          <w:color w:val="000000"/>
          <w:sz w:val="18"/>
          <w:szCs w:val="18"/>
        </w:rPr>
        <w:t>KERSHNER TRADING GROUP</w:t>
      </w:r>
      <w:r w:rsidRPr="005F2DED">
        <w:rPr>
          <w:rFonts w:ascii="Microsoft Sans Serif" w:eastAsia="Times New Roman" w:hAnsi="Microsoft Sans Serif" w:cs="Microsoft Sans Serif"/>
          <w:bCs/>
          <w:color w:val="000000"/>
          <w:sz w:val="18"/>
          <w:szCs w:val="18"/>
        </w:rPr>
        <w:t>, Austin, Texas</w:t>
      </w:r>
      <w:r w:rsidRPr="005F2DED">
        <w:rPr>
          <w:rFonts w:ascii="Microsoft Sans Serif" w:eastAsia="Times New Roman" w:hAnsi="Microsoft Sans Serif" w:cs="Microsoft Sans Serif"/>
          <w:bCs/>
          <w:color w:val="000000"/>
          <w:sz w:val="20"/>
          <w:szCs w:val="20"/>
        </w:rPr>
        <w:t xml:space="preserve"> </w:t>
      </w:r>
      <w:r w:rsidRPr="005F2DED">
        <w:rPr>
          <w:rFonts w:ascii="Microsoft Sans Serif" w:eastAsia="Times New Roman" w:hAnsi="Microsoft Sans Serif" w:cs="Microsoft Sans Serif"/>
          <w:bCs/>
          <w:color w:val="000000"/>
          <w:sz w:val="20"/>
          <w:szCs w:val="20"/>
        </w:rPr>
        <w:tab/>
      </w:r>
      <w:r w:rsidRPr="005F2DED">
        <w:rPr>
          <w:rFonts w:ascii="Microsoft Sans Serif" w:eastAsia="Times New Roman" w:hAnsi="Microsoft Sans Serif" w:cs="Microsoft Sans Serif"/>
          <w:bCs/>
          <w:color w:val="000000"/>
          <w:sz w:val="20"/>
          <w:szCs w:val="20"/>
        </w:rPr>
        <w:tab/>
      </w:r>
      <w:r w:rsidRPr="005F2DED">
        <w:rPr>
          <w:rFonts w:ascii="Microsoft Sans Serif" w:eastAsia="Times New Roman" w:hAnsi="Microsoft Sans Serif" w:cs="Microsoft Sans Serif"/>
          <w:bCs/>
          <w:color w:val="000000"/>
          <w:sz w:val="20"/>
          <w:szCs w:val="20"/>
        </w:rPr>
        <w:tab/>
      </w:r>
      <w:r w:rsidRPr="005F2DED">
        <w:rPr>
          <w:rFonts w:ascii="Microsoft Sans Serif" w:eastAsia="Times New Roman" w:hAnsi="Microsoft Sans Serif" w:cs="Microsoft Sans Serif"/>
          <w:bCs/>
          <w:color w:val="000000"/>
          <w:sz w:val="20"/>
          <w:szCs w:val="20"/>
        </w:rPr>
        <w:tab/>
      </w:r>
      <w:r w:rsidRPr="005F2DED">
        <w:rPr>
          <w:rFonts w:ascii="Microsoft Sans Serif" w:eastAsia="Times New Roman" w:hAnsi="Microsoft Sans Serif" w:cs="Microsoft Sans Serif"/>
          <w:bCs/>
          <w:color w:val="000000"/>
          <w:sz w:val="20"/>
          <w:szCs w:val="20"/>
        </w:rPr>
        <w:tab/>
        <w:t>2008-2010</w:t>
      </w:r>
    </w:p>
    <w:p w14:paraId="6F2CC31F" w14:textId="77777777" w:rsidR="005D3A57" w:rsidRPr="005F2DED" w:rsidRDefault="005D3A57" w:rsidP="005D3A57">
      <w:pPr>
        <w:spacing w:after="0" w:line="240" w:lineRule="auto"/>
        <w:rPr>
          <w:rFonts w:ascii="Microsoft Sans Serif" w:eastAsia="Times New Roman" w:hAnsi="Microsoft Sans Serif" w:cs="Microsoft Sans Serif"/>
          <w:b/>
          <w:color w:val="E84C22"/>
          <w:sz w:val="20"/>
          <w:szCs w:val="20"/>
          <w:u w:val="single"/>
        </w:rPr>
      </w:pPr>
      <w:r w:rsidRPr="005F2DED">
        <w:rPr>
          <w:rFonts w:ascii="Microsoft Sans Serif" w:eastAsia="Times New Roman" w:hAnsi="Microsoft Sans Serif" w:cs="Microsoft Sans Serif"/>
          <w:b/>
          <w:color w:val="E84C22"/>
          <w:sz w:val="20"/>
          <w:szCs w:val="20"/>
          <w:u w:val="single"/>
        </w:rPr>
        <w:t>Head of Algorithm Trading &amp; Technology</w:t>
      </w:r>
    </w:p>
    <w:p w14:paraId="23466876" w14:textId="77777777" w:rsidR="005D3A57" w:rsidRPr="005F2DED" w:rsidRDefault="005D3A57" w:rsidP="005D3A57">
      <w:pPr>
        <w:spacing w:after="0" w:line="240" w:lineRule="auto"/>
        <w:rPr>
          <w:rFonts w:ascii="Microsoft Sans Serif" w:eastAsia="Times New Roman" w:hAnsi="Microsoft Sans Serif" w:cs="Microsoft Sans Serif"/>
          <w:color w:val="000000"/>
          <w:sz w:val="20"/>
          <w:szCs w:val="20"/>
        </w:rPr>
      </w:pPr>
      <w:r w:rsidRPr="005F2DED">
        <w:rPr>
          <w:rFonts w:ascii="Microsoft Sans Serif" w:eastAsia="Times New Roman" w:hAnsi="Microsoft Sans Serif" w:cs="Microsoft Sans Serif"/>
          <w:i/>
          <w:color w:val="000000"/>
          <w:sz w:val="18"/>
          <w:szCs w:val="18"/>
        </w:rPr>
        <w:t>KOCH QUANTITATIVE TRADING</w:t>
      </w:r>
      <w:r w:rsidRPr="005F2DED">
        <w:rPr>
          <w:rFonts w:ascii="Microsoft Sans Serif" w:eastAsia="Times New Roman" w:hAnsi="Microsoft Sans Serif" w:cs="Microsoft Sans Serif"/>
          <w:color w:val="000000"/>
          <w:sz w:val="18"/>
          <w:szCs w:val="18"/>
        </w:rPr>
        <w:t>, Austin, Texas</w:t>
      </w:r>
      <w:r w:rsidRPr="005F2DED">
        <w:rPr>
          <w:rFonts w:ascii="Microsoft Sans Serif" w:eastAsia="Times New Roman" w:hAnsi="Microsoft Sans Serif" w:cs="Microsoft Sans Serif"/>
          <w:color w:val="000000"/>
          <w:sz w:val="20"/>
          <w:szCs w:val="20"/>
        </w:rPr>
        <w:t xml:space="preserve"> </w:t>
      </w:r>
      <w:r w:rsidRPr="005F2DED">
        <w:rPr>
          <w:rFonts w:ascii="Microsoft Sans Serif" w:eastAsia="Times New Roman" w:hAnsi="Microsoft Sans Serif" w:cs="Microsoft Sans Serif"/>
          <w:color w:val="000000"/>
          <w:sz w:val="20"/>
          <w:szCs w:val="20"/>
        </w:rPr>
        <w:tab/>
      </w:r>
      <w:r w:rsidRPr="005F2DED">
        <w:rPr>
          <w:rFonts w:ascii="Microsoft Sans Serif" w:eastAsia="Times New Roman" w:hAnsi="Microsoft Sans Serif" w:cs="Microsoft Sans Serif"/>
          <w:color w:val="000000"/>
          <w:sz w:val="20"/>
          <w:szCs w:val="20"/>
        </w:rPr>
        <w:tab/>
      </w:r>
      <w:r w:rsidRPr="005F2DED">
        <w:rPr>
          <w:rFonts w:ascii="Microsoft Sans Serif" w:eastAsia="Times New Roman" w:hAnsi="Microsoft Sans Serif" w:cs="Microsoft Sans Serif"/>
          <w:color w:val="000000"/>
          <w:sz w:val="20"/>
          <w:szCs w:val="20"/>
        </w:rPr>
        <w:tab/>
      </w:r>
      <w:r w:rsidRPr="005F2DED">
        <w:rPr>
          <w:rFonts w:ascii="Microsoft Sans Serif" w:eastAsia="Times New Roman" w:hAnsi="Microsoft Sans Serif" w:cs="Microsoft Sans Serif"/>
          <w:color w:val="000000"/>
          <w:sz w:val="20"/>
          <w:szCs w:val="20"/>
        </w:rPr>
        <w:tab/>
      </w:r>
      <w:r w:rsidRPr="005F2DED">
        <w:rPr>
          <w:rFonts w:ascii="Microsoft Sans Serif" w:eastAsia="Times New Roman" w:hAnsi="Microsoft Sans Serif" w:cs="Microsoft Sans Serif"/>
          <w:color w:val="000000"/>
          <w:sz w:val="20"/>
          <w:szCs w:val="20"/>
        </w:rPr>
        <w:tab/>
        <w:t>2005-2008</w:t>
      </w:r>
    </w:p>
    <w:p w14:paraId="5F22356E" w14:textId="77777777" w:rsidR="005D3A57" w:rsidRPr="005F2DED" w:rsidRDefault="005D3A57" w:rsidP="005D3A57">
      <w:pPr>
        <w:spacing w:after="0" w:line="240" w:lineRule="auto"/>
        <w:rPr>
          <w:rFonts w:ascii="Microsoft Sans Serif" w:eastAsia="Times New Roman" w:hAnsi="Microsoft Sans Serif" w:cs="Microsoft Sans Serif"/>
          <w:b/>
          <w:color w:val="E84C22"/>
          <w:sz w:val="20"/>
          <w:szCs w:val="20"/>
          <w:u w:val="single"/>
        </w:rPr>
      </w:pPr>
      <w:r w:rsidRPr="005F2DED">
        <w:rPr>
          <w:rFonts w:ascii="Microsoft Sans Serif" w:eastAsia="Times New Roman" w:hAnsi="Microsoft Sans Serif" w:cs="Microsoft Sans Serif"/>
          <w:b/>
          <w:color w:val="E84C22"/>
          <w:sz w:val="20"/>
          <w:szCs w:val="20"/>
          <w:u w:val="single"/>
        </w:rPr>
        <w:t>Equity Trading Manager</w:t>
      </w:r>
    </w:p>
    <w:p w14:paraId="3E68B080" w14:textId="77777777" w:rsidR="005D3A57" w:rsidRPr="005F2DED" w:rsidRDefault="005D3A57" w:rsidP="005D3A57">
      <w:pPr>
        <w:spacing w:after="0" w:line="240" w:lineRule="auto"/>
        <w:rPr>
          <w:rFonts w:ascii="Microsoft Sans Serif" w:eastAsia="Times New Roman" w:hAnsi="Microsoft Sans Serif" w:cs="Microsoft Sans Serif"/>
          <w:color w:val="000000"/>
          <w:sz w:val="20"/>
          <w:szCs w:val="20"/>
        </w:rPr>
      </w:pPr>
      <w:r w:rsidRPr="005F2DED">
        <w:rPr>
          <w:rFonts w:ascii="Microsoft Sans Serif" w:eastAsia="Times New Roman" w:hAnsi="Microsoft Sans Serif" w:cs="Microsoft Sans Serif"/>
          <w:i/>
          <w:color w:val="000000"/>
          <w:sz w:val="18"/>
          <w:szCs w:val="18"/>
        </w:rPr>
        <w:t>ZONE TRADING</w:t>
      </w:r>
      <w:r w:rsidRPr="005F2DED">
        <w:rPr>
          <w:rFonts w:ascii="Microsoft Sans Serif" w:eastAsia="Times New Roman" w:hAnsi="Microsoft Sans Serif" w:cs="Microsoft Sans Serif"/>
          <w:color w:val="000000"/>
          <w:sz w:val="18"/>
          <w:szCs w:val="18"/>
        </w:rPr>
        <w:t>, Austin, Texas</w:t>
      </w:r>
      <w:r w:rsidRPr="005F2DED">
        <w:rPr>
          <w:rFonts w:ascii="Microsoft Sans Serif" w:eastAsia="Times New Roman" w:hAnsi="Microsoft Sans Serif" w:cs="Microsoft Sans Serif"/>
          <w:color w:val="000000"/>
          <w:sz w:val="20"/>
          <w:szCs w:val="20"/>
        </w:rPr>
        <w:t xml:space="preserve"> </w:t>
      </w:r>
      <w:r w:rsidRPr="005F2DED">
        <w:rPr>
          <w:rFonts w:ascii="Microsoft Sans Serif" w:eastAsia="Times New Roman" w:hAnsi="Microsoft Sans Serif" w:cs="Microsoft Sans Serif"/>
          <w:color w:val="000000"/>
          <w:sz w:val="20"/>
          <w:szCs w:val="20"/>
        </w:rPr>
        <w:tab/>
      </w:r>
      <w:r w:rsidRPr="005F2DED">
        <w:rPr>
          <w:rFonts w:ascii="Microsoft Sans Serif" w:eastAsia="Times New Roman" w:hAnsi="Microsoft Sans Serif" w:cs="Microsoft Sans Serif"/>
          <w:color w:val="000000"/>
          <w:sz w:val="20"/>
          <w:szCs w:val="20"/>
        </w:rPr>
        <w:tab/>
      </w:r>
      <w:r w:rsidRPr="005F2DED">
        <w:rPr>
          <w:rFonts w:ascii="Microsoft Sans Serif" w:eastAsia="Times New Roman" w:hAnsi="Microsoft Sans Serif" w:cs="Microsoft Sans Serif"/>
          <w:color w:val="000000"/>
          <w:sz w:val="20"/>
          <w:szCs w:val="20"/>
        </w:rPr>
        <w:tab/>
      </w:r>
      <w:r w:rsidRPr="005F2DED">
        <w:rPr>
          <w:rFonts w:ascii="Microsoft Sans Serif" w:eastAsia="Times New Roman" w:hAnsi="Microsoft Sans Serif" w:cs="Microsoft Sans Serif"/>
          <w:color w:val="000000"/>
          <w:sz w:val="20"/>
          <w:szCs w:val="20"/>
        </w:rPr>
        <w:tab/>
      </w:r>
      <w:r w:rsidRPr="005F2DED">
        <w:rPr>
          <w:rFonts w:ascii="Microsoft Sans Serif" w:eastAsia="Times New Roman" w:hAnsi="Microsoft Sans Serif" w:cs="Microsoft Sans Serif"/>
          <w:color w:val="000000"/>
          <w:sz w:val="20"/>
          <w:szCs w:val="20"/>
        </w:rPr>
        <w:tab/>
      </w:r>
      <w:r w:rsidRPr="005F2DED">
        <w:rPr>
          <w:rFonts w:ascii="Microsoft Sans Serif" w:eastAsia="Times New Roman" w:hAnsi="Microsoft Sans Serif" w:cs="Microsoft Sans Serif"/>
          <w:color w:val="000000"/>
          <w:sz w:val="20"/>
          <w:szCs w:val="20"/>
        </w:rPr>
        <w:tab/>
      </w:r>
      <w:r w:rsidRPr="005F2DED">
        <w:rPr>
          <w:rFonts w:ascii="Microsoft Sans Serif" w:eastAsia="Times New Roman" w:hAnsi="Microsoft Sans Serif" w:cs="Microsoft Sans Serif"/>
          <w:color w:val="000000"/>
          <w:sz w:val="20"/>
          <w:szCs w:val="20"/>
        </w:rPr>
        <w:tab/>
        <w:t>2002-2005</w:t>
      </w:r>
    </w:p>
    <w:p w14:paraId="5147FBC9" w14:textId="77777777" w:rsidR="005D3A57" w:rsidRPr="005F2DED" w:rsidRDefault="005D3A57" w:rsidP="005D3A57">
      <w:pPr>
        <w:spacing w:after="0" w:line="240" w:lineRule="auto"/>
        <w:rPr>
          <w:rFonts w:ascii="Microsoft Sans Serif" w:eastAsia="Times New Roman" w:hAnsi="Microsoft Sans Serif" w:cs="Microsoft Sans Serif"/>
          <w:b/>
          <w:color w:val="E84C22"/>
          <w:sz w:val="20"/>
          <w:szCs w:val="20"/>
          <w:u w:val="single"/>
        </w:rPr>
      </w:pPr>
      <w:r w:rsidRPr="005F2DED">
        <w:rPr>
          <w:rFonts w:ascii="Microsoft Sans Serif" w:eastAsia="Times New Roman" w:hAnsi="Microsoft Sans Serif" w:cs="Microsoft Sans Serif"/>
          <w:b/>
          <w:color w:val="E84C22"/>
          <w:sz w:val="20"/>
          <w:szCs w:val="20"/>
          <w:u w:val="single"/>
        </w:rPr>
        <w:t>Director of Football Operations / Assistant Coach</w:t>
      </w:r>
    </w:p>
    <w:p w14:paraId="51932D54" w14:textId="754B1420" w:rsidR="005D3A57" w:rsidRDefault="005D3A57" w:rsidP="005D3A57">
      <w:pPr>
        <w:spacing w:after="0" w:line="240" w:lineRule="auto"/>
        <w:rPr>
          <w:rFonts w:ascii="Microsoft Sans Serif" w:eastAsia="Times New Roman" w:hAnsi="Microsoft Sans Serif" w:cs="Microsoft Sans Serif"/>
          <w:color w:val="000000"/>
          <w:sz w:val="20"/>
          <w:szCs w:val="20"/>
        </w:rPr>
      </w:pPr>
      <w:r w:rsidRPr="005F2DED">
        <w:rPr>
          <w:rFonts w:ascii="Microsoft Sans Serif" w:eastAsia="Times New Roman" w:hAnsi="Microsoft Sans Serif" w:cs="Microsoft Sans Serif"/>
          <w:i/>
          <w:color w:val="000000"/>
          <w:sz w:val="18"/>
          <w:szCs w:val="18"/>
        </w:rPr>
        <w:t>STANFORD UNIVERSITY</w:t>
      </w:r>
      <w:r w:rsidRPr="005F2DED">
        <w:rPr>
          <w:rFonts w:ascii="Microsoft Sans Serif" w:eastAsia="Times New Roman" w:hAnsi="Microsoft Sans Serif" w:cs="Microsoft Sans Serif"/>
          <w:color w:val="000000"/>
          <w:sz w:val="18"/>
          <w:szCs w:val="18"/>
        </w:rPr>
        <w:t xml:space="preserve">, Palo Alto, California </w:t>
      </w:r>
      <w:r w:rsidRPr="005F2DED">
        <w:rPr>
          <w:rFonts w:ascii="Microsoft Sans Serif" w:eastAsia="Times New Roman" w:hAnsi="Microsoft Sans Serif" w:cs="Microsoft Sans Serif"/>
          <w:color w:val="000000"/>
          <w:sz w:val="18"/>
          <w:szCs w:val="18"/>
        </w:rPr>
        <w:tab/>
      </w:r>
      <w:r w:rsidRPr="005F2DED">
        <w:rPr>
          <w:rFonts w:ascii="Microsoft Sans Serif" w:eastAsia="Times New Roman" w:hAnsi="Microsoft Sans Serif" w:cs="Microsoft Sans Serif"/>
          <w:color w:val="000000"/>
          <w:sz w:val="20"/>
          <w:szCs w:val="20"/>
        </w:rPr>
        <w:tab/>
      </w:r>
      <w:r w:rsidRPr="005F2DED">
        <w:rPr>
          <w:rFonts w:ascii="Microsoft Sans Serif" w:eastAsia="Times New Roman" w:hAnsi="Microsoft Sans Serif" w:cs="Microsoft Sans Serif"/>
          <w:color w:val="000000"/>
          <w:sz w:val="20"/>
          <w:szCs w:val="20"/>
        </w:rPr>
        <w:tab/>
      </w:r>
      <w:r w:rsidRPr="005F2DED">
        <w:rPr>
          <w:rFonts w:ascii="Microsoft Sans Serif" w:eastAsia="Times New Roman" w:hAnsi="Microsoft Sans Serif" w:cs="Microsoft Sans Serif"/>
          <w:color w:val="000000"/>
          <w:sz w:val="20"/>
          <w:szCs w:val="20"/>
        </w:rPr>
        <w:tab/>
      </w:r>
      <w:r w:rsidRPr="005F2DED">
        <w:rPr>
          <w:rFonts w:ascii="Microsoft Sans Serif" w:eastAsia="Times New Roman" w:hAnsi="Microsoft Sans Serif" w:cs="Microsoft Sans Serif"/>
          <w:color w:val="000000"/>
          <w:sz w:val="20"/>
          <w:szCs w:val="20"/>
        </w:rPr>
        <w:tab/>
        <w:t>1998 -2002</w:t>
      </w:r>
    </w:p>
    <w:p w14:paraId="5C50111A" w14:textId="68D6C354" w:rsidR="005D3A57" w:rsidRPr="005F2DED" w:rsidRDefault="005D3A57" w:rsidP="005D3A57">
      <w:pPr>
        <w:spacing w:after="0" w:line="240" w:lineRule="auto"/>
        <w:rPr>
          <w:rFonts w:ascii="Microsoft Sans Serif" w:eastAsia="Times New Roman" w:hAnsi="Microsoft Sans Serif" w:cs="Microsoft Sans Serif"/>
          <w:color w:val="000000"/>
          <w:sz w:val="20"/>
          <w:szCs w:val="20"/>
        </w:rPr>
      </w:pPr>
    </w:p>
    <w:p w14:paraId="313D729A" w14:textId="77777777" w:rsidR="005D3A57" w:rsidRDefault="005D3A57" w:rsidP="005D3A57">
      <w:pPr>
        <w:tabs>
          <w:tab w:val="left" w:pos="630"/>
          <w:tab w:val="center" w:pos="5400"/>
        </w:tabs>
        <w:spacing w:after="0" w:line="240" w:lineRule="auto"/>
        <w:rPr>
          <w:rFonts w:ascii="Microsoft Sans Serif" w:eastAsia="Times New Roman" w:hAnsi="Microsoft Sans Serif" w:cs="Microsoft Sans Serif"/>
          <w:b/>
          <w:bCs/>
          <w:color w:val="4472C4" w:themeColor="accent1"/>
          <w:sz w:val="24"/>
          <w:szCs w:val="24"/>
          <w:u w:val="single"/>
        </w:rPr>
      </w:pPr>
    </w:p>
    <w:p w14:paraId="6791CB51" w14:textId="1EF17C62" w:rsidR="005F2DED" w:rsidRPr="006A4F47" w:rsidRDefault="005F2DED" w:rsidP="005F2DED">
      <w:pPr>
        <w:tabs>
          <w:tab w:val="left" w:pos="630"/>
          <w:tab w:val="center" w:pos="5400"/>
        </w:tabs>
        <w:spacing w:after="0" w:line="240" w:lineRule="auto"/>
        <w:jc w:val="center"/>
        <w:rPr>
          <w:rFonts w:ascii="Microsoft Sans Serif" w:eastAsia="Times New Roman" w:hAnsi="Microsoft Sans Serif" w:cs="Microsoft Sans Serif"/>
          <w:b/>
          <w:color w:val="4472C4" w:themeColor="accent1"/>
          <w:sz w:val="24"/>
          <w:szCs w:val="24"/>
          <w:u w:val="single"/>
        </w:rPr>
      </w:pPr>
      <w:r w:rsidRPr="006A4F47">
        <w:rPr>
          <w:rFonts w:ascii="Microsoft Sans Serif" w:eastAsia="Times New Roman" w:hAnsi="Microsoft Sans Serif" w:cs="Microsoft Sans Serif"/>
          <w:b/>
          <w:bCs/>
          <w:color w:val="4472C4" w:themeColor="accent1"/>
          <w:sz w:val="24"/>
          <w:szCs w:val="24"/>
          <w:u w:val="single"/>
        </w:rPr>
        <w:t>E</w:t>
      </w:r>
      <w:r w:rsidRPr="006A4F47">
        <w:rPr>
          <w:rFonts w:ascii="Microsoft Sans Serif" w:eastAsia="Times New Roman" w:hAnsi="Microsoft Sans Serif" w:cs="Microsoft Sans Serif"/>
          <w:b/>
          <w:bCs/>
          <w:color w:val="4472C4" w:themeColor="accent1"/>
          <w:sz w:val="18"/>
          <w:szCs w:val="18"/>
          <w:u w:val="single"/>
        </w:rPr>
        <w:t>DUCATION</w:t>
      </w:r>
    </w:p>
    <w:p w14:paraId="5F31CCBF" w14:textId="2D7A2973" w:rsidR="005F2DED" w:rsidRPr="005F2DED" w:rsidRDefault="005F2DED" w:rsidP="005F2DED">
      <w:pPr>
        <w:spacing w:after="0" w:line="240" w:lineRule="auto"/>
        <w:ind w:left="360"/>
        <w:jc w:val="center"/>
        <w:rPr>
          <w:rFonts w:ascii="Microsoft Sans Serif" w:eastAsia="Times New Roman" w:hAnsi="Microsoft Sans Serif" w:cs="Microsoft Sans Serif"/>
          <w:color w:val="000000"/>
          <w:sz w:val="20"/>
          <w:szCs w:val="20"/>
        </w:rPr>
      </w:pPr>
      <w:r w:rsidRPr="005F2DED">
        <w:rPr>
          <w:rFonts w:ascii="Microsoft Sans Serif" w:eastAsia="Times New Roman" w:hAnsi="Microsoft Sans Serif" w:cs="Microsoft Sans Serif"/>
          <w:b/>
          <w:i/>
          <w:color w:val="000000"/>
          <w:sz w:val="20"/>
          <w:szCs w:val="20"/>
        </w:rPr>
        <w:t>Bachelor of Science Degree</w:t>
      </w:r>
      <w:r w:rsidRPr="005F2DED">
        <w:rPr>
          <w:rFonts w:ascii="Microsoft Sans Serif" w:eastAsia="Times New Roman" w:hAnsi="Microsoft Sans Serif" w:cs="Microsoft Sans Serif"/>
          <w:b/>
          <w:color w:val="000000"/>
          <w:sz w:val="20"/>
          <w:szCs w:val="20"/>
        </w:rPr>
        <w:t xml:space="preserve">, Business </w:t>
      </w:r>
      <w:r w:rsidR="004F5278">
        <w:rPr>
          <w:rFonts w:ascii="Microsoft Sans Serif" w:eastAsia="Times New Roman" w:hAnsi="Microsoft Sans Serif" w:cs="Microsoft Sans Serif"/>
          <w:b/>
          <w:color w:val="000000"/>
          <w:sz w:val="20"/>
          <w:szCs w:val="20"/>
        </w:rPr>
        <w:t>Management</w:t>
      </w:r>
      <w:r w:rsidRPr="005F2DED">
        <w:rPr>
          <w:rFonts w:ascii="Microsoft Sans Serif" w:eastAsia="Times New Roman" w:hAnsi="Microsoft Sans Serif" w:cs="Microsoft Sans Serif"/>
          <w:color w:val="000000"/>
          <w:sz w:val="20"/>
          <w:szCs w:val="20"/>
        </w:rPr>
        <w:t xml:space="preserve"> (Minor: International Business)</w:t>
      </w:r>
    </w:p>
    <w:p w14:paraId="1EC70B22" w14:textId="77777777" w:rsidR="00E7551E" w:rsidRDefault="005F2DED" w:rsidP="005F2DED">
      <w:pPr>
        <w:spacing w:after="0" w:line="240" w:lineRule="auto"/>
        <w:ind w:left="720"/>
        <w:jc w:val="center"/>
        <w:rPr>
          <w:rFonts w:ascii="Microsoft Sans Serif" w:eastAsia="Times New Roman" w:hAnsi="Microsoft Sans Serif" w:cs="Microsoft Sans Serif"/>
          <w:color w:val="000000"/>
          <w:sz w:val="20"/>
          <w:szCs w:val="20"/>
        </w:rPr>
      </w:pPr>
      <w:r w:rsidRPr="005F2DED">
        <w:rPr>
          <w:rFonts w:ascii="Microsoft Sans Serif" w:eastAsia="Times New Roman" w:hAnsi="Microsoft Sans Serif" w:cs="Microsoft Sans Serif"/>
          <w:b/>
          <w:color w:val="000000"/>
          <w:sz w:val="20"/>
          <w:szCs w:val="20"/>
        </w:rPr>
        <w:t>MENLO COLLEGE</w:t>
      </w:r>
      <w:r w:rsidRPr="005F2DED">
        <w:rPr>
          <w:rFonts w:ascii="Microsoft Sans Serif" w:eastAsia="Times New Roman" w:hAnsi="Microsoft Sans Serif" w:cs="Microsoft Sans Serif"/>
          <w:color w:val="000000"/>
          <w:sz w:val="20"/>
          <w:szCs w:val="20"/>
        </w:rPr>
        <w:t xml:space="preserve">, Atherton, California             </w:t>
      </w:r>
    </w:p>
    <w:p w14:paraId="1488B1ED" w14:textId="6CF0DC15" w:rsidR="005F2DED" w:rsidRDefault="005F2DED" w:rsidP="005F2DED">
      <w:pPr>
        <w:spacing w:after="0" w:line="240" w:lineRule="auto"/>
        <w:ind w:left="720"/>
        <w:jc w:val="center"/>
        <w:rPr>
          <w:rFonts w:ascii="Microsoft Sans Serif" w:eastAsia="Times New Roman" w:hAnsi="Microsoft Sans Serif" w:cs="Microsoft Sans Serif"/>
          <w:color w:val="000000"/>
          <w:sz w:val="20"/>
          <w:szCs w:val="20"/>
        </w:rPr>
      </w:pPr>
      <w:r w:rsidRPr="005F2DED">
        <w:rPr>
          <w:rFonts w:ascii="Microsoft Sans Serif" w:eastAsia="Times New Roman" w:hAnsi="Microsoft Sans Serif" w:cs="Microsoft Sans Serif"/>
          <w:b/>
          <w:color w:val="000000"/>
          <w:sz w:val="20"/>
          <w:szCs w:val="20"/>
        </w:rPr>
        <w:t>Graduated Summa Cum Laude Honors</w:t>
      </w:r>
      <w:r w:rsidRPr="005F2DED">
        <w:rPr>
          <w:rFonts w:ascii="Microsoft Sans Serif" w:eastAsia="Times New Roman" w:hAnsi="Microsoft Sans Serif" w:cs="Microsoft Sans Serif"/>
          <w:color w:val="000000"/>
          <w:sz w:val="20"/>
          <w:szCs w:val="20"/>
        </w:rPr>
        <w:t xml:space="preserve"> 3.9GPA</w:t>
      </w:r>
    </w:p>
    <w:p w14:paraId="6F37F9A0" w14:textId="2F9B6304" w:rsidR="00581CA2" w:rsidRDefault="00581CA2" w:rsidP="005F2DED">
      <w:pPr>
        <w:spacing w:after="0" w:line="240" w:lineRule="auto"/>
        <w:ind w:left="720"/>
        <w:jc w:val="center"/>
        <w:rPr>
          <w:rFonts w:ascii="Microsoft Sans Serif" w:eastAsia="Times New Roman" w:hAnsi="Microsoft Sans Serif" w:cs="Microsoft Sans Serif"/>
          <w:color w:val="000000"/>
          <w:sz w:val="20"/>
          <w:szCs w:val="20"/>
        </w:rPr>
      </w:pPr>
    </w:p>
    <w:p w14:paraId="09A4C508" w14:textId="5F0F903E" w:rsidR="008E0B8F" w:rsidRPr="00581CA2" w:rsidRDefault="00581CA2" w:rsidP="005F2DED">
      <w:pPr>
        <w:spacing w:after="0" w:line="240" w:lineRule="auto"/>
        <w:ind w:left="720"/>
        <w:jc w:val="center"/>
        <w:rPr>
          <w:rFonts w:ascii="Microsoft Sans Serif" w:eastAsia="Times New Roman" w:hAnsi="Microsoft Sans Serif" w:cs="Microsoft Sans Serif"/>
          <w:b/>
          <w:color w:val="4472C4" w:themeColor="accent1"/>
          <w:sz w:val="24"/>
          <w:szCs w:val="24"/>
          <w:u w:val="single"/>
        </w:rPr>
      </w:pPr>
      <w:r w:rsidRPr="00581CA2">
        <w:rPr>
          <w:rFonts w:ascii="Microsoft Sans Serif" w:eastAsia="Times New Roman" w:hAnsi="Microsoft Sans Serif" w:cs="Microsoft Sans Serif"/>
          <w:b/>
          <w:color w:val="4472C4" w:themeColor="accent1"/>
          <w:sz w:val="24"/>
          <w:szCs w:val="24"/>
          <w:u w:val="single"/>
        </w:rPr>
        <w:t>Board Member / Speaking Engagements / Published Articles</w:t>
      </w:r>
    </w:p>
    <w:p w14:paraId="027AE3F4" w14:textId="77777777" w:rsidR="008E0B8F" w:rsidRPr="005F2DED" w:rsidRDefault="008E0B8F" w:rsidP="00A5406F">
      <w:pPr>
        <w:numPr>
          <w:ilvl w:val="0"/>
          <w:numId w:val="13"/>
        </w:numPr>
        <w:spacing w:after="0" w:line="240" w:lineRule="auto"/>
        <w:contextualSpacing/>
        <w:rPr>
          <w:rFonts w:ascii="Microsoft Sans Serif" w:eastAsia="Times New Roman" w:hAnsi="Microsoft Sans Serif" w:cs="Microsoft Sans Serif"/>
          <w:b/>
          <w:color w:val="000000"/>
          <w:sz w:val="20"/>
          <w:szCs w:val="20"/>
        </w:rPr>
      </w:pPr>
      <w:r w:rsidRPr="005F2DED">
        <w:rPr>
          <w:rFonts w:ascii="Microsoft Sans Serif" w:eastAsia="Times New Roman" w:hAnsi="Microsoft Sans Serif" w:cs="Microsoft Sans Serif"/>
          <w:color w:val="000000"/>
          <w:sz w:val="20"/>
          <w:szCs w:val="20"/>
        </w:rPr>
        <w:t>Advisory Board Member Strategic Analytics Summit, Las Vegas NV Jan 2017- Current</w:t>
      </w:r>
    </w:p>
    <w:p w14:paraId="3F87BC17" w14:textId="77777777" w:rsidR="008E0B8F" w:rsidRPr="005F2DED" w:rsidRDefault="008E0B8F" w:rsidP="00A5406F">
      <w:pPr>
        <w:numPr>
          <w:ilvl w:val="0"/>
          <w:numId w:val="13"/>
        </w:numPr>
        <w:spacing w:after="0" w:line="240" w:lineRule="auto"/>
        <w:contextualSpacing/>
        <w:rPr>
          <w:rFonts w:ascii="Microsoft Sans Serif" w:eastAsia="Times New Roman" w:hAnsi="Microsoft Sans Serif" w:cs="Microsoft Sans Serif"/>
          <w:b/>
          <w:color w:val="000000"/>
          <w:sz w:val="20"/>
          <w:szCs w:val="20"/>
        </w:rPr>
      </w:pPr>
      <w:r w:rsidRPr="005F2DED">
        <w:rPr>
          <w:rFonts w:ascii="Microsoft Sans Serif" w:eastAsia="Times New Roman" w:hAnsi="Microsoft Sans Serif" w:cs="Microsoft Sans Serif"/>
          <w:color w:val="000000"/>
          <w:sz w:val="20"/>
          <w:szCs w:val="20"/>
        </w:rPr>
        <w:t>Guest Speaker Strategic Analytics Summit, Las Vegas NV 2017 and 2018</w:t>
      </w:r>
    </w:p>
    <w:p w14:paraId="55479DE4" w14:textId="08A21625" w:rsidR="008E0B8F" w:rsidRPr="005F2DED" w:rsidRDefault="008E0B8F" w:rsidP="00A5406F">
      <w:pPr>
        <w:numPr>
          <w:ilvl w:val="0"/>
          <w:numId w:val="13"/>
        </w:numPr>
        <w:spacing w:after="0" w:line="240" w:lineRule="auto"/>
        <w:contextualSpacing/>
        <w:rPr>
          <w:rFonts w:ascii="Microsoft Sans Serif" w:eastAsia="Times New Roman" w:hAnsi="Microsoft Sans Serif" w:cs="Microsoft Sans Serif"/>
          <w:b/>
          <w:color w:val="000000"/>
          <w:sz w:val="20"/>
          <w:szCs w:val="20"/>
        </w:rPr>
      </w:pPr>
      <w:r w:rsidRPr="005F2DED">
        <w:rPr>
          <w:rFonts w:ascii="Microsoft Sans Serif" w:eastAsia="Times New Roman" w:hAnsi="Microsoft Sans Serif" w:cs="Microsoft Sans Serif"/>
          <w:color w:val="000000"/>
          <w:sz w:val="20"/>
          <w:szCs w:val="20"/>
        </w:rPr>
        <w:t xml:space="preserve">Author and Evangelist of “SPEED” methodology:  </w:t>
      </w:r>
      <w:r w:rsidRPr="009208B6">
        <w:rPr>
          <w:rFonts w:ascii="Microsoft Sans Serif" w:eastAsia="Times New Roman" w:hAnsi="Microsoft Sans Serif" w:cs="Microsoft Sans Serif"/>
          <w:b/>
          <w:color w:val="000000"/>
          <w:sz w:val="20"/>
          <w:szCs w:val="20"/>
        </w:rPr>
        <w:t>S</w:t>
      </w:r>
      <w:r w:rsidRPr="005F2DED">
        <w:rPr>
          <w:rFonts w:ascii="Microsoft Sans Serif" w:eastAsia="Times New Roman" w:hAnsi="Microsoft Sans Serif" w:cs="Microsoft Sans Serif"/>
          <w:color w:val="000000"/>
          <w:sz w:val="20"/>
          <w:szCs w:val="20"/>
        </w:rPr>
        <w:t>trategy -</w:t>
      </w:r>
      <w:r w:rsidRPr="009208B6">
        <w:rPr>
          <w:rFonts w:ascii="Microsoft Sans Serif" w:eastAsia="Times New Roman" w:hAnsi="Microsoft Sans Serif" w:cs="Microsoft Sans Serif"/>
          <w:b/>
          <w:color w:val="000000"/>
          <w:sz w:val="20"/>
          <w:szCs w:val="20"/>
        </w:rPr>
        <w:t>P</w:t>
      </w:r>
      <w:r w:rsidRPr="005F2DED">
        <w:rPr>
          <w:rFonts w:ascii="Microsoft Sans Serif" w:eastAsia="Times New Roman" w:hAnsi="Microsoft Sans Serif" w:cs="Microsoft Sans Serif"/>
          <w:color w:val="000000"/>
          <w:sz w:val="20"/>
          <w:szCs w:val="20"/>
        </w:rPr>
        <w:t xml:space="preserve">eople </w:t>
      </w:r>
      <w:r w:rsidRPr="009208B6">
        <w:rPr>
          <w:rFonts w:ascii="Microsoft Sans Serif" w:eastAsia="Times New Roman" w:hAnsi="Microsoft Sans Serif" w:cs="Microsoft Sans Serif"/>
          <w:b/>
          <w:color w:val="000000"/>
          <w:sz w:val="20"/>
          <w:szCs w:val="20"/>
        </w:rPr>
        <w:t>E</w:t>
      </w:r>
      <w:r w:rsidRPr="005F2DED">
        <w:rPr>
          <w:rFonts w:ascii="Microsoft Sans Serif" w:eastAsia="Times New Roman" w:hAnsi="Microsoft Sans Serif" w:cs="Microsoft Sans Serif"/>
          <w:color w:val="000000"/>
          <w:sz w:val="20"/>
          <w:szCs w:val="20"/>
        </w:rPr>
        <w:t>ngaged -</w:t>
      </w:r>
      <w:r w:rsidRPr="009208B6">
        <w:rPr>
          <w:rFonts w:ascii="Microsoft Sans Serif" w:eastAsia="Times New Roman" w:hAnsi="Microsoft Sans Serif" w:cs="Microsoft Sans Serif"/>
          <w:b/>
          <w:color w:val="000000"/>
          <w:sz w:val="20"/>
          <w:szCs w:val="20"/>
        </w:rPr>
        <w:t>E</w:t>
      </w:r>
      <w:r w:rsidRPr="005F2DED">
        <w:rPr>
          <w:rFonts w:ascii="Microsoft Sans Serif" w:eastAsia="Times New Roman" w:hAnsi="Microsoft Sans Serif" w:cs="Microsoft Sans Serif"/>
          <w:color w:val="000000"/>
          <w:sz w:val="20"/>
          <w:szCs w:val="20"/>
        </w:rPr>
        <w:t>xecut</w:t>
      </w:r>
      <w:r w:rsidR="007118C4">
        <w:rPr>
          <w:rFonts w:ascii="Microsoft Sans Serif" w:eastAsia="Times New Roman" w:hAnsi="Microsoft Sans Serif" w:cs="Microsoft Sans Serif"/>
          <w:color w:val="000000"/>
          <w:sz w:val="20"/>
          <w:szCs w:val="20"/>
        </w:rPr>
        <w:t xml:space="preserve">ed </w:t>
      </w:r>
      <w:r w:rsidRPr="009208B6">
        <w:rPr>
          <w:rFonts w:ascii="Microsoft Sans Serif" w:eastAsia="Times New Roman" w:hAnsi="Microsoft Sans Serif" w:cs="Microsoft Sans Serif"/>
          <w:b/>
          <w:color w:val="000000"/>
          <w:sz w:val="20"/>
          <w:szCs w:val="20"/>
        </w:rPr>
        <w:t>D</w:t>
      </w:r>
      <w:r w:rsidRPr="005F2DED">
        <w:rPr>
          <w:rFonts w:ascii="Microsoft Sans Serif" w:eastAsia="Times New Roman" w:hAnsi="Microsoft Sans Serif" w:cs="Microsoft Sans Serif"/>
          <w:color w:val="000000"/>
          <w:sz w:val="20"/>
          <w:szCs w:val="20"/>
        </w:rPr>
        <w:t>e</w:t>
      </w:r>
      <w:r w:rsidR="007118C4">
        <w:rPr>
          <w:rFonts w:ascii="Microsoft Sans Serif" w:eastAsia="Times New Roman" w:hAnsi="Microsoft Sans Serif" w:cs="Microsoft Sans Serif"/>
          <w:color w:val="000000"/>
          <w:sz w:val="20"/>
          <w:szCs w:val="20"/>
        </w:rPr>
        <w:t>liverable</w:t>
      </w:r>
    </w:p>
    <w:p w14:paraId="37811503" w14:textId="77777777" w:rsidR="008E0B8F" w:rsidRPr="005F2DED" w:rsidRDefault="008E0B8F" w:rsidP="008E0B8F">
      <w:pPr>
        <w:tabs>
          <w:tab w:val="left" w:pos="630"/>
          <w:tab w:val="center" w:pos="5400"/>
        </w:tabs>
        <w:spacing w:after="0" w:line="240" w:lineRule="auto"/>
        <w:jc w:val="both"/>
        <w:rPr>
          <w:rFonts w:ascii="Microsoft Sans Serif" w:eastAsia="Times New Roman" w:hAnsi="Microsoft Sans Serif" w:cs="Microsoft Sans Serif"/>
          <w:b/>
          <w:sz w:val="18"/>
          <w:szCs w:val="18"/>
        </w:rPr>
      </w:pPr>
    </w:p>
    <w:p w14:paraId="76C2AF5F" w14:textId="1ADDAAC5" w:rsidR="005F2DED" w:rsidRPr="006A4F47" w:rsidRDefault="00322BB0" w:rsidP="005F2DED">
      <w:pPr>
        <w:tabs>
          <w:tab w:val="left" w:pos="630"/>
          <w:tab w:val="center" w:pos="5400"/>
        </w:tabs>
        <w:spacing w:after="0" w:line="240" w:lineRule="auto"/>
        <w:jc w:val="center"/>
        <w:rPr>
          <w:rFonts w:ascii="Microsoft Sans Serif" w:eastAsia="Times New Roman" w:hAnsi="Microsoft Sans Serif" w:cs="Microsoft Sans Serif"/>
          <w:b/>
          <w:color w:val="4472C4" w:themeColor="accent1"/>
          <w:sz w:val="18"/>
          <w:szCs w:val="18"/>
          <w:u w:val="single"/>
        </w:rPr>
      </w:pPr>
      <w:r w:rsidRPr="006A4F47">
        <w:rPr>
          <w:rFonts w:ascii="Microsoft Sans Serif" w:eastAsia="Times New Roman" w:hAnsi="Microsoft Sans Serif" w:cs="Microsoft Sans Serif"/>
          <w:b/>
          <w:color w:val="4472C4" w:themeColor="accent1"/>
          <w:sz w:val="24"/>
          <w:szCs w:val="24"/>
          <w:u w:val="single"/>
        </w:rPr>
        <w:t>Key Technologies</w:t>
      </w:r>
    </w:p>
    <w:p w14:paraId="09963625" w14:textId="72EB1AAC" w:rsidR="005F2DED" w:rsidRPr="00FA145A" w:rsidRDefault="005F2DED" w:rsidP="00FA145A">
      <w:pPr>
        <w:tabs>
          <w:tab w:val="left" w:pos="630"/>
          <w:tab w:val="center" w:pos="5400"/>
        </w:tabs>
        <w:spacing w:after="0" w:line="240" w:lineRule="auto"/>
        <w:jc w:val="center"/>
        <w:rPr>
          <w:rFonts w:ascii="Microsoft Sans Serif" w:eastAsia="Times New Roman" w:hAnsi="Microsoft Sans Serif" w:cs="Microsoft Sans Serif"/>
          <w:sz w:val="18"/>
          <w:szCs w:val="18"/>
        </w:rPr>
      </w:pPr>
      <w:r w:rsidRPr="00FA145A">
        <w:rPr>
          <w:rFonts w:ascii="Microsoft Sans Serif" w:eastAsia="Times New Roman" w:hAnsi="Microsoft Sans Serif" w:cs="Microsoft Sans Serif"/>
          <w:sz w:val="18"/>
          <w:szCs w:val="18"/>
        </w:rPr>
        <w:t xml:space="preserve">Azure DevOps / VSTS / GIT / Jenkins / Docker / </w:t>
      </w:r>
      <w:r w:rsidR="00FA67EE">
        <w:rPr>
          <w:rFonts w:ascii="Microsoft Sans Serif" w:eastAsia="Times New Roman" w:hAnsi="Microsoft Sans Serif" w:cs="Microsoft Sans Serif"/>
          <w:sz w:val="18"/>
          <w:szCs w:val="18"/>
        </w:rPr>
        <w:t>Chef</w:t>
      </w:r>
      <w:r w:rsidRPr="00FA145A">
        <w:rPr>
          <w:rFonts w:ascii="Microsoft Sans Serif" w:eastAsia="Times New Roman" w:hAnsi="Microsoft Sans Serif" w:cs="Microsoft Sans Serif"/>
          <w:sz w:val="18"/>
          <w:szCs w:val="18"/>
        </w:rPr>
        <w:t xml:space="preserve"> / ServiceNow / Apache / ActiveMQ / Azure / AWS / SQL / Windows /Linux /</w:t>
      </w:r>
    </w:p>
    <w:p w14:paraId="62A7E695" w14:textId="29391E2B" w:rsidR="005F2DED" w:rsidRDefault="005F2DED" w:rsidP="00FA145A">
      <w:pPr>
        <w:tabs>
          <w:tab w:val="left" w:pos="630"/>
          <w:tab w:val="center" w:pos="5400"/>
        </w:tabs>
        <w:spacing w:after="0" w:line="240" w:lineRule="auto"/>
        <w:jc w:val="center"/>
        <w:rPr>
          <w:rFonts w:ascii="Microsoft Sans Serif" w:eastAsia="Times New Roman" w:hAnsi="Microsoft Sans Serif" w:cs="Microsoft Sans Serif"/>
          <w:sz w:val="18"/>
          <w:szCs w:val="18"/>
        </w:rPr>
      </w:pPr>
      <w:r w:rsidRPr="00FA145A">
        <w:rPr>
          <w:rFonts w:ascii="Microsoft Sans Serif" w:eastAsia="Times New Roman" w:hAnsi="Microsoft Sans Serif" w:cs="Microsoft Sans Serif"/>
          <w:sz w:val="18"/>
          <w:szCs w:val="18"/>
        </w:rPr>
        <w:t xml:space="preserve">Salesforce / MicroStrategy / Cognos / Tableau / Dynamics CRM / Smart Bear / </w:t>
      </w:r>
      <w:r w:rsidR="009B6AC3" w:rsidRPr="00FA145A">
        <w:rPr>
          <w:rFonts w:ascii="Microsoft Sans Serif" w:eastAsia="Times New Roman" w:hAnsi="Microsoft Sans Serif" w:cs="Microsoft Sans Serif"/>
          <w:sz w:val="18"/>
          <w:szCs w:val="18"/>
        </w:rPr>
        <w:t>Tricentis /</w:t>
      </w:r>
      <w:r w:rsidRPr="00FA145A">
        <w:rPr>
          <w:rFonts w:ascii="Microsoft Sans Serif" w:eastAsia="Times New Roman" w:hAnsi="Microsoft Sans Serif" w:cs="Microsoft Sans Serif"/>
          <w:sz w:val="18"/>
          <w:szCs w:val="18"/>
        </w:rPr>
        <w:t xml:space="preserve"> GitHub / Redgate / Redshift / Xebia labs</w:t>
      </w:r>
      <w:r w:rsidR="00FA67EE">
        <w:rPr>
          <w:rFonts w:ascii="Microsoft Sans Serif" w:eastAsia="Times New Roman" w:hAnsi="Microsoft Sans Serif" w:cs="Microsoft Sans Serif"/>
          <w:sz w:val="18"/>
          <w:szCs w:val="18"/>
        </w:rPr>
        <w:t xml:space="preserve"> / Snowflake / Heroku /</w:t>
      </w:r>
      <w:r w:rsidR="003765BC">
        <w:rPr>
          <w:rFonts w:ascii="Microsoft Sans Serif" w:eastAsia="Times New Roman" w:hAnsi="Microsoft Sans Serif" w:cs="Microsoft Sans Serif"/>
          <w:sz w:val="18"/>
          <w:szCs w:val="18"/>
        </w:rPr>
        <w:t xml:space="preserve"> </w:t>
      </w:r>
      <w:r w:rsidR="00FA67EE">
        <w:rPr>
          <w:rFonts w:ascii="Microsoft Sans Serif" w:eastAsia="Times New Roman" w:hAnsi="Microsoft Sans Serif" w:cs="Microsoft Sans Serif"/>
          <w:sz w:val="18"/>
          <w:szCs w:val="18"/>
        </w:rPr>
        <w:t>Lambda</w:t>
      </w:r>
    </w:p>
    <w:p w14:paraId="0F471AD6" w14:textId="77777777" w:rsidR="00896B64" w:rsidRDefault="00896B64" w:rsidP="00FA145A">
      <w:pPr>
        <w:tabs>
          <w:tab w:val="left" w:pos="630"/>
          <w:tab w:val="center" w:pos="5400"/>
        </w:tabs>
        <w:spacing w:after="0" w:line="240" w:lineRule="auto"/>
        <w:jc w:val="center"/>
        <w:rPr>
          <w:rFonts w:ascii="Microsoft Sans Serif" w:eastAsia="Times New Roman" w:hAnsi="Microsoft Sans Serif" w:cs="Microsoft Sans Serif"/>
          <w:sz w:val="18"/>
          <w:szCs w:val="18"/>
        </w:rPr>
      </w:pPr>
    </w:p>
    <w:p w14:paraId="51F35D23" w14:textId="77777777" w:rsidR="00C80764" w:rsidRPr="00A84C37" w:rsidRDefault="00C80764" w:rsidP="00FA145A">
      <w:pPr>
        <w:tabs>
          <w:tab w:val="left" w:pos="630"/>
          <w:tab w:val="center" w:pos="5400"/>
        </w:tabs>
        <w:spacing w:after="0" w:line="240" w:lineRule="auto"/>
        <w:jc w:val="center"/>
        <w:rPr>
          <w:rFonts w:ascii="Microsoft Sans Serif" w:eastAsia="Times New Roman" w:hAnsi="Microsoft Sans Serif" w:cs="Microsoft Sans Serif"/>
          <w:b/>
          <w:color w:val="4472C4" w:themeColor="accent1"/>
          <w:u w:val="single"/>
        </w:rPr>
      </w:pPr>
      <w:r w:rsidRPr="00A84C37">
        <w:rPr>
          <w:rFonts w:ascii="Microsoft Sans Serif" w:eastAsia="Times New Roman" w:hAnsi="Microsoft Sans Serif" w:cs="Microsoft Sans Serif"/>
          <w:b/>
          <w:color w:val="4472C4" w:themeColor="accent1"/>
          <w:u w:val="single"/>
        </w:rPr>
        <w:t>Tech Stacks</w:t>
      </w:r>
    </w:p>
    <w:p w14:paraId="1CF101D7" w14:textId="7B050488" w:rsidR="003765BC" w:rsidRDefault="00E04C6E" w:rsidP="00FA145A">
      <w:pPr>
        <w:tabs>
          <w:tab w:val="left" w:pos="630"/>
          <w:tab w:val="center" w:pos="5400"/>
        </w:tabs>
        <w:spacing w:after="0" w:line="240" w:lineRule="auto"/>
        <w:jc w:val="center"/>
        <w:rPr>
          <w:rFonts w:ascii="Microsoft Sans Serif" w:eastAsia="Times New Roman" w:hAnsi="Microsoft Sans Serif" w:cs="Microsoft Sans Serif"/>
          <w:sz w:val="18"/>
          <w:szCs w:val="18"/>
        </w:rPr>
      </w:pPr>
      <w:r>
        <w:rPr>
          <w:rFonts w:ascii="Microsoft Sans Serif" w:eastAsia="Times New Roman" w:hAnsi="Microsoft Sans Serif" w:cs="Microsoft Sans Serif"/>
          <w:sz w:val="18"/>
          <w:szCs w:val="18"/>
        </w:rPr>
        <w:t xml:space="preserve"> HTML</w:t>
      </w:r>
      <w:r w:rsidR="00C80764">
        <w:rPr>
          <w:rFonts w:ascii="Microsoft Sans Serif" w:eastAsia="Times New Roman" w:hAnsi="Microsoft Sans Serif" w:cs="Microsoft Sans Serif"/>
          <w:sz w:val="18"/>
          <w:szCs w:val="18"/>
        </w:rPr>
        <w:t>5</w:t>
      </w:r>
      <w:r>
        <w:rPr>
          <w:rFonts w:ascii="Microsoft Sans Serif" w:eastAsia="Times New Roman" w:hAnsi="Microsoft Sans Serif" w:cs="Microsoft Sans Serif"/>
          <w:sz w:val="18"/>
          <w:szCs w:val="18"/>
        </w:rPr>
        <w:t xml:space="preserve"> / CSS / JavaScript / Angular.js / ReactJS / Bootstrap / iOS / Android</w:t>
      </w:r>
    </w:p>
    <w:p w14:paraId="0E6F6BA7" w14:textId="35DD3499" w:rsidR="00C80764" w:rsidRDefault="00C20831" w:rsidP="00FA145A">
      <w:pPr>
        <w:tabs>
          <w:tab w:val="left" w:pos="630"/>
          <w:tab w:val="center" w:pos="5400"/>
        </w:tabs>
        <w:spacing w:after="0" w:line="240" w:lineRule="auto"/>
        <w:jc w:val="center"/>
        <w:rPr>
          <w:rFonts w:ascii="Microsoft Sans Serif" w:eastAsia="Times New Roman" w:hAnsi="Microsoft Sans Serif" w:cs="Microsoft Sans Serif"/>
          <w:sz w:val="18"/>
          <w:szCs w:val="18"/>
        </w:rPr>
      </w:pPr>
      <w:r>
        <w:rPr>
          <w:rFonts w:ascii="Microsoft Sans Serif" w:eastAsia="Times New Roman" w:hAnsi="Microsoft Sans Serif" w:cs="Microsoft Sans Serif"/>
          <w:sz w:val="18"/>
          <w:szCs w:val="18"/>
        </w:rPr>
        <w:t>SQL / JAVA-PHP / .Net / Node.js /MySQL /Python</w:t>
      </w:r>
      <w:r w:rsidR="00A84C37">
        <w:rPr>
          <w:rFonts w:ascii="Microsoft Sans Serif" w:eastAsia="Times New Roman" w:hAnsi="Microsoft Sans Serif" w:cs="Microsoft Sans Serif"/>
          <w:sz w:val="18"/>
          <w:szCs w:val="18"/>
        </w:rPr>
        <w:t xml:space="preserve"> / C#</w:t>
      </w:r>
    </w:p>
    <w:p w14:paraId="0237958C" w14:textId="2970C5AC" w:rsidR="00896B64" w:rsidRDefault="00896B64" w:rsidP="00FA145A">
      <w:pPr>
        <w:tabs>
          <w:tab w:val="left" w:pos="630"/>
          <w:tab w:val="center" w:pos="5400"/>
        </w:tabs>
        <w:spacing w:after="0" w:line="240" w:lineRule="auto"/>
        <w:jc w:val="center"/>
        <w:rPr>
          <w:rFonts w:ascii="Microsoft Sans Serif" w:eastAsia="Times New Roman" w:hAnsi="Microsoft Sans Serif" w:cs="Microsoft Sans Serif"/>
          <w:sz w:val="18"/>
          <w:szCs w:val="18"/>
        </w:rPr>
      </w:pPr>
    </w:p>
    <w:p w14:paraId="665C1899" w14:textId="1D862ED0" w:rsidR="00896B64" w:rsidRDefault="00896B64" w:rsidP="00FA145A">
      <w:pPr>
        <w:tabs>
          <w:tab w:val="left" w:pos="630"/>
          <w:tab w:val="center" w:pos="5400"/>
        </w:tabs>
        <w:spacing w:after="0" w:line="240" w:lineRule="auto"/>
        <w:jc w:val="center"/>
        <w:rPr>
          <w:rFonts w:ascii="Microsoft Sans Serif" w:eastAsia="Times New Roman" w:hAnsi="Microsoft Sans Serif" w:cs="Microsoft Sans Serif"/>
          <w:b/>
          <w:color w:val="4472C4" w:themeColor="accent1"/>
          <w:u w:val="single"/>
        </w:rPr>
      </w:pPr>
      <w:r w:rsidRPr="00896B64">
        <w:rPr>
          <w:rFonts w:ascii="Microsoft Sans Serif" w:eastAsia="Times New Roman" w:hAnsi="Microsoft Sans Serif" w:cs="Microsoft Sans Serif"/>
          <w:b/>
          <w:color w:val="4472C4" w:themeColor="accent1"/>
          <w:u w:val="single"/>
        </w:rPr>
        <w:t>Executive Skills</w:t>
      </w:r>
    </w:p>
    <w:p w14:paraId="3FBEA3B9" w14:textId="55E2C7E3" w:rsidR="00896B64" w:rsidRPr="00896B64" w:rsidRDefault="00896B64" w:rsidP="00FA145A">
      <w:pPr>
        <w:tabs>
          <w:tab w:val="left" w:pos="630"/>
          <w:tab w:val="center" w:pos="5400"/>
        </w:tabs>
        <w:spacing w:after="0" w:line="240" w:lineRule="auto"/>
        <w:jc w:val="center"/>
        <w:rPr>
          <w:rFonts w:ascii="Microsoft Sans Serif" w:eastAsia="Times New Roman" w:hAnsi="Microsoft Sans Serif" w:cs="Microsoft Sans Serif"/>
          <w:sz w:val="20"/>
          <w:szCs w:val="20"/>
        </w:rPr>
      </w:pPr>
      <w:r>
        <w:rPr>
          <w:rFonts w:ascii="Microsoft Sans Serif" w:eastAsia="Times New Roman" w:hAnsi="Microsoft Sans Serif" w:cs="Microsoft Sans Serif"/>
          <w:sz w:val="20"/>
          <w:szCs w:val="20"/>
        </w:rPr>
        <w:t xml:space="preserve">Enterprise PMO – COE / Resource Planning / Strategy Execution / Budget &amp; Cost Control / Security &amp; Risk Management / SOX-PCI-PII / ITIL / ITSM / KPI Metrics / Global Team Leadership / Offshore – Outsourcing / Stakeholder Commitment / Organizational Cultures / Vendor Management / Matrix Organizations / Data Strategy &amp; Analytics / DevOps / CI-CD / Process Re-engineering / QA / Tool </w:t>
      </w:r>
      <w:r w:rsidR="009C1781">
        <w:rPr>
          <w:rFonts w:ascii="Microsoft Sans Serif" w:eastAsia="Times New Roman" w:hAnsi="Microsoft Sans Serif" w:cs="Microsoft Sans Serif"/>
          <w:sz w:val="20"/>
          <w:szCs w:val="20"/>
        </w:rPr>
        <w:t>Selection&amp; Development / Agile Transformations / Cloud - OnPrem</w:t>
      </w:r>
    </w:p>
    <w:sectPr w:rsidR="00896B64" w:rsidRPr="00896B64" w:rsidSect="00C66C10">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DC3B5" w14:textId="77777777" w:rsidR="008441DF" w:rsidRDefault="008441DF">
      <w:pPr>
        <w:spacing w:after="0" w:line="240" w:lineRule="auto"/>
      </w:pPr>
      <w:r>
        <w:separator/>
      </w:r>
    </w:p>
  </w:endnote>
  <w:endnote w:type="continuationSeparator" w:id="0">
    <w:p w14:paraId="04F5EFF6" w14:textId="77777777" w:rsidR="008441DF" w:rsidRDefault="00844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61DC0" w14:textId="77777777" w:rsidR="00524928" w:rsidRDefault="005F2DED" w:rsidP="001F5BD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9F29C" w14:textId="77777777" w:rsidR="008441DF" w:rsidRDefault="008441DF">
      <w:pPr>
        <w:spacing w:after="0" w:line="240" w:lineRule="auto"/>
      </w:pPr>
      <w:r>
        <w:separator/>
      </w:r>
    </w:p>
  </w:footnote>
  <w:footnote w:type="continuationSeparator" w:id="0">
    <w:p w14:paraId="3EE8B6F8" w14:textId="77777777" w:rsidR="008441DF" w:rsidRDefault="008441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09C5"/>
    <w:multiLevelType w:val="hybridMultilevel"/>
    <w:tmpl w:val="F9D4FA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D7DB6"/>
    <w:multiLevelType w:val="hybridMultilevel"/>
    <w:tmpl w:val="29DEA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B2FE2"/>
    <w:multiLevelType w:val="hybridMultilevel"/>
    <w:tmpl w:val="7CA2AF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E257F"/>
    <w:multiLevelType w:val="hybridMultilevel"/>
    <w:tmpl w:val="4900E8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876C6"/>
    <w:multiLevelType w:val="multilevel"/>
    <w:tmpl w:val="DCDC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423CB"/>
    <w:multiLevelType w:val="hybridMultilevel"/>
    <w:tmpl w:val="CB865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B1B47"/>
    <w:multiLevelType w:val="hybridMultilevel"/>
    <w:tmpl w:val="656E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05730E"/>
    <w:multiLevelType w:val="hybridMultilevel"/>
    <w:tmpl w:val="3ED85A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18FCFD82">
      <w:numFmt w:val="bullet"/>
      <w:lvlText w:val="•"/>
      <w:lvlJc w:val="left"/>
      <w:pPr>
        <w:ind w:left="3600" w:hanging="720"/>
      </w:pPr>
      <w:rPr>
        <w:rFonts w:ascii="Microsoft Sans Serif" w:eastAsia="Times New Roman" w:hAnsi="Microsoft Sans Serif" w:cs="Microsoft Sans Serif"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215002E"/>
    <w:multiLevelType w:val="hybridMultilevel"/>
    <w:tmpl w:val="36FE3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8FCFD82">
      <w:numFmt w:val="bullet"/>
      <w:lvlText w:val="•"/>
      <w:lvlJc w:val="left"/>
      <w:pPr>
        <w:ind w:left="2520" w:hanging="720"/>
      </w:pPr>
      <w:rPr>
        <w:rFonts w:ascii="Microsoft Sans Serif" w:eastAsia="Times New Roman" w:hAnsi="Microsoft Sans Serif" w:cs="Microsoft Sans Serif"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70E83"/>
    <w:multiLevelType w:val="hybridMultilevel"/>
    <w:tmpl w:val="D97E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26811"/>
    <w:multiLevelType w:val="hybridMultilevel"/>
    <w:tmpl w:val="688E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7377B4"/>
    <w:multiLevelType w:val="hybridMultilevel"/>
    <w:tmpl w:val="072A2B5A"/>
    <w:lvl w:ilvl="0" w:tplc="0409000D">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2" w15:restartNumberingAfterBreak="0">
    <w:nsid w:val="476703E4"/>
    <w:multiLevelType w:val="hybridMultilevel"/>
    <w:tmpl w:val="FFEA5A18"/>
    <w:lvl w:ilvl="0" w:tplc="960A80DC">
      <w:numFmt w:val="bullet"/>
      <w:lvlText w:val="•"/>
      <w:lvlJc w:val="left"/>
      <w:pPr>
        <w:ind w:left="720" w:hanging="360"/>
      </w:pPr>
      <w:rPr>
        <w:rFonts w:ascii="Microsoft Sans Serif" w:eastAsia="Times New Roman" w:hAnsi="Microsoft Sans Serif" w:cs="Microsoft Sans Serif"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6D1B1B"/>
    <w:multiLevelType w:val="hybridMultilevel"/>
    <w:tmpl w:val="52B2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85950"/>
    <w:multiLevelType w:val="hybridMultilevel"/>
    <w:tmpl w:val="240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82723D"/>
    <w:multiLevelType w:val="hybridMultilevel"/>
    <w:tmpl w:val="D312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4F2635"/>
    <w:multiLevelType w:val="hybridMultilevel"/>
    <w:tmpl w:val="D81C6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DE0D5B"/>
    <w:multiLevelType w:val="hybridMultilevel"/>
    <w:tmpl w:val="3CE22B80"/>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18FCFD82">
      <w:numFmt w:val="bullet"/>
      <w:lvlText w:val="•"/>
      <w:lvlJc w:val="left"/>
      <w:pPr>
        <w:ind w:left="3600" w:hanging="720"/>
      </w:pPr>
      <w:rPr>
        <w:rFonts w:ascii="Microsoft Sans Serif" w:eastAsia="Times New Roman" w:hAnsi="Microsoft Sans Serif" w:cs="Microsoft Sans Serif"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B52634"/>
    <w:multiLevelType w:val="multilevel"/>
    <w:tmpl w:val="91946334"/>
    <w:lvl w:ilvl="0">
      <w:numFmt w:val="bullet"/>
      <w:lvlText w:val="•"/>
      <w:lvlJc w:val="left"/>
      <w:pPr>
        <w:tabs>
          <w:tab w:val="num" w:pos="360"/>
        </w:tabs>
        <w:ind w:left="360" w:hanging="360"/>
      </w:pPr>
      <w:rPr>
        <w:rFonts w:ascii="Microsoft Sans Serif" w:eastAsia="Times New Roman" w:hAnsi="Microsoft Sans Serif" w:cs="Microsoft Sans Serif"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E8514DF"/>
    <w:multiLevelType w:val="hybridMultilevel"/>
    <w:tmpl w:val="E5E04FE4"/>
    <w:lvl w:ilvl="0" w:tplc="960A80DC">
      <w:numFmt w:val="bullet"/>
      <w:lvlText w:val="•"/>
      <w:lvlJc w:val="left"/>
      <w:pPr>
        <w:ind w:left="720" w:hanging="360"/>
      </w:pPr>
      <w:rPr>
        <w:rFonts w:ascii="Microsoft Sans Serif" w:eastAsia="Times New Roman" w:hAnsi="Microsoft Sans Serif" w:cs="Microsoft Sans Serif"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0"/>
  </w:num>
  <w:num w:numId="4">
    <w:abstractNumId w:val="2"/>
  </w:num>
  <w:num w:numId="5">
    <w:abstractNumId w:val="8"/>
  </w:num>
  <w:num w:numId="6">
    <w:abstractNumId w:val="15"/>
  </w:num>
  <w:num w:numId="7">
    <w:abstractNumId w:val="4"/>
  </w:num>
  <w:num w:numId="8">
    <w:abstractNumId w:val="3"/>
  </w:num>
  <w:num w:numId="9">
    <w:abstractNumId w:val="13"/>
  </w:num>
  <w:num w:numId="10">
    <w:abstractNumId w:val="6"/>
  </w:num>
  <w:num w:numId="11">
    <w:abstractNumId w:val="1"/>
  </w:num>
  <w:num w:numId="12">
    <w:abstractNumId w:val="14"/>
  </w:num>
  <w:num w:numId="13">
    <w:abstractNumId w:val="7"/>
  </w:num>
  <w:num w:numId="14">
    <w:abstractNumId w:val="9"/>
  </w:num>
  <w:num w:numId="15">
    <w:abstractNumId w:val="12"/>
  </w:num>
  <w:num w:numId="16">
    <w:abstractNumId w:val="19"/>
  </w:num>
  <w:num w:numId="17">
    <w:abstractNumId w:val="5"/>
  </w:num>
  <w:num w:numId="18">
    <w:abstractNumId w:val="18"/>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ED"/>
    <w:rsid w:val="00002089"/>
    <w:rsid w:val="00033B6F"/>
    <w:rsid w:val="00091EEF"/>
    <w:rsid w:val="000D177F"/>
    <w:rsid w:val="00133DA4"/>
    <w:rsid w:val="0013620E"/>
    <w:rsid w:val="00172A2F"/>
    <w:rsid w:val="00193228"/>
    <w:rsid w:val="001A3184"/>
    <w:rsid w:val="00201FF3"/>
    <w:rsid w:val="00226C8E"/>
    <w:rsid w:val="00253AA7"/>
    <w:rsid w:val="00261A87"/>
    <w:rsid w:val="00281784"/>
    <w:rsid w:val="002A563D"/>
    <w:rsid w:val="002D328F"/>
    <w:rsid w:val="002D3326"/>
    <w:rsid w:val="002D4397"/>
    <w:rsid w:val="002F2332"/>
    <w:rsid w:val="00322BB0"/>
    <w:rsid w:val="00323F1F"/>
    <w:rsid w:val="00344D53"/>
    <w:rsid w:val="003765BC"/>
    <w:rsid w:val="0039270E"/>
    <w:rsid w:val="003C2D76"/>
    <w:rsid w:val="003D18A0"/>
    <w:rsid w:val="00406086"/>
    <w:rsid w:val="004162FE"/>
    <w:rsid w:val="00435FF9"/>
    <w:rsid w:val="0045700B"/>
    <w:rsid w:val="00471EEE"/>
    <w:rsid w:val="00472E9B"/>
    <w:rsid w:val="004A1E40"/>
    <w:rsid w:val="004B184E"/>
    <w:rsid w:val="004B41CE"/>
    <w:rsid w:val="004D5EFC"/>
    <w:rsid w:val="004F2019"/>
    <w:rsid w:val="004F5278"/>
    <w:rsid w:val="0051141F"/>
    <w:rsid w:val="00523075"/>
    <w:rsid w:val="00532FD8"/>
    <w:rsid w:val="00580068"/>
    <w:rsid w:val="00581CA2"/>
    <w:rsid w:val="0058420B"/>
    <w:rsid w:val="00593880"/>
    <w:rsid w:val="005D3A57"/>
    <w:rsid w:val="005D6D90"/>
    <w:rsid w:val="005E00CD"/>
    <w:rsid w:val="005F2DED"/>
    <w:rsid w:val="00602F97"/>
    <w:rsid w:val="00633B0F"/>
    <w:rsid w:val="006465ED"/>
    <w:rsid w:val="006530BC"/>
    <w:rsid w:val="00662EF4"/>
    <w:rsid w:val="006A4F47"/>
    <w:rsid w:val="006A63EE"/>
    <w:rsid w:val="00706B6B"/>
    <w:rsid w:val="007118C4"/>
    <w:rsid w:val="0073466D"/>
    <w:rsid w:val="00781E8B"/>
    <w:rsid w:val="007A632C"/>
    <w:rsid w:val="007A71AD"/>
    <w:rsid w:val="007B6EDE"/>
    <w:rsid w:val="007C18C2"/>
    <w:rsid w:val="007D069E"/>
    <w:rsid w:val="007D28CD"/>
    <w:rsid w:val="007D5789"/>
    <w:rsid w:val="007E14EF"/>
    <w:rsid w:val="008245F1"/>
    <w:rsid w:val="008441DF"/>
    <w:rsid w:val="008670C2"/>
    <w:rsid w:val="00886700"/>
    <w:rsid w:val="008948D6"/>
    <w:rsid w:val="00896B64"/>
    <w:rsid w:val="008A5A6B"/>
    <w:rsid w:val="008B1DB8"/>
    <w:rsid w:val="008E0B8F"/>
    <w:rsid w:val="009208B6"/>
    <w:rsid w:val="00995453"/>
    <w:rsid w:val="009A6C75"/>
    <w:rsid w:val="009B6AC3"/>
    <w:rsid w:val="009C1781"/>
    <w:rsid w:val="009E692A"/>
    <w:rsid w:val="00A40978"/>
    <w:rsid w:val="00A5406F"/>
    <w:rsid w:val="00A6303D"/>
    <w:rsid w:val="00A84C37"/>
    <w:rsid w:val="00AC11F5"/>
    <w:rsid w:val="00AE11EE"/>
    <w:rsid w:val="00AE6C4C"/>
    <w:rsid w:val="00AF1062"/>
    <w:rsid w:val="00B043B8"/>
    <w:rsid w:val="00B40ED3"/>
    <w:rsid w:val="00B457E2"/>
    <w:rsid w:val="00B53A2D"/>
    <w:rsid w:val="00B551C6"/>
    <w:rsid w:val="00B7701E"/>
    <w:rsid w:val="00B84031"/>
    <w:rsid w:val="00BA0465"/>
    <w:rsid w:val="00BD6942"/>
    <w:rsid w:val="00C20831"/>
    <w:rsid w:val="00C80764"/>
    <w:rsid w:val="00C849CC"/>
    <w:rsid w:val="00CE53F9"/>
    <w:rsid w:val="00D47FA7"/>
    <w:rsid w:val="00D64C2C"/>
    <w:rsid w:val="00DB31DF"/>
    <w:rsid w:val="00DB5516"/>
    <w:rsid w:val="00E0329C"/>
    <w:rsid w:val="00E0452A"/>
    <w:rsid w:val="00E04C6E"/>
    <w:rsid w:val="00E15D71"/>
    <w:rsid w:val="00E21898"/>
    <w:rsid w:val="00E7551E"/>
    <w:rsid w:val="00E77566"/>
    <w:rsid w:val="00E8652A"/>
    <w:rsid w:val="00E97684"/>
    <w:rsid w:val="00EB26D8"/>
    <w:rsid w:val="00EC42C9"/>
    <w:rsid w:val="00F04C38"/>
    <w:rsid w:val="00F36494"/>
    <w:rsid w:val="00F77002"/>
    <w:rsid w:val="00F93018"/>
    <w:rsid w:val="00FA145A"/>
    <w:rsid w:val="00FA67EE"/>
    <w:rsid w:val="00FA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90B4"/>
  <w15:chartTrackingRefBased/>
  <w15:docId w15:val="{04F6B854-7569-47B6-8C3E-598C3C5A3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5F2D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2DED"/>
  </w:style>
  <w:style w:type="paragraph" w:styleId="NoSpacing">
    <w:name w:val="No Spacing"/>
    <w:link w:val="NoSpacingChar"/>
    <w:uiPriority w:val="1"/>
    <w:qFormat/>
    <w:rsid w:val="005F2DED"/>
    <w:pPr>
      <w:spacing w:after="0" w:line="240" w:lineRule="auto"/>
    </w:pPr>
  </w:style>
  <w:style w:type="character" w:styleId="PageNumber">
    <w:name w:val="page number"/>
    <w:basedOn w:val="DefaultParagraphFont"/>
    <w:rsid w:val="005F2DED"/>
  </w:style>
  <w:style w:type="paragraph" w:styleId="ListParagraph">
    <w:name w:val="List Paragraph"/>
    <w:basedOn w:val="Normal"/>
    <w:uiPriority w:val="1"/>
    <w:qFormat/>
    <w:rsid w:val="005F2DED"/>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0D17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896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brunke@yahoo.com" TargetMode="External"/><Relationship Id="rId3" Type="http://schemas.openxmlformats.org/officeDocument/2006/relationships/settings" Target="settings.xml"/><Relationship Id="rId7" Type="http://schemas.openxmlformats.org/officeDocument/2006/relationships/hyperlink" Target="mailto:martinbrunke@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artinbrunke@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Brunke</dc:creator>
  <cp:keywords/>
  <dc:description/>
  <cp:lastModifiedBy>Marty Brunke</cp:lastModifiedBy>
  <cp:revision>2</cp:revision>
  <dcterms:created xsi:type="dcterms:W3CDTF">2019-04-09T23:30:00Z</dcterms:created>
  <dcterms:modified xsi:type="dcterms:W3CDTF">2019-04-09T23:30:00Z</dcterms:modified>
</cp:coreProperties>
</file>