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25BE6" w14:textId="03233470" w:rsidR="007D48B6" w:rsidRPr="00050638" w:rsidRDefault="00343484" w:rsidP="0055331E">
      <w:pPr>
        <w:pBdr>
          <w:bottom w:val="single" w:sz="4" w:space="4" w:color="auto"/>
        </w:pBdr>
        <w:tabs>
          <w:tab w:val="right" w:pos="10800"/>
        </w:tabs>
        <w:spacing w:after="0" w:line="240" w:lineRule="auto"/>
        <w:rPr>
          <w:rFonts w:asciiTheme="majorHAnsi" w:hAnsiTheme="majorHAnsi" w:cs="Tahoma"/>
          <w:b/>
          <w:iCs/>
          <w:color w:val="000000"/>
          <w:sz w:val="28"/>
          <w:szCs w:val="32"/>
        </w:rPr>
      </w:pPr>
      <w:r>
        <w:rPr>
          <w:rFonts w:asciiTheme="majorHAnsi" w:hAnsiTheme="majorHAnsi" w:cs="Tahoma"/>
          <w:b/>
          <w:iCs/>
          <w:color w:val="000000"/>
          <w:sz w:val="36"/>
          <w:szCs w:val="36"/>
        </w:rPr>
        <w:t xml:space="preserve">Maria </w:t>
      </w:r>
      <w:r w:rsidR="009522E9">
        <w:rPr>
          <w:rFonts w:asciiTheme="majorHAnsi" w:hAnsiTheme="majorHAnsi" w:cs="Tahoma"/>
          <w:b/>
          <w:iCs/>
          <w:color w:val="000000"/>
          <w:sz w:val="36"/>
          <w:szCs w:val="36"/>
        </w:rPr>
        <w:t xml:space="preserve">G. </w:t>
      </w:r>
      <w:r>
        <w:rPr>
          <w:rFonts w:asciiTheme="majorHAnsi" w:hAnsiTheme="majorHAnsi" w:cs="Tahoma"/>
          <w:b/>
          <w:iCs/>
          <w:color w:val="000000"/>
          <w:sz w:val="36"/>
          <w:szCs w:val="36"/>
        </w:rPr>
        <w:t>Bielat</w:t>
      </w:r>
      <w:r w:rsidR="007D48B6" w:rsidRPr="00050638">
        <w:rPr>
          <w:rFonts w:asciiTheme="majorHAnsi" w:hAnsiTheme="majorHAnsi" w:cs="Tahoma"/>
          <w:b/>
          <w:iCs/>
          <w:color w:val="000000"/>
          <w:sz w:val="32"/>
          <w:szCs w:val="32"/>
        </w:rPr>
        <w:t xml:space="preserve">                                 </w:t>
      </w:r>
      <w:r w:rsidR="00D86D80" w:rsidRPr="0022036D">
        <w:rPr>
          <w:rFonts w:asciiTheme="majorHAnsi" w:hAnsiTheme="majorHAnsi" w:cs="Tahoma"/>
          <w:b/>
          <w:iCs/>
          <w:color w:val="000000"/>
          <w:sz w:val="32"/>
          <w:szCs w:val="32"/>
        </w:rPr>
        <w:tab/>
      </w:r>
      <w:r>
        <w:rPr>
          <w:rFonts w:asciiTheme="majorHAnsi" w:hAnsiTheme="majorHAnsi" w:cs="Tahoma"/>
          <w:b/>
          <w:iCs/>
          <w:color w:val="000000"/>
          <w:sz w:val="28"/>
          <w:szCs w:val="28"/>
        </w:rPr>
        <w:t>HR Training Manager</w:t>
      </w:r>
    </w:p>
    <w:p w14:paraId="2A1C4040" w14:textId="31B459BA" w:rsidR="007D48B6" w:rsidRPr="0022036D" w:rsidRDefault="00343484" w:rsidP="00050638">
      <w:pPr>
        <w:tabs>
          <w:tab w:val="right" w:pos="10800"/>
        </w:tabs>
        <w:spacing w:before="80" w:after="0" w:line="240" w:lineRule="auto"/>
        <w:rPr>
          <w:rFonts w:asciiTheme="minorHAnsi" w:hAnsiTheme="minorHAnsi" w:cstheme="minorHAnsi"/>
          <w:i/>
          <w:sz w:val="21"/>
          <w:szCs w:val="21"/>
        </w:rPr>
      </w:pPr>
      <w:r>
        <w:rPr>
          <w:rFonts w:asciiTheme="minorHAnsi" w:hAnsiTheme="minorHAnsi" w:cstheme="minorHAnsi"/>
          <w:i/>
          <w:iCs/>
          <w:color w:val="000000"/>
          <w:sz w:val="21"/>
          <w:szCs w:val="21"/>
        </w:rPr>
        <w:t>mariabielat@yahoo.com</w:t>
      </w:r>
      <w:r w:rsidR="008E2F02" w:rsidRPr="0022036D">
        <w:rPr>
          <w:rFonts w:asciiTheme="minorHAnsi" w:hAnsiTheme="minorHAnsi" w:cstheme="minorHAnsi"/>
          <w:b/>
          <w:i/>
          <w:color w:val="000000"/>
          <w:sz w:val="21"/>
          <w:szCs w:val="21"/>
        </w:rPr>
        <w:t xml:space="preserve"> </w:t>
      </w:r>
      <w:r w:rsidR="00C82BD0" w:rsidRPr="0022036D">
        <w:rPr>
          <w:rFonts w:asciiTheme="minorHAnsi" w:hAnsiTheme="minorHAnsi" w:cstheme="minorHAnsi"/>
          <w:i/>
          <w:iCs/>
          <w:color w:val="000000"/>
          <w:sz w:val="21"/>
          <w:szCs w:val="21"/>
        </w:rPr>
        <w:tab/>
      </w:r>
      <w:r>
        <w:rPr>
          <w:rFonts w:asciiTheme="minorHAnsi" w:hAnsiTheme="minorHAnsi" w:cstheme="minorHAnsi"/>
          <w:i/>
          <w:sz w:val="21"/>
          <w:szCs w:val="21"/>
        </w:rPr>
        <w:t>224.241.6890</w:t>
      </w:r>
      <w:r w:rsidR="006632E9" w:rsidRPr="0022036D">
        <w:rPr>
          <w:rFonts w:asciiTheme="minorHAnsi" w:hAnsiTheme="minorHAnsi" w:cstheme="minorHAnsi"/>
          <w:b/>
          <w:i/>
          <w:color w:val="000000"/>
          <w:sz w:val="21"/>
          <w:szCs w:val="21"/>
        </w:rPr>
        <w:t xml:space="preserve"> </w:t>
      </w:r>
      <w:r w:rsidR="006632E9" w:rsidRPr="0022036D">
        <w:rPr>
          <w:rFonts w:asciiTheme="minorHAnsi" w:hAnsiTheme="minorHAnsi" w:cstheme="minorHAnsi"/>
          <w:iCs/>
          <w:color w:val="000000"/>
          <w:sz w:val="21"/>
          <w:szCs w:val="21"/>
        </w:rPr>
        <w:sym w:font="Symbol" w:char="F0B7"/>
      </w:r>
      <w:r w:rsidR="006632E9" w:rsidRPr="0022036D">
        <w:rPr>
          <w:rFonts w:asciiTheme="minorHAnsi" w:hAnsiTheme="minorHAnsi" w:cstheme="minorHAnsi"/>
          <w:iCs/>
          <w:color w:val="000000"/>
          <w:sz w:val="21"/>
          <w:szCs w:val="21"/>
        </w:rPr>
        <w:t xml:space="preserve"> </w:t>
      </w:r>
      <w:r>
        <w:rPr>
          <w:rFonts w:asciiTheme="minorHAnsi" w:hAnsiTheme="minorHAnsi" w:cstheme="minorHAnsi"/>
          <w:i/>
          <w:sz w:val="21"/>
          <w:szCs w:val="21"/>
        </w:rPr>
        <w:t xml:space="preserve">Plantation, FL </w:t>
      </w:r>
      <w:r w:rsidR="00500DAD">
        <w:rPr>
          <w:rFonts w:asciiTheme="minorHAnsi" w:hAnsiTheme="minorHAnsi" w:cstheme="minorHAnsi"/>
          <w:i/>
          <w:sz w:val="21"/>
          <w:szCs w:val="21"/>
        </w:rPr>
        <w:t>33322</w:t>
      </w:r>
    </w:p>
    <w:p w14:paraId="18D9ABD9" w14:textId="3504528B" w:rsidR="007D48B6" w:rsidRPr="00050638" w:rsidRDefault="005171A0" w:rsidP="00E3420B">
      <w:pPr>
        <w:pStyle w:val="BodyText"/>
        <w:tabs>
          <w:tab w:val="right" w:pos="10800"/>
        </w:tabs>
        <w:spacing w:before="240" w:after="240"/>
        <w:rPr>
          <w:rFonts w:asciiTheme="minorHAnsi" w:hAnsiTheme="minorHAnsi" w:cstheme="minorHAnsi"/>
          <w:b/>
          <w:color w:val="000000"/>
          <w:sz w:val="21"/>
          <w:szCs w:val="21"/>
        </w:rPr>
      </w:pPr>
      <w:r>
        <w:rPr>
          <w:rFonts w:asciiTheme="minorHAnsi" w:hAnsiTheme="minorHAnsi" w:cstheme="minorHAnsi"/>
          <w:sz w:val="21"/>
          <w:szCs w:val="21"/>
        </w:rPr>
        <w:t xml:space="preserve">Energetic and innovative Human Resources professional with 10+ years of extensive experience in training and development to improve the employee experience. Able to assess organizational and employee needs to develop focused, strategic, and behavioral-based training and resources to ensure the best candidates are selected and retained to propel organizations forward. </w:t>
      </w:r>
      <w:r w:rsidR="007D48B6" w:rsidRPr="0022036D">
        <w:rPr>
          <w:rFonts w:asciiTheme="minorHAnsi" w:hAnsiTheme="minorHAnsi" w:cstheme="minorHAnsi"/>
          <w:color w:val="000000"/>
          <w:sz w:val="21"/>
          <w:szCs w:val="21"/>
        </w:rPr>
        <w:t xml:space="preserve"> </w:t>
      </w:r>
      <w:r w:rsidR="007D48B6" w:rsidRPr="00050638">
        <w:rPr>
          <w:rFonts w:asciiTheme="minorHAnsi" w:hAnsiTheme="minorHAnsi" w:cstheme="minorHAnsi"/>
          <w:b/>
          <w:i/>
          <w:color w:val="000000"/>
          <w:sz w:val="21"/>
          <w:szCs w:val="21"/>
        </w:rPr>
        <w:t>Areas of Expertise include:</w:t>
      </w:r>
    </w:p>
    <w:tbl>
      <w:tblPr>
        <w:tblW w:w="5000" w:type="pct"/>
        <w:jc w:val="center"/>
        <w:tblLook w:val="04A0" w:firstRow="1" w:lastRow="0" w:firstColumn="1" w:lastColumn="0" w:noHBand="0" w:noVBand="1"/>
      </w:tblPr>
      <w:tblGrid>
        <w:gridCol w:w="3600"/>
        <w:gridCol w:w="3601"/>
        <w:gridCol w:w="3599"/>
      </w:tblGrid>
      <w:tr w:rsidR="007D48B6" w:rsidRPr="0022036D" w14:paraId="06B61F98" w14:textId="77777777" w:rsidTr="0091234A">
        <w:trPr>
          <w:jc w:val="center"/>
        </w:trPr>
        <w:tc>
          <w:tcPr>
            <w:tcW w:w="1667" w:type="pct"/>
          </w:tcPr>
          <w:p w14:paraId="71A25A14" w14:textId="43084B31" w:rsidR="007D48B6" w:rsidRPr="0022036D" w:rsidRDefault="00ED585A" w:rsidP="0054725F">
            <w:pPr>
              <w:pStyle w:val="BodyText"/>
              <w:numPr>
                <w:ilvl w:val="0"/>
                <w:numId w:val="4"/>
              </w:numPr>
              <w:tabs>
                <w:tab w:val="right" w:pos="360"/>
                <w:tab w:val="left" w:pos="11520"/>
              </w:tabs>
              <w:spacing w:line="264" w:lineRule="auto"/>
              <w:rPr>
                <w:rFonts w:asciiTheme="minorHAnsi" w:eastAsia="Dotum" w:hAnsiTheme="minorHAnsi" w:cstheme="minorHAnsi"/>
                <w:sz w:val="21"/>
                <w:szCs w:val="21"/>
              </w:rPr>
            </w:pPr>
            <w:r>
              <w:rPr>
                <w:rFonts w:asciiTheme="minorHAnsi" w:hAnsiTheme="minorHAnsi" w:cstheme="minorHAnsi"/>
                <w:spacing w:val="-4"/>
                <w:sz w:val="21"/>
                <w:szCs w:val="21"/>
                <w:lang w:val="en-AU"/>
              </w:rPr>
              <w:t>Program Development</w:t>
            </w:r>
          </w:p>
        </w:tc>
        <w:tc>
          <w:tcPr>
            <w:tcW w:w="1667" w:type="pct"/>
          </w:tcPr>
          <w:p w14:paraId="7C669E95" w14:textId="4D254A55" w:rsidR="007D48B6" w:rsidRPr="0022036D" w:rsidRDefault="00ED585A"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Employee Relations</w:t>
            </w:r>
          </w:p>
        </w:tc>
        <w:tc>
          <w:tcPr>
            <w:tcW w:w="1666" w:type="pct"/>
          </w:tcPr>
          <w:p w14:paraId="07DEBAEF" w14:textId="34E0AF25" w:rsidR="007D48B6" w:rsidRPr="0022036D"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 xml:space="preserve">Predictive Index Assessments </w:t>
            </w:r>
          </w:p>
        </w:tc>
      </w:tr>
      <w:tr w:rsidR="007D48B6" w:rsidRPr="0022036D" w14:paraId="3BFDD051" w14:textId="77777777" w:rsidTr="0091234A">
        <w:trPr>
          <w:trHeight w:val="100"/>
          <w:jc w:val="center"/>
        </w:trPr>
        <w:tc>
          <w:tcPr>
            <w:tcW w:w="1667" w:type="pct"/>
          </w:tcPr>
          <w:p w14:paraId="13E6C99C" w14:textId="570A11EF" w:rsidR="007D48B6" w:rsidRPr="0022036D" w:rsidRDefault="00ED585A"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Onboarding Programs</w:t>
            </w:r>
            <w:r w:rsidR="007D48B6" w:rsidRPr="0022036D">
              <w:rPr>
                <w:rFonts w:asciiTheme="minorHAnsi" w:hAnsiTheme="minorHAnsi" w:cstheme="minorHAnsi"/>
                <w:spacing w:val="-4"/>
                <w:sz w:val="21"/>
                <w:szCs w:val="21"/>
                <w:lang w:val="en-AU"/>
              </w:rPr>
              <w:t xml:space="preserve"> </w:t>
            </w:r>
          </w:p>
        </w:tc>
        <w:tc>
          <w:tcPr>
            <w:tcW w:w="1667" w:type="pct"/>
          </w:tcPr>
          <w:p w14:paraId="17D132C7" w14:textId="6A4A57D9" w:rsidR="007D48B6" w:rsidRPr="0022036D"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Recruiting &amp; Retention</w:t>
            </w:r>
          </w:p>
        </w:tc>
        <w:tc>
          <w:tcPr>
            <w:tcW w:w="1666" w:type="pct"/>
          </w:tcPr>
          <w:p w14:paraId="4F95AC3F" w14:textId="7A148047" w:rsidR="007D48B6" w:rsidRPr="0022036D"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Problem Resolution</w:t>
            </w:r>
          </w:p>
        </w:tc>
      </w:tr>
      <w:tr w:rsidR="007D48B6" w:rsidRPr="0022036D" w14:paraId="2A2411C8" w14:textId="77777777" w:rsidTr="0091234A">
        <w:trPr>
          <w:jc w:val="center"/>
        </w:trPr>
        <w:tc>
          <w:tcPr>
            <w:tcW w:w="1667" w:type="pct"/>
          </w:tcPr>
          <w:p w14:paraId="4072AEC7" w14:textId="77777777" w:rsidR="007D48B6"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Process Improvements</w:t>
            </w:r>
          </w:p>
          <w:p w14:paraId="132D8EB1" w14:textId="0E08F3C0" w:rsidR="005171A0" w:rsidRPr="0022036D"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Coaching &amp; Development</w:t>
            </w:r>
          </w:p>
        </w:tc>
        <w:tc>
          <w:tcPr>
            <w:tcW w:w="1667" w:type="pct"/>
          </w:tcPr>
          <w:p w14:paraId="0CBB7791" w14:textId="77777777" w:rsidR="007D48B6" w:rsidRDefault="007D48B6"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sidRPr="0022036D">
              <w:rPr>
                <w:rFonts w:asciiTheme="minorHAnsi" w:hAnsiTheme="minorHAnsi" w:cstheme="minorHAnsi"/>
                <w:spacing w:val="-4"/>
                <w:sz w:val="21"/>
                <w:szCs w:val="21"/>
                <w:lang w:val="en-AU"/>
              </w:rPr>
              <w:t>Staff Training &amp; Leadership</w:t>
            </w:r>
          </w:p>
          <w:p w14:paraId="55C7D8EB" w14:textId="79B0453C" w:rsidR="005171A0" w:rsidRPr="0022036D"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Mentorship Programs</w:t>
            </w:r>
          </w:p>
        </w:tc>
        <w:tc>
          <w:tcPr>
            <w:tcW w:w="1666" w:type="pct"/>
          </w:tcPr>
          <w:p w14:paraId="28ABB8BB" w14:textId="591BDEDF" w:rsidR="005171A0"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Policy Development &amp; Compliance</w:t>
            </w:r>
          </w:p>
          <w:p w14:paraId="6ED9872F" w14:textId="2FED7F9D" w:rsidR="007D48B6" w:rsidRPr="0022036D" w:rsidRDefault="005171A0" w:rsidP="0054725F">
            <w:pPr>
              <w:pStyle w:val="BodyText"/>
              <w:numPr>
                <w:ilvl w:val="0"/>
                <w:numId w:val="4"/>
              </w:numPr>
              <w:tabs>
                <w:tab w:val="right" w:pos="360"/>
                <w:tab w:val="left" w:pos="11520"/>
              </w:tabs>
              <w:spacing w:line="264" w:lineRule="auto"/>
              <w:rPr>
                <w:rFonts w:asciiTheme="minorHAnsi" w:hAnsiTheme="minorHAnsi" w:cstheme="minorHAnsi"/>
                <w:spacing w:val="-4"/>
                <w:sz w:val="21"/>
                <w:szCs w:val="21"/>
                <w:lang w:val="en-AU"/>
              </w:rPr>
            </w:pPr>
            <w:r>
              <w:rPr>
                <w:rFonts w:asciiTheme="minorHAnsi" w:hAnsiTheme="minorHAnsi" w:cstheme="minorHAnsi"/>
                <w:spacing w:val="-4"/>
                <w:sz w:val="21"/>
                <w:szCs w:val="21"/>
                <w:lang w:val="en-AU"/>
              </w:rPr>
              <w:t xml:space="preserve">Bilingual--Spanish </w:t>
            </w:r>
          </w:p>
        </w:tc>
      </w:tr>
    </w:tbl>
    <w:p w14:paraId="44CAFB4D" w14:textId="77777777" w:rsidR="007D48B6" w:rsidRPr="0022036D" w:rsidRDefault="005B528A" w:rsidP="0055331E">
      <w:pPr>
        <w:pBdr>
          <w:bottom w:val="inset" w:sz="6" w:space="4" w:color="auto"/>
        </w:pBdr>
        <w:spacing w:before="360" w:after="120" w:line="240" w:lineRule="auto"/>
        <w:jc w:val="center"/>
        <w:rPr>
          <w:rFonts w:asciiTheme="majorHAnsi" w:hAnsiTheme="majorHAnsi" w:cs="Tahoma"/>
          <w:b/>
          <w:color w:val="000000"/>
          <w:spacing w:val="10"/>
          <w:sz w:val="28"/>
          <w:szCs w:val="28"/>
        </w:rPr>
      </w:pPr>
      <w:r w:rsidRPr="0022036D">
        <w:rPr>
          <w:rFonts w:asciiTheme="majorHAnsi" w:hAnsiTheme="majorHAnsi" w:cs="Tahoma"/>
          <w:b/>
          <w:color w:val="000000"/>
          <w:spacing w:val="10"/>
          <w:sz w:val="28"/>
          <w:szCs w:val="28"/>
        </w:rPr>
        <w:t xml:space="preserve">Professional </w:t>
      </w:r>
      <w:r w:rsidR="0091234A" w:rsidRPr="0022036D">
        <w:rPr>
          <w:rFonts w:asciiTheme="majorHAnsi" w:hAnsiTheme="majorHAnsi" w:cs="Tahoma"/>
          <w:b/>
          <w:color w:val="000000"/>
          <w:spacing w:val="10"/>
          <w:sz w:val="28"/>
          <w:szCs w:val="28"/>
        </w:rPr>
        <w:t>Experience</w:t>
      </w:r>
    </w:p>
    <w:p w14:paraId="3A17840D" w14:textId="799B4044" w:rsidR="007D48B6" w:rsidRPr="0022036D" w:rsidRDefault="00343484" w:rsidP="00E3420B">
      <w:pPr>
        <w:pStyle w:val="BodyText"/>
        <w:spacing w:before="24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PARAMOUNT STAFFING</w:t>
      </w:r>
      <w:r w:rsidR="007D48B6" w:rsidRPr="0022036D">
        <w:rPr>
          <w:rFonts w:asciiTheme="minorHAnsi" w:hAnsiTheme="minorHAnsi" w:cstheme="minorHAnsi"/>
          <w:b/>
          <w:color w:val="000000"/>
          <w:sz w:val="21"/>
          <w:szCs w:val="21"/>
        </w:rPr>
        <w:t xml:space="preserve"> </w:t>
      </w:r>
      <w:r w:rsidR="007D48B6" w:rsidRPr="0022036D">
        <w:rPr>
          <w:rFonts w:asciiTheme="minorHAnsi" w:hAnsiTheme="minorHAnsi" w:cstheme="minorHAnsi"/>
          <w:iCs/>
          <w:color w:val="000000"/>
          <w:sz w:val="21"/>
          <w:szCs w:val="21"/>
        </w:rPr>
        <w:sym w:font="Symbol" w:char="F0B7"/>
      </w:r>
      <w:r w:rsidR="007D48B6" w:rsidRPr="0022036D">
        <w:rPr>
          <w:rFonts w:asciiTheme="minorHAnsi" w:hAnsiTheme="minorHAnsi" w:cstheme="minorHAnsi"/>
          <w:color w:val="000000"/>
          <w:sz w:val="21"/>
          <w:szCs w:val="21"/>
        </w:rPr>
        <w:t xml:space="preserve"> </w:t>
      </w:r>
      <w:r>
        <w:rPr>
          <w:rFonts w:asciiTheme="minorHAnsi" w:hAnsiTheme="minorHAnsi" w:cstheme="minorHAnsi"/>
          <w:color w:val="000000"/>
          <w:sz w:val="21"/>
          <w:szCs w:val="21"/>
        </w:rPr>
        <w:t>Northbrook, IL</w:t>
      </w:r>
      <w:r w:rsidR="007D48B6" w:rsidRPr="0022036D">
        <w:rPr>
          <w:rFonts w:asciiTheme="minorHAnsi" w:hAnsiTheme="minorHAnsi" w:cstheme="minorHAnsi"/>
          <w:color w:val="000000"/>
          <w:sz w:val="21"/>
          <w:szCs w:val="21"/>
        </w:rPr>
        <w:t xml:space="preserve"> </w:t>
      </w:r>
      <w:r w:rsidR="00E3792B">
        <w:rPr>
          <w:rFonts w:asciiTheme="minorHAnsi" w:hAnsiTheme="minorHAnsi" w:cstheme="minorHAnsi"/>
          <w:color w:val="000000"/>
          <w:sz w:val="21"/>
          <w:szCs w:val="21"/>
        </w:rPr>
        <w:t xml:space="preserve">(Remote) </w:t>
      </w:r>
      <w:r w:rsidR="007D48B6" w:rsidRPr="0022036D">
        <w:rPr>
          <w:rFonts w:asciiTheme="minorHAnsi" w:hAnsiTheme="minorHAnsi" w:cstheme="minorHAnsi"/>
          <w:iCs/>
          <w:color w:val="000000"/>
          <w:sz w:val="21"/>
          <w:szCs w:val="21"/>
        </w:rPr>
        <w:sym w:font="Symbol" w:char="F0B7"/>
      </w:r>
      <w:r w:rsidR="007D48B6" w:rsidRPr="0022036D">
        <w:rPr>
          <w:rFonts w:asciiTheme="minorHAnsi" w:hAnsiTheme="minorHAnsi" w:cstheme="minorHAnsi"/>
          <w:iCs/>
          <w:color w:val="000000"/>
          <w:sz w:val="21"/>
          <w:szCs w:val="21"/>
        </w:rPr>
        <w:t xml:space="preserve"> </w:t>
      </w:r>
      <w:r>
        <w:rPr>
          <w:rFonts w:asciiTheme="minorHAnsi" w:hAnsiTheme="minorHAnsi" w:cstheme="minorHAnsi"/>
          <w:iCs/>
          <w:color w:val="000000"/>
          <w:sz w:val="21"/>
          <w:szCs w:val="21"/>
        </w:rPr>
        <w:t>2017 to Present</w:t>
      </w:r>
    </w:p>
    <w:p w14:paraId="16BAE5BB" w14:textId="0E751C4E" w:rsidR="007D48B6" w:rsidRPr="00050638" w:rsidRDefault="00343484" w:rsidP="0054725F">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Human Resources—Training Manager</w:t>
      </w:r>
    </w:p>
    <w:p w14:paraId="1B0BE1B8" w14:textId="10746E79" w:rsidR="007D48B6" w:rsidRPr="0022036D" w:rsidRDefault="00D8683E" w:rsidP="00E3420B">
      <w:pPr>
        <w:pStyle w:val="BodyText"/>
        <w:tabs>
          <w:tab w:val="right" w:pos="360"/>
        </w:tabs>
        <w:spacing w:before="60"/>
        <w:rPr>
          <w:rFonts w:asciiTheme="minorHAnsi" w:hAnsiTheme="minorHAnsi" w:cstheme="minorHAnsi"/>
          <w:color w:val="000000"/>
          <w:sz w:val="21"/>
          <w:szCs w:val="21"/>
        </w:rPr>
      </w:pPr>
      <w:r>
        <w:rPr>
          <w:rFonts w:asciiTheme="minorHAnsi" w:hAnsiTheme="minorHAnsi" w:cstheme="minorHAnsi"/>
          <w:bCs/>
          <w:sz w:val="21"/>
          <w:szCs w:val="21"/>
        </w:rPr>
        <w:t>Direct management team in developing solutions for human resources related issues including employee relations, performance management, and training and development. Coach leaders on communication, leadership, and customer service skills</w:t>
      </w:r>
      <w:r w:rsidR="00ED585A">
        <w:rPr>
          <w:rFonts w:asciiTheme="minorHAnsi" w:hAnsiTheme="minorHAnsi" w:cstheme="minorHAnsi"/>
          <w:bCs/>
          <w:sz w:val="21"/>
          <w:szCs w:val="21"/>
        </w:rPr>
        <w:t xml:space="preserve"> and provided resources for improved succession planning to increase retention</w:t>
      </w:r>
      <w:r>
        <w:rPr>
          <w:rFonts w:asciiTheme="minorHAnsi" w:hAnsiTheme="minorHAnsi" w:cstheme="minorHAnsi"/>
          <w:bCs/>
          <w:sz w:val="21"/>
          <w:szCs w:val="21"/>
        </w:rPr>
        <w:t>. Develop training and onboarding for continuous improvement and employee growth. Mentor and train new supervisors on effective leadership skills and practices.</w:t>
      </w:r>
      <w:r w:rsidR="00ED585A">
        <w:rPr>
          <w:rFonts w:asciiTheme="minorHAnsi" w:hAnsiTheme="minorHAnsi" w:cstheme="minorHAnsi"/>
          <w:bCs/>
          <w:sz w:val="21"/>
          <w:szCs w:val="21"/>
        </w:rPr>
        <w:t xml:space="preserve"> </w:t>
      </w:r>
    </w:p>
    <w:p w14:paraId="31DF1ED2" w14:textId="77777777" w:rsidR="007D48B6" w:rsidRPr="00050638" w:rsidRDefault="00C82BD0" w:rsidP="00E3420B">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r w:rsidR="007D48B6" w:rsidRPr="00050638">
        <w:rPr>
          <w:rFonts w:asciiTheme="minorHAnsi" w:hAnsiTheme="minorHAnsi" w:cstheme="minorHAnsi"/>
          <w:b/>
          <w:color w:val="000000"/>
          <w:sz w:val="21"/>
          <w:szCs w:val="20"/>
        </w:rPr>
        <w:t>:</w:t>
      </w:r>
    </w:p>
    <w:p w14:paraId="57AE22FF" w14:textId="708DDB1F" w:rsidR="00C82BD0" w:rsidRPr="00ED585A" w:rsidRDefault="00ED585A" w:rsidP="00E3420B">
      <w:pPr>
        <w:pStyle w:val="BodyText"/>
        <w:numPr>
          <w:ilvl w:val="0"/>
          <w:numId w:val="2"/>
        </w:numPr>
        <w:tabs>
          <w:tab w:val="right" w:pos="360"/>
        </w:tabs>
        <w:spacing w:before="60"/>
        <w:ind w:left="360" w:hanging="270"/>
        <w:rPr>
          <w:rFonts w:asciiTheme="minorHAnsi" w:hAnsiTheme="minorHAnsi" w:cstheme="minorHAnsi"/>
          <w:b/>
          <w:color w:val="000000"/>
          <w:sz w:val="21"/>
          <w:szCs w:val="20"/>
        </w:rPr>
      </w:pPr>
      <w:r>
        <w:rPr>
          <w:rFonts w:asciiTheme="minorHAnsi" w:hAnsiTheme="minorHAnsi" w:cstheme="minorHAnsi"/>
          <w:bCs/>
          <w:sz w:val="21"/>
          <w:szCs w:val="21"/>
        </w:rPr>
        <w:t>L</w:t>
      </w:r>
      <w:r w:rsidR="00D8683E">
        <w:rPr>
          <w:rFonts w:asciiTheme="minorHAnsi" w:hAnsiTheme="minorHAnsi" w:cstheme="minorHAnsi"/>
          <w:bCs/>
          <w:sz w:val="21"/>
          <w:szCs w:val="21"/>
        </w:rPr>
        <w:t>ed training of management team on new onboarding processes.</w:t>
      </w:r>
    </w:p>
    <w:p w14:paraId="0D1C22A2" w14:textId="2926307D" w:rsidR="00ED585A" w:rsidRPr="00ED585A" w:rsidRDefault="00ED585A"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ED585A">
        <w:rPr>
          <w:rFonts w:asciiTheme="minorHAnsi" w:hAnsiTheme="minorHAnsi" w:cstheme="minorHAnsi"/>
          <w:color w:val="000000"/>
          <w:sz w:val="21"/>
          <w:szCs w:val="20"/>
        </w:rPr>
        <w:t>Established consistent performance and expectation through development of onboarding processes for three skilled positions</w:t>
      </w:r>
      <w:r w:rsidR="00685A9E" w:rsidRPr="00685A9E">
        <w:rPr>
          <w:rFonts w:asciiTheme="minorHAnsi" w:hAnsiTheme="minorHAnsi" w:cstheme="minorHAnsi"/>
          <w:color w:val="000000" w:themeColor="text1"/>
          <w:sz w:val="21"/>
          <w:szCs w:val="20"/>
        </w:rPr>
        <w:t>--s</w:t>
      </w:r>
      <w:r w:rsidR="00500DAD" w:rsidRPr="00685A9E">
        <w:rPr>
          <w:rFonts w:asciiTheme="minorHAnsi" w:hAnsiTheme="minorHAnsi" w:cstheme="minorHAnsi"/>
          <w:color w:val="000000" w:themeColor="text1"/>
          <w:sz w:val="21"/>
          <w:szCs w:val="20"/>
        </w:rPr>
        <w:t xml:space="preserve">ervice </w:t>
      </w:r>
      <w:r w:rsidR="00685A9E" w:rsidRPr="00685A9E">
        <w:rPr>
          <w:rFonts w:asciiTheme="minorHAnsi" w:hAnsiTheme="minorHAnsi" w:cstheme="minorHAnsi"/>
          <w:color w:val="000000" w:themeColor="text1"/>
          <w:sz w:val="21"/>
          <w:szCs w:val="20"/>
        </w:rPr>
        <w:t>c</w:t>
      </w:r>
      <w:r w:rsidR="00500DAD" w:rsidRPr="00685A9E">
        <w:rPr>
          <w:rFonts w:asciiTheme="minorHAnsi" w:hAnsiTheme="minorHAnsi" w:cstheme="minorHAnsi"/>
          <w:color w:val="000000" w:themeColor="text1"/>
          <w:sz w:val="21"/>
          <w:szCs w:val="20"/>
        </w:rPr>
        <w:t xml:space="preserve">oordinator, </w:t>
      </w:r>
      <w:r w:rsidR="00685A9E" w:rsidRPr="00685A9E">
        <w:rPr>
          <w:rFonts w:asciiTheme="minorHAnsi" w:hAnsiTheme="minorHAnsi" w:cstheme="minorHAnsi"/>
          <w:color w:val="000000" w:themeColor="text1"/>
          <w:sz w:val="21"/>
          <w:szCs w:val="20"/>
        </w:rPr>
        <w:t>o</w:t>
      </w:r>
      <w:r w:rsidR="00500DAD" w:rsidRPr="00685A9E">
        <w:rPr>
          <w:rFonts w:asciiTheme="minorHAnsi" w:hAnsiTheme="minorHAnsi" w:cstheme="minorHAnsi"/>
          <w:color w:val="000000" w:themeColor="text1"/>
          <w:sz w:val="21"/>
          <w:szCs w:val="20"/>
        </w:rPr>
        <w:t>nsite supervisor</w:t>
      </w:r>
      <w:r w:rsidR="00685A9E" w:rsidRPr="00685A9E">
        <w:rPr>
          <w:rFonts w:asciiTheme="minorHAnsi" w:hAnsiTheme="minorHAnsi" w:cstheme="minorHAnsi"/>
          <w:color w:val="000000" w:themeColor="text1"/>
          <w:sz w:val="21"/>
          <w:szCs w:val="20"/>
        </w:rPr>
        <w:t>,</w:t>
      </w:r>
      <w:r w:rsidR="00500DAD" w:rsidRPr="00685A9E">
        <w:rPr>
          <w:rFonts w:asciiTheme="minorHAnsi" w:hAnsiTheme="minorHAnsi" w:cstheme="minorHAnsi"/>
          <w:color w:val="000000" w:themeColor="text1"/>
          <w:sz w:val="21"/>
          <w:szCs w:val="20"/>
        </w:rPr>
        <w:t xml:space="preserve"> and skilled recruiter</w:t>
      </w:r>
      <w:r w:rsidR="00685A9E" w:rsidRPr="00685A9E">
        <w:rPr>
          <w:rFonts w:asciiTheme="minorHAnsi" w:hAnsiTheme="minorHAnsi" w:cstheme="minorHAnsi"/>
          <w:color w:val="000000" w:themeColor="text1"/>
          <w:sz w:val="21"/>
          <w:szCs w:val="20"/>
        </w:rPr>
        <w:t>.</w:t>
      </w:r>
    </w:p>
    <w:p w14:paraId="5ECA402D" w14:textId="3FF21EEA" w:rsidR="00D8683E" w:rsidRDefault="00D8683E"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D8683E">
        <w:rPr>
          <w:rFonts w:asciiTheme="minorHAnsi" w:hAnsiTheme="minorHAnsi" w:cstheme="minorHAnsi"/>
          <w:color w:val="000000"/>
          <w:sz w:val="21"/>
          <w:szCs w:val="20"/>
        </w:rPr>
        <w:t xml:space="preserve">Assisted with launch of Predictive Index assessment processes </w:t>
      </w:r>
      <w:r w:rsidR="00ED585A">
        <w:rPr>
          <w:rFonts w:asciiTheme="minorHAnsi" w:hAnsiTheme="minorHAnsi" w:cstheme="minorHAnsi"/>
          <w:color w:val="000000"/>
          <w:sz w:val="21"/>
          <w:szCs w:val="20"/>
        </w:rPr>
        <w:t>for improved</w:t>
      </w:r>
      <w:r w:rsidRPr="00D8683E">
        <w:rPr>
          <w:rFonts w:asciiTheme="minorHAnsi" w:hAnsiTheme="minorHAnsi" w:cstheme="minorHAnsi"/>
          <w:color w:val="000000"/>
          <w:sz w:val="21"/>
          <w:szCs w:val="20"/>
        </w:rPr>
        <w:t xml:space="preserve"> recruiting and team building.</w:t>
      </w:r>
    </w:p>
    <w:p w14:paraId="035A595B" w14:textId="0437158F" w:rsidR="00D8683E" w:rsidRDefault="00D8683E"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t>Implemented new Learning Management System to track training progress and generate reporting.</w:t>
      </w:r>
    </w:p>
    <w:p w14:paraId="591D569E" w14:textId="1CC95C4C" w:rsidR="007D48B6" w:rsidRPr="0022036D" w:rsidRDefault="00343484" w:rsidP="00E3420B">
      <w:pPr>
        <w:pStyle w:val="BodyText"/>
        <w:spacing w:before="36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SIDLEY AUSTIN, LLP</w:t>
      </w:r>
      <w:r w:rsidR="007D48B6" w:rsidRPr="0022036D">
        <w:rPr>
          <w:rFonts w:asciiTheme="minorHAnsi" w:hAnsiTheme="minorHAnsi" w:cstheme="minorHAnsi"/>
          <w:b/>
          <w:color w:val="000000"/>
          <w:sz w:val="21"/>
          <w:szCs w:val="21"/>
        </w:rPr>
        <w:t xml:space="preserve"> </w:t>
      </w:r>
      <w:r w:rsidR="007D48B6" w:rsidRPr="0022036D">
        <w:rPr>
          <w:rFonts w:asciiTheme="minorHAnsi" w:hAnsiTheme="minorHAnsi" w:cstheme="minorHAnsi"/>
          <w:iCs/>
          <w:color w:val="000000"/>
          <w:sz w:val="21"/>
          <w:szCs w:val="21"/>
        </w:rPr>
        <w:sym w:font="Symbol" w:char="F0B7"/>
      </w:r>
      <w:r w:rsidR="007D48B6" w:rsidRPr="0022036D">
        <w:rPr>
          <w:rFonts w:asciiTheme="minorHAnsi" w:hAnsiTheme="minorHAnsi" w:cstheme="minorHAnsi"/>
          <w:color w:val="000000"/>
          <w:sz w:val="21"/>
          <w:szCs w:val="21"/>
        </w:rPr>
        <w:t xml:space="preserve"> </w:t>
      </w:r>
      <w:r>
        <w:rPr>
          <w:rFonts w:asciiTheme="minorHAnsi" w:hAnsiTheme="minorHAnsi" w:cstheme="minorHAnsi"/>
          <w:color w:val="000000"/>
          <w:sz w:val="21"/>
          <w:szCs w:val="21"/>
        </w:rPr>
        <w:t>Chicago, IL</w:t>
      </w:r>
      <w:r w:rsidR="007D48B6" w:rsidRPr="0022036D">
        <w:rPr>
          <w:rFonts w:asciiTheme="minorHAnsi" w:hAnsiTheme="minorHAnsi" w:cstheme="minorHAnsi"/>
          <w:color w:val="000000"/>
          <w:sz w:val="21"/>
          <w:szCs w:val="21"/>
        </w:rPr>
        <w:t xml:space="preserve"> </w:t>
      </w:r>
      <w:r w:rsidR="007D48B6" w:rsidRPr="0022036D">
        <w:rPr>
          <w:rFonts w:asciiTheme="minorHAnsi" w:hAnsiTheme="minorHAnsi" w:cstheme="minorHAnsi"/>
          <w:iCs/>
          <w:color w:val="000000"/>
          <w:sz w:val="21"/>
          <w:szCs w:val="21"/>
        </w:rPr>
        <w:sym w:font="Symbol" w:char="F0B7"/>
      </w:r>
      <w:r w:rsidR="007D48B6" w:rsidRPr="0022036D">
        <w:rPr>
          <w:rFonts w:asciiTheme="minorHAnsi" w:hAnsiTheme="minorHAnsi" w:cstheme="minorHAnsi"/>
          <w:iCs/>
          <w:color w:val="000000"/>
          <w:sz w:val="21"/>
          <w:szCs w:val="21"/>
        </w:rPr>
        <w:t xml:space="preserve"> </w:t>
      </w:r>
      <w:r>
        <w:rPr>
          <w:rFonts w:asciiTheme="minorHAnsi" w:hAnsiTheme="minorHAnsi" w:cstheme="minorHAnsi"/>
          <w:iCs/>
          <w:color w:val="000000"/>
          <w:sz w:val="21"/>
          <w:szCs w:val="21"/>
        </w:rPr>
        <w:t>2014 to 2016</w:t>
      </w:r>
    </w:p>
    <w:p w14:paraId="2D982A95" w14:textId="681D7FC4" w:rsidR="007D48B6" w:rsidRPr="0022036D" w:rsidRDefault="00343484" w:rsidP="0054725F">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Staff PI Training Specialist</w:t>
      </w:r>
    </w:p>
    <w:p w14:paraId="41A673F0" w14:textId="5BE4E979" w:rsidR="007D48B6" w:rsidRPr="00ED585A" w:rsidRDefault="000E6BD6" w:rsidP="002F4CBA">
      <w:pPr>
        <w:pStyle w:val="BodyText"/>
        <w:tabs>
          <w:tab w:val="right" w:pos="360"/>
        </w:tabs>
        <w:spacing w:before="60"/>
        <w:rPr>
          <w:rFonts w:asciiTheme="minorHAnsi" w:hAnsiTheme="minorHAnsi" w:cstheme="minorHAnsi"/>
          <w:color w:val="000000"/>
          <w:sz w:val="21"/>
          <w:szCs w:val="20"/>
        </w:rPr>
      </w:pPr>
      <w:r>
        <w:rPr>
          <w:rFonts w:asciiTheme="minorHAnsi" w:hAnsiTheme="minorHAnsi" w:cstheme="minorHAnsi"/>
          <w:bCs/>
          <w:sz w:val="21"/>
          <w:szCs w:val="22"/>
        </w:rPr>
        <w:t xml:space="preserve">Assisted with roll out of Predictive Index (PI) pilot process, an HR tool to assess the </w:t>
      </w:r>
      <w:r w:rsidR="005171A0">
        <w:rPr>
          <w:rFonts w:asciiTheme="minorHAnsi" w:hAnsiTheme="minorHAnsi" w:cstheme="minorHAnsi"/>
          <w:bCs/>
          <w:sz w:val="21"/>
          <w:szCs w:val="22"/>
        </w:rPr>
        <w:t>behavioral</w:t>
      </w:r>
      <w:r>
        <w:rPr>
          <w:rFonts w:asciiTheme="minorHAnsi" w:hAnsiTheme="minorHAnsi" w:cstheme="minorHAnsi"/>
          <w:bCs/>
          <w:sz w:val="21"/>
          <w:szCs w:val="22"/>
        </w:rPr>
        <w:t xml:space="preserve"> requirements of positions with instinctual behavioral traits of individuals, for the HR, marketing, finance and IT departments of the organization.</w:t>
      </w:r>
      <w:r w:rsidR="00ED585A">
        <w:rPr>
          <w:rFonts w:asciiTheme="minorHAnsi" w:hAnsiTheme="minorHAnsi" w:cstheme="minorHAnsi"/>
          <w:bCs/>
          <w:sz w:val="21"/>
          <w:szCs w:val="22"/>
        </w:rPr>
        <w:t xml:space="preserve"> </w:t>
      </w:r>
      <w:r w:rsidR="00ED585A">
        <w:rPr>
          <w:rFonts w:asciiTheme="minorHAnsi" w:hAnsiTheme="minorHAnsi" w:cstheme="minorHAnsi"/>
          <w:bCs/>
          <w:sz w:val="21"/>
          <w:szCs w:val="21"/>
        </w:rPr>
        <w:t>Introduced and established familiarity with the PI tool to all departmental management staff.</w:t>
      </w:r>
    </w:p>
    <w:p w14:paraId="6DF28C7C" w14:textId="0D047466" w:rsidR="00ED585A" w:rsidRPr="00050638" w:rsidRDefault="007D48B6" w:rsidP="00E3420B">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p>
    <w:p w14:paraId="2C3DF767" w14:textId="5DCA21B8" w:rsidR="00ED585A" w:rsidRPr="00ED585A" w:rsidRDefault="00ED585A"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ED585A">
        <w:rPr>
          <w:rFonts w:asciiTheme="minorHAnsi" w:hAnsiTheme="minorHAnsi" w:cstheme="minorHAnsi"/>
          <w:color w:val="000000"/>
          <w:sz w:val="21"/>
          <w:szCs w:val="20"/>
        </w:rPr>
        <w:t>Improved recruiting process through implementation of PI tool in sourcing and selecting better-suited candidates for open positions.</w:t>
      </w:r>
    </w:p>
    <w:p w14:paraId="78C87ACB" w14:textId="7EF23090" w:rsidR="007D48B6" w:rsidRPr="0022036D" w:rsidRDefault="000E6BD6" w:rsidP="00E3420B">
      <w:pPr>
        <w:pStyle w:val="BodyText"/>
        <w:numPr>
          <w:ilvl w:val="0"/>
          <w:numId w:val="2"/>
        </w:numPr>
        <w:tabs>
          <w:tab w:val="right" w:pos="360"/>
        </w:tabs>
        <w:spacing w:before="60"/>
        <w:ind w:left="360" w:hanging="270"/>
        <w:rPr>
          <w:rFonts w:asciiTheme="minorHAnsi" w:hAnsiTheme="minorHAnsi" w:cstheme="minorHAnsi"/>
          <w:b/>
          <w:color w:val="000000"/>
          <w:sz w:val="21"/>
          <w:szCs w:val="20"/>
        </w:rPr>
      </w:pPr>
      <w:r>
        <w:rPr>
          <w:rFonts w:asciiTheme="minorHAnsi" w:hAnsiTheme="minorHAnsi" w:cstheme="minorHAnsi"/>
          <w:bCs/>
          <w:sz w:val="21"/>
          <w:szCs w:val="21"/>
        </w:rPr>
        <w:t>Developed behavioral based interview process training incorporating PI results.</w:t>
      </w:r>
    </w:p>
    <w:p w14:paraId="3E1BC631" w14:textId="1056D6C7" w:rsidR="007D48B6" w:rsidRPr="0022036D" w:rsidRDefault="00ED585A"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bCs/>
          <w:sz w:val="21"/>
          <w:szCs w:val="21"/>
        </w:rPr>
        <w:t xml:space="preserve">Improved workplace relationships with creation of team dynamics training to provide data and insight into self-management and co-worker relationships based on </w:t>
      </w:r>
      <w:r w:rsidR="005171A0">
        <w:rPr>
          <w:rFonts w:asciiTheme="minorHAnsi" w:hAnsiTheme="minorHAnsi" w:cstheme="minorHAnsi"/>
          <w:bCs/>
          <w:sz w:val="21"/>
          <w:szCs w:val="21"/>
        </w:rPr>
        <w:t>personality</w:t>
      </w:r>
      <w:r>
        <w:rPr>
          <w:rFonts w:asciiTheme="minorHAnsi" w:hAnsiTheme="minorHAnsi" w:cstheme="minorHAnsi"/>
          <w:bCs/>
          <w:sz w:val="21"/>
          <w:szCs w:val="21"/>
        </w:rPr>
        <w:t xml:space="preserve"> and traits.</w:t>
      </w:r>
    </w:p>
    <w:p w14:paraId="4A8F16CC" w14:textId="693AC04E" w:rsidR="00C82BD0" w:rsidRPr="0022036D" w:rsidRDefault="00343484" w:rsidP="00E3420B">
      <w:pPr>
        <w:pStyle w:val="BodyText"/>
        <w:spacing w:before="36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EXEL, INC.</w:t>
      </w:r>
      <w:r w:rsidR="00C82BD0" w:rsidRPr="0022036D">
        <w:rPr>
          <w:rFonts w:asciiTheme="minorHAnsi" w:hAnsiTheme="minorHAnsi" w:cstheme="minorHAnsi"/>
          <w:b/>
          <w:color w:val="000000"/>
          <w:sz w:val="21"/>
          <w:szCs w:val="21"/>
        </w:rPr>
        <w:t xml:space="preserve"> </w:t>
      </w:r>
      <w:r w:rsidR="00C82BD0" w:rsidRPr="0022036D">
        <w:rPr>
          <w:rFonts w:asciiTheme="minorHAnsi" w:hAnsiTheme="minorHAnsi" w:cstheme="minorHAnsi"/>
          <w:iCs/>
          <w:color w:val="000000"/>
          <w:sz w:val="21"/>
          <w:szCs w:val="21"/>
        </w:rPr>
        <w:sym w:font="Symbol" w:char="F0B7"/>
      </w:r>
      <w:r w:rsidR="00C82BD0" w:rsidRPr="0022036D">
        <w:rPr>
          <w:rFonts w:asciiTheme="minorHAnsi" w:hAnsiTheme="minorHAnsi" w:cstheme="minorHAnsi"/>
          <w:color w:val="000000"/>
          <w:sz w:val="21"/>
          <w:szCs w:val="21"/>
        </w:rPr>
        <w:t xml:space="preserve"> </w:t>
      </w:r>
      <w:r>
        <w:rPr>
          <w:rFonts w:asciiTheme="minorHAnsi" w:hAnsiTheme="minorHAnsi" w:cstheme="minorHAnsi"/>
          <w:color w:val="000000"/>
          <w:sz w:val="21"/>
          <w:szCs w:val="21"/>
        </w:rPr>
        <w:t xml:space="preserve">Westerville, OH </w:t>
      </w:r>
      <w:r w:rsidR="00C82BD0" w:rsidRPr="0022036D">
        <w:rPr>
          <w:rFonts w:asciiTheme="minorHAnsi" w:hAnsiTheme="minorHAnsi" w:cstheme="minorHAnsi"/>
          <w:iCs/>
          <w:color w:val="000000"/>
          <w:sz w:val="21"/>
          <w:szCs w:val="21"/>
        </w:rPr>
        <w:sym w:font="Symbol" w:char="F0B7"/>
      </w:r>
      <w:r w:rsidR="00C82BD0" w:rsidRPr="0022036D">
        <w:rPr>
          <w:rFonts w:asciiTheme="minorHAnsi" w:hAnsiTheme="minorHAnsi" w:cstheme="minorHAnsi"/>
          <w:iCs/>
          <w:color w:val="000000"/>
          <w:sz w:val="21"/>
          <w:szCs w:val="21"/>
        </w:rPr>
        <w:t xml:space="preserve"> </w:t>
      </w:r>
      <w:r>
        <w:rPr>
          <w:rFonts w:asciiTheme="minorHAnsi" w:hAnsiTheme="minorHAnsi" w:cstheme="minorHAnsi"/>
          <w:iCs/>
          <w:color w:val="000000"/>
          <w:sz w:val="21"/>
          <w:szCs w:val="21"/>
        </w:rPr>
        <w:t>2013 to 2014</w:t>
      </w:r>
    </w:p>
    <w:p w14:paraId="0577A98C" w14:textId="45DD2100" w:rsidR="00C82BD0" w:rsidRPr="0022036D" w:rsidRDefault="000E6BD6" w:rsidP="0054725F">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 xml:space="preserve">Learning &amp; Development </w:t>
      </w:r>
      <w:r w:rsidR="005D3B23">
        <w:rPr>
          <w:rFonts w:asciiTheme="minorHAnsi" w:hAnsiTheme="minorHAnsi" w:cstheme="minorHAnsi"/>
          <w:b/>
          <w:bCs/>
          <w:smallCaps/>
          <w:color w:val="000000"/>
          <w:sz w:val="21"/>
          <w:szCs w:val="20"/>
        </w:rPr>
        <w:t xml:space="preserve">Training </w:t>
      </w:r>
      <w:bookmarkStart w:id="0" w:name="_GoBack"/>
      <w:bookmarkEnd w:id="0"/>
      <w:r>
        <w:rPr>
          <w:rFonts w:asciiTheme="minorHAnsi" w:hAnsiTheme="minorHAnsi" w:cstheme="minorHAnsi"/>
          <w:b/>
          <w:bCs/>
          <w:smallCaps/>
          <w:color w:val="000000"/>
          <w:sz w:val="21"/>
          <w:szCs w:val="20"/>
        </w:rPr>
        <w:t>Manager</w:t>
      </w:r>
    </w:p>
    <w:p w14:paraId="5AB001F3" w14:textId="21EF230B" w:rsidR="00C82BD0" w:rsidRPr="0022036D" w:rsidRDefault="007555FC" w:rsidP="00E3420B">
      <w:pPr>
        <w:pStyle w:val="BodyText"/>
        <w:tabs>
          <w:tab w:val="right" w:pos="360"/>
        </w:tabs>
        <w:spacing w:before="60"/>
        <w:rPr>
          <w:rFonts w:asciiTheme="minorHAnsi" w:hAnsiTheme="minorHAnsi" w:cstheme="minorHAnsi"/>
          <w:color w:val="000000"/>
          <w:sz w:val="21"/>
          <w:szCs w:val="21"/>
        </w:rPr>
      </w:pPr>
      <w:r>
        <w:rPr>
          <w:rFonts w:asciiTheme="minorHAnsi" w:hAnsiTheme="minorHAnsi" w:cstheme="minorHAnsi"/>
          <w:bCs/>
          <w:sz w:val="21"/>
          <w:szCs w:val="21"/>
        </w:rPr>
        <w:t xml:space="preserve">Assessed business needs and developed training curriculum to elevate employee performance. </w:t>
      </w:r>
      <w:r w:rsidR="00616D19">
        <w:rPr>
          <w:rFonts w:asciiTheme="minorHAnsi" w:hAnsiTheme="minorHAnsi" w:cstheme="minorHAnsi"/>
          <w:bCs/>
          <w:sz w:val="21"/>
          <w:szCs w:val="21"/>
        </w:rPr>
        <w:t>Strategically planned and delivered leadership training for the Learning and Development team.</w:t>
      </w:r>
    </w:p>
    <w:p w14:paraId="2D47B9EB" w14:textId="77777777" w:rsidR="00C82BD0" w:rsidRPr="00050638" w:rsidRDefault="00C82BD0" w:rsidP="00E3420B">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p>
    <w:p w14:paraId="33B442C4" w14:textId="212B0D46" w:rsidR="00C82BD0" w:rsidRPr="0022036D" w:rsidRDefault="007555FC" w:rsidP="00E3420B">
      <w:pPr>
        <w:pStyle w:val="BodyText"/>
        <w:numPr>
          <w:ilvl w:val="0"/>
          <w:numId w:val="2"/>
        </w:numPr>
        <w:tabs>
          <w:tab w:val="right" w:pos="360"/>
        </w:tabs>
        <w:spacing w:before="60"/>
        <w:ind w:left="360" w:hanging="270"/>
        <w:rPr>
          <w:rFonts w:asciiTheme="minorHAnsi" w:hAnsiTheme="minorHAnsi" w:cstheme="minorHAnsi"/>
          <w:b/>
          <w:color w:val="000000"/>
          <w:sz w:val="21"/>
          <w:szCs w:val="20"/>
        </w:rPr>
      </w:pPr>
      <w:r>
        <w:rPr>
          <w:rFonts w:asciiTheme="minorHAnsi" w:hAnsiTheme="minorHAnsi" w:cstheme="minorHAnsi"/>
          <w:bCs/>
          <w:sz w:val="21"/>
          <w:szCs w:val="21"/>
        </w:rPr>
        <w:t>Promoted to role and relocated based on performance and impact in HR at Power Packaging.</w:t>
      </w:r>
    </w:p>
    <w:p w14:paraId="25721D3D" w14:textId="39963A3F" w:rsidR="00C82BD0" w:rsidRPr="00616D19" w:rsidRDefault="00616D19" w:rsidP="00E3420B">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bCs/>
          <w:sz w:val="21"/>
          <w:szCs w:val="21"/>
        </w:rPr>
        <w:t>Planned and executed six training courses for the Coordinator Enrichment Program (CEP).</w:t>
      </w:r>
    </w:p>
    <w:p w14:paraId="64F6E734" w14:textId="2F927031" w:rsidR="00343484" w:rsidRPr="00616D19" w:rsidRDefault="00616D19" w:rsidP="00616D19">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color w:val="000000"/>
          <w:sz w:val="21"/>
          <w:szCs w:val="20"/>
        </w:rPr>
        <w:lastRenderedPageBreak/>
        <w:t>Developed classroom-based training curriculum for 20+ leaders and supervisors</w:t>
      </w:r>
      <w:r w:rsidR="00ED585A">
        <w:rPr>
          <w:rFonts w:asciiTheme="minorHAnsi" w:hAnsiTheme="minorHAnsi" w:cstheme="minorHAnsi"/>
          <w:color w:val="000000"/>
          <w:sz w:val="21"/>
          <w:szCs w:val="20"/>
        </w:rPr>
        <w:t xml:space="preserve"> to enhance leadership skills</w:t>
      </w:r>
      <w:r w:rsidR="00685A9E">
        <w:rPr>
          <w:rFonts w:asciiTheme="minorHAnsi" w:hAnsiTheme="minorHAnsi" w:cstheme="minorHAnsi"/>
          <w:color w:val="000000"/>
          <w:sz w:val="21"/>
          <w:szCs w:val="20"/>
        </w:rPr>
        <w:t xml:space="preserve"> focused on understanding the </w:t>
      </w:r>
      <w:r w:rsidR="00500DAD" w:rsidRPr="00685A9E">
        <w:rPr>
          <w:rFonts w:asciiTheme="minorHAnsi" w:hAnsiTheme="minorHAnsi" w:cstheme="minorHAnsi"/>
          <w:color w:val="000000" w:themeColor="text1"/>
          <w:sz w:val="21"/>
          <w:szCs w:val="20"/>
        </w:rPr>
        <w:t>manager v</w:t>
      </w:r>
      <w:r w:rsidR="00685A9E" w:rsidRPr="00685A9E">
        <w:rPr>
          <w:rFonts w:asciiTheme="minorHAnsi" w:hAnsiTheme="minorHAnsi" w:cstheme="minorHAnsi"/>
          <w:color w:val="000000" w:themeColor="text1"/>
          <w:sz w:val="21"/>
          <w:szCs w:val="20"/>
        </w:rPr>
        <w:t>ersus</w:t>
      </w:r>
      <w:r w:rsidR="00500DAD" w:rsidRPr="00685A9E">
        <w:rPr>
          <w:rFonts w:asciiTheme="minorHAnsi" w:hAnsiTheme="minorHAnsi" w:cstheme="minorHAnsi"/>
          <w:color w:val="000000" w:themeColor="text1"/>
          <w:sz w:val="21"/>
          <w:szCs w:val="20"/>
        </w:rPr>
        <w:t xml:space="preserve"> leader</w:t>
      </w:r>
      <w:r w:rsidR="00685A9E" w:rsidRPr="00685A9E">
        <w:rPr>
          <w:rFonts w:asciiTheme="minorHAnsi" w:hAnsiTheme="minorHAnsi" w:cstheme="minorHAnsi"/>
          <w:color w:val="000000" w:themeColor="text1"/>
          <w:sz w:val="21"/>
          <w:szCs w:val="20"/>
        </w:rPr>
        <w:t xml:space="preserve"> mentality</w:t>
      </w:r>
      <w:r w:rsidR="00500DAD" w:rsidRPr="00685A9E">
        <w:rPr>
          <w:rFonts w:asciiTheme="minorHAnsi" w:hAnsiTheme="minorHAnsi" w:cstheme="minorHAnsi"/>
          <w:color w:val="000000" w:themeColor="text1"/>
          <w:sz w:val="21"/>
          <w:szCs w:val="20"/>
        </w:rPr>
        <w:t xml:space="preserve">, </w:t>
      </w:r>
      <w:r w:rsidR="00685A9E" w:rsidRPr="00685A9E">
        <w:rPr>
          <w:rFonts w:asciiTheme="minorHAnsi" w:hAnsiTheme="minorHAnsi" w:cstheme="minorHAnsi"/>
          <w:color w:val="000000" w:themeColor="text1"/>
          <w:sz w:val="21"/>
          <w:szCs w:val="20"/>
        </w:rPr>
        <w:t xml:space="preserve">driving </w:t>
      </w:r>
      <w:r w:rsidR="00500DAD" w:rsidRPr="00685A9E">
        <w:rPr>
          <w:rFonts w:asciiTheme="minorHAnsi" w:hAnsiTheme="minorHAnsi" w:cstheme="minorHAnsi"/>
          <w:color w:val="000000" w:themeColor="text1"/>
          <w:sz w:val="21"/>
          <w:szCs w:val="20"/>
        </w:rPr>
        <w:t>employee morale, onboarding, communication and listening skills</w:t>
      </w:r>
      <w:r w:rsidR="00685A9E" w:rsidRPr="00685A9E">
        <w:rPr>
          <w:rFonts w:asciiTheme="minorHAnsi" w:hAnsiTheme="minorHAnsi" w:cstheme="minorHAnsi"/>
          <w:color w:val="000000" w:themeColor="text1"/>
          <w:sz w:val="21"/>
          <w:szCs w:val="20"/>
        </w:rPr>
        <w:t xml:space="preserve">, and </w:t>
      </w:r>
      <w:r w:rsidR="00500DAD" w:rsidRPr="00685A9E">
        <w:rPr>
          <w:rFonts w:asciiTheme="minorHAnsi" w:hAnsiTheme="minorHAnsi" w:cstheme="minorHAnsi"/>
          <w:color w:val="000000" w:themeColor="text1"/>
          <w:sz w:val="21"/>
          <w:szCs w:val="20"/>
        </w:rPr>
        <w:t>time manag</w:t>
      </w:r>
      <w:r w:rsidR="00685A9E" w:rsidRPr="00685A9E">
        <w:rPr>
          <w:rFonts w:asciiTheme="minorHAnsi" w:hAnsiTheme="minorHAnsi" w:cstheme="minorHAnsi"/>
          <w:color w:val="000000" w:themeColor="text1"/>
          <w:sz w:val="21"/>
          <w:szCs w:val="20"/>
        </w:rPr>
        <w:t>e</w:t>
      </w:r>
      <w:r w:rsidR="00500DAD" w:rsidRPr="00685A9E">
        <w:rPr>
          <w:rFonts w:asciiTheme="minorHAnsi" w:hAnsiTheme="minorHAnsi" w:cstheme="minorHAnsi"/>
          <w:color w:val="000000" w:themeColor="text1"/>
          <w:sz w:val="21"/>
          <w:szCs w:val="20"/>
        </w:rPr>
        <w:t>ment</w:t>
      </w:r>
      <w:r w:rsidR="00685A9E" w:rsidRPr="00685A9E">
        <w:rPr>
          <w:rFonts w:asciiTheme="minorHAnsi" w:hAnsiTheme="minorHAnsi" w:cstheme="minorHAnsi"/>
          <w:color w:val="000000" w:themeColor="text1"/>
          <w:sz w:val="21"/>
          <w:szCs w:val="20"/>
        </w:rPr>
        <w:t>.</w:t>
      </w:r>
    </w:p>
    <w:p w14:paraId="4294632B" w14:textId="2945DE93" w:rsidR="00343484" w:rsidRPr="0022036D" w:rsidRDefault="00343484" w:rsidP="00343484">
      <w:pPr>
        <w:pStyle w:val="BodyText"/>
        <w:spacing w:before="36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 xml:space="preserve">POWER PACKAGING </w:t>
      </w:r>
      <w:r>
        <w:rPr>
          <w:rFonts w:asciiTheme="minorHAnsi" w:hAnsiTheme="minorHAnsi" w:cstheme="minorHAnsi"/>
          <w:color w:val="000000"/>
          <w:sz w:val="21"/>
          <w:szCs w:val="21"/>
        </w:rPr>
        <w:t>(Now Exel, Inc.)</w:t>
      </w:r>
      <w:r w:rsidRPr="0022036D">
        <w:rPr>
          <w:rFonts w:asciiTheme="minorHAnsi" w:hAnsiTheme="minorHAnsi" w:cstheme="minorHAnsi"/>
          <w:b/>
          <w:color w:val="000000"/>
          <w:sz w:val="21"/>
          <w:szCs w:val="21"/>
        </w:rPr>
        <w:t xml:space="preserve"> </w:t>
      </w:r>
      <w:r w:rsidRPr="0022036D">
        <w:rPr>
          <w:rFonts w:asciiTheme="minorHAnsi" w:hAnsiTheme="minorHAnsi" w:cstheme="minorHAnsi"/>
          <w:iCs/>
          <w:color w:val="000000"/>
          <w:sz w:val="21"/>
          <w:szCs w:val="21"/>
        </w:rPr>
        <w:sym w:font="Symbol" w:char="F0B7"/>
      </w:r>
      <w:r w:rsidRPr="0022036D">
        <w:rPr>
          <w:rFonts w:asciiTheme="minorHAnsi" w:hAnsiTheme="minorHAnsi" w:cstheme="minorHAnsi"/>
          <w:color w:val="000000"/>
          <w:sz w:val="21"/>
          <w:szCs w:val="21"/>
        </w:rPr>
        <w:t xml:space="preserve"> </w:t>
      </w:r>
      <w:r>
        <w:rPr>
          <w:rFonts w:asciiTheme="minorHAnsi" w:hAnsiTheme="minorHAnsi" w:cstheme="minorHAnsi"/>
          <w:color w:val="000000"/>
          <w:sz w:val="21"/>
          <w:szCs w:val="21"/>
        </w:rPr>
        <w:t xml:space="preserve">St. Charles, IL </w:t>
      </w:r>
      <w:r w:rsidRPr="0022036D">
        <w:rPr>
          <w:rFonts w:asciiTheme="minorHAnsi" w:hAnsiTheme="minorHAnsi" w:cstheme="minorHAnsi"/>
          <w:iCs/>
          <w:color w:val="000000"/>
          <w:sz w:val="21"/>
          <w:szCs w:val="21"/>
        </w:rPr>
        <w:sym w:font="Symbol" w:char="F0B7"/>
      </w:r>
      <w:r w:rsidRPr="0022036D">
        <w:rPr>
          <w:rFonts w:asciiTheme="minorHAnsi" w:hAnsiTheme="minorHAnsi" w:cstheme="minorHAnsi"/>
          <w:iCs/>
          <w:color w:val="000000"/>
          <w:sz w:val="21"/>
          <w:szCs w:val="21"/>
        </w:rPr>
        <w:t xml:space="preserve"> </w:t>
      </w:r>
      <w:r>
        <w:rPr>
          <w:rFonts w:asciiTheme="minorHAnsi" w:hAnsiTheme="minorHAnsi" w:cstheme="minorHAnsi"/>
          <w:iCs/>
          <w:color w:val="000000"/>
          <w:sz w:val="21"/>
          <w:szCs w:val="21"/>
        </w:rPr>
        <w:t>2012 to 2013</w:t>
      </w:r>
    </w:p>
    <w:p w14:paraId="016ADD0F" w14:textId="5B0B066C" w:rsidR="00343484" w:rsidRPr="0022036D" w:rsidRDefault="00343484" w:rsidP="00343484">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Human Resources Manager</w:t>
      </w:r>
    </w:p>
    <w:p w14:paraId="7BAF2897" w14:textId="50CF0728" w:rsidR="00343484" w:rsidRPr="0022036D" w:rsidRDefault="00343484" w:rsidP="00343484">
      <w:pPr>
        <w:pStyle w:val="BodyText"/>
        <w:tabs>
          <w:tab w:val="right" w:pos="360"/>
        </w:tabs>
        <w:spacing w:before="60"/>
        <w:rPr>
          <w:rFonts w:asciiTheme="minorHAnsi" w:hAnsiTheme="minorHAnsi" w:cstheme="minorHAnsi"/>
          <w:color w:val="000000"/>
          <w:sz w:val="21"/>
          <w:szCs w:val="21"/>
        </w:rPr>
      </w:pPr>
      <w:r w:rsidRPr="0022036D">
        <w:rPr>
          <w:rFonts w:asciiTheme="minorHAnsi" w:hAnsiTheme="minorHAnsi" w:cstheme="minorHAnsi"/>
          <w:bCs/>
          <w:sz w:val="21"/>
          <w:szCs w:val="21"/>
        </w:rPr>
        <w:t xml:space="preserve">Developed and implemented </w:t>
      </w:r>
      <w:r w:rsidR="00616D19">
        <w:rPr>
          <w:rFonts w:asciiTheme="minorHAnsi" w:hAnsiTheme="minorHAnsi" w:cstheme="minorHAnsi"/>
          <w:bCs/>
          <w:sz w:val="21"/>
          <w:szCs w:val="21"/>
        </w:rPr>
        <w:t xml:space="preserve">strategic HR initiatives for performance management, company policies, and compensation planning and management. </w:t>
      </w:r>
      <w:r w:rsidR="00955441">
        <w:rPr>
          <w:rFonts w:asciiTheme="minorHAnsi" w:hAnsiTheme="minorHAnsi" w:cstheme="minorHAnsi"/>
          <w:bCs/>
          <w:sz w:val="21"/>
          <w:szCs w:val="21"/>
        </w:rPr>
        <w:t>Provided guidance and support in resolution of HR related concerns</w:t>
      </w:r>
      <w:r w:rsidR="00852719">
        <w:rPr>
          <w:rFonts w:asciiTheme="minorHAnsi" w:hAnsiTheme="minorHAnsi" w:cstheme="minorHAnsi"/>
          <w:bCs/>
          <w:sz w:val="21"/>
          <w:szCs w:val="21"/>
        </w:rPr>
        <w:t xml:space="preserve"> and corrective action plans. Assisted with benefits negotiations with providers to better meet company’s needs and budget. </w:t>
      </w:r>
    </w:p>
    <w:p w14:paraId="09B52624" w14:textId="77777777" w:rsidR="00343484" w:rsidRPr="00050638" w:rsidRDefault="00343484" w:rsidP="00343484">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p>
    <w:p w14:paraId="6F5A5A2F" w14:textId="418C05B0" w:rsidR="00343484" w:rsidRPr="00E671FC" w:rsidRDefault="00852719" w:rsidP="00343484">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685A9E">
        <w:rPr>
          <w:rFonts w:asciiTheme="minorHAnsi" w:hAnsiTheme="minorHAnsi" w:cstheme="minorHAnsi"/>
          <w:bCs/>
          <w:sz w:val="21"/>
          <w:szCs w:val="21"/>
        </w:rPr>
        <w:t>Improved employee experience with implementation of programs for s</w:t>
      </w:r>
      <w:r w:rsidR="00E671FC">
        <w:rPr>
          <w:rFonts w:asciiTheme="minorHAnsi" w:hAnsiTheme="minorHAnsi" w:cstheme="minorHAnsi"/>
          <w:bCs/>
          <w:sz w:val="21"/>
          <w:szCs w:val="21"/>
        </w:rPr>
        <w:t>afety, engagement, and</w:t>
      </w:r>
      <w:r w:rsidRPr="00685A9E">
        <w:rPr>
          <w:rFonts w:asciiTheme="minorHAnsi" w:hAnsiTheme="minorHAnsi" w:cstheme="minorHAnsi"/>
          <w:bCs/>
          <w:sz w:val="21"/>
          <w:szCs w:val="21"/>
        </w:rPr>
        <w:t xml:space="preserve"> Value Improvement Process</w:t>
      </w:r>
      <w:r w:rsidR="00E671FC">
        <w:rPr>
          <w:rFonts w:asciiTheme="minorHAnsi" w:hAnsiTheme="minorHAnsi" w:cstheme="minorHAnsi"/>
          <w:bCs/>
          <w:sz w:val="21"/>
          <w:szCs w:val="21"/>
        </w:rPr>
        <w:t>,</w:t>
      </w:r>
      <w:r w:rsidR="00685A9E">
        <w:rPr>
          <w:rFonts w:asciiTheme="minorHAnsi" w:hAnsiTheme="minorHAnsi" w:cstheme="minorHAnsi"/>
          <w:bCs/>
          <w:sz w:val="21"/>
          <w:szCs w:val="21"/>
        </w:rPr>
        <w:t xml:space="preserve"> a program allowing employees to provide feedback on process improvements.</w:t>
      </w:r>
    </w:p>
    <w:p w14:paraId="72443A71" w14:textId="77777777" w:rsidR="00E671FC" w:rsidRPr="00E671FC" w:rsidRDefault="00E671FC" w:rsidP="00343484">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bCs/>
          <w:sz w:val="21"/>
          <w:szCs w:val="21"/>
        </w:rPr>
        <w:t>Managed payroll administrator and summer internship programs.</w:t>
      </w:r>
    </w:p>
    <w:p w14:paraId="33C2F965" w14:textId="1335369D" w:rsidR="00E671FC" w:rsidRPr="00685A9E" w:rsidRDefault="00E671FC" w:rsidP="00343484">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bCs/>
          <w:sz w:val="21"/>
          <w:szCs w:val="21"/>
        </w:rPr>
        <w:t xml:space="preserve">Developed trainings for management team and 100+ employees in following topics: Diversity, harassment and FISH theory (program to boost employee morale)  </w:t>
      </w:r>
    </w:p>
    <w:p w14:paraId="188FED82" w14:textId="6C760FCF" w:rsidR="00343484" w:rsidRPr="00852719" w:rsidRDefault="00343484" w:rsidP="00852719">
      <w:pPr>
        <w:pStyle w:val="BodyText"/>
        <w:spacing w:before="360"/>
        <w:jc w:val="center"/>
        <w:rPr>
          <w:rFonts w:asciiTheme="minorHAnsi" w:hAnsiTheme="minorHAnsi" w:cstheme="minorHAnsi"/>
          <w:iCs/>
          <w:color w:val="000000"/>
          <w:sz w:val="21"/>
          <w:szCs w:val="21"/>
        </w:rPr>
      </w:pPr>
      <w:r>
        <w:rPr>
          <w:rFonts w:asciiTheme="minorHAnsi" w:hAnsiTheme="minorHAnsi" w:cstheme="minorHAnsi"/>
          <w:b/>
          <w:color w:val="000000"/>
          <w:sz w:val="21"/>
          <w:szCs w:val="21"/>
        </w:rPr>
        <w:t>LANE HOSPITALITY, INC.</w:t>
      </w:r>
      <w:r w:rsidRPr="0022036D">
        <w:rPr>
          <w:rFonts w:asciiTheme="minorHAnsi" w:hAnsiTheme="minorHAnsi" w:cstheme="minorHAnsi"/>
          <w:b/>
          <w:color w:val="000000"/>
          <w:sz w:val="21"/>
          <w:szCs w:val="21"/>
        </w:rPr>
        <w:t xml:space="preserve"> </w:t>
      </w:r>
      <w:r w:rsidRPr="0022036D">
        <w:rPr>
          <w:rFonts w:asciiTheme="minorHAnsi" w:hAnsiTheme="minorHAnsi" w:cstheme="minorHAnsi"/>
          <w:iCs/>
          <w:color w:val="000000"/>
          <w:sz w:val="21"/>
          <w:szCs w:val="21"/>
        </w:rPr>
        <w:sym w:font="Symbol" w:char="F0B7"/>
      </w:r>
      <w:r w:rsidRPr="0022036D">
        <w:rPr>
          <w:rFonts w:asciiTheme="minorHAnsi" w:hAnsiTheme="minorHAnsi" w:cstheme="minorHAnsi"/>
          <w:color w:val="000000"/>
          <w:sz w:val="21"/>
          <w:szCs w:val="21"/>
        </w:rPr>
        <w:t xml:space="preserve"> </w:t>
      </w:r>
      <w:r>
        <w:rPr>
          <w:rFonts w:asciiTheme="minorHAnsi" w:hAnsiTheme="minorHAnsi" w:cstheme="minorHAnsi"/>
          <w:color w:val="000000"/>
          <w:sz w:val="21"/>
          <w:szCs w:val="21"/>
        </w:rPr>
        <w:t xml:space="preserve">Northbrook, IL </w:t>
      </w:r>
      <w:r w:rsidRPr="0022036D">
        <w:rPr>
          <w:rFonts w:asciiTheme="minorHAnsi" w:hAnsiTheme="minorHAnsi" w:cstheme="minorHAnsi"/>
          <w:iCs/>
          <w:color w:val="000000"/>
          <w:sz w:val="21"/>
          <w:szCs w:val="21"/>
        </w:rPr>
        <w:sym w:font="Symbol" w:char="F0B7"/>
      </w:r>
      <w:r w:rsidRPr="0022036D">
        <w:rPr>
          <w:rFonts w:asciiTheme="minorHAnsi" w:hAnsiTheme="minorHAnsi" w:cstheme="minorHAnsi"/>
          <w:iCs/>
          <w:color w:val="000000"/>
          <w:sz w:val="21"/>
          <w:szCs w:val="21"/>
        </w:rPr>
        <w:t xml:space="preserve"> </w:t>
      </w:r>
      <w:r>
        <w:rPr>
          <w:rFonts w:asciiTheme="minorHAnsi" w:hAnsiTheme="minorHAnsi" w:cstheme="minorHAnsi"/>
          <w:iCs/>
          <w:color w:val="000000"/>
          <w:sz w:val="21"/>
          <w:szCs w:val="21"/>
        </w:rPr>
        <w:t>2007 to 2012</w:t>
      </w:r>
    </w:p>
    <w:p w14:paraId="6497661F" w14:textId="2CBE69CA" w:rsidR="00343484" w:rsidRPr="0022036D" w:rsidRDefault="00343484" w:rsidP="00343484">
      <w:pPr>
        <w:pStyle w:val="BodyText"/>
        <w:spacing w:before="120"/>
        <w:rPr>
          <w:rFonts w:asciiTheme="minorHAnsi" w:hAnsiTheme="minorHAnsi" w:cstheme="minorHAnsi"/>
          <w:smallCaps/>
          <w:color w:val="000000"/>
          <w:sz w:val="21"/>
          <w:szCs w:val="20"/>
        </w:rPr>
      </w:pPr>
      <w:r>
        <w:rPr>
          <w:rFonts w:asciiTheme="minorHAnsi" w:hAnsiTheme="minorHAnsi" w:cstheme="minorHAnsi"/>
          <w:b/>
          <w:bCs/>
          <w:smallCaps/>
          <w:color w:val="000000"/>
          <w:sz w:val="21"/>
          <w:szCs w:val="20"/>
        </w:rPr>
        <w:t>Employee Relations/ Training Corporate Manager</w:t>
      </w:r>
    </w:p>
    <w:p w14:paraId="1F35A18F" w14:textId="05EA1DB1" w:rsidR="00343484" w:rsidRPr="0022036D" w:rsidRDefault="00852719" w:rsidP="00343484">
      <w:pPr>
        <w:pStyle w:val="BodyText"/>
        <w:tabs>
          <w:tab w:val="right" w:pos="360"/>
        </w:tabs>
        <w:spacing w:before="60"/>
        <w:rPr>
          <w:rFonts w:asciiTheme="minorHAnsi" w:hAnsiTheme="minorHAnsi" w:cstheme="minorHAnsi"/>
          <w:color w:val="000000"/>
          <w:sz w:val="21"/>
          <w:szCs w:val="21"/>
        </w:rPr>
      </w:pPr>
      <w:r>
        <w:rPr>
          <w:rFonts w:asciiTheme="minorHAnsi" w:hAnsiTheme="minorHAnsi" w:cstheme="minorHAnsi"/>
          <w:bCs/>
          <w:sz w:val="21"/>
          <w:szCs w:val="21"/>
        </w:rPr>
        <w:t>Provided</w:t>
      </w:r>
      <w:r w:rsidR="00ED585A">
        <w:rPr>
          <w:rFonts w:asciiTheme="minorHAnsi" w:hAnsiTheme="minorHAnsi" w:cstheme="minorHAnsi"/>
          <w:bCs/>
          <w:sz w:val="21"/>
          <w:szCs w:val="21"/>
        </w:rPr>
        <w:t xml:space="preserve"> bilingual</w:t>
      </w:r>
      <w:r>
        <w:rPr>
          <w:rFonts w:asciiTheme="minorHAnsi" w:hAnsiTheme="minorHAnsi" w:cstheme="minorHAnsi"/>
          <w:bCs/>
          <w:sz w:val="21"/>
          <w:szCs w:val="21"/>
        </w:rPr>
        <w:t xml:space="preserve"> training to over 1k employees on hotel flagship guidelines and safety procedures and ensured compliance with corporate hotel standards, practices and policies. Counseled hotel management staff on performance management and employee relations to elevate leadership. Directed hotel staff on operations including sales, front desk, and maintenance. Traveled 50% of workload to assist in training and establishing new hotel operations within the US.</w:t>
      </w:r>
    </w:p>
    <w:p w14:paraId="6783ACCF" w14:textId="77777777" w:rsidR="00343484" w:rsidRPr="00050638" w:rsidRDefault="00343484" w:rsidP="00343484">
      <w:pPr>
        <w:pStyle w:val="BodyText"/>
        <w:tabs>
          <w:tab w:val="right" w:pos="360"/>
        </w:tabs>
        <w:spacing w:before="60"/>
        <w:rPr>
          <w:rFonts w:asciiTheme="minorHAnsi" w:hAnsiTheme="minorHAnsi" w:cstheme="minorHAnsi"/>
          <w:b/>
          <w:color w:val="000000"/>
          <w:sz w:val="21"/>
          <w:szCs w:val="20"/>
        </w:rPr>
      </w:pPr>
      <w:r w:rsidRPr="00050638">
        <w:rPr>
          <w:rFonts w:asciiTheme="minorHAnsi" w:hAnsiTheme="minorHAnsi" w:cstheme="minorHAnsi"/>
          <w:b/>
          <w:color w:val="000000"/>
          <w:sz w:val="21"/>
          <w:szCs w:val="20"/>
        </w:rPr>
        <w:t>Key Accomplishments:</w:t>
      </w:r>
    </w:p>
    <w:p w14:paraId="41897470" w14:textId="257980D3" w:rsidR="00343484" w:rsidRPr="00852719" w:rsidRDefault="00852719" w:rsidP="00343484">
      <w:pPr>
        <w:pStyle w:val="BodyText"/>
        <w:numPr>
          <w:ilvl w:val="0"/>
          <w:numId w:val="2"/>
        </w:numPr>
        <w:tabs>
          <w:tab w:val="right" w:pos="360"/>
        </w:tabs>
        <w:spacing w:before="60"/>
        <w:ind w:left="360" w:hanging="270"/>
        <w:rPr>
          <w:rFonts w:asciiTheme="minorHAnsi" w:hAnsiTheme="minorHAnsi" w:cstheme="minorHAnsi"/>
          <w:b/>
          <w:color w:val="000000"/>
          <w:sz w:val="21"/>
          <w:szCs w:val="20"/>
        </w:rPr>
      </w:pPr>
      <w:r>
        <w:rPr>
          <w:rFonts w:asciiTheme="minorHAnsi" w:hAnsiTheme="minorHAnsi" w:cstheme="minorHAnsi"/>
          <w:bCs/>
          <w:sz w:val="21"/>
          <w:szCs w:val="21"/>
        </w:rPr>
        <w:t xml:space="preserve">Selected to serve as Acting HR Director for multiple hotel properties in assigned territory. </w:t>
      </w:r>
    </w:p>
    <w:p w14:paraId="414FF63E" w14:textId="0181BAC3" w:rsidR="00852719" w:rsidRPr="00ED585A" w:rsidRDefault="00852719" w:rsidP="00343484">
      <w:pPr>
        <w:pStyle w:val="BodyText"/>
        <w:numPr>
          <w:ilvl w:val="0"/>
          <w:numId w:val="2"/>
        </w:numPr>
        <w:tabs>
          <w:tab w:val="right" w:pos="360"/>
        </w:tabs>
        <w:spacing w:before="60"/>
        <w:ind w:left="360" w:hanging="270"/>
        <w:rPr>
          <w:rFonts w:asciiTheme="minorHAnsi" w:hAnsiTheme="minorHAnsi" w:cstheme="minorHAnsi"/>
          <w:color w:val="000000"/>
          <w:sz w:val="21"/>
          <w:szCs w:val="20"/>
        </w:rPr>
      </w:pPr>
      <w:r w:rsidRPr="00ED585A">
        <w:rPr>
          <w:rFonts w:asciiTheme="minorHAnsi" w:hAnsiTheme="minorHAnsi" w:cstheme="minorHAnsi"/>
          <w:color w:val="000000"/>
          <w:sz w:val="21"/>
          <w:szCs w:val="20"/>
        </w:rPr>
        <w:t xml:space="preserve">Established an anonymous </w:t>
      </w:r>
      <w:r w:rsidR="00ED585A" w:rsidRPr="00ED585A">
        <w:rPr>
          <w:rFonts w:asciiTheme="minorHAnsi" w:hAnsiTheme="minorHAnsi" w:cstheme="minorHAnsi"/>
          <w:color w:val="000000"/>
          <w:sz w:val="21"/>
          <w:szCs w:val="20"/>
        </w:rPr>
        <w:t>employee relations 1-800 line to allow employees to express sensitive concerns.</w:t>
      </w:r>
    </w:p>
    <w:p w14:paraId="5144D476" w14:textId="5FFDCD65" w:rsidR="00343484" w:rsidRPr="0022036D" w:rsidRDefault="00852719" w:rsidP="00343484">
      <w:pPr>
        <w:pStyle w:val="BodyText"/>
        <w:numPr>
          <w:ilvl w:val="0"/>
          <w:numId w:val="2"/>
        </w:numPr>
        <w:tabs>
          <w:tab w:val="right" w:pos="360"/>
        </w:tabs>
        <w:spacing w:before="60"/>
        <w:ind w:left="360" w:hanging="270"/>
        <w:rPr>
          <w:rFonts w:asciiTheme="minorHAnsi" w:hAnsiTheme="minorHAnsi" w:cstheme="minorHAnsi"/>
          <w:color w:val="000000"/>
          <w:sz w:val="21"/>
          <w:szCs w:val="20"/>
        </w:rPr>
      </w:pPr>
      <w:r>
        <w:rPr>
          <w:rFonts w:asciiTheme="minorHAnsi" w:hAnsiTheme="minorHAnsi" w:cstheme="minorHAnsi"/>
          <w:bCs/>
          <w:sz w:val="21"/>
          <w:szCs w:val="21"/>
        </w:rPr>
        <w:t>Increased employee morale through implementation of best practices and leveraging corporate resources for more effective management.</w:t>
      </w:r>
    </w:p>
    <w:p w14:paraId="25D8844E" w14:textId="77777777" w:rsidR="00C82BD0" w:rsidRPr="0022036D" w:rsidRDefault="0091234A" w:rsidP="00852719">
      <w:pPr>
        <w:pBdr>
          <w:bottom w:val="single" w:sz="4" w:space="4" w:color="auto"/>
        </w:pBdr>
        <w:spacing w:before="360" w:after="120" w:line="240" w:lineRule="auto"/>
        <w:jc w:val="center"/>
        <w:rPr>
          <w:rFonts w:asciiTheme="majorHAnsi" w:hAnsiTheme="majorHAnsi" w:cs="Tahoma"/>
          <w:b/>
          <w:color w:val="000000"/>
          <w:spacing w:val="10"/>
          <w:sz w:val="28"/>
          <w:szCs w:val="28"/>
        </w:rPr>
      </w:pPr>
      <w:r w:rsidRPr="0022036D">
        <w:rPr>
          <w:rFonts w:asciiTheme="majorHAnsi" w:hAnsiTheme="majorHAnsi" w:cs="Tahoma"/>
          <w:b/>
          <w:color w:val="000000"/>
          <w:spacing w:val="10"/>
          <w:sz w:val="28"/>
          <w:szCs w:val="28"/>
        </w:rPr>
        <w:t>Education &amp; Training</w:t>
      </w:r>
    </w:p>
    <w:p w14:paraId="7E586153" w14:textId="3AA406A3" w:rsidR="007D48B6" w:rsidRPr="0022036D" w:rsidRDefault="00343484" w:rsidP="0054725F">
      <w:pPr>
        <w:pStyle w:val="BodyText"/>
        <w:spacing w:before="240"/>
        <w:jc w:val="center"/>
        <w:rPr>
          <w:rFonts w:asciiTheme="minorHAnsi" w:eastAsia="Calibri" w:hAnsiTheme="minorHAnsi" w:cstheme="minorHAnsi"/>
          <w:b/>
          <w:iCs/>
          <w:sz w:val="21"/>
          <w:szCs w:val="20"/>
        </w:rPr>
      </w:pPr>
      <w:r>
        <w:rPr>
          <w:rFonts w:asciiTheme="minorHAnsi" w:eastAsia="Calibri" w:hAnsiTheme="minorHAnsi" w:cstheme="minorHAnsi"/>
          <w:b/>
          <w:iCs/>
          <w:sz w:val="21"/>
          <w:szCs w:val="20"/>
        </w:rPr>
        <w:t>Master of Human Resource Management</w:t>
      </w:r>
    </w:p>
    <w:p w14:paraId="1F9AA7D0" w14:textId="7C9B5D1C" w:rsidR="007D48B6" w:rsidRDefault="003F4C48" w:rsidP="00E3420B">
      <w:pPr>
        <w:pStyle w:val="BodyText"/>
        <w:jc w:val="center"/>
        <w:rPr>
          <w:rFonts w:asciiTheme="minorHAnsi" w:hAnsiTheme="minorHAnsi" w:cstheme="minorHAnsi"/>
          <w:sz w:val="21"/>
          <w:szCs w:val="20"/>
        </w:rPr>
      </w:pPr>
      <w:r>
        <w:rPr>
          <w:rFonts w:asciiTheme="minorHAnsi" w:hAnsiTheme="minorHAnsi" w:cstheme="minorHAnsi"/>
          <w:caps/>
          <w:sz w:val="21"/>
          <w:szCs w:val="20"/>
        </w:rPr>
        <w:t>keller graduate school of management</w:t>
      </w:r>
      <w:r w:rsidR="007D48B6" w:rsidRPr="0022036D">
        <w:rPr>
          <w:rFonts w:asciiTheme="minorHAnsi" w:hAnsiTheme="minorHAnsi" w:cstheme="minorHAnsi"/>
          <w:caps/>
          <w:sz w:val="21"/>
          <w:szCs w:val="20"/>
        </w:rPr>
        <w:t xml:space="preserve">| </w:t>
      </w:r>
      <w:r w:rsidRPr="003F4C48">
        <w:rPr>
          <w:rFonts w:asciiTheme="minorHAnsi" w:hAnsiTheme="minorHAnsi" w:cstheme="minorHAnsi"/>
          <w:sz w:val="21"/>
          <w:szCs w:val="20"/>
        </w:rPr>
        <w:t>D</w:t>
      </w:r>
      <w:r>
        <w:rPr>
          <w:rFonts w:asciiTheme="minorHAnsi" w:hAnsiTheme="minorHAnsi" w:cstheme="minorHAnsi"/>
          <w:sz w:val="21"/>
          <w:szCs w:val="20"/>
        </w:rPr>
        <w:t>EVRY UNIVERSITY</w:t>
      </w:r>
    </w:p>
    <w:p w14:paraId="3DF4331A" w14:textId="5C5930B4" w:rsidR="003F4C48" w:rsidRDefault="003F4C48" w:rsidP="00E3420B">
      <w:pPr>
        <w:pStyle w:val="BodyText"/>
        <w:jc w:val="center"/>
        <w:rPr>
          <w:rFonts w:asciiTheme="minorHAnsi" w:hAnsiTheme="minorHAnsi" w:cstheme="minorHAnsi"/>
          <w:sz w:val="21"/>
          <w:szCs w:val="20"/>
        </w:rPr>
      </w:pPr>
    </w:p>
    <w:p w14:paraId="0F1080AF" w14:textId="3136854E" w:rsidR="003F4C48" w:rsidRPr="0022036D" w:rsidRDefault="003F4C48" w:rsidP="003F4C48">
      <w:pPr>
        <w:pStyle w:val="BodyText"/>
        <w:spacing w:before="240"/>
        <w:jc w:val="center"/>
        <w:rPr>
          <w:rFonts w:asciiTheme="minorHAnsi" w:eastAsia="Calibri" w:hAnsiTheme="minorHAnsi" w:cstheme="minorHAnsi"/>
          <w:b/>
          <w:iCs/>
          <w:sz w:val="21"/>
          <w:szCs w:val="20"/>
        </w:rPr>
      </w:pPr>
      <w:r>
        <w:rPr>
          <w:rFonts w:asciiTheme="minorHAnsi" w:eastAsia="Calibri" w:hAnsiTheme="minorHAnsi" w:cstheme="minorHAnsi"/>
          <w:b/>
          <w:iCs/>
          <w:sz w:val="21"/>
          <w:szCs w:val="20"/>
        </w:rPr>
        <w:t>Bachelor of Science in Technical Management &amp; Organizational Development</w:t>
      </w:r>
    </w:p>
    <w:p w14:paraId="072568A2" w14:textId="28BD9D3B" w:rsidR="003F4C48" w:rsidRDefault="003F4C48" w:rsidP="003F4C48">
      <w:pPr>
        <w:pStyle w:val="BodyText"/>
        <w:jc w:val="center"/>
        <w:rPr>
          <w:rFonts w:asciiTheme="minorHAnsi" w:hAnsiTheme="minorHAnsi" w:cstheme="minorHAnsi"/>
          <w:sz w:val="21"/>
          <w:szCs w:val="20"/>
        </w:rPr>
      </w:pPr>
      <w:r>
        <w:rPr>
          <w:rFonts w:asciiTheme="minorHAnsi" w:hAnsiTheme="minorHAnsi" w:cstheme="minorHAnsi"/>
          <w:caps/>
          <w:sz w:val="21"/>
          <w:szCs w:val="20"/>
        </w:rPr>
        <w:t>DEVRY UNIVERSITY</w:t>
      </w:r>
      <w:r w:rsidRPr="0022036D">
        <w:rPr>
          <w:rFonts w:asciiTheme="minorHAnsi" w:hAnsiTheme="minorHAnsi" w:cstheme="minorHAnsi"/>
          <w:caps/>
          <w:sz w:val="21"/>
          <w:szCs w:val="20"/>
        </w:rPr>
        <w:t xml:space="preserve">| </w:t>
      </w:r>
      <w:r w:rsidR="00500DAD" w:rsidRPr="00685A9E">
        <w:rPr>
          <w:rFonts w:asciiTheme="minorHAnsi" w:hAnsiTheme="minorHAnsi" w:cstheme="minorHAnsi"/>
          <w:sz w:val="21"/>
          <w:szCs w:val="20"/>
        </w:rPr>
        <w:t>Addiso</w:t>
      </w:r>
      <w:r w:rsidRPr="00685A9E">
        <w:rPr>
          <w:rFonts w:asciiTheme="minorHAnsi" w:hAnsiTheme="minorHAnsi" w:cstheme="minorHAnsi"/>
          <w:sz w:val="21"/>
          <w:szCs w:val="20"/>
        </w:rPr>
        <w:t>n</w:t>
      </w:r>
      <w:r w:rsidR="00500DAD" w:rsidRPr="00685A9E">
        <w:rPr>
          <w:rFonts w:asciiTheme="minorHAnsi" w:hAnsiTheme="minorHAnsi" w:cstheme="minorHAnsi"/>
          <w:sz w:val="21"/>
          <w:szCs w:val="20"/>
        </w:rPr>
        <w:t>,</w:t>
      </w:r>
      <w:r w:rsidR="00500DAD">
        <w:rPr>
          <w:rFonts w:asciiTheme="minorHAnsi" w:hAnsiTheme="minorHAnsi" w:cstheme="minorHAnsi"/>
          <w:sz w:val="21"/>
          <w:szCs w:val="20"/>
        </w:rPr>
        <w:t xml:space="preserve"> IL</w:t>
      </w:r>
      <w:r w:rsidRPr="0022036D">
        <w:rPr>
          <w:rFonts w:asciiTheme="minorHAnsi" w:hAnsiTheme="minorHAnsi" w:cstheme="minorHAnsi"/>
          <w:sz w:val="21"/>
          <w:szCs w:val="20"/>
        </w:rPr>
        <w:t xml:space="preserve"> </w:t>
      </w:r>
    </w:p>
    <w:p w14:paraId="28E08C89" w14:textId="497C270E" w:rsidR="003F4C48" w:rsidRDefault="003F4C48" w:rsidP="003F4C48">
      <w:pPr>
        <w:pStyle w:val="BodyText"/>
        <w:jc w:val="center"/>
        <w:rPr>
          <w:rFonts w:asciiTheme="minorHAnsi" w:hAnsiTheme="minorHAnsi" w:cstheme="minorHAnsi"/>
          <w:sz w:val="21"/>
          <w:szCs w:val="20"/>
        </w:rPr>
      </w:pPr>
    </w:p>
    <w:p w14:paraId="3AF32245" w14:textId="1F96B6F4" w:rsidR="003F4C48" w:rsidRPr="003F4C48" w:rsidRDefault="003F4C48" w:rsidP="003F4C48">
      <w:pPr>
        <w:pStyle w:val="BodyText"/>
        <w:jc w:val="center"/>
        <w:rPr>
          <w:rFonts w:asciiTheme="minorHAnsi" w:hAnsiTheme="minorHAnsi" w:cstheme="minorHAnsi"/>
          <w:b/>
          <w:color w:val="000000" w:themeColor="text1"/>
          <w:sz w:val="21"/>
          <w:szCs w:val="20"/>
        </w:rPr>
      </w:pPr>
      <w:r w:rsidRPr="003F4C48">
        <w:rPr>
          <w:rFonts w:asciiTheme="minorHAnsi" w:hAnsiTheme="minorHAnsi" w:cstheme="minorHAnsi"/>
          <w:b/>
          <w:color w:val="000000" w:themeColor="text1"/>
          <w:sz w:val="21"/>
          <w:szCs w:val="20"/>
        </w:rPr>
        <w:t>Predictive Index (PI) Cert</w:t>
      </w:r>
      <w:r>
        <w:rPr>
          <w:rFonts w:asciiTheme="minorHAnsi" w:hAnsiTheme="minorHAnsi" w:cstheme="minorHAnsi"/>
          <w:b/>
          <w:color w:val="000000" w:themeColor="text1"/>
          <w:sz w:val="21"/>
          <w:szCs w:val="20"/>
        </w:rPr>
        <w:t>i</w:t>
      </w:r>
      <w:r w:rsidRPr="003F4C48">
        <w:rPr>
          <w:rFonts w:asciiTheme="minorHAnsi" w:hAnsiTheme="minorHAnsi" w:cstheme="minorHAnsi"/>
          <w:b/>
          <w:color w:val="000000" w:themeColor="text1"/>
          <w:sz w:val="21"/>
          <w:szCs w:val="20"/>
        </w:rPr>
        <w:t>fied</w:t>
      </w:r>
    </w:p>
    <w:p w14:paraId="64AE556F" w14:textId="77777777" w:rsidR="003F4C48" w:rsidRPr="0022036D" w:rsidRDefault="003F4C48" w:rsidP="00E3420B">
      <w:pPr>
        <w:pStyle w:val="BodyText"/>
        <w:jc w:val="center"/>
        <w:rPr>
          <w:rFonts w:asciiTheme="minorHAnsi" w:hAnsiTheme="minorHAnsi" w:cstheme="minorHAnsi"/>
          <w:sz w:val="21"/>
          <w:szCs w:val="20"/>
        </w:rPr>
      </w:pPr>
    </w:p>
    <w:p w14:paraId="652E4D08" w14:textId="2F6023E2" w:rsidR="003F3681" w:rsidRPr="00F07466" w:rsidRDefault="003F3681" w:rsidP="003F3681">
      <w:pPr>
        <w:pStyle w:val="BodyText"/>
        <w:spacing w:before="120"/>
        <w:jc w:val="center"/>
        <w:rPr>
          <w:rFonts w:asciiTheme="minorHAnsi" w:hAnsiTheme="minorHAnsi" w:cstheme="minorHAnsi"/>
          <w:sz w:val="21"/>
          <w:szCs w:val="21"/>
        </w:rPr>
      </w:pPr>
    </w:p>
    <w:sectPr w:rsidR="003F3681" w:rsidRPr="00F07466" w:rsidSect="00D47627">
      <w:headerReference w:type="default" r:id="rId7"/>
      <w:footerReference w:type="first" r:id="rId8"/>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08C43" w14:textId="77777777" w:rsidR="00C148DA" w:rsidRDefault="00C148DA">
      <w:pPr>
        <w:spacing w:after="0" w:line="240" w:lineRule="auto"/>
      </w:pPr>
      <w:r>
        <w:separator/>
      </w:r>
    </w:p>
  </w:endnote>
  <w:endnote w:type="continuationSeparator" w:id="0">
    <w:p w14:paraId="48D13759" w14:textId="77777777" w:rsidR="00C148DA" w:rsidRDefault="00C1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C6615" w14:textId="46EDE36D" w:rsidR="00343484" w:rsidRDefault="00343484" w:rsidP="00343484">
    <w:pPr>
      <w:pStyle w:val="Footer"/>
      <w:jc w:val="right"/>
    </w:pPr>
    <w: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734CA" w14:textId="77777777" w:rsidR="00C148DA" w:rsidRDefault="00C148DA">
      <w:pPr>
        <w:spacing w:after="0" w:line="240" w:lineRule="auto"/>
      </w:pPr>
      <w:r>
        <w:separator/>
      </w:r>
    </w:p>
  </w:footnote>
  <w:footnote w:type="continuationSeparator" w:id="0">
    <w:p w14:paraId="63A549C4" w14:textId="77777777" w:rsidR="00C148DA" w:rsidRDefault="00C148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018BA" w14:textId="0E7B008E" w:rsidR="00A33EC2" w:rsidRPr="00050638" w:rsidRDefault="00343484" w:rsidP="00A33EC2">
    <w:pPr>
      <w:pBdr>
        <w:bottom w:val="single" w:sz="4" w:space="4" w:color="auto"/>
      </w:pBdr>
      <w:tabs>
        <w:tab w:val="right" w:pos="10800"/>
      </w:tabs>
      <w:spacing w:after="0" w:line="240" w:lineRule="auto"/>
      <w:rPr>
        <w:rFonts w:asciiTheme="majorHAnsi" w:hAnsiTheme="majorHAnsi" w:cs="Tahoma"/>
        <w:b/>
        <w:iCs/>
        <w:color w:val="000000"/>
        <w:sz w:val="28"/>
        <w:szCs w:val="32"/>
      </w:rPr>
    </w:pPr>
    <w:r>
      <w:rPr>
        <w:rFonts w:asciiTheme="majorHAnsi" w:hAnsiTheme="majorHAnsi" w:cs="Tahoma"/>
        <w:b/>
        <w:iCs/>
        <w:color w:val="000000"/>
        <w:sz w:val="36"/>
        <w:szCs w:val="36"/>
      </w:rPr>
      <w:t xml:space="preserve">Maria </w:t>
    </w:r>
    <w:r w:rsidR="00EE2555">
      <w:rPr>
        <w:rFonts w:asciiTheme="majorHAnsi" w:hAnsiTheme="majorHAnsi" w:cs="Tahoma"/>
        <w:b/>
        <w:iCs/>
        <w:color w:val="000000"/>
        <w:sz w:val="36"/>
        <w:szCs w:val="36"/>
      </w:rPr>
      <w:t xml:space="preserve">G. </w:t>
    </w:r>
    <w:r>
      <w:rPr>
        <w:rFonts w:asciiTheme="majorHAnsi" w:hAnsiTheme="majorHAnsi" w:cs="Tahoma"/>
        <w:b/>
        <w:iCs/>
        <w:color w:val="000000"/>
        <w:sz w:val="36"/>
        <w:szCs w:val="36"/>
      </w:rPr>
      <w:t>Bielat</w:t>
    </w:r>
  </w:p>
  <w:p w14:paraId="30A18A36" w14:textId="1FD0F538" w:rsidR="00A33EC2" w:rsidRPr="0022036D" w:rsidRDefault="00EE2555" w:rsidP="00A33EC2">
    <w:pPr>
      <w:tabs>
        <w:tab w:val="right" w:pos="10800"/>
      </w:tabs>
      <w:spacing w:before="80" w:after="0" w:line="240" w:lineRule="auto"/>
      <w:rPr>
        <w:rFonts w:asciiTheme="minorHAnsi" w:hAnsiTheme="minorHAnsi" w:cstheme="minorHAnsi"/>
        <w:i/>
        <w:sz w:val="21"/>
        <w:szCs w:val="21"/>
      </w:rPr>
    </w:pPr>
    <w:r>
      <w:rPr>
        <w:rFonts w:asciiTheme="minorHAnsi" w:hAnsiTheme="minorHAnsi" w:cstheme="minorHAnsi"/>
        <w:i/>
        <w:iCs/>
        <w:color w:val="000000"/>
        <w:sz w:val="21"/>
        <w:szCs w:val="21"/>
      </w:rPr>
      <w:t>224-241-6890</w:t>
    </w:r>
    <w:r w:rsidR="00A33EC2" w:rsidRPr="0022036D">
      <w:rPr>
        <w:rFonts w:asciiTheme="minorHAnsi" w:hAnsiTheme="minorHAnsi" w:cstheme="minorHAnsi"/>
        <w:i/>
        <w:iCs/>
        <w:color w:val="000000"/>
        <w:sz w:val="21"/>
        <w:szCs w:val="21"/>
      </w:rPr>
      <w:tab/>
    </w:r>
    <w:r w:rsidR="00A33EC2">
      <w:rPr>
        <w:rFonts w:asciiTheme="minorHAnsi" w:hAnsiTheme="minorHAnsi" w:cstheme="minorHAnsi"/>
        <w:i/>
        <w:sz w:val="21"/>
        <w:szCs w:val="21"/>
      </w:rPr>
      <w:t>Page Two of Two</w:t>
    </w:r>
  </w:p>
  <w:p w14:paraId="3C3FA8C0" w14:textId="5B8E40FD" w:rsidR="001C7E4B" w:rsidRPr="00A33EC2" w:rsidRDefault="001C7E4B" w:rsidP="00A33E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1">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2">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814DDC"/>
    <w:multiLevelType w:val="hybridMultilevel"/>
    <w:tmpl w:val="78CCA3DE"/>
    <w:lvl w:ilvl="0" w:tplc="B9DCDE02">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removePersonalInformation/>
  <w:removeDateAndTime/>
  <w:embedSystemFonts/>
  <w:activeWritingStyle w:appName="MSWord" w:lang="en-A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F4"/>
    <w:rsid w:val="00050638"/>
    <w:rsid w:val="000A27BE"/>
    <w:rsid w:val="000B33C3"/>
    <w:rsid w:val="000C76C7"/>
    <w:rsid w:val="000E1F91"/>
    <w:rsid w:val="000E6BD6"/>
    <w:rsid w:val="00156859"/>
    <w:rsid w:val="001644E0"/>
    <w:rsid w:val="001C7E4B"/>
    <w:rsid w:val="001F6AF2"/>
    <w:rsid w:val="0022036D"/>
    <w:rsid w:val="00253152"/>
    <w:rsid w:val="002606D2"/>
    <w:rsid w:val="00270D8D"/>
    <w:rsid w:val="00291E31"/>
    <w:rsid w:val="002A38F4"/>
    <w:rsid w:val="002B429A"/>
    <w:rsid w:val="002D597C"/>
    <w:rsid w:val="002D5D50"/>
    <w:rsid w:val="002F4CBA"/>
    <w:rsid w:val="003166A3"/>
    <w:rsid w:val="00343484"/>
    <w:rsid w:val="00355383"/>
    <w:rsid w:val="003A2963"/>
    <w:rsid w:val="003E02DE"/>
    <w:rsid w:val="003E5660"/>
    <w:rsid w:val="003F3681"/>
    <w:rsid w:val="003F4C48"/>
    <w:rsid w:val="003F636F"/>
    <w:rsid w:val="00472707"/>
    <w:rsid w:val="00482B8D"/>
    <w:rsid w:val="00495FCA"/>
    <w:rsid w:val="004A40E3"/>
    <w:rsid w:val="00500DAD"/>
    <w:rsid w:val="00505AB5"/>
    <w:rsid w:val="005171A0"/>
    <w:rsid w:val="0054725F"/>
    <w:rsid w:val="0055331E"/>
    <w:rsid w:val="00590111"/>
    <w:rsid w:val="005B0675"/>
    <w:rsid w:val="005B528A"/>
    <w:rsid w:val="005D3B23"/>
    <w:rsid w:val="00611963"/>
    <w:rsid w:val="00616D19"/>
    <w:rsid w:val="00642413"/>
    <w:rsid w:val="006632E9"/>
    <w:rsid w:val="006815DC"/>
    <w:rsid w:val="00685A9E"/>
    <w:rsid w:val="006962E5"/>
    <w:rsid w:val="006A16E1"/>
    <w:rsid w:val="006E2676"/>
    <w:rsid w:val="00754852"/>
    <w:rsid w:val="007555FC"/>
    <w:rsid w:val="007D48B6"/>
    <w:rsid w:val="00804481"/>
    <w:rsid w:val="00852719"/>
    <w:rsid w:val="008A76D4"/>
    <w:rsid w:val="008C6380"/>
    <w:rsid w:val="008E2F02"/>
    <w:rsid w:val="008E7AEC"/>
    <w:rsid w:val="0091234A"/>
    <w:rsid w:val="00924D35"/>
    <w:rsid w:val="009519B7"/>
    <w:rsid w:val="009522E9"/>
    <w:rsid w:val="00955441"/>
    <w:rsid w:val="00982465"/>
    <w:rsid w:val="009D72A2"/>
    <w:rsid w:val="00A30622"/>
    <w:rsid w:val="00A33EC2"/>
    <w:rsid w:val="00A91622"/>
    <w:rsid w:val="00AE2EE9"/>
    <w:rsid w:val="00B0396D"/>
    <w:rsid w:val="00B90E2D"/>
    <w:rsid w:val="00BB264B"/>
    <w:rsid w:val="00BF72DB"/>
    <w:rsid w:val="00C148DA"/>
    <w:rsid w:val="00C74901"/>
    <w:rsid w:val="00C82BD0"/>
    <w:rsid w:val="00C82D09"/>
    <w:rsid w:val="00C919CD"/>
    <w:rsid w:val="00CA194B"/>
    <w:rsid w:val="00CC4BFF"/>
    <w:rsid w:val="00D47627"/>
    <w:rsid w:val="00D552D3"/>
    <w:rsid w:val="00D67F86"/>
    <w:rsid w:val="00D8683E"/>
    <w:rsid w:val="00D86D80"/>
    <w:rsid w:val="00D87EC7"/>
    <w:rsid w:val="00E232E6"/>
    <w:rsid w:val="00E3420B"/>
    <w:rsid w:val="00E37837"/>
    <w:rsid w:val="00E3792B"/>
    <w:rsid w:val="00E671FC"/>
    <w:rsid w:val="00ED585A"/>
    <w:rsid w:val="00EE2555"/>
    <w:rsid w:val="00EF375C"/>
    <w:rsid w:val="00F07466"/>
    <w:rsid w:val="00F324D2"/>
    <w:rsid w:val="00F349E4"/>
    <w:rsid w:val="00FA4B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8F4"/>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character" w:customStyle="1" w:styleId="UnresolvedMention1">
    <w:name w:val="Unresolved Mention1"/>
    <w:basedOn w:val="DefaultParagraphFont"/>
    <w:uiPriority w:val="99"/>
    <w:semiHidden/>
    <w:unhideWhenUsed/>
    <w:rsid w:val="00343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G. Bielat's Standard Resume</dc:title>
  <dc:creator/>
  <cp:lastModifiedBy/>
  <cp:revision>1</cp:revision>
  <dcterms:created xsi:type="dcterms:W3CDTF">2019-04-22T12:50:00Z</dcterms:created>
  <dcterms:modified xsi:type="dcterms:W3CDTF">2019-04-22T13:27:00Z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prfo4mi-v1</vt:lpwstr>
  </property>
  <property fmtid="{D5CDD505-2E9C-101B-9397-08002B2CF9AE}" pid="3" name="tal_id">
    <vt:lpwstr>190c79bdb39d6bbe148f09523d82f043</vt:lpwstr>
  </property>
</Properties>
</file>