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A57" w:rsidRDefault="00563A57" w:rsidP="00E06AF1">
      <w:pPr>
        <w:shd w:val="clear" w:color="auto" w:fill="FFFFFF"/>
        <w:spacing w:after="0" w:line="240" w:lineRule="auto"/>
        <w:jc w:val="center"/>
        <w:rPr>
          <w:rFonts w:ascii="Arial" w:eastAsia="Times New Roman" w:hAnsi="Arial" w:cs="Arial"/>
          <w:b/>
          <w:bCs/>
          <w:color w:val="222222"/>
          <w:sz w:val="24"/>
          <w:szCs w:val="24"/>
        </w:rPr>
      </w:pPr>
    </w:p>
    <w:p w:rsidR="003E3ACA" w:rsidRPr="003672CA" w:rsidRDefault="003E3ACA" w:rsidP="00E06AF1">
      <w:pPr>
        <w:shd w:val="clear" w:color="auto" w:fill="FFFFFF"/>
        <w:spacing w:after="0" w:line="240" w:lineRule="auto"/>
        <w:jc w:val="center"/>
        <w:rPr>
          <w:rFonts w:ascii="Arial" w:eastAsia="Times New Roman" w:hAnsi="Arial" w:cs="Arial"/>
          <w:color w:val="222222"/>
          <w:sz w:val="24"/>
          <w:szCs w:val="24"/>
        </w:rPr>
      </w:pPr>
      <w:r w:rsidRPr="003672CA">
        <w:rPr>
          <w:rFonts w:ascii="Arial" w:eastAsia="Times New Roman" w:hAnsi="Arial" w:cs="Arial"/>
          <w:b/>
          <w:bCs/>
          <w:color w:val="222222"/>
          <w:sz w:val="24"/>
          <w:szCs w:val="24"/>
        </w:rPr>
        <w:t>SR. HUMAN RESOURCES PROFESSIONAL</w:t>
      </w:r>
    </w:p>
    <w:p w:rsidR="0023327C" w:rsidRPr="00556942" w:rsidRDefault="00B24F6E" w:rsidP="00556942">
      <w:pPr>
        <w:pStyle w:val="NoSpacing"/>
        <w:rPr>
          <w:rFonts w:ascii="Arial" w:hAnsi="Arial" w:cs="Arial"/>
        </w:rPr>
      </w:pPr>
      <w:r w:rsidRPr="00556942">
        <w:rPr>
          <w:rFonts w:ascii="Arial" w:hAnsi="Arial" w:cs="Arial"/>
        </w:rPr>
        <w:t>M</w:t>
      </w:r>
      <w:r w:rsidR="0013309E" w:rsidRPr="00556942">
        <w:rPr>
          <w:rFonts w:ascii="Arial" w:hAnsi="Arial" w:cs="Arial"/>
        </w:rPr>
        <w:t>ore than thirty years of consulting and corporate HR leadership experience</w:t>
      </w:r>
      <w:r w:rsidRPr="00556942">
        <w:rPr>
          <w:rFonts w:ascii="Arial" w:hAnsi="Arial" w:cs="Arial"/>
        </w:rPr>
        <w:t>. P</w:t>
      </w:r>
      <w:r w:rsidR="0013309E" w:rsidRPr="00556942">
        <w:rPr>
          <w:rFonts w:ascii="Arial" w:hAnsi="Arial" w:cs="Arial"/>
        </w:rPr>
        <w:t xml:space="preserve">roven ability in building relationships within multiple business units, external clients, and working as a strategic business partner with management and executives to set and meet business </w:t>
      </w:r>
      <w:r w:rsidRPr="00556942">
        <w:rPr>
          <w:rFonts w:ascii="Arial" w:hAnsi="Arial" w:cs="Arial"/>
        </w:rPr>
        <w:t>goals and objectives. A</w:t>
      </w:r>
      <w:r w:rsidR="0013309E" w:rsidRPr="00556942">
        <w:rPr>
          <w:rFonts w:ascii="Arial" w:hAnsi="Arial" w:cs="Arial"/>
        </w:rPr>
        <w:t xml:space="preserve"> trusted advisor and change agent with a f</w:t>
      </w:r>
      <w:bookmarkStart w:id="0" w:name="_GoBack"/>
      <w:bookmarkEnd w:id="0"/>
      <w:r w:rsidR="0013309E" w:rsidRPr="00556942">
        <w:rPr>
          <w:rFonts w:ascii="Arial" w:hAnsi="Arial" w:cs="Arial"/>
        </w:rPr>
        <w:t>ocus on bottom line success solutions, always with an emphasis on providing solution design and delivery in an integrated and efficient manner.</w:t>
      </w:r>
      <w:r w:rsidRPr="00556942">
        <w:rPr>
          <w:rFonts w:ascii="Arial" w:hAnsi="Arial" w:cs="Arial"/>
        </w:rPr>
        <w:t xml:space="preserve">  P</w:t>
      </w:r>
      <w:r w:rsidR="0013309E" w:rsidRPr="00556942">
        <w:rPr>
          <w:rFonts w:ascii="Arial" w:hAnsi="Arial" w:cs="Arial"/>
        </w:rPr>
        <w:t>ossesses experience with remote, national an</w:t>
      </w:r>
      <w:r w:rsidRPr="00556942">
        <w:rPr>
          <w:rFonts w:ascii="Arial" w:hAnsi="Arial" w:cs="Arial"/>
        </w:rPr>
        <w:t>d international work forces.  H</w:t>
      </w:r>
      <w:r w:rsidR="0013309E" w:rsidRPr="00556942">
        <w:rPr>
          <w:rFonts w:ascii="Arial" w:hAnsi="Arial" w:cs="Arial"/>
        </w:rPr>
        <w:t>as worked successfully with startup, mature and rapid growth organizations as well as c</w:t>
      </w:r>
      <w:r w:rsidRPr="00556942">
        <w:rPr>
          <w:rFonts w:ascii="Arial" w:hAnsi="Arial" w:cs="Arial"/>
        </w:rPr>
        <w:t>ompanies of all size. E</w:t>
      </w:r>
      <w:r w:rsidR="0013309E" w:rsidRPr="00556942">
        <w:rPr>
          <w:rFonts w:ascii="Arial" w:hAnsi="Arial" w:cs="Arial"/>
        </w:rPr>
        <w:t>xperience</w:t>
      </w:r>
      <w:r w:rsidR="00CA41A6" w:rsidRPr="00556942">
        <w:rPr>
          <w:rFonts w:ascii="Arial" w:hAnsi="Arial" w:cs="Arial"/>
        </w:rPr>
        <w:t>d</w:t>
      </w:r>
      <w:r w:rsidR="0013309E" w:rsidRPr="00556942">
        <w:rPr>
          <w:rFonts w:ascii="Arial" w:hAnsi="Arial" w:cs="Arial"/>
        </w:rPr>
        <w:t xml:space="preserve"> in leadership and the strategic design of HR roles and teams has led to improved service delivery and the </w:t>
      </w:r>
      <w:r w:rsidR="00CA41A6" w:rsidRPr="00556942">
        <w:rPr>
          <w:rFonts w:ascii="Arial" w:hAnsi="Arial" w:cs="Arial"/>
        </w:rPr>
        <w:t>building of HR infrastructure.</w:t>
      </w:r>
    </w:p>
    <w:p w:rsidR="00556942" w:rsidRDefault="003E3ACA" w:rsidP="0082052B">
      <w:pPr>
        <w:shd w:val="clear" w:color="auto" w:fill="FFFFFF"/>
        <w:spacing w:after="0" w:line="240" w:lineRule="auto"/>
        <w:jc w:val="both"/>
        <w:rPr>
          <w:rFonts w:ascii="Arial" w:eastAsia="Times New Roman" w:hAnsi="Arial" w:cs="Arial"/>
          <w:color w:val="222222"/>
        </w:rPr>
      </w:pPr>
      <w:r w:rsidRPr="00CA41A6">
        <w:rPr>
          <w:rFonts w:ascii="Arial" w:eastAsia="Times New Roman" w:hAnsi="Arial" w:cs="Arial"/>
          <w:color w:val="222222"/>
        </w:rPr>
        <w:t> </w:t>
      </w:r>
    </w:p>
    <w:p w:rsidR="003E3ACA" w:rsidRPr="00CA41A6" w:rsidRDefault="003E3ACA" w:rsidP="0082052B">
      <w:pPr>
        <w:shd w:val="clear" w:color="auto" w:fill="FFFFFF"/>
        <w:spacing w:after="0" w:line="240" w:lineRule="auto"/>
        <w:jc w:val="both"/>
        <w:rPr>
          <w:rFonts w:ascii="Arial" w:eastAsia="Times New Roman" w:hAnsi="Arial" w:cs="Arial"/>
          <w:color w:val="222222"/>
          <w:sz w:val="24"/>
          <w:szCs w:val="24"/>
        </w:rPr>
      </w:pPr>
      <w:r w:rsidRPr="00CA41A6">
        <w:rPr>
          <w:rFonts w:ascii="Arial" w:eastAsia="Times New Roman" w:hAnsi="Arial" w:cs="Arial"/>
          <w:b/>
          <w:bCs/>
          <w:color w:val="222222"/>
        </w:rPr>
        <w:t>Employee Relations</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w:t>
      </w:r>
      <w:r w:rsidR="00C920A4" w:rsidRPr="00CA41A6">
        <w:rPr>
          <w:rFonts w:ascii="Arial" w:eastAsia="Times New Roman" w:hAnsi="Arial" w:cs="Arial"/>
          <w:color w:val="222222"/>
          <w:sz w:val="20"/>
          <w:szCs w:val="20"/>
        </w:rPr>
        <w:t>Regional Director</w:t>
      </w:r>
      <w:r w:rsidRPr="00CA41A6">
        <w:rPr>
          <w:rFonts w:ascii="Arial" w:eastAsia="Times New Roman" w:hAnsi="Arial" w:cs="Arial"/>
          <w:color w:val="222222"/>
          <w:sz w:val="20"/>
          <w:szCs w:val="20"/>
        </w:rPr>
        <w:t xml:space="preserve"> to employee bases as large as 40</w:t>
      </w:r>
      <w:r w:rsidR="007B1D6C">
        <w:rPr>
          <w:rFonts w:ascii="Arial" w:eastAsia="Times New Roman" w:hAnsi="Arial" w:cs="Arial"/>
          <w:color w:val="222222"/>
          <w:sz w:val="20"/>
          <w:szCs w:val="20"/>
        </w:rPr>
        <w:t>00 and as small as 35</w:t>
      </w:r>
      <w:r w:rsidR="00C920A4" w:rsidRPr="00CA41A6">
        <w:rPr>
          <w:rFonts w:ascii="Arial" w:eastAsia="Times New Roman" w:hAnsi="Arial" w:cs="Arial"/>
          <w:color w:val="222222"/>
          <w:sz w:val="20"/>
          <w:szCs w:val="20"/>
        </w:rPr>
        <w:t xml:space="preserve">, </w:t>
      </w:r>
      <w:r w:rsidRPr="00CA41A6">
        <w:rPr>
          <w:rFonts w:ascii="Arial" w:eastAsia="Times New Roman" w:hAnsi="Arial" w:cs="Arial"/>
          <w:color w:val="222222"/>
          <w:sz w:val="20"/>
          <w:szCs w:val="20"/>
        </w:rPr>
        <w:t>multiple locations</w:t>
      </w:r>
      <w:r w:rsidR="00C920A4" w:rsidRPr="00CA41A6">
        <w:rPr>
          <w:rFonts w:ascii="Arial" w:eastAsia="Times New Roman" w:hAnsi="Arial" w:cs="Arial"/>
          <w:color w:val="222222"/>
          <w:sz w:val="20"/>
          <w:szCs w:val="20"/>
        </w:rPr>
        <w:t xml:space="preserve"> – domestically </w:t>
      </w:r>
      <w:r w:rsidR="00E633C2">
        <w:rPr>
          <w:rFonts w:ascii="Arial" w:eastAsia="Times New Roman" w:hAnsi="Arial" w:cs="Arial"/>
          <w:color w:val="222222"/>
          <w:sz w:val="20"/>
          <w:szCs w:val="20"/>
        </w:rPr>
        <w:t xml:space="preserve">(including CA) </w:t>
      </w:r>
      <w:r w:rsidR="00C920A4" w:rsidRPr="00CA41A6">
        <w:rPr>
          <w:rFonts w:ascii="Arial" w:eastAsia="Times New Roman" w:hAnsi="Arial" w:cs="Arial"/>
          <w:color w:val="222222"/>
          <w:sz w:val="20"/>
          <w:szCs w:val="20"/>
        </w:rPr>
        <w:t>as well as international</w:t>
      </w:r>
      <w:r w:rsidRPr="00CA41A6">
        <w:rPr>
          <w:rFonts w:ascii="Arial" w:eastAsia="Times New Roman" w:hAnsi="Arial" w:cs="Arial"/>
          <w:color w:val="222222"/>
          <w:sz w:val="20"/>
          <w:szCs w:val="20"/>
        </w:rPr>
        <w:t xml:space="preserve">; management of up to 7 support staff as well as </w:t>
      </w:r>
      <w:r w:rsidR="001760CA" w:rsidRPr="00CA41A6">
        <w:rPr>
          <w:rFonts w:ascii="Arial" w:eastAsia="Times New Roman" w:hAnsi="Arial" w:cs="Arial"/>
          <w:color w:val="222222"/>
          <w:sz w:val="20"/>
          <w:szCs w:val="20"/>
        </w:rPr>
        <w:t xml:space="preserve">autonomous </w:t>
      </w:r>
      <w:r w:rsidR="004D7B77" w:rsidRPr="00CA41A6">
        <w:rPr>
          <w:rFonts w:ascii="Arial" w:eastAsia="Times New Roman" w:hAnsi="Arial" w:cs="Arial"/>
          <w:color w:val="222222"/>
          <w:sz w:val="20"/>
          <w:szCs w:val="20"/>
        </w:rPr>
        <w:t xml:space="preserve">HR leadership </w:t>
      </w:r>
      <w:r w:rsidR="001760CA" w:rsidRPr="00CA41A6">
        <w:rPr>
          <w:rFonts w:ascii="Arial" w:eastAsia="Times New Roman" w:hAnsi="Arial" w:cs="Arial"/>
          <w:color w:val="222222"/>
          <w:sz w:val="20"/>
          <w:szCs w:val="20"/>
        </w:rPr>
        <w:t>roles</w:t>
      </w:r>
      <w:r w:rsidR="004C1D62" w:rsidRPr="00CA41A6">
        <w:rPr>
          <w:rFonts w:ascii="Arial" w:eastAsia="Times New Roman" w:hAnsi="Arial" w:cs="Arial"/>
          <w:color w:val="222222"/>
          <w:sz w:val="20"/>
          <w:szCs w:val="20"/>
        </w:rPr>
        <w:t>.  International experience (UK).</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Consulted and made employee relations recommendations/decisions with management and executive staff which supported the business needs of the organization.</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xml:space="preserve">-     Coordinated functions of Payroll, Benefits, </w:t>
      </w:r>
      <w:r w:rsidR="00E633C2">
        <w:rPr>
          <w:rFonts w:ascii="Arial" w:eastAsia="Times New Roman" w:hAnsi="Arial" w:cs="Arial"/>
          <w:color w:val="222222"/>
          <w:sz w:val="20"/>
          <w:szCs w:val="20"/>
        </w:rPr>
        <w:t xml:space="preserve">HRIS, </w:t>
      </w:r>
      <w:r w:rsidRPr="00CA41A6">
        <w:rPr>
          <w:rFonts w:ascii="Arial" w:eastAsia="Times New Roman" w:hAnsi="Arial" w:cs="Arial"/>
          <w:color w:val="222222"/>
          <w:sz w:val="20"/>
          <w:szCs w:val="20"/>
        </w:rPr>
        <w:t>and Administrative personnel.</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Reviewed and made determinations on multi-state employment law issues</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w:t>
      </w:r>
      <w:r w:rsidR="00C920A4" w:rsidRPr="00CA41A6">
        <w:rPr>
          <w:rFonts w:ascii="Arial" w:eastAsia="Times New Roman" w:hAnsi="Arial" w:cs="Arial"/>
          <w:color w:val="222222"/>
          <w:sz w:val="20"/>
          <w:szCs w:val="20"/>
        </w:rPr>
        <w:t>D</w:t>
      </w:r>
      <w:r w:rsidRPr="00CA41A6">
        <w:rPr>
          <w:rFonts w:ascii="Arial" w:eastAsia="Times New Roman" w:hAnsi="Arial" w:cs="Arial"/>
          <w:color w:val="222222"/>
          <w:sz w:val="20"/>
          <w:szCs w:val="20"/>
        </w:rPr>
        <w:t>eveloped, facilitated and analyzed effectiveness of HR Care Call program aimed at improving employee job satisfaction and reduced turnover by 48%.</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w:t>
      </w:r>
      <w:r w:rsidR="003A5B07" w:rsidRPr="00CA41A6">
        <w:rPr>
          <w:rFonts w:ascii="Arial" w:eastAsia="Times New Roman" w:hAnsi="Arial" w:cs="Arial"/>
          <w:color w:val="222222"/>
          <w:sz w:val="20"/>
          <w:szCs w:val="20"/>
        </w:rPr>
        <w:t xml:space="preserve">Event planning: </w:t>
      </w:r>
      <w:r w:rsidR="004C1D62" w:rsidRPr="00CA41A6">
        <w:rPr>
          <w:rFonts w:ascii="Arial" w:eastAsia="Times New Roman" w:hAnsi="Arial" w:cs="Arial"/>
          <w:color w:val="222222"/>
          <w:sz w:val="20"/>
          <w:szCs w:val="20"/>
        </w:rPr>
        <w:t xml:space="preserve">Open House, </w:t>
      </w:r>
      <w:r w:rsidRPr="00CA41A6">
        <w:rPr>
          <w:rFonts w:ascii="Arial" w:eastAsia="Times New Roman" w:hAnsi="Arial" w:cs="Arial"/>
          <w:color w:val="222222"/>
          <w:sz w:val="20"/>
          <w:szCs w:val="20"/>
        </w:rPr>
        <w:t>10</w:t>
      </w:r>
      <w:r w:rsidRPr="00CA41A6">
        <w:rPr>
          <w:rFonts w:ascii="Arial" w:eastAsia="Times New Roman" w:hAnsi="Arial" w:cs="Arial"/>
          <w:color w:val="222222"/>
          <w:sz w:val="20"/>
          <w:szCs w:val="20"/>
          <w:vertAlign w:val="superscript"/>
        </w:rPr>
        <w:t>th</w:t>
      </w:r>
      <w:r w:rsidR="00B15C6A" w:rsidRPr="00CA41A6">
        <w:rPr>
          <w:rFonts w:ascii="Arial" w:eastAsia="Times New Roman" w:hAnsi="Arial" w:cs="Arial"/>
          <w:color w:val="222222"/>
          <w:sz w:val="20"/>
          <w:szCs w:val="20"/>
          <w:vertAlign w:val="superscript"/>
        </w:rPr>
        <w:t xml:space="preserve"> </w:t>
      </w:r>
      <w:r w:rsidR="00B15C6A" w:rsidRPr="00CA41A6">
        <w:rPr>
          <w:rFonts w:ascii="Arial" w:eastAsia="Times New Roman" w:hAnsi="Arial" w:cs="Arial"/>
          <w:color w:val="222222"/>
          <w:sz w:val="20"/>
          <w:szCs w:val="20"/>
        </w:rPr>
        <w:t>Anniversary C</w:t>
      </w:r>
      <w:r w:rsidRPr="00CA41A6">
        <w:rPr>
          <w:rFonts w:ascii="Arial" w:eastAsia="Times New Roman" w:hAnsi="Arial" w:cs="Arial"/>
          <w:color w:val="222222"/>
          <w:sz w:val="20"/>
          <w:szCs w:val="20"/>
        </w:rPr>
        <w:t xml:space="preserve">elebration; </w:t>
      </w:r>
      <w:r w:rsidR="00B15C6A" w:rsidRPr="00CA41A6">
        <w:rPr>
          <w:rFonts w:ascii="Arial" w:eastAsia="Times New Roman" w:hAnsi="Arial" w:cs="Arial"/>
          <w:color w:val="222222"/>
          <w:sz w:val="20"/>
          <w:szCs w:val="20"/>
        </w:rPr>
        <w:t xml:space="preserve">annual and </w:t>
      </w:r>
      <w:r w:rsidRPr="00CA41A6">
        <w:rPr>
          <w:rFonts w:ascii="Arial" w:eastAsia="Times New Roman" w:hAnsi="Arial" w:cs="Arial"/>
          <w:color w:val="222222"/>
          <w:sz w:val="20"/>
          <w:szCs w:val="20"/>
        </w:rPr>
        <w:t>semi-annual company-wide meeti</w:t>
      </w:r>
      <w:r w:rsidR="007B2C43" w:rsidRPr="00CA41A6">
        <w:rPr>
          <w:rFonts w:ascii="Arial" w:eastAsia="Times New Roman" w:hAnsi="Arial" w:cs="Arial"/>
          <w:color w:val="222222"/>
          <w:sz w:val="20"/>
          <w:szCs w:val="20"/>
        </w:rPr>
        <w:t>ngs; Employee Appreciation W</w:t>
      </w:r>
      <w:r w:rsidR="003A5B07" w:rsidRPr="00CA41A6">
        <w:rPr>
          <w:rFonts w:ascii="Arial" w:eastAsia="Times New Roman" w:hAnsi="Arial" w:cs="Arial"/>
          <w:color w:val="222222"/>
          <w:sz w:val="20"/>
          <w:szCs w:val="20"/>
        </w:rPr>
        <w:t>eek</w:t>
      </w:r>
      <w:r w:rsidRPr="00CA41A6">
        <w:rPr>
          <w:rFonts w:ascii="Arial" w:eastAsia="Times New Roman" w:hAnsi="Arial" w:cs="Arial"/>
          <w:color w:val="222222"/>
          <w:sz w:val="20"/>
          <w:szCs w:val="20"/>
        </w:rPr>
        <w:t xml:space="preserve">; chaired Employee Activity Committee with monthly events; company-wide global </w:t>
      </w:r>
      <w:r w:rsidR="003A5B07" w:rsidRPr="00CA41A6">
        <w:rPr>
          <w:rFonts w:ascii="Arial" w:eastAsia="Times New Roman" w:hAnsi="Arial" w:cs="Arial"/>
          <w:color w:val="222222"/>
          <w:sz w:val="20"/>
          <w:szCs w:val="20"/>
        </w:rPr>
        <w:t>charity 5k run</w:t>
      </w:r>
      <w:r w:rsidR="00DE7EDE" w:rsidRPr="00CA41A6">
        <w:rPr>
          <w:rFonts w:ascii="Arial" w:eastAsia="Times New Roman" w:hAnsi="Arial" w:cs="Arial"/>
          <w:color w:val="222222"/>
          <w:sz w:val="20"/>
          <w:szCs w:val="20"/>
        </w:rPr>
        <w:t xml:space="preserve"> &amp; other</w:t>
      </w:r>
      <w:r w:rsidR="00E61332" w:rsidRPr="00CA41A6">
        <w:rPr>
          <w:rFonts w:ascii="Arial" w:eastAsia="Times New Roman" w:hAnsi="Arial" w:cs="Arial"/>
          <w:color w:val="222222"/>
          <w:sz w:val="20"/>
          <w:szCs w:val="20"/>
        </w:rPr>
        <w:t xml:space="preserve"> </w:t>
      </w:r>
      <w:r w:rsidR="00DE7EDE" w:rsidRPr="00CA41A6">
        <w:rPr>
          <w:rFonts w:ascii="Arial" w:eastAsia="Times New Roman" w:hAnsi="Arial" w:cs="Arial"/>
          <w:sz w:val="20"/>
          <w:szCs w:val="20"/>
        </w:rPr>
        <w:t xml:space="preserve">company </w:t>
      </w:r>
      <w:r w:rsidR="00DE7EDE" w:rsidRPr="00CA41A6">
        <w:rPr>
          <w:rFonts w:ascii="Arial" w:hAnsi="Arial" w:cs="Arial"/>
          <w:sz w:val="20"/>
          <w:szCs w:val="20"/>
          <w:shd w:val="clear" w:color="auto" w:fill="FFFFFF"/>
        </w:rPr>
        <w:t>philanthropy</w:t>
      </w:r>
      <w:r w:rsidR="00DE7EDE" w:rsidRPr="00CA41A6">
        <w:rPr>
          <w:rStyle w:val="apple-converted-space"/>
          <w:rFonts w:ascii="Arial" w:hAnsi="Arial" w:cs="Arial"/>
          <w:shd w:val="clear" w:color="auto" w:fill="FFFFFF"/>
        </w:rPr>
        <w:t> </w:t>
      </w:r>
      <w:r w:rsidR="00DE7EDE" w:rsidRPr="00CA41A6">
        <w:rPr>
          <w:rFonts w:ascii="Arial" w:eastAsia="Times New Roman" w:hAnsi="Arial" w:cs="Arial"/>
          <w:sz w:val="20"/>
          <w:szCs w:val="20"/>
        </w:rPr>
        <w:t xml:space="preserve"> </w:t>
      </w:r>
      <w:r w:rsidR="00DE7EDE" w:rsidRPr="00CA41A6">
        <w:rPr>
          <w:rFonts w:ascii="Arial" w:eastAsia="Times New Roman" w:hAnsi="Arial" w:cs="Arial"/>
          <w:color w:val="222222"/>
          <w:sz w:val="20"/>
          <w:szCs w:val="20"/>
        </w:rPr>
        <w:t>events, holiday parties</w:t>
      </w:r>
      <w:r w:rsidRPr="00CA41A6">
        <w:rPr>
          <w:rFonts w:ascii="Arial" w:eastAsia="Times New Roman" w:hAnsi="Arial" w:cs="Arial"/>
          <w:color w:val="222222"/>
          <w:sz w:val="20"/>
          <w:szCs w:val="20"/>
        </w:rPr>
        <w:t>, compa</w:t>
      </w:r>
      <w:r w:rsidR="003A5B07" w:rsidRPr="00CA41A6">
        <w:rPr>
          <w:rFonts w:ascii="Arial" w:eastAsia="Times New Roman" w:hAnsi="Arial" w:cs="Arial"/>
          <w:color w:val="222222"/>
          <w:sz w:val="20"/>
          <w:szCs w:val="20"/>
        </w:rPr>
        <w:t>ny picnic</w:t>
      </w:r>
      <w:r w:rsidR="007B2C43" w:rsidRPr="00CA41A6">
        <w:rPr>
          <w:rFonts w:ascii="Arial" w:eastAsia="Times New Roman" w:hAnsi="Arial" w:cs="Arial"/>
          <w:color w:val="222222"/>
          <w:sz w:val="20"/>
          <w:szCs w:val="20"/>
        </w:rPr>
        <w:t>s</w:t>
      </w:r>
      <w:r w:rsidR="003A5B07" w:rsidRPr="00CA41A6">
        <w:rPr>
          <w:rFonts w:ascii="Arial" w:eastAsia="Times New Roman" w:hAnsi="Arial" w:cs="Arial"/>
          <w:color w:val="222222"/>
          <w:sz w:val="20"/>
          <w:szCs w:val="20"/>
        </w:rPr>
        <w:t>, talent show</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4"/>
          <w:szCs w:val="24"/>
        </w:rPr>
      </w:pPr>
      <w:r w:rsidRPr="00CA41A6">
        <w:rPr>
          <w:rFonts w:ascii="Arial" w:eastAsia="Times New Roman" w:hAnsi="Arial" w:cs="Arial"/>
          <w:color w:val="222222"/>
          <w:sz w:val="14"/>
          <w:szCs w:val="14"/>
        </w:rPr>
        <w:t>     </w:t>
      </w:r>
      <w:r w:rsidRPr="00CA41A6">
        <w:rPr>
          <w:rFonts w:ascii="Arial" w:eastAsia="Times New Roman" w:hAnsi="Arial" w:cs="Arial"/>
          <w:color w:val="222222"/>
          <w:sz w:val="20"/>
          <w:szCs w:val="20"/>
        </w:rPr>
        <w:t> </w:t>
      </w:r>
    </w:p>
    <w:p w:rsidR="003E3ACA" w:rsidRPr="00CA41A6" w:rsidRDefault="004D7B77" w:rsidP="0082052B">
      <w:pPr>
        <w:shd w:val="clear" w:color="auto" w:fill="FFFFFF"/>
        <w:spacing w:after="0" w:line="240" w:lineRule="auto"/>
        <w:jc w:val="both"/>
        <w:rPr>
          <w:rFonts w:ascii="Arial" w:eastAsia="Times New Roman" w:hAnsi="Arial" w:cs="Arial"/>
          <w:color w:val="222222"/>
          <w:sz w:val="24"/>
          <w:szCs w:val="24"/>
        </w:rPr>
      </w:pPr>
      <w:r w:rsidRPr="00CA41A6">
        <w:rPr>
          <w:rFonts w:ascii="Arial" w:eastAsia="Times New Roman" w:hAnsi="Arial" w:cs="Arial"/>
          <w:b/>
          <w:bCs/>
          <w:color w:val="222222"/>
        </w:rPr>
        <w:t>Organizational Development</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Partnered with departments and management to access personnel needs and develop strategic plan for growth and development.</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xml:space="preserve">-      Developed and/or executed </w:t>
      </w:r>
      <w:r w:rsidR="004D7B77" w:rsidRPr="00CA41A6">
        <w:rPr>
          <w:rFonts w:ascii="Arial" w:eastAsia="Times New Roman" w:hAnsi="Arial" w:cs="Arial"/>
          <w:color w:val="222222"/>
          <w:sz w:val="20"/>
          <w:szCs w:val="20"/>
        </w:rPr>
        <w:t xml:space="preserve">ADA compliant </w:t>
      </w:r>
      <w:r w:rsidRPr="00CA41A6">
        <w:rPr>
          <w:rFonts w:ascii="Arial" w:eastAsia="Times New Roman" w:hAnsi="Arial" w:cs="Arial"/>
          <w:color w:val="222222"/>
          <w:sz w:val="20"/>
          <w:szCs w:val="20"/>
        </w:rPr>
        <w:t>job descriptions consistent with the mission, value and values of the company</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Created policies and</w:t>
      </w:r>
      <w:r w:rsidR="009576CE" w:rsidRPr="00CA41A6">
        <w:rPr>
          <w:rFonts w:ascii="Arial" w:eastAsia="Times New Roman" w:hAnsi="Arial" w:cs="Arial"/>
          <w:color w:val="222222"/>
          <w:sz w:val="20"/>
          <w:szCs w:val="20"/>
        </w:rPr>
        <w:t> procedures</w:t>
      </w:r>
      <w:r w:rsidRPr="00CA41A6">
        <w:rPr>
          <w:rFonts w:ascii="Arial" w:eastAsia="Times New Roman" w:hAnsi="Arial" w:cs="Arial"/>
          <w:color w:val="222222"/>
          <w:sz w:val="20"/>
          <w:szCs w:val="20"/>
        </w:rPr>
        <w:t xml:space="preserve"> to ensure equitable and non-discriminatory work environment</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w:t>
      </w:r>
      <w:r w:rsidR="005F4136" w:rsidRPr="00CA41A6">
        <w:rPr>
          <w:rFonts w:ascii="Arial" w:eastAsia="Times New Roman" w:hAnsi="Arial" w:cs="Arial"/>
          <w:color w:val="222222"/>
          <w:sz w:val="20"/>
          <w:szCs w:val="20"/>
        </w:rPr>
        <w:t>    </w:t>
      </w:r>
      <w:r w:rsidR="00C920A4" w:rsidRPr="00CA41A6">
        <w:rPr>
          <w:rFonts w:ascii="Arial" w:eastAsia="Times New Roman" w:hAnsi="Arial" w:cs="Arial"/>
          <w:color w:val="222222"/>
          <w:sz w:val="20"/>
          <w:szCs w:val="20"/>
        </w:rPr>
        <w:t xml:space="preserve"> </w:t>
      </w:r>
      <w:r w:rsidRPr="00CA41A6">
        <w:rPr>
          <w:rFonts w:ascii="Arial" w:eastAsia="Times New Roman" w:hAnsi="Arial" w:cs="Arial"/>
          <w:color w:val="222222"/>
          <w:sz w:val="20"/>
          <w:szCs w:val="20"/>
        </w:rPr>
        <w:t>Created and implemented performance appraisals to provide effective communication necessary to align employees with the company goals and objectives</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w:t>
      </w:r>
      <w:r w:rsidR="00C920A4" w:rsidRPr="00CA41A6">
        <w:rPr>
          <w:rFonts w:ascii="Arial" w:eastAsia="Times New Roman" w:hAnsi="Arial" w:cs="Arial"/>
          <w:color w:val="222222"/>
          <w:sz w:val="20"/>
          <w:szCs w:val="20"/>
        </w:rPr>
        <w:t xml:space="preserve"> </w:t>
      </w:r>
      <w:r w:rsidR="005F4136" w:rsidRPr="00CA41A6">
        <w:rPr>
          <w:rFonts w:ascii="Arial" w:hAnsi="Arial" w:cs="Arial"/>
          <w:color w:val="3A3A3A"/>
          <w:sz w:val="20"/>
          <w:szCs w:val="20"/>
          <w:shd w:val="clear" w:color="auto" w:fill="FFFFFF"/>
        </w:rPr>
        <w:t>Developed and independently initiated new mentorship program to increase job satisfaction and skill sets junior staff members, resulting in the matching of 12 mentor-mentee pairs.</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w:t>
      </w:r>
      <w:r w:rsidR="00C920A4" w:rsidRPr="00CA41A6">
        <w:rPr>
          <w:rFonts w:ascii="Arial" w:eastAsia="Times New Roman" w:hAnsi="Arial" w:cs="Arial"/>
          <w:color w:val="222222"/>
          <w:sz w:val="20"/>
          <w:szCs w:val="20"/>
        </w:rPr>
        <w:t xml:space="preserve"> </w:t>
      </w:r>
      <w:r w:rsidRPr="00CA41A6">
        <w:rPr>
          <w:rFonts w:ascii="Arial" w:eastAsia="Times New Roman" w:hAnsi="Arial" w:cs="Arial"/>
          <w:color w:val="222222"/>
          <w:sz w:val="20"/>
          <w:szCs w:val="20"/>
        </w:rPr>
        <w:t>Developed, facilitated and analyzed effectiveness of employee and management training programs including Effective Employee Counseling, Performance Appraisals, Interviewing &amp; Selection Skills, Substance Abuse Awareness, Workplace Violence, Harassment Awareness – in person, webinar and video conference</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w:t>
      </w:r>
      <w:r w:rsidR="00C920A4" w:rsidRPr="00CA41A6">
        <w:rPr>
          <w:rFonts w:ascii="Arial" w:eastAsia="Times New Roman" w:hAnsi="Arial" w:cs="Arial"/>
          <w:color w:val="222222"/>
          <w:sz w:val="20"/>
          <w:szCs w:val="20"/>
        </w:rPr>
        <w:t xml:space="preserve"> </w:t>
      </w:r>
      <w:r w:rsidRPr="00CA41A6">
        <w:rPr>
          <w:rFonts w:ascii="Arial" w:eastAsia="Times New Roman" w:hAnsi="Arial" w:cs="Arial"/>
          <w:color w:val="222222"/>
          <w:sz w:val="20"/>
          <w:szCs w:val="20"/>
        </w:rPr>
        <w:t>Trained the trainer to develop high impact training skills</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w:t>
      </w:r>
      <w:r w:rsidR="00C920A4" w:rsidRPr="00CA41A6">
        <w:rPr>
          <w:rFonts w:ascii="Arial" w:eastAsia="Times New Roman" w:hAnsi="Arial" w:cs="Arial"/>
          <w:color w:val="222222"/>
          <w:sz w:val="20"/>
          <w:szCs w:val="20"/>
        </w:rPr>
        <w:t xml:space="preserve"> </w:t>
      </w:r>
      <w:r w:rsidRPr="00CA41A6">
        <w:rPr>
          <w:rFonts w:ascii="Arial" w:eastAsia="Times New Roman" w:hAnsi="Arial" w:cs="Arial"/>
          <w:color w:val="222222"/>
          <w:sz w:val="20"/>
          <w:szCs w:val="20"/>
        </w:rPr>
        <w:t>Held employee and management training classes to coach for effective supervisory and liability management.</w:t>
      </w:r>
    </w:p>
    <w:p w:rsidR="001760CA" w:rsidRPr="00CA41A6" w:rsidRDefault="005F4136"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hAnsi="Arial" w:cs="Arial"/>
          <w:color w:val="3A3A3A"/>
          <w:sz w:val="20"/>
          <w:szCs w:val="20"/>
          <w:shd w:val="clear" w:color="auto" w:fill="FFFFFF"/>
        </w:rPr>
        <w:t>-    Developed &amp;</w:t>
      </w:r>
      <w:r w:rsidR="001760CA" w:rsidRPr="00CA41A6">
        <w:rPr>
          <w:rFonts w:ascii="Arial" w:hAnsi="Arial" w:cs="Arial"/>
          <w:color w:val="3A3A3A"/>
          <w:sz w:val="20"/>
          <w:szCs w:val="20"/>
          <w:shd w:val="clear" w:color="auto" w:fill="FFFFFF"/>
        </w:rPr>
        <w:t xml:space="preserve"> initiated new </w:t>
      </w:r>
      <w:r w:rsidRPr="00CA41A6">
        <w:rPr>
          <w:rFonts w:ascii="Arial" w:hAnsi="Arial" w:cs="Arial"/>
          <w:color w:val="3A3A3A"/>
          <w:sz w:val="20"/>
          <w:szCs w:val="20"/>
          <w:shd w:val="clear" w:color="auto" w:fill="FFFFFF"/>
        </w:rPr>
        <w:t xml:space="preserve">hire onboarding program to reduce high turnover of new frontline </w:t>
      </w:r>
      <w:r w:rsidR="001760CA" w:rsidRPr="00CA41A6">
        <w:rPr>
          <w:rFonts w:ascii="Arial" w:hAnsi="Arial" w:cs="Arial"/>
          <w:color w:val="3A3A3A"/>
          <w:sz w:val="20"/>
          <w:szCs w:val="20"/>
          <w:shd w:val="clear" w:color="auto" w:fill="FFFFFF"/>
        </w:rPr>
        <w:t xml:space="preserve">members, resulting in the </w:t>
      </w:r>
      <w:r w:rsidRPr="00CA41A6">
        <w:rPr>
          <w:rFonts w:ascii="Arial" w:hAnsi="Arial" w:cs="Arial"/>
          <w:color w:val="3A3A3A"/>
          <w:sz w:val="20"/>
          <w:szCs w:val="20"/>
          <w:shd w:val="clear" w:color="auto" w:fill="FFFFFF"/>
        </w:rPr>
        <w:t>reduction in turnover, safety incidents and increased employee satisfaction.</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4"/>
          <w:szCs w:val="24"/>
        </w:rPr>
      </w:pPr>
      <w:r w:rsidRPr="00CA41A6">
        <w:rPr>
          <w:rFonts w:ascii="Arial" w:eastAsia="Times New Roman" w:hAnsi="Arial" w:cs="Arial"/>
          <w:color w:val="222222"/>
          <w:sz w:val="20"/>
          <w:szCs w:val="20"/>
        </w:rPr>
        <w:t> </w:t>
      </w:r>
    </w:p>
    <w:p w:rsidR="003E3ACA" w:rsidRPr="00CA41A6" w:rsidRDefault="003E3ACA" w:rsidP="0082052B">
      <w:pPr>
        <w:shd w:val="clear" w:color="auto" w:fill="FFFFFF"/>
        <w:spacing w:after="0" w:line="240" w:lineRule="auto"/>
        <w:jc w:val="both"/>
        <w:rPr>
          <w:rFonts w:ascii="Arial" w:eastAsia="Times New Roman" w:hAnsi="Arial" w:cs="Arial"/>
          <w:b/>
          <w:bCs/>
          <w:color w:val="222222"/>
        </w:rPr>
      </w:pPr>
      <w:r w:rsidRPr="00CA41A6">
        <w:rPr>
          <w:rFonts w:ascii="Arial" w:eastAsia="Times New Roman" w:hAnsi="Arial" w:cs="Arial"/>
          <w:b/>
          <w:bCs/>
          <w:color w:val="222222"/>
        </w:rPr>
        <w:t>Compliance – Federal/State/Local/International</w:t>
      </w:r>
    </w:p>
    <w:p w:rsidR="00C920A4" w:rsidRPr="00CA41A6" w:rsidRDefault="00C920A4" w:rsidP="00C90E5D">
      <w:pPr>
        <w:shd w:val="clear" w:color="auto" w:fill="FFFFFF"/>
        <w:spacing w:after="0" w:line="240" w:lineRule="auto"/>
        <w:ind w:left="360" w:right="630"/>
        <w:jc w:val="both"/>
        <w:rPr>
          <w:rFonts w:ascii="Arial" w:eastAsia="Times New Roman" w:hAnsi="Arial" w:cs="Arial"/>
          <w:color w:val="222222"/>
          <w:sz w:val="24"/>
          <w:szCs w:val="24"/>
        </w:rPr>
      </w:pPr>
      <w:r w:rsidRPr="00CA41A6">
        <w:rPr>
          <w:rFonts w:ascii="Arial" w:eastAsia="Times New Roman" w:hAnsi="Arial" w:cs="Arial"/>
          <w:color w:val="222222"/>
          <w:sz w:val="20"/>
          <w:szCs w:val="20"/>
        </w:rPr>
        <w:t>-       Complete</w:t>
      </w:r>
      <w:r w:rsidR="00C90E5D" w:rsidRPr="00CA41A6">
        <w:rPr>
          <w:rFonts w:ascii="Arial" w:eastAsia="Times New Roman" w:hAnsi="Arial" w:cs="Arial"/>
          <w:color w:val="222222"/>
          <w:sz w:val="20"/>
          <w:szCs w:val="20"/>
        </w:rPr>
        <w:t>d</w:t>
      </w:r>
      <w:r w:rsidRPr="00CA41A6">
        <w:rPr>
          <w:rFonts w:ascii="Arial" w:eastAsia="Times New Roman" w:hAnsi="Arial" w:cs="Arial"/>
          <w:color w:val="222222"/>
          <w:sz w:val="20"/>
          <w:szCs w:val="20"/>
        </w:rPr>
        <w:t xml:space="preserve"> </w:t>
      </w:r>
      <w:r w:rsidR="00C90E5D" w:rsidRPr="00CA41A6">
        <w:rPr>
          <w:rFonts w:ascii="Arial" w:eastAsia="Times New Roman" w:hAnsi="Arial" w:cs="Arial"/>
          <w:color w:val="222222"/>
          <w:sz w:val="20"/>
          <w:szCs w:val="20"/>
        </w:rPr>
        <w:t xml:space="preserve">full </w:t>
      </w:r>
      <w:r w:rsidRPr="00CA41A6">
        <w:rPr>
          <w:rFonts w:ascii="Arial" w:eastAsia="Times New Roman" w:hAnsi="Arial" w:cs="Arial"/>
          <w:color w:val="222222"/>
          <w:sz w:val="20"/>
          <w:szCs w:val="20"/>
        </w:rPr>
        <w:t>audit of HR/Payroll/Benefit departments; polices, procedures, documents</w:t>
      </w:r>
      <w:r w:rsidR="007B2C43" w:rsidRPr="00CA41A6">
        <w:rPr>
          <w:rFonts w:ascii="Arial" w:eastAsia="Times New Roman" w:hAnsi="Arial" w:cs="Arial"/>
          <w:color w:val="222222"/>
          <w:sz w:val="20"/>
          <w:szCs w:val="20"/>
        </w:rPr>
        <w:t xml:space="preserve">. Project </w:t>
      </w:r>
      <w:proofErr w:type="gramStart"/>
      <w:r w:rsidR="007B2C43" w:rsidRPr="00CA41A6">
        <w:rPr>
          <w:rFonts w:ascii="Arial" w:eastAsia="Times New Roman" w:hAnsi="Arial" w:cs="Arial"/>
          <w:color w:val="222222"/>
          <w:sz w:val="20"/>
          <w:szCs w:val="20"/>
        </w:rPr>
        <w:t>Managed</w:t>
      </w:r>
      <w:proofErr w:type="gramEnd"/>
      <w:r w:rsidR="00C90E5D" w:rsidRPr="00CA41A6">
        <w:rPr>
          <w:rFonts w:ascii="Arial" w:eastAsia="Times New Roman" w:hAnsi="Arial" w:cs="Arial"/>
          <w:color w:val="222222"/>
          <w:sz w:val="20"/>
          <w:szCs w:val="20"/>
        </w:rPr>
        <w:t xml:space="preserve"> the audit, met milestones.  Made &amp; implemented recommendations for corrections; training staff.</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Investigated, made recommendations and took appropriate actions to protect and/or limit company’s exposure; mediated internal and regulatory grievances through the company’s EEO/Grievance Procedure Policies</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xml:space="preserve">-       Represented company in discrimination and wage complaints with international governing bodies such as UK Tribunal as well as </w:t>
      </w:r>
      <w:r w:rsidR="004D7B77" w:rsidRPr="00CA41A6">
        <w:rPr>
          <w:rFonts w:ascii="Arial" w:eastAsia="Times New Roman" w:hAnsi="Arial" w:cs="Arial"/>
          <w:color w:val="222222"/>
          <w:sz w:val="20"/>
          <w:szCs w:val="20"/>
        </w:rPr>
        <w:t xml:space="preserve">US </w:t>
      </w:r>
      <w:r w:rsidRPr="00CA41A6">
        <w:rPr>
          <w:rFonts w:ascii="Arial" w:eastAsia="Times New Roman" w:hAnsi="Arial" w:cs="Arial"/>
          <w:color w:val="222222"/>
          <w:sz w:val="20"/>
          <w:szCs w:val="20"/>
        </w:rPr>
        <w:t>federal and state agencies, including Equal Employment Opportunity (EEOC); National Labor Relations Board (NLRB), Department of Labor (DOL) including Fair Labor Standards Act (FLSA) audits; </w:t>
      </w:r>
      <w:r w:rsidRPr="00CA41A6">
        <w:rPr>
          <w:rFonts w:ascii="Arial" w:eastAsia="Times New Roman" w:hAnsi="Arial" w:cs="Arial"/>
          <w:i/>
          <w:iCs/>
          <w:color w:val="222222"/>
          <w:sz w:val="20"/>
          <w:szCs w:val="20"/>
        </w:rPr>
        <w:t>Office of Federal Contract Compliance Programs</w:t>
      </w:r>
      <w:r w:rsidRPr="00CA41A6">
        <w:rPr>
          <w:rFonts w:ascii="Arial" w:eastAsia="Times New Roman" w:hAnsi="Arial" w:cs="Arial"/>
          <w:b/>
          <w:bCs/>
          <w:color w:val="222222"/>
          <w:sz w:val="20"/>
          <w:szCs w:val="20"/>
        </w:rPr>
        <w:t> (</w:t>
      </w:r>
      <w:r w:rsidRPr="00CA41A6">
        <w:rPr>
          <w:rFonts w:ascii="Arial" w:eastAsia="Times New Roman" w:hAnsi="Arial" w:cs="Arial"/>
          <w:i/>
          <w:iCs/>
          <w:color w:val="222222"/>
          <w:sz w:val="20"/>
          <w:szCs w:val="20"/>
        </w:rPr>
        <w:t>OFCCP</w:t>
      </w:r>
      <w:r w:rsidRPr="00CA41A6">
        <w:rPr>
          <w:rFonts w:ascii="Arial" w:eastAsia="Times New Roman" w:hAnsi="Arial" w:cs="Arial"/>
          <w:b/>
          <w:bCs/>
          <w:color w:val="222222"/>
          <w:sz w:val="20"/>
          <w:szCs w:val="20"/>
        </w:rPr>
        <w:t>)</w:t>
      </w:r>
      <w:r w:rsidR="004D7B77" w:rsidRPr="00CA41A6">
        <w:rPr>
          <w:rFonts w:ascii="Arial" w:eastAsia="Times New Roman" w:hAnsi="Arial" w:cs="Arial"/>
          <w:b/>
          <w:bCs/>
          <w:color w:val="222222"/>
          <w:sz w:val="20"/>
          <w:szCs w:val="20"/>
        </w:rPr>
        <w:t xml:space="preserve">, </w:t>
      </w:r>
      <w:r w:rsidR="004D7B77" w:rsidRPr="00CA41A6">
        <w:rPr>
          <w:rFonts w:ascii="Arial" w:eastAsia="Times New Roman" w:hAnsi="Arial" w:cs="Arial"/>
          <w:bCs/>
          <w:color w:val="222222"/>
          <w:sz w:val="20"/>
          <w:szCs w:val="20"/>
        </w:rPr>
        <w:t>OSHA.</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w:t>
      </w:r>
      <w:r w:rsidR="00C90E5D" w:rsidRPr="00CA41A6">
        <w:rPr>
          <w:rFonts w:ascii="Arial" w:eastAsia="Times New Roman" w:hAnsi="Arial" w:cs="Arial"/>
          <w:color w:val="222222"/>
          <w:sz w:val="20"/>
          <w:szCs w:val="20"/>
        </w:rPr>
        <w:t>Lead</w:t>
      </w:r>
      <w:r w:rsidRPr="00CA41A6">
        <w:rPr>
          <w:rFonts w:ascii="Arial" w:eastAsia="Times New Roman" w:hAnsi="Arial" w:cs="Arial"/>
          <w:color w:val="222222"/>
          <w:sz w:val="20"/>
          <w:szCs w:val="20"/>
        </w:rPr>
        <w:t xml:space="preserve"> the company in fact finding conferences and alternative resolutions activities</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Developed policies and procedures for responding to state unemployment claims and represented the company in responding to claims</w:t>
      </w:r>
      <w:r w:rsidR="004D7B77" w:rsidRPr="00CA41A6">
        <w:rPr>
          <w:rFonts w:ascii="Arial" w:eastAsia="Times New Roman" w:hAnsi="Arial" w:cs="Arial"/>
          <w:color w:val="222222"/>
          <w:sz w:val="20"/>
          <w:szCs w:val="20"/>
        </w:rPr>
        <w:t>; statistical analysis; legal reporting</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lastRenderedPageBreak/>
        <w:t>-       Developed policies and procedures to maintain compliance with OSHA, Worker’s Compensation, FCRA, FMLA, COBRA, HIPAA, and other federal/state/local employment laws</w:t>
      </w:r>
    </w:p>
    <w:p w:rsidR="003E3ACA" w:rsidRDefault="003E3ACA" w:rsidP="009576CE">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w:t>
      </w:r>
      <w:r w:rsidR="0018535A" w:rsidRPr="00CA41A6">
        <w:rPr>
          <w:rFonts w:ascii="Arial" w:eastAsia="Times New Roman" w:hAnsi="Arial" w:cs="Arial"/>
          <w:color w:val="222222"/>
          <w:sz w:val="20"/>
          <w:szCs w:val="20"/>
        </w:rPr>
        <w:t>Converted HR Department to</w:t>
      </w:r>
      <w:r w:rsidR="0082052B" w:rsidRPr="00CA41A6">
        <w:rPr>
          <w:rFonts w:ascii="Arial" w:eastAsia="Times New Roman" w:hAnsi="Arial" w:cs="Arial"/>
          <w:color w:val="222222"/>
          <w:sz w:val="20"/>
          <w:szCs w:val="20"/>
        </w:rPr>
        <w:t xml:space="preserve"> </w:t>
      </w:r>
      <w:r w:rsidRPr="00CA41A6">
        <w:rPr>
          <w:rFonts w:ascii="Arial" w:eastAsia="Times New Roman" w:hAnsi="Arial" w:cs="Arial"/>
          <w:color w:val="222222"/>
          <w:sz w:val="20"/>
          <w:szCs w:val="20"/>
        </w:rPr>
        <w:t>paperless (electronic)</w:t>
      </w:r>
      <w:r w:rsidR="00BD6F12" w:rsidRPr="00CA41A6">
        <w:rPr>
          <w:rFonts w:ascii="Arial" w:eastAsia="Times New Roman" w:hAnsi="Arial" w:cs="Arial"/>
          <w:color w:val="222222"/>
          <w:sz w:val="20"/>
          <w:szCs w:val="20"/>
        </w:rPr>
        <w:t xml:space="preserve"> 2011</w:t>
      </w:r>
      <w:r w:rsidR="00C90E5D" w:rsidRPr="00CA41A6">
        <w:rPr>
          <w:rFonts w:ascii="Arial" w:eastAsia="Times New Roman" w:hAnsi="Arial" w:cs="Arial"/>
          <w:color w:val="222222"/>
          <w:sz w:val="20"/>
          <w:szCs w:val="20"/>
        </w:rPr>
        <w:t>, 2016</w:t>
      </w:r>
      <w:r w:rsidR="0018535A" w:rsidRPr="00CA41A6">
        <w:rPr>
          <w:rFonts w:ascii="Arial" w:eastAsia="Times New Roman" w:hAnsi="Arial" w:cs="Arial"/>
          <w:color w:val="222222"/>
          <w:sz w:val="20"/>
          <w:szCs w:val="20"/>
        </w:rPr>
        <w:t>, 2016-17</w:t>
      </w:r>
    </w:p>
    <w:p w:rsidR="00E633C2" w:rsidRPr="00CA41A6" w:rsidRDefault="00E633C2" w:rsidP="009576CE">
      <w:pPr>
        <w:shd w:val="clear" w:color="auto" w:fill="FFFFFF"/>
        <w:spacing w:after="0" w:line="240" w:lineRule="auto"/>
        <w:ind w:left="360" w:right="648"/>
        <w:jc w:val="both"/>
        <w:rPr>
          <w:rFonts w:ascii="Arial" w:eastAsia="Times New Roman" w:hAnsi="Arial" w:cs="Arial"/>
          <w:color w:val="222222"/>
          <w:sz w:val="20"/>
          <w:szCs w:val="20"/>
        </w:rPr>
      </w:pPr>
      <w:r>
        <w:rPr>
          <w:rFonts w:ascii="Arial" w:eastAsia="Times New Roman" w:hAnsi="Arial" w:cs="Arial"/>
          <w:color w:val="222222"/>
          <w:sz w:val="20"/>
          <w:szCs w:val="20"/>
        </w:rPr>
        <w:t xml:space="preserve">- </w:t>
      </w:r>
      <w:r>
        <w:rPr>
          <w:rFonts w:ascii="Arial" w:eastAsia="Times New Roman" w:hAnsi="Arial" w:cs="Arial"/>
          <w:color w:val="222222"/>
          <w:sz w:val="20"/>
          <w:szCs w:val="20"/>
        </w:rPr>
        <w:tab/>
        <w:t xml:space="preserve">  Partnered with Safety and Risk Management </w:t>
      </w:r>
    </w:p>
    <w:p w:rsidR="0018535A" w:rsidRPr="00CA41A6" w:rsidRDefault="0018535A" w:rsidP="007B2C43">
      <w:pPr>
        <w:shd w:val="clear" w:color="auto" w:fill="FFFFFF"/>
        <w:spacing w:after="0" w:line="240" w:lineRule="auto"/>
        <w:jc w:val="both"/>
        <w:rPr>
          <w:rFonts w:ascii="Arial" w:eastAsia="Times New Roman" w:hAnsi="Arial" w:cs="Arial"/>
          <w:b/>
          <w:bCs/>
          <w:color w:val="222222"/>
        </w:rPr>
      </w:pPr>
    </w:p>
    <w:p w:rsidR="00D92F9C" w:rsidRPr="00CA41A6" w:rsidRDefault="003E3ACA" w:rsidP="007B2C43">
      <w:pPr>
        <w:shd w:val="clear" w:color="auto" w:fill="FFFFFF"/>
        <w:spacing w:after="0" w:line="240" w:lineRule="auto"/>
        <w:jc w:val="both"/>
        <w:rPr>
          <w:rFonts w:ascii="Arial" w:eastAsia="Times New Roman" w:hAnsi="Arial" w:cs="Arial"/>
          <w:color w:val="222222"/>
          <w:sz w:val="24"/>
          <w:szCs w:val="24"/>
        </w:rPr>
      </w:pPr>
      <w:r w:rsidRPr="00CA41A6">
        <w:rPr>
          <w:rFonts w:ascii="Arial" w:eastAsia="Times New Roman" w:hAnsi="Arial" w:cs="Arial"/>
          <w:b/>
          <w:bCs/>
          <w:color w:val="222222"/>
        </w:rPr>
        <w:t> </w:t>
      </w:r>
      <w:r w:rsidR="00D92F9C" w:rsidRPr="00CA41A6">
        <w:rPr>
          <w:rFonts w:ascii="Arial" w:eastAsia="Times New Roman" w:hAnsi="Arial" w:cs="Arial"/>
          <w:b/>
          <w:bCs/>
          <w:color w:val="222222"/>
        </w:rPr>
        <w:t>Organizational Restructure</w:t>
      </w:r>
    </w:p>
    <w:p w:rsidR="00D92F9C" w:rsidRPr="00CA41A6" w:rsidRDefault="00D92F9C" w:rsidP="00D92F9C">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Developed Outplacement Program for companies involved in merger, acquisitions, and downsizing and as a method for reducing SUI rates.</w:t>
      </w:r>
      <w:r w:rsidR="00C90E5D" w:rsidRPr="00CA41A6">
        <w:rPr>
          <w:rFonts w:ascii="Arial" w:eastAsia="Times New Roman" w:hAnsi="Arial" w:cs="Arial"/>
          <w:color w:val="222222"/>
          <w:sz w:val="20"/>
          <w:szCs w:val="20"/>
        </w:rPr>
        <w:t xml:space="preserve"> Project managed the various projects.</w:t>
      </w:r>
    </w:p>
    <w:p w:rsidR="00D92F9C" w:rsidRPr="00CA41A6" w:rsidRDefault="00D92F9C" w:rsidP="00D92F9C">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xml:space="preserve">-       Teamed with Management </w:t>
      </w:r>
      <w:r w:rsidR="00D05722" w:rsidRPr="00CA41A6">
        <w:rPr>
          <w:rFonts w:ascii="Arial" w:eastAsia="Times New Roman" w:hAnsi="Arial" w:cs="Arial"/>
          <w:color w:val="222222"/>
          <w:sz w:val="20"/>
          <w:szCs w:val="20"/>
        </w:rPr>
        <w:t xml:space="preserve">to conduct acquisition due diligence; assimilate </w:t>
      </w:r>
      <w:r w:rsidRPr="00CA41A6">
        <w:rPr>
          <w:rFonts w:ascii="Arial" w:eastAsia="Times New Roman" w:hAnsi="Arial" w:cs="Arial"/>
          <w:color w:val="222222"/>
          <w:sz w:val="20"/>
          <w:szCs w:val="20"/>
        </w:rPr>
        <w:t>company cultures after acquisition.</w:t>
      </w:r>
    </w:p>
    <w:p w:rsidR="00D92F9C" w:rsidRPr="00CA41A6" w:rsidRDefault="00D92F9C" w:rsidP="00D92F9C">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Teamed with Executives to conduct employee meetings announcing restructuring of organization.</w:t>
      </w:r>
    </w:p>
    <w:p w:rsidR="00D92F9C" w:rsidRPr="00CA41A6" w:rsidRDefault="00D92F9C" w:rsidP="00D92F9C">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Teamed with Supervising Manage</w:t>
      </w:r>
      <w:r w:rsidR="00E633C2">
        <w:rPr>
          <w:rFonts w:ascii="Arial" w:eastAsia="Times New Roman" w:hAnsi="Arial" w:cs="Arial"/>
          <w:color w:val="222222"/>
          <w:sz w:val="20"/>
          <w:szCs w:val="20"/>
        </w:rPr>
        <w:t xml:space="preserve">rs to announce </w:t>
      </w:r>
      <w:r w:rsidRPr="00CA41A6">
        <w:rPr>
          <w:rFonts w:ascii="Arial" w:eastAsia="Times New Roman" w:hAnsi="Arial" w:cs="Arial"/>
          <w:color w:val="222222"/>
          <w:sz w:val="20"/>
          <w:szCs w:val="20"/>
        </w:rPr>
        <w:t>employme</w:t>
      </w:r>
      <w:r w:rsidR="00E633C2">
        <w:rPr>
          <w:rFonts w:ascii="Arial" w:eastAsia="Times New Roman" w:hAnsi="Arial" w:cs="Arial"/>
          <w:color w:val="222222"/>
          <w:sz w:val="20"/>
          <w:szCs w:val="20"/>
        </w:rPr>
        <w:t>nt decisions affecting workforce</w:t>
      </w:r>
      <w:r w:rsidRPr="00CA41A6">
        <w:rPr>
          <w:rFonts w:ascii="Arial" w:eastAsia="Times New Roman" w:hAnsi="Arial" w:cs="Arial"/>
          <w:color w:val="222222"/>
          <w:sz w:val="20"/>
          <w:szCs w:val="20"/>
        </w:rPr>
        <w:t>.</w:t>
      </w:r>
    </w:p>
    <w:p w:rsidR="00D05722" w:rsidRPr="00CA41A6" w:rsidRDefault="00D92F9C" w:rsidP="00D05722">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Counseled individuals through an Outplacement process providing resume development, networking skills, interviewing techniques and career development assessments.</w:t>
      </w:r>
    </w:p>
    <w:p w:rsidR="00D92F9C" w:rsidRPr="00CA41A6" w:rsidRDefault="00D92F9C" w:rsidP="0082052B">
      <w:pPr>
        <w:shd w:val="clear" w:color="auto" w:fill="FFFFFF"/>
        <w:spacing w:after="0" w:line="240" w:lineRule="auto"/>
        <w:jc w:val="both"/>
        <w:rPr>
          <w:rFonts w:ascii="Arial" w:eastAsia="Times New Roman" w:hAnsi="Arial" w:cs="Arial"/>
          <w:b/>
          <w:bCs/>
          <w:color w:val="222222"/>
        </w:rPr>
      </w:pPr>
    </w:p>
    <w:p w:rsidR="003E3ACA" w:rsidRPr="00CA41A6" w:rsidRDefault="003E3ACA" w:rsidP="0082052B">
      <w:pPr>
        <w:shd w:val="clear" w:color="auto" w:fill="FFFFFF"/>
        <w:spacing w:after="0" w:line="240" w:lineRule="auto"/>
        <w:jc w:val="both"/>
        <w:rPr>
          <w:rFonts w:ascii="Arial" w:eastAsia="Times New Roman" w:hAnsi="Arial" w:cs="Arial"/>
          <w:color w:val="222222"/>
          <w:sz w:val="24"/>
          <w:szCs w:val="24"/>
        </w:rPr>
      </w:pPr>
      <w:r w:rsidRPr="00CA41A6">
        <w:rPr>
          <w:rFonts w:ascii="Arial" w:eastAsia="Times New Roman" w:hAnsi="Arial" w:cs="Arial"/>
          <w:b/>
          <w:bCs/>
          <w:color w:val="222222"/>
        </w:rPr>
        <w:t>Talent Management</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w:t>
      </w:r>
      <w:r w:rsidR="00BD6F12" w:rsidRPr="00CA41A6">
        <w:rPr>
          <w:rFonts w:ascii="Arial" w:eastAsia="Times New Roman" w:hAnsi="Arial" w:cs="Arial"/>
          <w:color w:val="222222"/>
          <w:sz w:val="20"/>
          <w:szCs w:val="20"/>
        </w:rPr>
        <w:t xml:space="preserve">Full life cycle recruiting. </w:t>
      </w:r>
      <w:r w:rsidRPr="00CA41A6">
        <w:rPr>
          <w:rFonts w:ascii="Arial" w:eastAsia="Times New Roman" w:hAnsi="Arial" w:cs="Arial"/>
          <w:color w:val="222222"/>
          <w:sz w:val="20"/>
          <w:szCs w:val="20"/>
        </w:rPr>
        <w:t>Developed diverse candidate pools creatively using sourcing options for both exempt and non-exempt positions.</w:t>
      </w:r>
      <w:r w:rsidR="00E633C2">
        <w:rPr>
          <w:rFonts w:ascii="Arial" w:eastAsia="Times New Roman" w:hAnsi="Arial" w:cs="Arial"/>
          <w:color w:val="222222"/>
          <w:sz w:val="20"/>
          <w:szCs w:val="20"/>
        </w:rPr>
        <w:t xml:space="preserve"> O</w:t>
      </w:r>
      <w:r w:rsidR="00BD6F12" w:rsidRPr="00CA41A6">
        <w:rPr>
          <w:rFonts w:ascii="Arial" w:eastAsia="Times New Roman" w:hAnsi="Arial" w:cs="Arial"/>
          <w:color w:val="222222"/>
          <w:sz w:val="20"/>
          <w:szCs w:val="20"/>
        </w:rPr>
        <w:t>n/offsite job fairs, media campaigns, social media, community based recruiting</w:t>
      </w:r>
      <w:r w:rsidR="00C90E5D" w:rsidRPr="00CA41A6">
        <w:rPr>
          <w:rFonts w:ascii="Arial" w:eastAsia="Times New Roman" w:hAnsi="Arial" w:cs="Arial"/>
          <w:color w:val="222222"/>
          <w:sz w:val="20"/>
          <w:szCs w:val="20"/>
        </w:rPr>
        <w:t>.  Created and followed project plan in obtaining goals in agreed upon timeframe.</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Developed recruiting budgets and plans to target and optimize resources while maintaining cost controls.</w:t>
      </w:r>
    </w:p>
    <w:p w:rsidR="00DB6B84" w:rsidRPr="00CA41A6" w:rsidRDefault="00AE241B" w:rsidP="00AE241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R</w:t>
      </w:r>
      <w:r w:rsidR="0082052B" w:rsidRPr="00CA41A6">
        <w:rPr>
          <w:rFonts w:ascii="Arial" w:eastAsia="Times New Roman" w:hAnsi="Arial" w:cs="Arial"/>
          <w:color w:val="222222"/>
          <w:sz w:val="20"/>
          <w:szCs w:val="20"/>
        </w:rPr>
        <w:t>esearched</w:t>
      </w:r>
      <w:r w:rsidR="003E3ACA" w:rsidRPr="00CA41A6">
        <w:rPr>
          <w:rFonts w:ascii="Arial" w:eastAsia="Times New Roman" w:hAnsi="Arial" w:cs="Arial"/>
          <w:color w:val="222222"/>
          <w:sz w:val="20"/>
          <w:szCs w:val="20"/>
        </w:rPr>
        <w:t>, vetted, and implemented HRIS, includi</w:t>
      </w:r>
      <w:r w:rsidR="0082052B" w:rsidRPr="00CA41A6">
        <w:rPr>
          <w:rFonts w:ascii="Arial" w:eastAsia="Times New Roman" w:hAnsi="Arial" w:cs="Arial"/>
          <w:color w:val="222222"/>
          <w:sz w:val="20"/>
          <w:szCs w:val="20"/>
        </w:rPr>
        <w:t xml:space="preserve">ng ATS, </w:t>
      </w:r>
      <w:r w:rsidR="00D05722" w:rsidRPr="00CA41A6">
        <w:rPr>
          <w:rFonts w:ascii="Arial" w:eastAsia="Times New Roman" w:hAnsi="Arial" w:cs="Arial"/>
          <w:color w:val="222222"/>
          <w:sz w:val="20"/>
          <w:szCs w:val="20"/>
        </w:rPr>
        <w:t xml:space="preserve">Onboarding, </w:t>
      </w:r>
      <w:r w:rsidR="0082052B" w:rsidRPr="00CA41A6">
        <w:rPr>
          <w:rFonts w:ascii="Arial" w:eastAsia="Times New Roman" w:hAnsi="Arial" w:cs="Arial"/>
          <w:color w:val="222222"/>
          <w:sz w:val="20"/>
          <w:szCs w:val="20"/>
        </w:rPr>
        <w:t xml:space="preserve">Performance </w:t>
      </w:r>
      <w:r w:rsidR="009576CE" w:rsidRPr="00CA41A6">
        <w:rPr>
          <w:rFonts w:ascii="Arial" w:eastAsia="Times New Roman" w:hAnsi="Arial" w:cs="Arial"/>
          <w:color w:val="222222"/>
          <w:sz w:val="20"/>
          <w:szCs w:val="20"/>
        </w:rPr>
        <w:t>Management, Time</w:t>
      </w:r>
      <w:r w:rsidR="003E3ACA" w:rsidRPr="00CA41A6">
        <w:rPr>
          <w:rFonts w:ascii="Arial" w:eastAsia="Times New Roman" w:hAnsi="Arial" w:cs="Arial"/>
          <w:color w:val="222222"/>
          <w:sz w:val="20"/>
          <w:szCs w:val="20"/>
        </w:rPr>
        <w:t xml:space="preserve"> &amp; Attend</w:t>
      </w:r>
      <w:r w:rsidR="0082052B" w:rsidRPr="00CA41A6">
        <w:rPr>
          <w:rFonts w:ascii="Arial" w:eastAsia="Times New Roman" w:hAnsi="Arial" w:cs="Arial"/>
          <w:color w:val="222222"/>
          <w:sz w:val="20"/>
          <w:szCs w:val="20"/>
        </w:rPr>
        <w:t xml:space="preserve">ance, Time Off, </w:t>
      </w:r>
      <w:r w:rsidR="00D05722" w:rsidRPr="00CA41A6">
        <w:rPr>
          <w:rFonts w:ascii="Arial" w:eastAsia="Times New Roman" w:hAnsi="Arial" w:cs="Arial"/>
          <w:color w:val="222222"/>
          <w:sz w:val="20"/>
          <w:szCs w:val="20"/>
        </w:rPr>
        <w:t>Benefits</w:t>
      </w:r>
      <w:r w:rsidR="00E633C2">
        <w:rPr>
          <w:rFonts w:ascii="Arial" w:eastAsia="Times New Roman" w:hAnsi="Arial" w:cs="Arial"/>
          <w:color w:val="222222"/>
          <w:sz w:val="20"/>
          <w:szCs w:val="20"/>
        </w:rPr>
        <w:t xml:space="preserve">, Expense Reporting, </w:t>
      </w:r>
      <w:proofErr w:type="spellStart"/>
      <w:r w:rsidR="00E633C2">
        <w:rPr>
          <w:rFonts w:ascii="Arial" w:eastAsia="Times New Roman" w:hAnsi="Arial" w:cs="Arial"/>
          <w:color w:val="222222"/>
          <w:sz w:val="20"/>
          <w:szCs w:val="20"/>
        </w:rPr>
        <w:t>EVerify</w:t>
      </w:r>
      <w:proofErr w:type="spellEnd"/>
      <w:r w:rsidR="00D05722" w:rsidRPr="00CA41A6">
        <w:rPr>
          <w:rFonts w:ascii="Arial" w:eastAsia="Times New Roman" w:hAnsi="Arial" w:cs="Arial"/>
          <w:color w:val="222222"/>
          <w:sz w:val="20"/>
          <w:szCs w:val="20"/>
        </w:rPr>
        <w:t xml:space="preserve"> modules, and P</w:t>
      </w:r>
      <w:r w:rsidR="003E3ACA" w:rsidRPr="00CA41A6">
        <w:rPr>
          <w:rFonts w:ascii="Arial" w:eastAsia="Times New Roman" w:hAnsi="Arial" w:cs="Arial"/>
          <w:color w:val="222222"/>
          <w:sz w:val="20"/>
          <w:szCs w:val="20"/>
        </w:rPr>
        <w:t>ayro</w:t>
      </w:r>
      <w:r w:rsidR="0082052B" w:rsidRPr="00CA41A6">
        <w:rPr>
          <w:rFonts w:ascii="Arial" w:eastAsia="Times New Roman" w:hAnsi="Arial" w:cs="Arial"/>
          <w:color w:val="222222"/>
          <w:sz w:val="20"/>
          <w:szCs w:val="20"/>
        </w:rPr>
        <w:t>l</w:t>
      </w:r>
      <w:r w:rsidRPr="00CA41A6">
        <w:rPr>
          <w:rFonts w:ascii="Arial" w:eastAsia="Times New Roman" w:hAnsi="Arial" w:cs="Arial"/>
          <w:color w:val="222222"/>
          <w:sz w:val="20"/>
          <w:szCs w:val="20"/>
        </w:rPr>
        <w:t>l systems to support HR needs - 2007, 2011</w:t>
      </w:r>
      <w:r w:rsidR="00C90E5D" w:rsidRPr="00CA41A6">
        <w:rPr>
          <w:rFonts w:ascii="Arial" w:eastAsia="Times New Roman" w:hAnsi="Arial" w:cs="Arial"/>
          <w:color w:val="222222"/>
          <w:sz w:val="20"/>
          <w:szCs w:val="20"/>
        </w:rPr>
        <w:t>, 2016</w:t>
      </w:r>
      <w:r w:rsidR="00E633C2">
        <w:rPr>
          <w:rFonts w:ascii="Arial" w:eastAsia="Times New Roman" w:hAnsi="Arial" w:cs="Arial"/>
          <w:color w:val="222222"/>
          <w:sz w:val="20"/>
          <w:szCs w:val="20"/>
        </w:rPr>
        <w:t xml:space="preserve">.   Led upgrade implementation of additional </w:t>
      </w:r>
      <w:proofErr w:type="spellStart"/>
      <w:r w:rsidR="00E633C2">
        <w:rPr>
          <w:rFonts w:ascii="Arial" w:eastAsia="Times New Roman" w:hAnsi="Arial" w:cs="Arial"/>
          <w:color w:val="222222"/>
          <w:sz w:val="20"/>
          <w:szCs w:val="20"/>
        </w:rPr>
        <w:t>Paycom</w:t>
      </w:r>
      <w:proofErr w:type="spellEnd"/>
      <w:r w:rsidR="00E633C2">
        <w:rPr>
          <w:rFonts w:ascii="Arial" w:eastAsia="Times New Roman" w:hAnsi="Arial" w:cs="Arial"/>
          <w:color w:val="222222"/>
          <w:sz w:val="20"/>
          <w:szCs w:val="20"/>
        </w:rPr>
        <w:t xml:space="preserve"> modules 20128-19</w:t>
      </w:r>
    </w:p>
    <w:p w:rsidR="003E3ACA" w:rsidRPr="00CA41A6" w:rsidRDefault="00AE241B"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w:t>
      </w:r>
      <w:r w:rsidR="0082052B" w:rsidRPr="00CA41A6">
        <w:rPr>
          <w:rFonts w:ascii="Arial" w:eastAsia="Times New Roman" w:hAnsi="Arial" w:cs="Arial"/>
          <w:color w:val="222222"/>
          <w:sz w:val="20"/>
          <w:szCs w:val="20"/>
        </w:rPr>
        <w:t xml:space="preserve">Experienced with </w:t>
      </w:r>
      <w:proofErr w:type="spellStart"/>
      <w:r w:rsidR="00C90E5D" w:rsidRPr="00CA41A6">
        <w:rPr>
          <w:rFonts w:ascii="Arial" w:eastAsia="Times New Roman" w:hAnsi="Arial" w:cs="Arial"/>
          <w:color w:val="222222"/>
          <w:sz w:val="20"/>
          <w:szCs w:val="20"/>
        </w:rPr>
        <w:t>Paylocity</w:t>
      </w:r>
      <w:proofErr w:type="spellEnd"/>
      <w:r w:rsidR="00C90E5D" w:rsidRPr="00CA41A6">
        <w:rPr>
          <w:rFonts w:ascii="Arial" w:eastAsia="Times New Roman" w:hAnsi="Arial" w:cs="Arial"/>
          <w:color w:val="222222"/>
          <w:sz w:val="20"/>
          <w:szCs w:val="20"/>
        </w:rPr>
        <w:t xml:space="preserve">, </w:t>
      </w:r>
      <w:proofErr w:type="spellStart"/>
      <w:r w:rsidR="00EB05CE" w:rsidRPr="00CA41A6">
        <w:rPr>
          <w:rFonts w:ascii="Arial" w:eastAsia="Times New Roman" w:hAnsi="Arial" w:cs="Arial"/>
          <w:color w:val="222222"/>
          <w:sz w:val="20"/>
          <w:szCs w:val="20"/>
        </w:rPr>
        <w:t>ClearCompany</w:t>
      </w:r>
      <w:proofErr w:type="spellEnd"/>
      <w:r w:rsidR="00EB05CE" w:rsidRPr="00CA41A6">
        <w:rPr>
          <w:rFonts w:ascii="Arial" w:eastAsia="Times New Roman" w:hAnsi="Arial" w:cs="Arial"/>
          <w:color w:val="222222"/>
          <w:sz w:val="20"/>
          <w:szCs w:val="20"/>
        </w:rPr>
        <w:t xml:space="preserve">, </w:t>
      </w:r>
      <w:proofErr w:type="spellStart"/>
      <w:r w:rsidR="003E3ACA" w:rsidRPr="00CA41A6">
        <w:rPr>
          <w:rFonts w:ascii="Arial" w:eastAsia="Times New Roman" w:hAnsi="Arial" w:cs="Arial"/>
          <w:color w:val="222222"/>
          <w:sz w:val="20"/>
          <w:szCs w:val="20"/>
        </w:rPr>
        <w:t>HRSmart</w:t>
      </w:r>
      <w:proofErr w:type="spellEnd"/>
      <w:r w:rsidR="003E3ACA" w:rsidRPr="00CA41A6">
        <w:rPr>
          <w:rFonts w:ascii="Arial" w:eastAsia="Times New Roman" w:hAnsi="Arial" w:cs="Arial"/>
          <w:color w:val="222222"/>
          <w:sz w:val="20"/>
          <w:szCs w:val="20"/>
        </w:rPr>
        <w:t xml:space="preserve">, </w:t>
      </w:r>
      <w:proofErr w:type="spellStart"/>
      <w:r w:rsidR="003E3ACA" w:rsidRPr="00CA41A6">
        <w:rPr>
          <w:rFonts w:ascii="Arial" w:eastAsia="Times New Roman" w:hAnsi="Arial" w:cs="Arial"/>
          <w:color w:val="222222"/>
          <w:sz w:val="20"/>
          <w:szCs w:val="20"/>
        </w:rPr>
        <w:t>InfinityHR</w:t>
      </w:r>
      <w:proofErr w:type="spellEnd"/>
      <w:r w:rsidR="003E3ACA" w:rsidRPr="00CA41A6">
        <w:rPr>
          <w:rFonts w:ascii="Arial" w:eastAsia="Times New Roman" w:hAnsi="Arial" w:cs="Arial"/>
          <w:color w:val="222222"/>
          <w:sz w:val="20"/>
          <w:szCs w:val="20"/>
        </w:rPr>
        <w:t>, ADP</w:t>
      </w:r>
      <w:r w:rsidR="008951B3" w:rsidRPr="00CA41A6">
        <w:rPr>
          <w:rFonts w:ascii="Arial" w:eastAsia="Times New Roman" w:hAnsi="Arial" w:cs="Arial"/>
          <w:color w:val="222222"/>
          <w:sz w:val="20"/>
          <w:szCs w:val="20"/>
        </w:rPr>
        <w:t xml:space="preserve"> EV5</w:t>
      </w:r>
      <w:r w:rsidR="0082052B" w:rsidRPr="00CA41A6">
        <w:rPr>
          <w:rFonts w:ascii="Arial" w:eastAsia="Times New Roman" w:hAnsi="Arial" w:cs="Arial"/>
          <w:color w:val="222222"/>
          <w:sz w:val="20"/>
          <w:szCs w:val="20"/>
        </w:rPr>
        <w:t xml:space="preserve">, </w:t>
      </w:r>
      <w:r w:rsidR="00C90E5D" w:rsidRPr="00CA41A6">
        <w:rPr>
          <w:rFonts w:ascii="Arial" w:eastAsia="Times New Roman" w:hAnsi="Arial" w:cs="Arial"/>
          <w:color w:val="222222"/>
          <w:sz w:val="20"/>
          <w:szCs w:val="20"/>
        </w:rPr>
        <w:t xml:space="preserve">Paychex, Kronos, </w:t>
      </w:r>
      <w:proofErr w:type="spellStart"/>
      <w:r w:rsidR="0082052B" w:rsidRPr="00CA41A6">
        <w:rPr>
          <w:rFonts w:ascii="Arial" w:eastAsia="Times New Roman" w:hAnsi="Arial" w:cs="Arial"/>
          <w:color w:val="222222"/>
          <w:sz w:val="20"/>
          <w:szCs w:val="20"/>
        </w:rPr>
        <w:t>PeopleScout</w:t>
      </w:r>
      <w:proofErr w:type="spellEnd"/>
      <w:r w:rsidR="0082052B" w:rsidRPr="00CA41A6">
        <w:rPr>
          <w:rFonts w:ascii="Arial" w:eastAsia="Times New Roman" w:hAnsi="Arial" w:cs="Arial"/>
          <w:color w:val="222222"/>
          <w:sz w:val="20"/>
          <w:szCs w:val="20"/>
        </w:rPr>
        <w:t xml:space="preserve">, </w:t>
      </w:r>
      <w:proofErr w:type="spellStart"/>
      <w:r w:rsidR="00135902" w:rsidRPr="00CA41A6">
        <w:rPr>
          <w:rFonts w:ascii="Arial" w:eastAsia="Times New Roman" w:hAnsi="Arial" w:cs="Arial"/>
          <w:color w:val="222222"/>
          <w:sz w:val="20"/>
          <w:szCs w:val="20"/>
        </w:rPr>
        <w:t>SuccessFactors</w:t>
      </w:r>
      <w:proofErr w:type="spellEnd"/>
      <w:r w:rsidR="0018535A" w:rsidRPr="00CA41A6">
        <w:rPr>
          <w:rFonts w:ascii="Arial" w:eastAsia="Times New Roman" w:hAnsi="Arial" w:cs="Arial"/>
          <w:color w:val="222222"/>
          <w:sz w:val="20"/>
          <w:szCs w:val="20"/>
        </w:rPr>
        <w:t xml:space="preserve"> and more</w:t>
      </w:r>
    </w:p>
    <w:p w:rsidR="003A5B07" w:rsidRPr="00CA41A6" w:rsidRDefault="003A5B07" w:rsidP="0082052B">
      <w:pPr>
        <w:shd w:val="clear" w:color="auto" w:fill="FFFFFF"/>
        <w:spacing w:after="0" w:line="240" w:lineRule="auto"/>
        <w:ind w:left="360" w:right="648"/>
        <w:jc w:val="both"/>
        <w:rPr>
          <w:rFonts w:ascii="Arial" w:eastAsia="Times New Roman" w:hAnsi="Arial" w:cs="Arial"/>
          <w:color w:val="222222"/>
          <w:sz w:val="20"/>
          <w:szCs w:val="20"/>
        </w:rPr>
      </w:pPr>
    </w:p>
    <w:p w:rsidR="003E3ACA" w:rsidRPr="00CA41A6" w:rsidRDefault="003E3ACA" w:rsidP="0082052B">
      <w:pPr>
        <w:shd w:val="clear" w:color="auto" w:fill="FFFFFF"/>
        <w:spacing w:after="0" w:line="240" w:lineRule="auto"/>
        <w:jc w:val="both"/>
        <w:rPr>
          <w:rFonts w:ascii="Arial" w:eastAsia="Times New Roman" w:hAnsi="Arial" w:cs="Arial"/>
          <w:color w:val="222222"/>
          <w:sz w:val="24"/>
          <w:szCs w:val="24"/>
        </w:rPr>
      </w:pPr>
      <w:r w:rsidRPr="00CA41A6">
        <w:rPr>
          <w:rFonts w:ascii="Arial" w:eastAsia="Times New Roman" w:hAnsi="Arial" w:cs="Arial"/>
          <w:b/>
          <w:bCs/>
          <w:color w:val="222222"/>
        </w:rPr>
        <w:t>Compensation and Benefits</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Evaluated and/or developed compensation programs to attract</w:t>
      </w:r>
      <w:r w:rsidR="009576CE" w:rsidRPr="00CA41A6">
        <w:rPr>
          <w:rFonts w:ascii="Arial" w:eastAsia="Times New Roman" w:hAnsi="Arial" w:cs="Arial"/>
          <w:color w:val="222222"/>
          <w:sz w:val="20"/>
          <w:szCs w:val="20"/>
        </w:rPr>
        <w:t xml:space="preserve"> and retain qualified employees; sales and consultants compensation plans; incentive plans for promoting individual and team performance.</w:t>
      </w:r>
    </w:p>
    <w:p w:rsidR="003E3ACA" w:rsidRPr="00CA41A6" w:rsidRDefault="003E3ACA" w:rsidP="009576CE">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Conducted wage and salary surveys to determine current market values</w:t>
      </w:r>
      <w:r w:rsidR="006F028A" w:rsidRPr="00CA41A6">
        <w:rPr>
          <w:rFonts w:ascii="Arial" w:eastAsia="Times New Roman" w:hAnsi="Arial" w:cs="Arial"/>
          <w:color w:val="222222"/>
          <w:sz w:val="20"/>
          <w:szCs w:val="20"/>
        </w:rPr>
        <w:t>; created salary bands, job families</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Analyzed costs and negotiated health benefits with vendors to achieve maximum coverage at competitive costs.</w:t>
      </w:r>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Managed benefit programs including but not limited to wellness plans; retirement pla</w:t>
      </w:r>
      <w:r w:rsidR="006F028A" w:rsidRPr="00CA41A6">
        <w:rPr>
          <w:rFonts w:ascii="Arial" w:eastAsia="Times New Roman" w:hAnsi="Arial" w:cs="Arial"/>
          <w:color w:val="222222"/>
          <w:sz w:val="20"/>
          <w:szCs w:val="20"/>
        </w:rPr>
        <w:t>ns (401k, pension); Section 125, EAP</w:t>
      </w:r>
    </w:p>
    <w:p w:rsidR="003E3ACA" w:rsidRPr="00CA41A6" w:rsidRDefault="00AE241B" w:rsidP="0082052B">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xml:space="preserve">-       Experienced with </w:t>
      </w:r>
      <w:r w:rsidR="003E3ACA" w:rsidRPr="00CA41A6">
        <w:rPr>
          <w:rFonts w:ascii="Arial" w:eastAsia="Times New Roman" w:hAnsi="Arial" w:cs="Arial"/>
          <w:color w:val="222222"/>
          <w:sz w:val="20"/>
          <w:szCs w:val="20"/>
        </w:rPr>
        <w:t>ADA, FMLA, HIPAA, COBRA, FSA,</w:t>
      </w:r>
      <w:r w:rsidRPr="00CA41A6">
        <w:rPr>
          <w:rFonts w:ascii="Arial" w:eastAsia="Times New Roman" w:hAnsi="Arial" w:cs="Arial"/>
          <w:color w:val="222222"/>
          <w:sz w:val="20"/>
          <w:szCs w:val="20"/>
        </w:rPr>
        <w:t xml:space="preserve"> ACA</w:t>
      </w:r>
      <w:r w:rsidR="006F028A" w:rsidRPr="00CA41A6">
        <w:rPr>
          <w:rFonts w:ascii="Arial" w:eastAsia="Times New Roman" w:hAnsi="Arial" w:cs="Arial"/>
          <w:color w:val="222222"/>
          <w:sz w:val="20"/>
          <w:szCs w:val="20"/>
        </w:rPr>
        <w:t>, ERISA</w:t>
      </w:r>
    </w:p>
    <w:p w:rsidR="00EB05CE" w:rsidRPr="00CA41A6" w:rsidRDefault="003E3ACA" w:rsidP="00EB05CE">
      <w:pPr>
        <w:shd w:val="clear" w:color="auto" w:fill="FFFFFF"/>
        <w:spacing w:after="0" w:line="240" w:lineRule="auto"/>
        <w:ind w:left="36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w:t>
      </w:r>
      <w:r w:rsidR="00A97231" w:rsidRPr="00CA41A6">
        <w:rPr>
          <w:rFonts w:ascii="Arial" w:eastAsia="Times New Roman" w:hAnsi="Arial" w:cs="Arial"/>
          <w:color w:val="222222"/>
          <w:sz w:val="20"/>
          <w:szCs w:val="20"/>
        </w:rPr>
        <w:t xml:space="preserve">Payroll </w:t>
      </w:r>
      <w:r w:rsidR="00EB05CE" w:rsidRPr="00CA41A6">
        <w:rPr>
          <w:rFonts w:ascii="Arial" w:eastAsia="Times New Roman" w:hAnsi="Arial" w:cs="Arial"/>
          <w:color w:val="222222"/>
          <w:sz w:val="20"/>
          <w:szCs w:val="20"/>
        </w:rPr>
        <w:t xml:space="preserve">and </w:t>
      </w:r>
      <w:r w:rsidR="00A97231" w:rsidRPr="00CA41A6">
        <w:rPr>
          <w:rFonts w:ascii="Arial" w:eastAsia="Times New Roman" w:hAnsi="Arial" w:cs="Arial"/>
          <w:color w:val="222222"/>
          <w:sz w:val="20"/>
          <w:szCs w:val="20"/>
        </w:rPr>
        <w:t xml:space="preserve">HR Management </w:t>
      </w:r>
      <w:r w:rsidR="00EB05CE" w:rsidRPr="00CA41A6">
        <w:rPr>
          <w:rFonts w:ascii="Arial" w:eastAsia="Times New Roman" w:hAnsi="Arial" w:cs="Arial"/>
          <w:color w:val="222222"/>
          <w:sz w:val="20"/>
          <w:szCs w:val="20"/>
        </w:rPr>
        <w:t xml:space="preserve">systems </w:t>
      </w:r>
      <w:r w:rsidR="0095024F" w:rsidRPr="00CA41A6">
        <w:rPr>
          <w:rFonts w:ascii="Arial" w:eastAsia="Times New Roman" w:hAnsi="Arial" w:cs="Arial"/>
          <w:color w:val="222222"/>
          <w:sz w:val="20"/>
          <w:szCs w:val="20"/>
        </w:rPr>
        <w:t>–</w:t>
      </w:r>
      <w:r w:rsidR="00EB05CE" w:rsidRPr="00CA41A6">
        <w:rPr>
          <w:rFonts w:ascii="Arial" w:eastAsia="Times New Roman" w:hAnsi="Arial" w:cs="Arial"/>
          <w:color w:val="222222"/>
          <w:sz w:val="20"/>
          <w:szCs w:val="20"/>
        </w:rPr>
        <w:t xml:space="preserve"> </w:t>
      </w:r>
      <w:proofErr w:type="spellStart"/>
      <w:r w:rsidR="0095024F" w:rsidRPr="00CA41A6">
        <w:rPr>
          <w:rFonts w:ascii="Arial" w:eastAsia="Times New Roman" w:hAnsi="Arial" w:cs="Arial"/>
          <w:color w:val="222222"/>
          <w:sz w:val="20"/>
          <w:szCs w:val="20"/>
        </w:rPr>
        <w:t>Paycom</w:t>
      </w:r>
      <w:proofErr w:type="spellEnd"/>
      <w:r w:rsidR="0095024F" w:rsidRPr="00CA41A6">
        <w:rPr>
          <w:rFonts w:ascii="Arial" w:eastAsia="Times New Roman" w:hAnsi="Arial" w:cs="Arial"/>
          <w:color w:val="222222"/>
          <w:sz w:val="20"/>
          <w:szCs w:val="20"/>
        </w:rPr>
        <w:t xml:space="preserve">, </w:t>
      </w:r>
      <w:proofErr w:type="spellStart"/>
      <w:r w:rsidR="00EB05CE" w:rsidRPr="00CA41A6">
        <w:rPr>
          <w:rFonts w:ascii="Arial" w:eastAsia="Times New Roman" w:hAnsi="Arial" w:cs="Arial"/>
          <w:color w:val="222222"/>
          <w:sz w:val="20"/>
          <w:szCs w:val="20"/>
        </w:rPr>
        <w:t>Paylocity</w:t>
      </w:r>
      <w:proofErr w:type="spellEnd"/>
      <w:r w:rsidR="00EB05CE" w:rsidRPr="00CA41A6">
        <w:rPr>
          <w:rFonts w:ascii="Arial" w:eastAsia="Times New Roman" w:hAnsi="Arial" w:cs="Arial"/>
          <w:color w:val="222222"/>
          <w:sz w:val="20"/>
          <w:szCs w:val="20"/>
        </w:rPr>
        <w:t xml:space="preserve">, </w:t>
      </w:r>
      <w:proofErr w:type="spellStart"/>
      <w:r w:rsidR="00EB05CE" w:rsidRPr="00CA41A6">
        <w:rPr>
          <w:rFonts w:ascii="Arial" w:eastAsia="Times New Roman" w:hAnsi="Arial" w:cs="Arial"/>
          <w:color w:val="222222"/>
          <w:sz w:val="20"/>
          <w:szCs w:val="20"/>
        </w:rPr>
        <w:t>HRSmart</w:t>
      </w:r>
      <w:proofErr w:type="spellEnd"/>
      <w:r w:rsidR="00EB05CE" w:rsidRPr="00CA41A6">
        <w:rPr>
          <w:rFonts w:ascii="Arial" w:eastAsia="Times New Roman" w:hAnsi="Arial" w:cs="Arial"/>
          <w:color w:val="222222"/>
          <w:sz w:val="20"/>
          <w:szCs w:val="20"/>
        </w:rPr>
        <w:t xml:space="preserve">, </w:t>
      </w:r>
      <w:proofErr w:type="spellStart"/>
      <w:r w:rsidR="00EB05CE" w:rsidRPr="00CA41A6">
        <w:rPr>
          <w:rFonts w:ascii="Arial" w:eastAsia="Times New Roman" w:hAnsi="Arial" w:cs="Arial"/>
          <w:color w:val="222222"/>
          <w:sz w:val="20"/>
          <w:szCs w:val="20"/>
        </w:rPr>
        <w:t>InfinityHR</w:t>
      </w:r>
      <w:proofErr w:type="spellEnd"/>
      <w:r w:rsidR="00EB05CE" w:rsidRPr="00CA41A6">
        <w:rPr>
          <w:rFonts w:ascii="Arial" w:eastAsia="Times New Roman" w:hAnsi="Arial" w:cs="Arial"/>
          <w:color w:val="222222"/>
          <w:sz w:val="20"/>
          <w:szCs w:val="20"/>
        </w:rPr>
        <w:t xml:space="preserve">, ADP EV5, Paychex, Kronos, </w:t>
      </w:r>
      <w:proofErr w:type="spellStart"/>
      <w:r w:rsidR="0095024F" w:rsidRPr="00CA41A6">
        <w:rPr>
          <w:rFonts w:ascii="Arial" w:eastAsia="Times New Roman" w:hAnsi="Arial" w:cs="Arial"/>
          <w:color w:val="222222"/>
          <w:sz w:val="20"/>
          <w:szCs w:val="20"/>
        </w:rPr>
        <w:t>PeopleScout</w:t>
      </w:r>
      <w:proofErr w:type="spellEnd"/>
    </w:p>
    <w:p w:rsidR="003E3ACA" w:rsidRPr="00CA41A6" w:rsidRDefault="003E3ACA" w:rsidP="0082052B">
      <w:pPr>
        <w:shd w:val="clear" w:color="auto" w:fill="FFFFFF"/>
        <w:spacing w:after="0" w:line="240" w:lineRule="auto"/>
        <w:ind w:left="360" w:right="648"/>
        <w:jc w:val="both"/>
        <w:rPr>
          <w:rFonts w:ascii="Arial" w:eastAsia="Times New Roman" w:hAnsi="Arial" w:cs="Arial"/>
          <w:color w:val="222222"/>
          <w:sz w:val="20"/>
          <w:szCs w:val="20"/>
        </w:rPr>
      </w:pPr>
    </w:p>
    <w:p w:rsidR="00A435B1" w:rsidRPr="00CA41A6" w:rsidRDefault="003E3ACA" w:rsidP="00BE429F">
      <w:pPr>
        <w:shd w:val="clear" w:color="auto" w:fill="FFFFFF"/>
        <w:spacing w:after="0" w:line="240" w:lineRule="auto"/>
        <w:ind w:right="648"/>
        <w:jc w:val="both"/>
        <w:rPr>
          <w:rFonts w:ascii="Arial" w:eastAsia="Times New Roman" w:hAnsi="Arial" w:cs="Arial"/>
          <w:b/>
          <w:bCs/>
          <w:color w:val="222222"/>
        </w:rPr>
      </w:pPr>
      <w:r w:rsidRPr="00CA41A6">
        <w:rPr>
          <w:rFonts w:ascii="Arial" w:eastAsia="Times New Roman" w:hAnsi="Arial" w:cs="Arial"/>
          <w:b/>
          <w:bCs/>
          <w:color w:val="222222"/>
        </w:rPr>
        <w:t>PROFESSIONAL HISTORY</w:t>
      </w:r>
    </w:p>
    <w:p w:rsidR="00A435B1" w:rsidRPr="00CA41A6" w:rsidRDefault="00A435B1" w:rsidP="00BE429F">
      <w:pPr>
        <w:shd w:val="clear" w:color="auto" w:fill="FFFFFF"/>
        <w:spacing w:after="0" w:line="240" w:lineRule="auto"/>
        <w:ind w:right="648"/>
        <w:jc w:val="both"/>
        <w:rPr>
          <w:rFonts w:ascii="Arial" w:eastAsia="Times New Roman" w:hAnsi="Arial" w:cs="Arial"/>
          <w:b/>
          <w:bCs/>
          <w:color w:val="222222"/>
        </w:rPr>
      </w:pPr>
      <w:r w:rsidRPr="00CA41A6">
        <w:rPr>
          <w:rFonts w:ascii="Arial" w:eastAsia="Times New Roman" w:hAnsi="Arial" w:cs="Arial"/>
          <w:b/>
          <w:bCs/>
          <w:color w:val="222222"/>
        </w:rPr>
        <w:tab/>
      </w:r>
      <w:proofErr w:type="spellStart"/>
      <w:r w:rsidRPr="00CA41A6">
        <w:rPr>
          <w:rFonts w:ascii="Arial" w:eastAsia="Times New Roman" w:hAnsi="Arial" w:cs="Arial"/>
          <w:b/>
          <w:bCs/>
          <w:color w:val="222222"/>
        </w:rPr>
        <w:t>EdisonLearning</w:t>
      </w:r>
      <w:proofErr w:type="spellEnd"/>
      <w:r w:rsidRPr="00CA41A6">
        <w:rPr>
          <w:rFonts w:ascii="Arial" w:eastAsia="Times New Roman" w:hAnsi="Arial" w:cs="Arial"/>
          <w:b/>
          <w:bCs/>
          <w:color w:val="222222"/>
        </w:rPr>
        <w:t xml:space="preserve"> </w:t>
      </w:r>
      <w:r w:rsidR="00CA41A6">
        <w:rPr>
          <w:rFonts w:ascii="Arial" w:eastAsia="Times New Roman" w:hAnsi="Arial" w:cs="Arial"/>
          <w:b/>
          <w:bCs/>
          <w:color w:val="222222"/>
        </w:rPr>
        <w:tab/>
      </w:r>
      <w:r w:rsidR="00CA41A6">
        <w:rPr>
          <w:rFonts w:ascii="Arial" w:eastAsia="Times New Roman" w:hAnsi="Arial" w:cs="Arial"/>
          <w:b/>
          <w:bCs/>
          <w:color w:val="222222"/>
        </w:rPr>
        <w:tab/>
      </w:r>
      <w:r w:rsidR="00CA41A6">
        <w:rPr>
          <w:rFonts w:ascii="Arial" w:eastAsia="Times New Roman" w:hAnsi="Arial" w:cs="Arial"/>
          <w:b/>
          <w:bCs/>
          <w:color w:val="222222"/>
        </w:rPr>
        <w:tab/>
      </w:r>
      <w:r w:rsidR="00CA41A6">
        <w:rPr>
          <w:rFonts w:ascii="Arial" w:eastAsia="Times New Roman" w:hAnsi="Arial" w:cs="Arial"/>
          <w:b/>
          <w:bCs/>
          <w:color w:val="222222"/>
        </w:rPr>
        <w:tab/>
      </w:r>
      <w:r w:rsidR="00CA41A6">
        <w:rPr>
          <w:rFonts w:ascii="Arial" w:eastAsia="Times New Roman" w:hAnsi="Arial" w:cs="Arial"/>
          <w:b/>
          <w:bCs/>
          <w:color w:val="222222"/>
        </w:rPr>
        <w:tab/>
      </w:r>
      <w:r w:rsidR="00CA41A6">
        <w:rPr>
          <w:rFonts w:ascii="Arial" w:eastAsia="Times New Roman" w:hAnsi="Arial" w:cs="Arial"/>
          <w:b/>
          <w:bCs/>
          <w:color w:val="222222"/>
        </w:rPr>
        <w:tab/>
      </w:r>
      <w:r w:rsidR="00CA41A6">
        <w:rPr>
          <w:rFonts w:ascii="Arial" w:eastAsia="Times New Roman" w:hAnsi="Arial" w:cs="Arial"/>
          <w:b/>
          <w:bCs/>
          <w:color w:val="222222"/>
        </w:rPr>
        <w:tab/>
      </w:r>
      <w:r w:rsidR="00CA41A6">
        <w:rPr>
          <w:rFonts w:ascii="Arial" w:eastAsia="Times New Roman" w:hAnsi="Arial" w:cs="Arial"/>
          <w:b/>
          <w:bCs/>
          <w:color w:val="222222"/>
        </w:rPr>
        <w:tab/>
      </w:r>
      <w:r w:rsidR="00CA41A6" w:rsidRPr="00CA41A6">
        <w:rPr>
          <w:rFonts w:ascii="Arial" w:eastAsia="Times New Roman" w:hAnsi="Arial" w:cs="Arial"/>
          <w:bCs/>
          <w:color w:val="222222"/>
          <w:sz w:val="20"/>
          <w:szCs w:val="20"/>
        </w:rPr>
        <w:t>2017 - present</w:t>
      </w:r>
    </w:p>
    <w:p w:rsidR="00A435B1" w:rsidRPr="00CA41A6" w:rsidRDefault="00A435B1" w:rsidP="00BE429F">
      <w:pPr>
        <w:shd w:val="clear" w:color="auto" w:fill="FFFFFF"/>
        <w:spacing w:after="0" w:line="240" w:lineRule="auto"/>
        <w:ind w:right="648"/>
        <w:jc w:val="both"/>
        <w:rPr>
          <w:rFonts w:ascii="Arial" w:eastAsia="Times New Roman" w:hAnsi="Arial" w:cs="Arial"/>
          <w:b/>
          <w:bCs/>
          <w:color w:val="222222"/>
        </w:rPr>
      </w:pPr>
      <w:r w:rsidRPr="00CA41A6">
        <w:rPr>
          <w:rFonts w:ascii="Arial" w:eastAsia="Times New Roman" w:hAnsi="Arial" w:cs="Arial"/>
          <w:b/>
          <w:bCs/>
          <w:color w:val="222222"/>
        </w:rPr>
        <w:tab/>
        <w:t>HR Business Partner</w:t>
      </w:r>
    </w:p>
    <w:p w:rsidR="0095024F" w:rsidRPr="00CA41A6" w:rsidRDefault="00A435B1" w:rsidP="0095024F">
      <w:pPr>
        <w:pStyle w:val="NoSpacing"/>
        <w:ind w:left="720"/>
        <w:rPr>
          <w:rFonts w:ascii="Arial" w:hAnsi="Arial" w:cs="Arial"/>
          <w:sz w:val="20"/>
          <w:szCs w:val="20"/>
        </w:rPr>
      </w:pPr>
      <w:r w:rsidRPr="00CA41A6">
        <w:rPr>
          <w:rFonts w:ascii="Arial" w:hAnsi="Arial" w:cs="Arial"/>
          <w:sz w:val="20"/>
          <w:szCs w:val="20"/>
        </w:rPr>
        <w:t>HR Business Partner’s</w:t>
      </w:r>
      <w:r w:rsidRPr="00CA41A6">
        <w:rPr>
          <w:rFonts w:ascii="Arial" w:hAnsi="Arial" w:cs="Arial"/>
          <w:color w:val="000000"/>
          <w:sz w:val="20"/>
          <w:szCs w:val="20"/>
          <w:shd w:val="clear" w:color="auto" w:fill="FFFFFF"/>
        </w:rPr>
        <w:t xml:space="preserve"> role has four equally important facets: strategic partnership, employee advocate, change agent, and administration expert. </w:t>
      </w:r>
      <w:r w:rsidRPr="00CA41A6">
        <w:rPr>
          <w:rFonts w:ascii="Arial" w:hAnsi="Arial" w:cs="Arial"/>
          <w:sz w:val="20"/>
          <w:szCs w:val="20"/>
        </w:rPr>
        <w:t xml:space="preserve">Responsible for aligning business objectives with employees and management in designated business units. Consultant to management on human resources, benefits, and payroll related issues. Act as an employee champion and change agent, assess and anticipate HR-related needs. Seeks to develop strategic, integrated solution.  Formulates partnerships across the leadership team to deliver value-added service to management and employees that reflect the business objectives of the organization. Maintains effective level of business literacy about the business unit’s financial position, its midrange plans, its culture and its competition.  </w:t>
      </w:r>
    </w:p>
    <w:p w:rsidR="0095024F" w:rsidRPr="00CA41A6" w:rsidRDefault="00CA41A6" w:rsidP="0095024F">
      <w:pPr>
        <w:pStyle w:val="NoSpacing"/>
        <w:numPr>
          <w:ilvl w:val="0"/>
          <w:numId w:val="8"/>
        </w:numPr>
        <w:ind w:left="1440"/>
        <w:rPr>
          <w:rFonts w:ascii="Arial" w:hAnsi="Arial" w:cs="Arial"/>
          <w:sz w:val="20"/>
          <w:szCs w:val="20"/>
        </w:rPr>
      </w:pPr>
      <w:r>
        <w:rPr>
          <w:rFonts w:ascii="Arial" w:hAnsi="Arial" w:cs="Arial"/>
          <w:sz w:val="20"/>
          <w:szCs w:val="20"/>
        </w:rPr>
        <w:t xml:space="preserve">Direct Reports;  </w:t>
      </w:r>
      <w:proofErr w:type="spellStart"/>
      <w:r>
        <w:rPr>
          <w:rFonts w:ascii="Arial" w:hAnsi="Arial" w:cs="Arial"/>
          <w:sz w:val="20"/>
          <w:szCs w:val="20"/>
        </w:rPr>
        <w:t>Payrol</w:t>
      </w:r>
      <w:proofErr w:type="spellEnd"/>
      <w:r>
        <w:rPr>
          <w:rFonts w:ascii="Arial" w:hAnsi="Arial" w:cs="Arial"/>
          <w:sz w:val="20"/>
          <w:szCs w:val="20"/>
        </w:rPr>
        <w:t>/HRIS Manager and Benefits Manager</w:t>
      </w:r>
      <w:r w:rsidR="00A435B1" w:rsidRPr="00CA41A6">
        <w:rPr>
          <w:rFonts w:ascii="Arial" w:hAnsi="Arial" w:cs="Arial"/>
          <w:sz w:val="20"/>
          <w:szCs w:val="20"/>
        </w:rPr>
        <w:t xml:space="preserve"> </w:t>
      </w:r>
    </w:p>
    <w:p w:rsidR="0095024F" w:rsidRPr="00CA41A6" w:rsidRDefault="00A435B1" w:rsidP="0095024F">
      <w:pPr>
        <w:pStyle w:val="NoSpacing"/>
        <w:numPr>
          <w:ilvl w:val="0"/>
          <w:numId w:val="8"/>
        </w:numPr>
        <w:ind w:left="1440"/>
        <w:rPr>
          <w:rFonts w:ascii="Arial" w:hAnsi="Arial" w:cs="Arial"/>
          <w:sz w:val="20"/>
          <w:szCs w:val="20"/>
        </w:rPr>
      </w:pPr>
      <w:r w:rsidRPr="00CA41A6">
        <w:rPr>
          <w:rFonts w:ascii="Arial" w:hAnsi="Arial" w:cs="Arial"/>
          <w:sz w:val="20"/>
          <w:szCs w:val="20"/>
        </w:rPr>
        <w:t xml:space="preserve">Drove implementation of seven additional PAYCOM modules. </w:t>
      </w:r>
    </w:p>
    <w:p w:rsidR="00A435B1" w:rsidRPr="00CA41A6" w:rsidRDefault="00A435B1" w:rsidP="0095024F">
      <w:pPr>
        <w:pStyle w:val="NoSpacing"/>
        <w:numPr>
          <w:ilvl w:val="0"/>
          <w:numId w:val="8"/>
        </w:numPr>
        <w:ind w:left="1440"/>
        <w:rPr>
          <w:rFonts w:ascii="Arial" w:hAnsi="Arial" w:cs="Arial"/>
          <w:b/>
          <w:sz w:val="20"/>
          <w:szCs w:val="20"/>
        </w:rPr>
      </w:pPr>
      <w:r w:rsidRPr="00CA41A6">
        <w:rPr>
          <w:rFonts w:ascii="Arial" w:hAnsi="Arial" w:cs="Arial"/>
          <w:sz w:val="20"/>
          <w:szCs w:val="20"/>
        </w:rPr>
        <w:t>Recruitment and retention of Top Talent.</w:t>
      </w:r>
    </w:p>
    <w:p w:rsidR="0095024F" w:rsidRPr="00CA41A6" w:rsidRDefault="0095024F" w:rsidP="0095024F">
      <w:pPr>
        <w:pStyle w:val="NoSpacing"/>
        <w:ind w:left="1440"/>
        <w:rPr>
          <w:rFonts w:ascii="Arial" w:hAnsi="Arial" w:cs="Arial"/>
          <w:b/>
        </w:rPr>
      </w:pPr>
    </w:p>
    <w:p w:rsidR="00EB05CE" w:rsidRPr="00CA41A6" w:rsidRDefault="009971C8" w:rsidP="009971C8">
      <w:pPr>
        <w:pStyle w:val="NoSpacing"/>
        <w:ind w:left="720"/>
        <w:rPr>
          <w:rFonts w:ascii="Arial" w:hAnsi="Arial" w:cs="Arial"/>
          <w:b/>
        </w:rPr>
      </w:pPr>
      <w:r w:rsidRPr="00CA41A6">
        <w:rPr>
          <w:rFonts w:ascii="Arial" w:hAnsi="Arial" w:cs="Arial"/>
          <w:b/>
        </w:rPr>
        <w:t xml:space="preserve">Independent Consulting - </w:t>
      </w:r>
      <w:r w:rsidR="00EB05CE" w:rsidRPr="00CA41A6">
        <w:rPr>
          <w:rFonts w:ascii="Arial" w:hAnsi="Arial" w:cs="Arial"/>
          <w:b/>
        </w:rPr>
        <w:t>Senior HR Professional</w:t>
      </w:r>
      <w:r w:rsidRPr="00CA41A6">
        <w:rPr>
          <w:rFonts w:ascii="Arial" w:hAnsi="Arial" w:cs="Arial"/>
          <w:b/>
        </w:rPr>
        <w:tab/>
      </w:r>
      <w:r w:rsidRPr="00CA41A6">
        <w:rPr>
          <w:rFonts w:ascii="Arial" w:hAnsi="Arial" w:cs="Arial"/>
          <w:b/>
        </w:rPr>
        <w:tab/>
      </w:r>
      <w:r w:rsidRPr="00CA41A6">
        <w:rPr>
          <w:rFonts w:ascii="Arial" w:hAnsi="Arial" w:cs="Arial"/>
          <w:b/>
        </w:rPr>
        <w:tab/>
      </w:r>
      <w:r w:rsidR="00EB05CE" w:rsidRPr="00CA41A6">
        <w:rPr>
          <w:rFonts w:ascii="Arial" w:hAnsi="Arial" w:cs="Arial"/>
          <w:sz w:val="20"/>
          <w:szCs w:val="20"/>
        </w:rPr>
        <w:t xml:space="preserve">2011 – </w:t>
      </w:r>
      <w:r w:rsidR="00A435B1" w:rsidRPr="00CA41A6">
        <w:rPr>
          <w:rFonts w:ascii="Arial" w:hAnsi="Arial" w:cs="Arial"/>
          <w:sz w:val="20"/>
          <w:szCs w:val="20"/>
        </w:rPr>
        <w:t>2017</w:t>
      </w:r>
    </w:p>
    <w:p w:rsidR="00192CD1" w:rsidRPr="00CA41A6" w:rsidRDefault="00192CD1" w:rsidP="00192CD1">
      <w:pPr>
        <w:numPr>
          <w:ilvl w:val="0"/>
          <w:numId w:val="7"/>
        </w:numPr>
        <w:spacing w:after="0" w:line="240" w:lineRule="auto"/>
        <w:rPr>
          <w:rFonts w:ascii="Arial" w:hAnsi="Arial" w:cs="Arial"/>
          <w:sz w:val="18"/>
          <w:szCs w:val="18"/>
        </w:rPr>
      </w:pPr>
      <w:r w:rsidRPr="00CA41A6">
        <w:rPr>
          <w:rFonts w:ascii="Arial" w:hAnsi="Arial" w:cs="Arial"/>
          <w:sz w:val="18"/>
          <w:szCs w:val="18"/>
        </w:rPr>
        <w:t xml:space="preserve">Process Improvement – </w:t>
      </w:r>
      <w:r w:rsidR="00053353">
        <w:rPr>
          <w:rFonts w:ascii="Arial" w:hAnsi="Arial" w:cs="Arial"/>
          <w:sz w:val="18"/>
          <w:szCs w:val="18"/>
        </w:rPr>
        <w:t xml:space="preserve">Dallas area </w:t>
      </w:r>
      <w:r w:rsidRPr="00CA41A6">
        <w:rPr>
          <w:rFonts w:ascii="Arial" w:hAnsi="Arial" w:cs="Arial"/>
          <w:sz w:val="18"/>
          <w:szCs w:val="18"/>
        </w:rPr>
        <w:t>HR/Payroll/Benefit Con</w:t>
      </w:r>
      <w:r w:rsidR="00053353">
        <w:rPr>
          <w:rFonts w:ascii="Arial" w:hAnsi="Arial" w:cs="Arial"/>
          <w:sz w:val="18"/>
          <w:szCs w:val="18"/>
        </w:rPr>
        <w:t xml:space="preserve">sulting firm </w:t>
      </w:r>
      <w:r w:rsidR="0044003D" w:rsidRPr="00CA41A6">
        <w:rPr>
          <w:rFonts w:ascii="Arial" w:hAnsi="Arial" w:cs="Arial"/>
          <w:sz w:val="18"/>
          <w:szCs w:val="18"/>
        </w:rPr>
        <w:tab/>
        <w:t>2015 – 2017</w:t>
      </w:r>
    </w:p>
    <w:p w:rsidR="00192CD1" w:rsidRPr="00CA41A6" w:rsidRDefault="00192CD1" w:rsidP="00192CD1">
      <w:pPr>
        <w:numPr>
          <w:ilvl w:val="0"/>
          <w:numId w:val="7"/>
        </w:numPr>
        <w:spacing w:after="0" w:line="240" w:lineRule="auto"/>
        <w:rPr>
          <w:rFonts w:ascii="Arial" w:hAnsi="Arial" w:cs="Arial"/>
          <w:sz w:val="18"/>
          <w:szCs w:val="18"/>
        </w:rPr>
      </w:pPr>
      <w:r w:rsidRPr="00CA41A6">
        <w:rPr>
          <w:rFonts w:ascii="Arial" w:hAnsi="Arial" w:cs="Arial"/>
          <w:sz w:val="18"/>
          <w:szCs w:val="18"/>
        </w:rPr>
        <w:t>Dir of HR – Fulfilment Company</w:t>
      </w:r>
      <w:r w:rsidRPr="00CA41A6">
        <w:rPr>
          <w:rFonts w:ascii="Arial" w:hAnsi="Arial" w:cs="Arial"/>
          <w:sz w:val="18"/>
          <w:szCs w:val="18"/>
        </w:rPr>
        <w:tab/>
      </w:r>
      <w:r w:rsidRPr="00CA41A6">
        <w:rPr>
          <w:rFonts w:ascii="Arial" w:hAnsi="Arial" w:cs="Arial"/>
          <w:sz w:val="18"/>
          <w:szCs w:val="18"/>
        </w:rPr>
        <w:tab/>
      </w:r>
      <w:r w:rsidRPr="00CA41A6">
        <w:rPr>
          <w:rFonts w:ascii="Arial" w:hAnsi="Arial" w:cs="Arial"/>
          <w:sz w:val="18"/>
          <w:szCs w:val="18"/>
        </w:rPr>
        <w:tab/>
      </w:r>
      <w:r w:rsidRPr="00CA41A6">
        <w:rPr>
          <w:rFonts w:ascii="Arial" w:hAnsi="Arial" w:cs="Arial"/>
          <w:sz w:val="18"/>
          <w:szCs w:val="18"/>
        </w:rPr>
        <w:tab/>
      </w:r>
      <w:r w:rsidR="00053353">
        <w:rPr>
          <w:rFonts w:ascii="Arial" w:hAnsi="Arial" w:cs="Arial"/>
          <w:sz w:val="18"/>
          <w:szCs w:val="18"/>
        </w:rPr>
        <w:tab/>
      </w:r>
      <w:r w:rsidR="0044003D" w:rsidRPr="00CA41A6">
        <w:rPr>
          <w:rFonts w:ascii="Arial" w:hAnsi="Arial" w:cs="Arial"/>
          <w:sz w:val="18"/>
          <w:szCs w:val="18"/>
        </w:rPr>
        <w:t xml:space="preserve">2015 – </w:t>
      </w:r>
      <w:r w:rsidRPr="00CA41A6">
        <w:rPr>
          <w:rFonts w:ascii="Arial" w:hAnsi="Arial" w:cs="Arial"/>
          <w:sz w:val="18"/>
          <w:szCs w:val="18"/>
        </w:rPr>
        <w:t>2017</w:t>
      </w:r>
    </w:p>
    <w:p w:rsidR="00192CD1" w:rsidRPr="00CA41A6" w:rsidRDefault="00192CD1" w:rsidP="00192CD1">
      <w:pPr>
        <w:pStyle w:val="NormalWeb"/>
        <w:numPr>
          <w:ilvl w:val="1"/>
          <w:numId w:val="7"/>
        </w:numPr>
        <w:shd w:val="clear" w:color="auto" w:fill="FFFFFF"/>
        <w:ind w:right="810"/>
        <w:rPr>
          <w:rFonts w:ascii="Arial" w:hAnsi="Arial" w:cs="Arial"/>
          <w:color w:val="222222"/>
          <w:sz w:val="18"/>
          <w:szCs w:val="18"/>
        </w:rPr>
      </w:pPr>
      <w:r w:rsidRPr="00CA41A6">
        <w:rPr>
          <w:rFonts w:ascii="Arial" w:hAnsi="Arial" w:cs="Arial"/>
          <w:color w:val="222222"/>
          <w:sz w:val="18"/>
          <w:szCs w:val="18"/>
        </w:rPr>
        <w:lastRenderedPageBreak/>
        <w:t xml:space="preserve">Audit/correction, to ensure compliance, of entire HR function; vetting and implementation of </w:t>
      </w:r>
      <w:proofErr w:type="spellStart"/>
      <w:r w:rsidRPr="00CA41A6">
        <w:rPr>
          <w:rFonts w:ascii="Arial" w:hAnsi="Arial" w:cs="Arial"/>
          <w:color w:val="222222"/>
          <w:sz w:val="18"/>
          <w:szCs w:val="18"/>
        </w:rPr>
        <w:t>Paylocity</w:t>
      </w:r>
      <w:proofErr w:type="spellEnd"/>
      <w:r w:rsidRPr="00CA41A6">
        <w:rPr>
          <w:rFonts w:ascii="Arial" w:hAnsi="Arial" w:cs="Arial"/>
          <w:color w:val="222222"/>
          <w:sz w:val="18"/>
          <w:szCs w:val="18"/>
        </w:rPr>
        <w:t xml:space="preserve"> (ATS, HR, Performance, Training, Payroll, T&amp;A) which included uploading all data, setting up workflows, templates, trained management and employees on system; </w:t>
      </w:r>
    </w:p>
    <w:p w:rsidR="00192CD1" w:rsidRPr="00CA41A6" w:rsidRDefault="00192CD1" w:rsidP="00192CD1">
      <w:pPr>
        <w:pStyle w:val="NormalWeb"/>
        <w:numPr>
          <w:ilvl w:val="1"/>
          <w:numId w:val="7"/>
        </w:numPr>
        <w:shd w:val="clear" w:color="auto" w:fill="FFFFFF"/>
        <w:ind w:right="810"/>
        <w:rPr>
          <w:rFonts w:ascii="Arial" w:hAnsi="Arial" w:cs="Arial"/>
          <w:color w:val="222222"/>
          <w:sz w:val="18"/>
          <w:szCs w:val="18"/>
        </w:rPr>
      </w:pPr>
      <w:r w:rsidRPr="00CA41A6">
        <w:rPr>
          <w:rFonts w:ascii="Arial" w:hAnsi="Arial" w:cs="Arial"/>
          <w:color w:val="222222"/>
          <w:sz w:val="18"/>
          <w:szCs w:val="18"/>
        </w:rPr>
        <w:t>Mentoring of two tactical entry level HR assistants.  In addition to daily mentoring, 1 HR Assistant taking SHRM-CP exam on</w:t>
      </w:r>
      <w:r w:rsidRPr="00CA41A6">
        <w:rPr>
          <w:rStyle w:val="apple-converted-space"/>
          <w:rFonts w:ascii="Arial" w:hAnsi="Arial" w:cs="Arial"/>
          <w:color w:val="222222"/>
          <w:sz w:val="18"/>
          <w:szCs w:val="18"/>
        </w:rPr>
        <w:t> </w:t>
      </w:r>
      <w:r w:rsidRPr="00CA41A6">
        <w:rPr>
          <w:rStyle w:val="aqj"/>
          <w:rFonts w:ascii="Arial" w:hAnsi="Arial" w:cs="Arial"/>
          <w:color w:val="222222"/>
          <w:sz w:val="18"/>
          <w:szCs w:val="18"/>
        </w:rPr>
        <w:t>6/26/16</w:t>
      </w:r>
      <w:r w:rsidRPr="00CA41A6">
        <w:rPr>
          <w:rFonts w:ascii="Arial" w:hAnsi="Arial" w:cs="Arial"/>
          <w:color w:val="222222"/>
          <w:sz w:val="18"/>
          <w:szCs w:val="18"/>
        </w:rPr>
        <w:t>; Other HR Assistant has been attending external classes since February 2016.  Both of these learning activities are company paid.</w:t>
      </w:r>
    </w:p>
    <w:p w:rsidR="00192CD1" w:rsidRPr="00CA41A6" w:rsidRDefault="00192CD1" w:rsidP="00192CD1">
      <w:pPr>
        <w:pStyle w:val="NormalWeb"/>
        <w:numPr>
          <w:ilvl w:val="1"/>
          <w:numId w:val="7"/>
        </w:numPr>
        <w:shd w:val="clear" w:color="auto" w:fill="FFFFFF"/>
        <w:ind w:right="810"/>
        <w:rPr>
          <w:rFonts w:ascii="Arial" w:hAnsi="Arial" w:cs="Arial"/>
          <w:color w:val="222222"/>
          <w:sz w:val="18"/>
          <w:szCs w:val="18"/>
        </w:rPr>
      </w:pPr>
      <w:r w:rsidRPr="00CA41A6">
        <w:rPr>
          <w:rFonts w:ascii="Arial" w:hAnsi="Arial" w:cs="Arial"/>
          <w:color w:val="222222"/>
          <w:sz w:val="18"/>
          <w:szCs w:val="18"/>
        </w:rPr>
        <w:t xml:space="preserve">Onboarding and </w:t>
      </w:r>
      <w:proofErr w:type="spellStart"/>
      <w:r w:rsidRPr="00CA41A6">
        <w:rPr>
          <w:rFonts w:ascii="Arial" w:hAnsi="Arial" w:cs="Arial"/>
          <w:color w:val="222222"/>
          <w:sz w:val="18"/>
          <w:szCs w:val="18"/>
        </w:rPr>
        <w:t>Offboarding</w:t>
      </w:r>
      <w:proofErr w:type="spellEnd"/>
      <w:r w:rsidRPr="00CA41A6">
        <w:rPr>
          <w:rFonts w:ascii="Arial" w:hAnsi="Arial" w:cs="Arial"/>
          <w:color w:val="222222"/>
          <w:sz w:val="18"/>
          <w:szCs w:val="18"/>
        </w:rPr>
        <w:t xml:space="preserve"> documented processes</w:t>
      </w:r>
    </w:p>
    <w:p w:rsidR="00192CD1" w:rsidRPr="00CA41A6" w:rsidRDefault="00192CD1" w:rsidP="00192CD1">
      <w:pPr>
        <w:pStyle w:val="NormalWeb"/>
        <w:numPr>
          <w:ilvl w:val="1"/>
          <w:numId w:val="7"/>
        </w:numPr>
        <w:shd w:val="clear" w:color="auto" w:fill="FFFFFF"/>
        <w:ind w:right="810"/>
        <w:rPr>
          <w:rFonts w:ascii="Arial" w:hAnsi="Arial" w:cs="Arial"/>
          <w:color w:val="222222"/>
          <w:sz w:val="18"/>
          <w:szCs w:val="18"/>
        </w:rPr>
      </w:pPr>
      <w:r w:rsidRPr="00CA41A6">
        <w:rPr>
          <w:rFonts w:ascii="Arial" w:hAnsi="Arial" w:cs="Arial"/>
          <w:color w:val="222222"/>
          <w:sz w:val="18"/>
          <w:szCs w:val="18"/>
        </w:rPr>
        <w:t>Creation of Dir of HR Manual, HR Assistant Manuel and Supervisor Manual</w:t>
      </w:r>
    </w:p>
    <w:p w:rsidR="00192CD1" w:rsidRPr="00CA41A6" w:rsidRDefault="00192CD1" w:rsidP="00192CD1">
      <w:pPr>
        <w:pStyle w:val="NormalWeb"/>
        <w:numPr>
          <w:ilvl w:val="1"/>
          <w:numId w:val="7"/>
        </w:numPr>
        <w:shd w:val="clear" w:color="auto" w:fill="FFFFFF"/>
        <w:ind w:right="810"/>
        <w:rPr>
          <w:rFonts w:ascii="Arial" w:hAnsi="Arial" w:cs="Arial"/>
          <w:color w:val="222222"/>
          <w:sz w:val="18"/>
          <w:szCs w:val="18"/>
        </w:rPr>
      </w:pPr>
      <w:r w:rsidRPr="00CA41A6">
        <w:rPr>
          <w:rFonts w:ascii="Arial" w:hAnsi="Arial" w:cs="Arial"/>
          <w:color w:val="222222"/>
          <w:sz w:val="18"/>
          <w:szCs w:val="18"/>
        </w:rPr>
        <w:t>Negotiated better contacts with vendors:  background verification, drug testing, staffing agencies (for temp labor)</w:t>
      </w:r>
    </w:p>
    <w:p w:rsidR="00192CD1" w:rsidRPr="00CA41A6" w:rsidRDefault="00192CD1" w:rsidP="00192CD1">
      <w:pPr>
        <w:pStyle w:val="NormalWeb"/>
        <w:numPr>
          <w:ilvl w:val="1"/>
          <w:numId w:val="7"/>
        </w:numPr>
        <w:shd w:val="clear" w:color="auto" w:fill="FFFFFF"/>
        <w:ind w:right="810"/>
        <w:rPr>
          <w:rFonts w:ascii="Arial" w:hAnsi="Arial" w:cs="Arial"/>
          <w:color w:val="222222"/>
          <w:sz w:val="18"/>
          <w:szCs w:val="18"/>
        </w:rPr>
      </w:pPr>
      <w:r w:rsidRPr="00CA41A6">
        <w:rPr>
          <w:rFonts w:ascii="Arial" w:hAnsi="Arial" w:cs="Arial"/>
          <w:color w:val="222222"/>
          <w:sz w:val="18"/>
          <w:szCs w:val="18"/>
        </w:rPr>
        <w:t>Restructured and added new benefits ,while reducing costs, for all employees (previously only f/t received benefits); changed benefit brokers</w:t>
      </w:r>
    </w:p>
    <w:p w:rsidR="00192CD1" w:rsidRPr="00CA41A6" w:rsidRDefault="00192CD1" w:rsidP="00192CD1">
      <w:pPr>
        <w:pStyle w:val="NormalWeb"/>
        <w:numPr>
          <w:ilvl w:val="1"/>
          <w:numId w:val="7"/>
        </w:numPr>
        <w:shd w:val="clear" w:color="auto" w:fill="FFFFFF"/>
        <w:ind w:right="810"/>
        <w:rPr>
          <w:rFonts w:ascii="Arial" w:hAnsi="Arial" w:cs="Arial"/>
          <w:color w:val="222222"/>
          <w:sz w:val="18"/>
          <w:szCs w:val="18"/>
        </w:rPr>
      </w:pPr>
      <w:r w:rsidRPr="00CA41A6">
        <w:rPr>
          <w:rFonts w:ascii="Arial" w:hAnsi="Arial" w:cs="Arial"/>
          <w:color w:val="222222"/>
          <w:sz w:val="18"/>
          <w:szCs w:val="18"/>
        </w:rPr>
        <w:t>Implemented Open position requisition process (prior to implementation of ATS)</w:t>
      </w:r>
    </w:p>
    <w:p w:rsidR="00192CD1" w:rsidRPr="00CA41A6" w:rsidRDefault="00192CD1" w:rsidP="00192CD1">
      <w:pPr>
        <w:pStyle w:val="NormalWeb"/>
        <w:numPr>
          <w:ilvl w:val="1"/>
          <w:numId w:val="7"/>
        </w:numPr>
        <w:shd w:val="clear" w:color="auto" w:fill="FFFFFF"/>
        <w:ind w:right="810"/>
        <w:rPr>
          <w:rFonts w:ascii="Arial" w:hAnsi="Arial" w:cs="Arial"/>
          <w:color w:val="222222"/>
          <w:sz w:val="18"/>
          <w:szCs w:val="18"/>
        </w:rPr>
      </w:pPr>
      <w:r w:rsidRPr="00CA41A6">
        <w:rPr>
          <w:rFonts w:ascii="Arial" w:hAnsi="Arial" w:cs="Arial"/>
          <w:color w:val="222222"/>
          <w:sz w:val="18"/>
          <w:szCs w:val="18"/>
        </w:rPr>
        <w:t>Training  - drafted/facilitated management and employees, minimum one training per month</w:t>
      </w:r>
    </w:p>
    <w:p w:rsidR="00192CD1" w:rsidRPr="00CA41A6" w:rsidRDefault="00192CD1" w:rsidP="00192CD1">
      <w:pPr>
        <w:pStyle w:val="NormalWeb"/>
        <w:numPr>
          <w:ilvl w:val="1"/>
          <w:numId w:val="7"/>
        </w:numPr>
        <w:shd w:val="clear" w:color="auto" w:fill="FFFFFF"/>
        <w:ind w:right="810"/>
        <w:rPr>
          <w:rFonts w:ascii="Arial" w:hAnsi="Arial" w:cs="Arial"/>
          <w:color w:val="222222"/>
          <w:sz w:val="18"/>
          <w:szCs w:val="18"/>
        </w:rPr>
      </w:pPr>
      <w:r w:rsidRPr="00CA41A6">
        <w:rPr>
          <w:rFonts w:ascii="Arial" w:hAnsi="Arial" w:cs="Arial"/>
          <w:color w:val="222222"/>
          <w:sz w:val="18"/>
          <w:szCs w:val="18"/>
        </w:rPr>
        <w:t>Implemented Committees, with budgets:  Employee Activity (unprecedented employee participation for EE Appreciation Week as well as Holiday Party), SLP (Safety/Loss Prevention) and Wellness.  Scheduled onsite Job Fair - July 2016</w:t>
      </w:r>
    </w:p>
    <w:p w:rsidR="00192CD1" w:rsidRPr="00CA41A6" w:rsidRDefault="00192CD1" w:rsidP="00192CD1">
      <w:pPr>
        <w:pStyle w:val="NormalWeb"/>
        <w:numPr>
          <w:ilvl w:val="1"/>
          <w:numId w:val="7"/>
        </w:numPr>
        <w:shd w:val="clear" w:color="auto" w:fill="FFFFFF"/>
        <w:ind w:right="810"/>
        <w:rPr>
          <w:rFonts w:ascii="Arial" w:hAnsi="Arial" w:cs="Arial"/>
          <w:color w:val="222222"/>
          <w:sz w:val="18"/>
          <w:szCs w:val="18"/>
        </w:rPr>
      </w:pPr>
      <w:r w:rsidRPr="00CA41A6">
        <w:rPr>
          <w:rFonts w:ascii="Arial" w:hAnsi="Arial" w:cs="Arial"/>
          <w:color w:val="222222"/>
          <w:sz w:val="18"/>
          <w:szCs w:val="18"/>
        </w:rPr>
        <w:t>Implemented monthly HR reporting</w:t>
      </w:r>
    </w:p>
    <w:p w:rsidR="00192CD1" w:rsidRPr="00CA41A6" w:rsidRDefault="00192CD1" w:rsidP="00192CD1">
      <w:pPr>
        <w:pStyle w:val="NormalWeb"/>
        <w:numPr>
          <w:ilvl w:val="1"/>
          <w:numId w:val="7"/>
        </w:numPr>
        <w:shd w:val="clear" w:color="auto" w:fill="FFFFFF"/>
        <w:ind w:right="810"/>
        <w:rPr>
          <w:rFonts w:ascii="Arial" w:hAnsi="Arial" w:cs="Arial"/>
          <w:color w:val="222222"/>
          <w:sz w:val="18"/>
          <w:szCs w:val="18"/>
        </w:rPr>
      </w:pPr>
      <w:r w:rsidRPr="00CA41A6">
        <w:rPr>
          <w:rFonts w:ascii="Arial" w:hAnsi="Arial" w:cs="Arial"/>
          <w:color w:val="222222"/>
          <w:sz w:val="18"/>
          <w:szCs w:val="18"/>
        </w:rPr>
        <w:t>HR annual Budget (no departmental budget companywide before I started)</w:t>
      </w:r>
    </w:p>
    <w:p w:rsidR="00C36FB1" w:rsidRPr="00CA41A6" w:rsidRDefault="00192CD1" w:rsidP="0044003D">
      <w:pPr>
        <w:pStyle w:val="NormalWeb"/>
        <w:numPr>
          <w:ilvl w:val="1"/>
          <w:numId w:val="7"/>
        </w:numPr>
        <w:shd w:val="clear" w:color="auto" w:fill="FFFFFF"/>
        <w:ind w:right="810"/>
        <w:rPr>
          <w:rFonts w:ascii="Arial" w:hAnsi="Arial" w:cs="Arial"/>
          <w:color w:val="222222"/>
          <w:sz w:val="18"/>
          <w:szCs w:val="18"/>
        </w:rPr>
      </w:pPr>
      <w:r w:rsidRPr="00CA41A6">
        <w:rPr>
          <w:rFonts w:ascii="Arial" w:hAnsi="Arial" w:cs="Arial"/>
          <w:color w:val="222222"/>
          <w:sz w:val="18"/>
          <w:szCs w:val="18"/>
        </w:rPr>
        <w:t>Updating to compliant format of all job descriptions and creation of Salary Bands</w:t>
      </w:r>
    </w:p>
    <w:p w:rsidR="0044003D" w:rsidRPr="00CA41A6" w:rsidRDefault="0044003D" w:rsidP="0044003D">
      <w:pPr>
        <w:pStyle w:val="NormalWeb"/>
        <w:numPr>
          <w:ilvl w:val="0"/>
          <w:numId w:val="7"/>
        </w:numPr>
        <w:shd w:val="clear" w:color="auto" w:fill="FFFFFF"/>
        <w:ind w:right="810"/>
        <w:rPr>
          <w:rFonts w:ascii="Arial" w:hAnsi="Arial" w:cs="Arial"/>
          <w:color w:val="222222"/>
          <w:sz w:val="18"/>
          <w:szCs w:val="18"/>
        </w:rPr>
      </w:pPr>
      <w:r w:rsidRPr="00CA41A6">
        <w:rPr>
          <w:rFonts w:ascii="Arial" w:hAnsi="Arial" w:cs="Arial"/>
          <w:color w:val="222222"/>
          <w:sz w:val="18"/>
          <w:szCs w:val="18"/>
        </w:rPr>
        <w:t xml:space="preserve">Additional </w:t>
      </w:r>
      <w:r w:rsidR="00662EFE" w:rsidRPr="00CA41A6">
        <w:rPr>
          <w:rFonts w:ascii="Arial" w:hAnsi="Arial" w:cs="Arial"/>
          <w:color w:val="222222"/>
          <w:sz w:val="18"/>
          <w:szCs w:val="18"/>
        </w:rPr>
        <w:t>projects 2011 - 2013</w:t>
      </w:r>
    </w:p>
    <w:p w:rsidR="00F769FF" w:rsidRPr="00CA41A6" w:rsidRDefault="00F769FF" w:rsidP="0082052B">
      <w:pPr>
        <w:shd w:val="clear" w:color="auto" w:fill="FFFFFF"/>
        <w:spacing w:after="0" w:line="240" w:lineRule="auto"/>
        <w:ind w:left="720" w:right="648"/>
        <w:jc w:val="both"/>
        <w:rPr>
          <w:rFonts w:ascii="Arial" w:eastAsia="Times New Roman" w:hAnsi="Arial" w:cs="Arial"/>
          <w:color w:val="222222"/>
          <w:sz w:val="20"/>
          <w:szCs w:val="20"/>
        </w:rPr>
      </w:pPr>
      <w:proofErr w:type="spellStart"/>
      <w:r w:rsidRPr="00CA41A6">
        <w:rPr>
          <w:rFonts w:ascii="Arial" w:eastAsia="Times New Roman" w:hAnsi="Arial" w:cs="Arial"/>
          <w:b/>
          <w:bCs/>
          <w:color w:val="222222"/>
          <w:sz w:val="20"/>
          <w:szCs w:val="20"/>
        </w:rPr>
        <w:t>Schnitzer</w:t>
      </w:r>
      <w:proofErr w:type="spellEnd"/>
      <w:r w:rsidRPr="00CA41A6">
        <w:rPr>
          <w:rFonts w:ascii="Arial" w:eastAsia="Times New Roman" w:hAnsi="Arial" w:cs="Arial"/>
          <w:b/>
          <w:bCs/>
          <w:color w:val="222222"/>
          <w:sz w:val="20"/>
          <w:szCs w:val="20"/>
        </w:rPr>
        <w:t xml:space="preserve"> Steel / APB division</w:t>
      </w:r>
      <w:r w:rsidRPr="00CA41A6">
        <w:rPr>
          <w:rFonts w:ascii="Arial" w:eastAsia="Times New Roman" w:hAnsi="Arial" w:cs="Arial"/>
          <w:b/>
          <w:bCs/>
          <w:color w:val="222222"/>
          <w:sz w:val="20"/>
          <w:szCs w:val="20"/>
        </w:rPr>
        <w:tab/>
      </w:r>
      <w:r w:rsidRPr="00CA41A6">
        <w:rPr>
          <w:rFonts w:ascii="Arial" w:eastAsia="Times New Roman" w:hAnsi="Arial" w:cs="Arial"/>
          <w:b/>
          <w:bCs/>
          <w:color w:val="222222"/>
          <w:sz w:val="20"/>
          <w:szCs w:val="20"/>
        </w:rPr>
        <w:tab/>
      </w:r>
      <w:r w:rsidRPr="00CA41A6">
        <w:rPr>
          <w:rFonts w:ascii="Arial" w:eastAsia="Times New Roman" w:hAnsi="Arial" w:cs="Arial"/>
          <w:b/>
          <w:bCs/>
          <w:color w:val="222222"/>
          <w:sz w:val="20"/>
          <w:szCs w:val="20"/>
        </w:rPr>
        <w:tab/>
      </w:r>
      <w:r w:rsidRPr="00CA41A6">
        <w:rPr>
          <w:rFonts w:ascii="Arial" w:eastAsia="Times New Roman" w:hAnsi="Arial" w:cs="Arial"/>
          <w:b/>
          <w:bCs/>
          <w:color w:val="222222"/>
          <w:sz w:val="20"/>
          <w:szCs w:val="20"/>
        </w:rPr>
        <w:tab/>
      </w:r>
      <w:r w:rsidRPr="00CA41A6">
        <w:rPr>
          <w:rFonts w:ascii="Arial" w:eastAsia="Times New Roman" w:hAnsi="Arial" w:cs="Arial"/>
          <w:b/>
          <w:bCs/>
          <w:color w:val="222222"/>
          <w:sz w:val="20"/>
          <w:szCs w:val="20"/>
        </w:rPr>
        <w:tab/>
      </w:r>
      <w:r w:rsidR="00A435B1" w:rsidRPr="00CA41A6">
        <w:rPr>
          <w:rFonts w:ascii="Arial" w:eastAsia="Times New Roman" w:hAnsi="Arial" w:cs="Arial"/>
          <w:bCs/>
          <w:color w:val="222222"/>
          <w:sz w:val="20"/>
          <w:szCs w:val="20"/>
        </w:rPr>
        <w:t xml:space="preserve">2013 – 2015 </w:t>
      </w:r>
      <w:r w:rsidRPr="00CA41A6">
        <w:rPr>
          <w:rFonts w:ascii="Arial" w:eastAsia="Times New Roman" w:hAnsi="Arial" w:cs="Arial"/>
          <w:b/>
          <w:bCs/>
          <w:color w:val="222222"/>
          <w:sz w:val="20"/>
          <w:szCs w:val="20"/>
        </w:rPr>
        <w:tab/>
      </w:r>
      <w:r w:rsidR="00CA41A6" w:rsidRPr="00CA41A6">
        <w:rPr>
          <w:rFonts w:ascii="Arial" w:eastAsia="Times New Roman" w:hAnsi="Arial" w:cs="Arial"/>
          <w:bCs/>
          <w:color w:val="222222"/>
          <w:sz w:val="20"/>
          <w:szCs w:val="20"/>
        </w:rPr>
        <w:t>Laid off</w:t>
      </w:r>
      <w:r w:rsidRPr="00CA41A6">
        <w:rPr>
          <w:rFonts w:ascii="Arial" w:eastAsia="Times New Roman" w:hAnsi="Arial" w:cs="Arial"/>
          <w:b/>
          <w:bCs/>
          <w:color w:val="222222"/>
          <w:sz w:val="20"/>
          <w:szCs w:val="20"/>
        </w:rPr>
        <w:tab/>
      </w:r>
    </w:p>
    <w:p w:rsidR="00F769FF" w:rsidRPr="00CA41A6" w:rsidRDefault="00F769FF" w:rsidP="0082052B">
      <w:pPr>
        <w:shd w:val="clear" w:color="auto" w:fill="FFFFFF"/>
        <w:spacing w:after="0" w:line="240" w:lineRule="auto"/>
        <w:ind w:left="720" w:right="648"/>
        <w:jc w:val="both"/>
        <w:rPr>
          <w:rFonts w:ascii="Arial" w:eastAsia="Times New Roman" w:hAnsi="Arial" w:cs="Arial"/>
          <w:color w:val="222222"/>
          <w:sz w:val="20"/>
          <w:szCs w:val="20"/>
        </w:rPr>
      </w:pPr>
      <w:r w:rsidRPr="00CA41A6">
        <w:rPr>
          <w:rFonts w:ascii="Arial" w:eastAsia="Times New Roman" w:hAnsi="Arial" w:cs="Arial"/>
          <w:bCs/>
          <w:color w:val="222222"/>
          <w:sz w:val="20"/>
          <w:szCs w:val="20"/>
        </w:rPr>
        <w:t>Human Resources Busin</w:t>
      </w:r>
      <w:r w:rsidR="003672CA" w:rsidRPr="00CA41A6">
        <w:rPr>
          <w:rFonts w:ascii="Arial" w:eastAsia="Times New Roman" w:hAnsi="Arial" w:cs="Arial"/>
          <w:bCs/>
          <w:color w:val="222222"/>
          <w:sz w:val="20"/>
          <w:szCs w:val="20"/>
        </w:rPr>
        <w:t>ess Partner (regional HR Dir)</w:t>
      </w:r>
      <w:r w:rsidR="003672CA" w:rsidRPr="00CA41A6">
        <w:rPr>
          <w:rFonts w:ascii="Arial" w:eastAsia="Times New Roman" w:hAnsi="Arial" w:cs="Arial"/>
          <w:bCs/>
          <w:color w:val="222222"/>
          <w:sz w:val="20"/>
          <w:szCs w:val="20"/>
        </w:rPr>
        <w:tab/>
      </w:r>
      <w:r w:rsidR="003672CA" w:rsidRPr="00CA41A6">
        <w:rPr>
          <w:rFonts w:ascii="Arial" w:eastAsia="Times New Roman" w:hAnsi="Arial" w:cs="Arial"/>
          <w:bCs/>
          <w:color w:val="222222"/>
          <w:sz w:val="20"/>
          <w:szCs w:val="20"/>
        </w:rPr>
        <w:tab/>
      </w:r>
      <w:r w:rsidRPr="00CA41A6">
        <w:rPr>
          <w:rFonts w:ascii="Arial" w:eastAsia="Times New Roman" w:hAnsi="Arial" w:cs="Arial"/>
          <w:bCs/>
          <w:color w:val="222222"/>
          <w:sz w:val="20"/>
          <w:szCs w:val="20"/>
        </w:rPr>
        <w:t>manufacturing/retail industries</w:t>
      </w:r>
    </w:p>
    <w:p w:rsidR="005F0071" w:rsidRPr="00CA41A6" w:rsidRDefault="005F0071" w:rsidP="0082052B">
      <w:pPr>
        <w:shd w:val="clear" w:color="auto" w:fill="FFFFFF"/>
        <w:spacing w:after="0" w:line="240" w:lineRule="auto"/>
        <w:ind w:left="720" w:right="648"/>
        <w:jc w:val="both"/>
        <w:rPr>
          <w:rFonts w:ascii="Arial" w:eastAsia="Times New Roman" w:hAnsi="Arial" w:cs="Arial"/>
          <w:color w:val="222222"/>
          <w:sz w:val="20"/>
          <w:szCs w:val="20"/>
        </w:rPr>
      </w:pPr>
    </w:p>
    <w:p w:rsidR="003E3ACA" w:rsidRPr="00CA41A6" w:rsidRDefault="003E3ACA" w:rsidP="0082052B">
      <w:pPr>
        <w:shd w:val="clear" w:color="auto" w:fill="FFFFFF"/>
        <w:spacing w:after="0" w:line="240" w:lineRule="auto"/>
        <w:ind w:left="720" w:right="648"/>
        <w:jc w:val="both"/>
        <w:rPr>
          <w:rFonts w:ascii="Arial" w:eastAsia="Times New Roman" w:hAnsi="Arial" w:cs="Arial"/>
          <w:color w:val="222222"/>
          <w:sz w:val="20"/>
          <w:szCs w:val="20"/>
        </w:rPr>
      </w:pPr>
      <w:proofErr w:type="spellStart"/>
      <w:proofErr w:type="gramStart"/>
      <w:r w:rsidRPr="00CA41A6">
        <w:rPr>
          <w:rFonts w:ascii="Arial" w:eastAsia="Times New Roman" w:hAnsi="Arial" w:cs="Arial"/>
          <w:b/>
          <w:bCs/>
          <w:color w:val="222222"/>
          <w:sz w:val="20"/>
          <w:szCs w:val="20"/>
        </w:rPr>
        <w:t>eMortgage</w:t>
      </w:r>
      <w:proofErr w:type="spellEnd"/>
      <w:proofErr w:type="gramEnd"/>
      <w:r w:rsidRPr="00CA41A6">
        <w:rPr>
          <w:rFonts w:ascii="Arial" w:eastAsia="Times New Roman" w:hAnsi="Arial" w:cs="Arial"/>
          <w:b/>
          <w:bCs/>
          <w:color w:val="222222"/>
          <w:sz w:val="20"/>
          <w:szCs w:val="20"/>
        </w:rPr>
        <w:t xml:space="preserve"> Logic/</w:t>
      </w:r>
      <w:proofErr w:type="spellStart"/>
      <w:r w:rsidRPr="00CA41A6">
        <w:rPr>
          <w:rFonts w:ascii="Arial" w:eastAsia="Times New Roman" w:hAnsi="Arial" w:cs="Arial"/>
          <w:b/>
          <w:bCs/>
          <w:color w:val="222222"/>
          <w:sz w:val="20"/>
          <w:szCs w:val="20"/>
        </w:rPr>
        <w:t>Mindbrix</w:t>
      </w:r>
      <w:proofErr w:type="spellEnd"/>
      <w:r w:rsidRPr="00CA41A6">
        <w:rPr>
          <w:rFonts w:ascii="Arial" w:eastAsia="Times New Roman" w:hAnsi="Arial" w:cs="Arial"/>
          <w:b/>
          <w:bCs/>
          <w:color w:val="222222"/>
          <w:sz w:val="20"/>
          <w:szCs w:val="20"/>
        </w:rPr>
        <w:t>/</w:t>
      </w:r>
      <w:proofErr w:type="spellStart"/>
      <w:r w:rsidRPr="00CA41A6">
        <w:rPr>
          <w:rFonts w:ascii="Arial" w:eastAsia="Times New Roman" w:hAnsi="Arial" w:cs="Arial"/>
          <w:b/>
          <w:bCs/>
          <w:color w:val="222222"/>
          <w:sz w:val="20"/>
          <w:szCs w:val="20"/>
        </w:rPr>
        <w:t>Axios</w:t>
      </w:r>
      <w:proofErr w:type="spellEnd"/>
      <w:r w:rsidR="003672CA" w:rsidRPr="00CA41A6">
        <w:rPr>
          <w:rFonts w:ascii="Arial" w:eastAsia="Times New Roman" w:hAnsi="Arial" w:cs="Arial"/>
          <w:b/>
          <w:bCs/>
          <w:color w:val="222222"/>
          <w:sz w:val="20"/>
          <w:szCs w:val="20"/>
        </w:rPr>
        <w:tab/>
      </w:r>
      <w:r w:rsidR="003672CA" w:rsidRPr="00CA41A6">
        <w:rPr>
          <w:rFonts w:ascii="Arial" w:eastAsia="Times New Roman" w:hAnsi="Arial" w:cs="Arial"/>
          <w:b/>
          <w:bCs/>
          <w:color w:val="222222"/>
          <w:sz w:val="20"/>
          <w:szCs w:val="20"/>
        </w:rPr>
        <w:tab/>
      </w:r>
      <w:r w:rsidR="003672CA" w:rsidRPr="00CA41A6">
        <w:rPr>
          <w:rFonts w:ascii="Arial" w:eastAsia="Times New Roman" w:hAnsi="Arial" w:cs="Arial"/>
          <w:b/>
          <w:bCs/>
          <w:color w:val="222222"/>
          <w:sz w:val="20"/>
          <w:szCs w:val="20"/>
        </w:rPr>
        <w:tab/>
      </w:r>
      <w:r w:rsidR="003672CA" w:rsidRPr="00CA41A6">
        <w:rPr>
          <w:rFonts w:ascii="Arial" w:eastAsia="Times New Roman" w:hAnsi="Arial" w:cs="Arial"/>
          <w:b/>
          <w:bCs/>
          <w:color w:val="222222"/>
          <w:sz w:val="20"/>
          <w:szCs w:val="20"/>
        </w:rPr>
        <w:tab/>
      </w:r>
      <w:r w:rsidRPr="00CA41A6">
        <w:rPr>
          <w:rFonts w:ascii="Arial" w:eastAsia="Times New Roman" w:hAnsi="Arial" w:cs="Arial"/>
          <w:color w:val="222222"/>
          <w:sz w:val="20"/>
          <w:szCs w:val="20"/>
        </w:rPr>
        <w:t xml:space="preserve">2011 </w:t>
      </w:r>
      <w:r w:rsidR="00534DAB" w:rsidRPr="00CA41A6">
        <w:rPr>
          <w:rFonts w:ascii="Arial" w:eastAsia="Times New Roman" w:hAnsi="Arial" w:cs="Arial"/>
          <w:color w:val="222222"/>
          <w:sz w:val="20"/>
          <w:szCs w:val="20"/>
        </w:rPr>
        <w:t>–</w:t>
      </w:r>
      <w:r w:rsidRPr="00CA41A6">
        <w:rPr>
          <w:rFonts w:ascii="Arial" w:eastAsia="Times New Roman" w:hAnsi="Arial" w:cs="Arial"/>
          <w:color w:val="222222"/>
          <w:sz w:val="20"/>
          <w:szCs w:val="20"/>
        </w:rPr>
        <w:t xml:space="preserve"> 2012</w:t>
      </w:r>
      <w:r w:rsidR="00A435B1" w:rsidRPr="00CA41A6">
        <w:rPr>
          <w:rFonts w:ascii="Arial" w:eastAsia="Times New Roman" w:hAnsi="Arial" w:cs="Arial"/>
          <w:color w:val="222222"/>
          <w:sz w:val="20"/>
          <w:szCs w:val="20"/>
        </w:rPr>
        <w:t xml:space="preserve"> </w:t>
      </w:r>
      <w:r w:rsidR="00CA41A6">
        <w:rPr>
          <w:rFonts w:ascii="Arial" w:eastAsia="Times New Roman" w:hAnsi="Arial" w:cs="Arial"/>
          <w:color w:val="222222"/>
          <w:sz w:val="20"/>
          <w:szCs w:val="20"/>
        </w:rPr>
        <w:tab/>
        <w:t>Resigned</w:t>
      </w:r>
    </w:p>
    <w:p w:rsidR="003E3ACA" w:rsidRPr="00CA41A6" w:rsidRDefault="00662EFE" w:rsidP="003672CA">
      <w:pPr>
        <w:shd w:val="clear" w:color="auto" w:fill="FFFFFF"/>
        <w:spacing w:after="0" w:line="240" w:lineRule="auto"/>
        <w:ind w:left="720" w:right="648"/>
        <w:rPr>
          <w:rFonts w:ascii="Arial" w:eastAsia="Times New Roman" w:hAnsi="Arial" w:cs="Arial"/>
          <w:color w:val="222222"/>
          <w:sz w:val="20"/>
          <w:szCs w:val="20"/>
        </w:rPr>
      </w:pPr>
      <w:r w:rsidRPr="00CA41A6">
        <w:rPr>
          <w:rFonts w:ascii="Arial" w:eastAsia="Times New Roman" w:hAnsi="Arial" w:cs="Arial"/>
          <w:color w:val="222222"/>
          <w:sz w:val="20"/>
          <w:szCs w:val="20"/>
        </w:rPr>
        <w:t xml:space="preserve">Human Resources Director </w:t>
      </w:r>
      <w:r w:rsidRPr="00CA41A6">
        <w:rPr>
          <w:rFonts w:ascii="Arial" w:eastAsia="Times New Roman" w:hAnsi="Arial" w:cs="Arial"/>
          <w:color w:val="222222"/>
          <w:sz w:val="20"/>
          <w:szCs w:val="20"/>
        </w:rPr>
        <w:tab/>
      </w:r>
      <w:r w:rsidRPr="00CA41A6">
        <w:rPr>
          <w:rFonts w:ascii="Arial" w:eastAsia="Times New Roman" w:hAnsi="Arial" w:cs="Arial"/>
          <w:color w:val="222222"/>
          <w:sz w:val="20"/>
          <w:szCs w:val="20"/>
        </w:rPr>
        <w:tab/>
      </w:r>
      <w:r w:rsidR="003672CA" w:rsidRPr="00CA41A6">
        <w:rPr>
          <w:rFonts w:ascii="Arial" w:eastAsia="Times New Roman" w:hAnsi="Arial" w:cs="Arial"/>
          <w:color w:val="222222"/>
          <w:sz w:val="20"/>
          <w:szCs w:val="20"/>
        </w:rPr>
        <w:tab/>
      </w:r>
      <w:r w:rsidR="003672CA" w:rsidRPr="00CA41A6">
        <w:rPr>
          <w:rFonts w:ascii="Arial" w:eastAsia="Times New Roman" w:hAnsi="Arial" w:cs="Arial"/>
          <w:color w:val="222222"/>
          <w:sz w:val="20"/>
          <w:szCs w:val="20"/>
        </w:rPr>
        <w:tab/>
      </w:r>
      <w:r w:rsidR="003672CA" w:rsidRPr="00CA41A6">
        <w:rPr>
          <w:rFonts w:ascii="Arial" w:eastAsia="Times New Roman" w:hAnsi="Arial" w:cs="Arial"/>
          <w:color w:val="222222"/>
          <w:sz w:val="20"/>
          <w:szCs w:val="20"/>
        </w:rPr>
        <w:tab/>
        <w:t>Mortgage Industry/IT Industry/Call Center</w:t>
      </w:r>
    </w:p>
    <w:p w:rsidR="005F0071" w:rsidRPr="00CA41A6" w:rsidRDefault="005F0071" w:rsidP="0082052B">
      <w:pPr>
        <w:shd w:val="clear" w:color="auto" w:fill="FFFFFF"/>
        <w:spacing w:after="0" w:line="240" w:lineRule="auto"/>
        <w:ind w:left="720" w:right="648"/>
        <w:jc w:val="both"/>
        <w:rPr>
          <w:rFonts w:ascii="Arial" w:eastAsia="Times New Roman" w:hAnsi="Arial" w:cs="Arial"/>
          <w:color w:val="222222"/>
          <w:sz w:val="20"/>
          <w:szCs w:val="20"/>
        </w:rPr>
      </w:pPr>
    </w:p>
    <w:p w:rsidR="003E3ACA" w:rsidRPr="00CA41A6" w:rsidRDefault="003E3ACA" w:rsidP="0082052B">
      <w:pPr>
        <w:shd w:val="clear" w:color="auto" w:fill="FFFFFF"/>
        <w:spacing w:after="0" w:line="240" w:lineRule="auto"/>
        <w:ind w:left="720" w:right="648"/>
        <w:jc w:val="both"/>
        <w:rPr>
          <w:rFonts w:ascii="Arial" w:eastAsia="Times New Roman" w:hAnsi="Arial" w:cs="Arial"/>
          <w:color w:val="222222"/>
          <w:sz w:val="20"/>
          <w:szCs w:val="20"/>
        </w:rPr>
      </w:pPr>
      <w:proofErr w:type="spellStart"/>
      <w:proofErr w:type="gramStart"/>
      <w:r w:rsidRPr="00CA41A6">
        <w:rPr>
          <w:rFonts w:ascii="Arial" w:eastAsia="Times New Roman" w:hAnsi="Arial" w:cs="Arial"/>
          <w:b/>
          <w:bCs/>
          <w:color w:val="222222"/>
          <w:sz w:val="20"/>
          <w:szCs w:val="20"/>
        </w:rPr>
        <w:t>ePartners</w:t>
      </w:r>
      <w:proofErr w:type="spellEnd"/>
      <w:proofErr w:type="gramEnd"/>
      <w:r w:rsidRPr="00CA41A6">
        <w:rPr>
          <w:rFonts w:ascii="Arial" w:eastAsia="Times New Roman" w:hAnsi="Arial" w:cs="Arial"/>
          <w:b/>
          <w:bCs/>
          <w:color w:val="222222"/>
          <w:sz w:val="20"/>
          <w:szCs w:val="20"/>
        </w:rPr>
        <w:t xml:space="preserve"> Incorporate</w:t>
      </w:r>
      <w:r w:rsidR="003C5359" w:rsidRPr="00CA41A6">
        <w:rPr>
          <w:rFonts w:ascii="Arial" w:eastAsia="Times New Roman" w:hAnsi="Arial" w:cs="Arial"/>
          <w:b/>
          <w:bCs/>
          <w:color w:val="222222"/>
          <w:sz w:val="20"/>
          <w:szCs w:val="20"/>
        </w:rPr>
        <w:t>d</w:t>
      </w:r>
      <w:r w:rsidRPr="00CA41A6">
        <w:rPr>
          <w:rFonts w:ascii="Arial" w:eastAsia="Times New Roman" w:hAnsi="Arial" w:cs="Arial"/>
          <w:b/>
          <w:bCs/>
          <w:color w:val="222222"/>
          <w:sz w:val="20"/>
          <w:szCs w:val="20"/>
        </w:rPr>
        <w:t> </w:t>
      </w:r>
      <w:r w:rsidR="003672CA" w:rsidRPr="00CA41A6">
        <w:rPr>
          <w:rFonts w:ascii="Arial" w:eastAsia="Times New Roman" w:hAnsi="Arial" w:cs="Arial"/>
          <w:color w:val="222222"/>
          <w:sz w:val="20"/>
          <w:szCs w:val="20"/>
        </w:rPr>
        <w:t xml:space="preserve">(acquired by </w:t>
      </w:r>
      <w:proofErr w:type="spellStart"/>
      <w:r w:rsidR="003672CA" w:rsidRPr="00CA41A6">
        <w:rPr>
          <w:rFonts w:ascii="Arial" w:eastAsia="Times New Roman" w:hAnsi="Arial" w:cs="Arial"/>
          <w:color w:val="222222"/>
          <w:sz w:val="20"/>
          <w:szCs w:val="20"/>
        </w:rPr>
        <w:t>Tribridge</w:t>
      </w:r>
      <w:proofErr w:type="spellEnd"/>
      <w:r w:rsidR="003672CA" w:rsidRPr="00CA41A6">
        <w:rPr>
          <w:rFonts w:ascii="Arial" w:eastAsia="Times New Roman" w:hAnsi="Arial" w:cs="Arial"/>
          <w:color w:val="222222"/>
          <w:sz w:val="20"/>
          <w:szCs w:val="20"/>
        </w:rPr>
        <w:t>)</w:t>
      </w:r>
      <w:r w:rsidR="003672CA" w:rsidRPr="00CA41A6">
        <w:rPr>
          <w:rFonts w:ascii="Arial" w:eastAsia="Times New Roman" w:hAnsi="Arial" w:cs="Arial"/>
          <w:color w:val="222222"/>
          <w:sz w:val="20"/>
          <w:szCs w:val="20"/>
        </w:rPr>
        <w:tab/>
      </w:r>
      <w:r w:rsidR="003672CA" w:rsidRPr="00CA41A6">
        <w:rPr>
          <w:rFonts w:ascii="Arial" w:eastAsia="Times New Roman" w:hAnsi="Arial" w:cs="Arial"/>
          <w:color w:val="222222"/>
          <w:sz w:val="20"/>
          <w:szCs w:val="20"/>
        </w:rPr>
        <w:tab/>
      </w:r>
      <w:r w:rsidR="003672CA" w:rsidRPr="00CA41A6">
        <w:rPr>
          <w:rFonts w:ascii="Arial" w:eastAsia="Times New Roman" w:hAnsi="Arial" w:cs="Arial"/>
          <w:color w:val="222222"/>
          <w:sz w:val="20"/>
          <w:szCs w:val="20"/>
        </w:rPr>
        <w:tab/>
      </w:r>
      <w:r w:rsidRPr="00CA41A6">
        <w:rPr>
          <w:rFonts w:ascii="Arial" w:eastAsia="Times New Roman" w:hAnsi="Arial" w:cs="Arial"/>
          <w:color w:val="222222"/>
          <w:sz w:val="20"/>
          <w:szCs w:val="20"/>
        </w:rPr>
        <w:t>2006 – 2011</w:t>
      </w:r>
      <w:r w:rsidR="00A435B1" w:rsidRPr="00CA41A6">
        <w:rPr>
          <w:rFonts w:ascii="Arial" w:eastAsia="Times New Roman" w:hAnsi="Arial" w:cs="Arial"/>
          <w:color w:val="222222"/>
          <w:sz w:val="20"/>
          <w:szCs w:val="20"/>
        </w:rPr>
        <w:t xml:space="preserve"> </w:t>
      </w:r>
      <w:r w:rsidR="00CA41A6">
        <w:rPr>
          <w:rFonts w:ascii="Arial" w:eastAsia="Times New Roman" w:hAnsi="Arial" w:cs="Arial"/>
          <w:color w:val="222222"/>
          <w:sz w:val="20"/>
          <w:szCs w:val="20"/>
        </w:rPr>
        <w:tab/>
        <w:t>Laid off</w:t>
      </w:r>
    </w:p>
    <w:p w:rsidR="003E3ACA" w:rsidRPr="00CA41A6" w:rsidRDefault="003E3ACA" w:rsidP="0082052B">
      <w:pPr>
        <w:shd w:val="clear" w:color="auto" w:fill="FFFFFF"/>
        <w:spacing w:after="0" w:line="240" w:lineRule="auto"/>
        <w:ind w:left="72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Human Resources</w:t>
      </w:r>
      <w:r w:rsidR="00454506">
        <w:rPr>
          <w:rFonts w:ascii="Arial" w:eastAsia="Times New Roman" w:hAnsi="Arial" w:cs="Arial"/>
          <w:color w:val="222222"/>
          <w:sz w:val="20"/>
          <w:szCs w:val="20"/>
        </w:rPr>
        <w:t xml:space="preserve"> Director</w:t>
      </w:r>
      <w:r w:rsidR="00454506">
        <w:rPr>
          <w:rFonts w:ascii="Arial" w:eastAsia="Times New Roman" w:hAnsi="Arial" w:cs="Arial"/>
          <w:color w:val="222222"/>
          <w:sz w:val="20"/>
          <w:szCs w:val="20"/>
        </w:rPr>
        <w:tab/>
      </w:r>
      <w:r w:rsidR="003672CA" w:rsidRPr="00CA41A6">
        <w:rPr>
          <w:rFonts w:ascii="Arial" w:eastAsia="Times New Roman" w:hAnsi="Arial" w:cs="Arial"/>
          <w:color w:val="222222"/>
          <w:sz w:val="20"/>
          <w:szCs w:val="20"/>
        </w:rPr>
        <w:tab/>
      </w:r>
      <w:r w:rsidR="003672CA" w:rsidRPr="00CA41A6">
        <w:rPr>
          <w:rFonts w:ascii="Arial" w:eastAsia="Times New Roman" w:hAnsi="Arial" w:cs="Arial"/>
          <w:color w:val="222222"/>
          <w:sz w:val="20"/>
          <w:szCs w:val="20"/>
        </w:rPr>
        <w:tab/>
      </w:r>
      <w:r w:rsidR="003672CA" w:rsidRPr="00CA41A6">
        <w:rPr>
          <w:rFonts w:ascii="Arial" w:eastAsia="Times New Roman" w:hAnsi="Arial" w:cs="Arial"/>
          <w:color w:val="222222"/>
          <w:sz w:val="20"/>
          <w:szCs w:val="20"/>
        </w:rPr>
        <w:tab/>
      </w:r>
      <w:r w:rsidR="003672CA" w:rsidRPr="00CA41A6">
        <w:rPr>
          <w:rFonts w:ascii="Arial" w:eastAsia="Times New Roman" w:hAnsi="Arial" w:cs="Arial"/>
          <w:color w:val="222222"/>
          <w:sz w:val="20"/>
          <w:szCs w:val="20"/>
        </w:rPr>
        <w:tab/>
      </w:r>
      <w:r w:rsidR="00AE241B" w:rsidRPr="00CA41A6">
        <w:rPr>
          <w:rFonts w:ascii="Arial" w:eastAsia="Times New Roman" w:hAnsi="Arial" w:cs="Arial"/>
          <w:color w:val="222222"/>
          <w:sz w:val="20"/>
          <w:szCs w:val="20"/>
        </w:rPr>
        <w:t xml:space="preserve">IT </w:t>
      </w:r>
      <w:r w:rsidRPr="00CA41A6">
        <w:rPr>
          <w:rFonts w:ascii="Arial" w:eastAsia="Times New Roman" w:hAnsi="Arial" w:cs="Arial"/>
          <w:color w:val="222222"/>
          <w:sz w:val="20"/>
          <w:szCs w:val="20"/>
        </w:rPr>
        <w:t>Industry</w:t>
      </w:r>
      <w:r w:rsidR="00AE241B" w:rsidRPr="00CA41A6">
        <w:rPr>
          <w:rFonts w:ascii="Arial" w:eastAsia="Times New Roman" w:hAnsi="Arial" w:cs="Arial"/>
          <w:color w:val="222222"/>
          <w:sz w:val="20"/>
          <w:szCs w:val="20"/>
        </w:rPr>
        <w:t>/Professional Services</w:t>
      </w:r>
    </w:p>
    <w:p w:rsidR="005F0071" w:rsidRPr="00CA41A6" w:rsidRDefault="005F0071" w:rsidP="0082052B">
      <w:pPr>
        <w:shd w:val="clear" w:color="auto" w:fill="FFFFFF"/>
        <w:spacing w:after="0" w:line="240" w:lineRule="auto"/>
        <w:ind w:left="720" w:right="648"/>
        <w:jc w:val="both"/>
        <w:rPr>
          <w:rFonts w:ascii="Arial" w:eastAsia="Times New Roman" w:hAnsi="Arial" w:cs="Arial"/>
          <w:color w:val="222222"/>
          <w:sz w:val="20"/>
          <w:szCs w:val="20"/>
        </w:rPr>
      </w:pPr>
    </w:p>
    <w:p w:rsidR="003E3ACA" w:rsidRPr="00CA41A6" w:rsidRDefault="003E3ACA" w:rsidP="0082052B">
      <w:pPr>
        <w:shd w:val="clear" w:color="auto" w:fill="FFFFFF"/>
        <w:spacing w:after="0" w:line="240" w:lineRule="auto"/>
        <w:ind w:left="720" w:right="648"/>
        <w:jc w:val="both"/>
        <w:rPr>
          <w:rFonts w:ascii="Arial" w:eastAsia="Times New Roman" w:hAnsi="Arial" w:cs="Arial"/>
          <w:color w:val="222222"/>
          <w:sz w:val="20"/>
          <w:szCs w:val="20"/>
        </w:rPr>
      </w:pPr>
      <w:r w:rsidRPr="00CA41A6">
        <w:rPr>
          <w:rFonts w:ascii="Arial" w:eastAsia="Times New Roman" w:hAnsi="Arial" w:cs="Arial"/>
          <w:b/>
          <w:bCs/>
          <w:color w:val="222222"/>
          <w:sz w:val="20"/>
          <w:szCs w:val="20"/>
        </w:rPr>
        <w:t>Grand Homes</w:t>
      </w:r>
      <w:r w:rsidR="003672CA" w:rsidRPr="00CA41A6">
        <w:rPr>
          <w:rFonts w:ascii="Arial" w:eastAsia="Times New Roman" w:hAnsi="Arial" w:cs="Arial"/>
          <w:color w:val="222222"/>
          <w:sz w:val="20"/>
          <w:szCs w:val="20"/>
        </w:rPr>
        <w:tab/>
      </w:r>
      <w:r w:rsidR="003672CA" w:rsidRPr="00CA41A6">
        <w:rPr>
          <w:rFonts w:ascii="Arial" w:eastAsia="Times New Roman" w:hAnsi="Arial" w:cs="Arial"/>
          <w:color w:val="222222"/>
          <w:sz w:val="20"/>
          <w:szCs w:val="20"/>
        </w:rPr>
        <w:tab/>
      </w:r>
      <w:r w:rsidR="003672CA" w:rsidRPr="00CA41A6">
        <w:rPr>
          <w:rFonts w:ascii="Arial" w:eastAsia="Times New Roman" w:hAnsi="Arial" w:cs="Arial"/>
          <w:color w:val="222222"/>
          <w:sz w:val="20"/>
          <w:szCs w:val="20"/>
        </w:rPr>
        <w:tab/>
      </w:r>
      <w:r w:rsidR="003672CA" w:rsidRPr="00CA41A6">
        <w:rPr>
          <w:rFonts w:ascii="Arial" w:eastAsia="Times New Roman" w:hAnsi="Arial" w:cs="Arial"/>
          <w:color w:val="222222"/>
          <w:sz w:val="20"/>
          <w:szCs w:val="20"/>
        </w:rPr>
        <w:tab/>
      </w:r>
      <w:r w:rsidR="003672CA" w:rsidRPr="00CA41A6">
        <w:rPr>
          <w:rFonts w:ascii="Arial" w:eastAsia="Times New Roman" w:hAnsi="Arial" w:cs="Arial"/>
          <w:color w:val="222222"/>
          <w:sz w:val="20"/>
          <w:szCs w:val="20"/>
        </w:rPr>
        <w:tab/>
      </w:r>
      <w:r w:rsidR="003672CA" w:rsidRPr="00CA41A6">
        <w:rPr>
          <w:rFonts w:ascii="Arial" w:eastAsia="Times New Roman" w:hAnsi="Arial" w:cs="Arial"/>
          <w:color w:val="222222"/>
          <w:sz w:val="20"/>
          <w:szCs w:val="20"/>
        </w:rPr>
        <w:tab/>
      </w:r>
      <w:r w:rsidR="003672CA" w:rsidRPr="00CA41A6">
        <w:rPr>
          <w:rFonts w:ascii="Arial" w:eastAsia="Times New Roman" w:hAnsi="Arial" w:cs="Arial"/>
          <w:color w:val="222222"/>
          <w:sz w:val="20"/>
          <w:szCs w:val="20"/>
        </w:rPr>
        <w:tab/>
      </w:r>
      <w:r w:rsidRPr="00CA41A6">
        <w:rPr>
          <w:rFonts w:ascii="Arial" w:eastAsia="Times New Roman" w:hAnsi="Arial" w:cs="Arial"/>
          <w:color w:val="222222"/>
          <w:sz w:val="20"/>
          <w:szCs w:val="20"/>
        </w:rPr>
        <w:t>2005 – 2006</w:t>
      </w:r>
      <w:r w:rsidR="00A435B1" w:rsidRPr="00CA41A6">
        <w:rPr>
          <w:rFonts w:ascii="Arial" w:eastAsia="Times New Roman" w:hAnsi="Arial" w:cs="Arial"/>
          <w:color w:val="222222"/>
          <w:sz w:val="20"/>
          <w:szCs w:val="20"/>
        </w:rPr>
        <w:t xml:space="preserve"> </w:t>
      </w:r>
      <w:r w:rsidR="00CA41A6">
        <w:rPr>
          <w:rFonts w:ascii="Arial" w:eastAsia="Times New Roman" w:hAnsi="Arial" w:cs="Arial"/>
          <w:color w:val="222222"/>
          <w:sz w:val="20"/>
          <w:szCs w:val="20"/>
        </w:rPr>
        <w:tab/>
        <w:t>Resigned</w:t>
      </w:r>
    </w:p>
    <w:p w:rsidR="003E3ACA" w:rsidRPr="00CA41A6" w:rsidRDefault="003672CA" w:rsidP="0082052B">
      <w:pPr>
        <w:shd w:val="clear" w:color="auto" w:fill="FFFFFF"/>
        <w:spacing w:after="0" w:line="240" w:lineRule="auto"/>
        <w:ind w:left="72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Director, People Department</w:t>
      </w:r>
      <w:r w:rsidRPr="00CA41A6">
        <w:rPr>
          <w:rFonts w:ascii="Arial" w:eastAsia="Times New Roman" w:hAnsi="Arial" w:cs="Arial"/>
          <w:color w:val="222222"/>
          <w:sz w:val="20"/>
          <w:szCs w:val="20"/>
        </w:rPr>
        <w:tab/>
      </w:r>
      <w:r w:rsidRPr="00CA41A6">
        <w:rPr>
          <w:rFonts w:ascii="Arial" w:eastAsia="Times New Roman" w:hAnsi="Arial" w:cs="Arial"/>
          <w:color w:val="222222"/>
          <w:sz w:val="20"/>
          <w:szCs w:val="20"/>
        </w:rPr>
        <w:tab/>
      </w:r>
      <w:r w:rsidRPr="00CA41A6">
        <w:rPr>
          <w:rFonts w:ascii="Arial" w:eastAsia="Times New Roman" w:hAnsi="Arial" w:cs="Arial"/>
          <w:color w:val="222222"/>
          <w:sz w:val="20"/>
          <w:szCs w:val="20"/>
        </w:rPr>
        <w:tab/>
      </w:r>
      <w:r w:rsidRPr="00CA41A6">
        <w:rPr>
          <w:rFonts w:ascii="Arial" w:eastAsia="Times New Roman" w:hAnsi="Arial" w:cs="Arial"/>
          <w:color w:val="222222"/>
          <w:sz w:val="20"/>
          <w:szCs w:val="20"/>
        </w:rPr>
        <w:tab/>
      </w:r>
      <w:r w:rsidRPr="00CA41A6">
        <w:rPr>
          <w:rFonts w:ascii="Arial" w:eastAsia="Times New Roman" w:hAnsi="Arial" w:cs="Arial"/>
          <w:color w:val="222222"/>
          <w:sz w:val="20"/>
          <w:szCs w:val="20"/>
        </w:rPr>
        <w:tab/>
        <w:t>N</w:t>
      </w:r>
      <w:r w:rsidR="003E3ACA" w:rsidRPr="00CA41A6">
        <w:rPr>
          <w:rFonts w:ascii="Arial" w:eastAsia="Times New Roman" w:hAnsi="Arial" w:cs="Arial"/>
          <w:color w:val="222222"/>
          <w:sz w:val="20"/>
          <w:szCs w:val="20"/>
        </w:rPr>
        <w:t>ew Home Construction Industry</w:t>
      </w:r>
    </w:p>
    <w:p w:rsidR="003E3ACA" w:rsidRPr="00CA41A6" w:rsidRDefault="003E3ACA" w:rsidP="0082052B">
      <w:pPr>
        <w:shd w:val="clear" w:color="auto" w:fill="FFFFFF"/>
        <w:spacing w:after="0" w:line="240" w:lineRule="auto"/>
        <w:ind w:left="72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 </w:t>
      </w:r>
    </w:p>
    <w:p w:rsidR="003E3ACA" w:rsidRPr="00CA41A6" w:rsidRDefault="00AE241B" w:rsidP="0082052B">
      <w:pPr>
        <w:shd w:val="clear" w:color="auto" w:fill="FFFFFF"/>
        <w:spacing w:after="0" w:line="240" w:lineRule="auto"/>
        <w:ind w:left="720" w:right="648"/>
        <w:jc w:val="both"/>
        <w:rPr>
          <w:rFonts w:ascii="Arial" w:eastAsia="Times New Roman" w:hAnsi="Arial" w:cs="Arial"/>
          <w:color w:val="222222"/>
          <w:sz w:val="20"/>
          <w:szCs w:val="20"/>
        </w:rPr>
      </w:pPr>
      <w:proofErr w:type="spellStart"/>
      <w:r w:rsidRPr="00CA41A6">
        <w:rPr>
          <w:rFonts w:ascii="Arial" w:eastAsia="Times New Roman" w:hAnsi="Arial" w:cs="Arial"/>
          <w:b/>
          <w:bCs/>
          <w:color w:val="222222"/>
          <w:sz w:val="20"/>
          <w:szCs w:val="20"/>
        </w:rPr>
        <w:t>Staffware</w:t>
      </w:r>
      <w:proofErr w:type="spellEnd"/>
      <w:r w:rsidRPr="00CA41A6">
        <w:rPr>
          <w:rFonts w:ascii="Arial" w:eastAsia="Times New Roman" w:hAnsi="Arial" w:cs="Arial"/>
          <w:b/>
          <w:bCs/>
          <w:color w:val="222222"/>
          <w:sz w:val="20"/>
          <w:szCs w:val="20"/>
        </w:rPr>
        <w:t xml:space="preserve"> </w:t>
      </w:r>
      <w:proofErr w:type="spellStart"/>
      <w:r w:rsidRPr="00CA41A6">
        <w:rPr>
          <w:rFonts w:ascii="Arial" w:eastAsia="Times New Roman" w:hAnsi="Arial" w:cs="Arial"/>
          <w:b/>
          <w:bCs/>
          <w:color w:val="222222"/>
          <w:sz w:val="20"/>
          <w:szCs w:val="20"/>
        </w:rPr>
        <w:t>Corp</w:t>
      </w:r>
      <w:r w:rsidR="00D77618" w:rsidRPr="00CA41A6">
        <w:rPr>
          <w:rFonts w:ascii="Arial" w:eastAsia="Times New Roman" w:hAnsi="Arial" w:cs="Arial"/>
          <w:b/>
          <w:bCs/>
          <w:color w:val="222222"/>
          <w:sz w:val="20"/>
          <w:szCs w:val="20"/>
        </w:rPr>
        <w:t>Software</w:t>
      </w:r>
      <w:proofErr w:type="spellEnd"/>
      <w:r w:rsidRPr="00CA41A6">
        <w:rPr>
          <w:rFonts w:ascii="Arial" w:eastAsia="Times New Roman" w:hAnsi="Arial" w:cs="Arial"/>
          <w:b/>
          <w:bCs/>
          <w:color w:val="222222"/>
          <w:sz w:val="20"/>
          <w:szCs w:val="20"/>
        </w:rPr>
        <w:t xml:space="preserve"> </w:t>
      </w:r>
      <w:r w:rsidRPr="00CA41A6">
        <w:rPr>
          <w:rFonts w:ascii="Arial" w:eastAsia="Times New Roman" w:hAnsi="Arial" w:cs="Arial"/>
          <w:b/>
          <w:bCs/>
          <w:color w:val="222222"/>
          <w:sz w:val="20"/>
          <w:szCs w:val="20"/>
        </w:rPr>
        <w:tab/>
      </w:r>
      <w:r w:rsidRPr="00CA41A6">
        <w:rPr>
          <w:rFonts w:ascii="Arial" w:eastAsia="Times New Roman" w:hAnsi="Arial" w:cs="Arial"/>
          <w:b/>
          <w:bCs/>
          <w:color w:val="222222"/>
          <w:sz w:val="20"/>
          <w:szCs w:val="20"/>
        </w:rPr>
        <w:tab/>
      </w:r>
      <w:r w:rsidR="007D445E" w:rsidRPr="00CA41A6">
        <w:rPr>
          <w:rFonts w:ascii="Arial" w:eastAsia="Times New Roman" w:hAnsi="Arial" w:cs="Arial"/>
          <w:color w:val="222222"/>
          <w:sz w:val="20"/>
          <w:szCs w:val="20"/>
        </w:rPr>
        <w:tab/>
        <w:t>  </w:t>
      </w:r>
      <w:r w:rsidR="007D445E" w:rsidRPr="00CA41A6">
        <w:rPr>
          <w:rFonts w:ascii="Arial" w:eastAsia="Times New Roman" w:hAnsi="Arial" w:cs="Arial"/>
          <w:b/>
          <w:bCs/>
          <w:color w:val="222222"/>
          <w:sz w:val="20"/>
          <w:szCs w:val="20"/>
        </w:rPr>
        <w:tab/>
      </w:r>
      <w:r w:rsidR="007D445E" w:rsidRPr="00CA41A6">
        <w:rPr>
          <w:rFonts w:ascii="Arial" w:eastAsia="Times New Roman" w:hAnsi="Arial" w:cs="Arial"/>
          <w:b/>
          <w:bCs/>
          <w:color w:val="222222"/>
          <w:sz w:val="20"/>
          <w:szCs w:val="20"/>
        </w:rPr>
        <w:tab/>
      </w:r>
      <w:r w:rsidR="003E3ACA" w:rsidRPr="00CA41A6">
        <w:rPr>
          <w:rFonts w:ascii="Arial" w:eastAsia="Times New Roman" w:hAnsi="Arial" w:cs="Arial"/>
          <w:color w:val="222222"/>
          <w:sz w:val="20"/>
          <w:szCs w:val="20"/>
        </w:rPr>
        <w:t>2000 – 2005</w:t>
      </w:r>
      <w:r w:rsidR="00A435B1" w:rsidRPr="00CA41A6">
        <w:rPr>
          <w:rFonts w:ascii="Arial" w:eastAsia="Times New Roman" w:hAnsi="Arial" w:cs="Arial"/>
          <w:color w:val="222222"/>
          <w:sz w:val="20"/>
          <w:szCs w:val="20"/>
        </w:rPr>
        <w:t xml:space="preserve"> </w:t>
      </w:r>
      <w:r w:rsidR="00CA41A6">
        <w:rPr>
          <w:rFonts w:ascii="Arial" w:eastAsia="Times New Roman" w:hAnsi="Arial" w:cs="Arial"/>
          <w:color w:val="222222"/>
          <w:sz w:val="20"/>
          <w:szCs w:val="20"/>
        </w:rPr>
        <w:tab/>
        <w:t>Laid off</w:t>
      </w:r>
    </w:p>
    <w:p w:rsidR="003E3ACA" w:rsidRPr="00CA41A6" w:rsidRDefault="007D445E" w:rsidP="0082052B">
      <w:pPr>
        <w:shd w:val="clear" w:color="auto" w:fill="FFFFFF"/>
        <w:spacing w:after="0" w:line="240" w:lineRule="auto"/>
        <w:ind w:left="72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Director, Human Resources – America’s Division</w:t>
      </w:r>
      <w:r w:rsidRPr="00CA41A6">
        <w:rPr>
          <w:rFonts w:ascii="Arial" w:eastAsia="Times New Roman" w:hAnsi="Arial" w:cs="Arial"/>
          <w:color w:val="222222"/>
          <w:sz w:val="20"/>
          <w:szCs w:val="20"/>
        </w:rPr>
        <w:tab/>
      </w:r>
      <w:r w:rsidRPr="00CA41A6">
        <w:rPr>
          <w:rFonts w:ascii="Arial" w:eastAsia="Times New Roman" w:hAnsi="Arial" w:cs="Arial"/>
          <w:color w:val="222222"/>
          <w:sz w:val="20"/>
          <w:szCs w:val="20"/>
        </w:rPr>
        <w:tab/>
      </w:r>
      <w:r w:rsidR="00AE241B" w:rsidRPr="00CA41A6">
        <w:rPr>
          <w:rFonts w:ascii="Arial" w:eastAsia="Times New Roman" w:hAnsi="Arial" w:cs="Arial"/>
          <w:color w:val="222222"/>
          <w:sz w:val="20"/>
          <w:szCs w:val="20"/>
        </w:rPr>
        <w:t>IT Industry/Professional Services</w:t>
      </w:r>
    </w:p>
    <w:p w:rsidR="00AE241B" w:rsidRPr="00CA41A6" w:rsidRDefault="00AE241B" w:rsidP="00AE241B">
      <w:pPr>
        <w:shd w:val="clear" w:color="auto" w:fill="FFFFFF"/>
        <w:tabs>
          <w:tab w:val="left" w:pos="2604"/>
        </w:tabs>
        <w:spacing w:after="0" w:line="240" w:lineRule="auto"/>
        <w:ind w:left="720" w:right="648"/>
        <w:jc w:val="both"/>
        <w:rPr>
          <w:rFonts w:ascii="Arial" w:eastAsia="Times New Roman" w:hAnsi="Arial" w:cs="Arial"/>
          <w:color w:val="222222"/>
          <w:sz w:val="20"/>
          <w:szCs w:val="20"/>
        </w:rPr>
      </w:pPr>
      <w:r w:rsidRPr="00CA41A6">
        <w:rPr>
          <w:rFonts w:ascii="Arial" w:eastAsia="Times New Roman" w:hAnsi="Arial" w:cs="Arial"/>
          <w:color w:val="222222"/>
          <w:sz w:val="20"/>
          <w:szCs w:val="20"/>
        </w:rPr>
        <w:tab/>
      </w:r>
    </w:p>
    <w:p w:rsidR="003E3ACA" w:rsidRPr="00CA41A6" w:rsidRDefault="003E3ACA" w:rsidP="0082052B">
      <w:pPr>
        <w:shd w:val="clear" w:color="auto" w:fill="FFFFFF"/>
        <w:spacing w:after="0" w:line="240" w:lineRule="auto"/>
        <w:ind w:left="720" w:right="648"/>
        <w:jc w:val="both"/>
        <w:rPr>
          <w:rFonts w:ascii="Arial" w:eastAsia="Times New Roman" w:hAnsi="Arial" w:cs="Arial"/>
          <w:color w:val="222222"/>
          <w:sz w:val="16"/>
          <w:szCs w:val="16"/>
        </w:rPr>
      </w:pPr>
      <w:r w:rsidRPr="00CA41A6">
        <w:rPr>
          <w:rFonts w:ascii="Arial" w:eastAsia="Times New Roman" w:hAnsi="Arial" w:cs="Arial"/>
          <w:color w:val="222222"/>
          <w:sz w:val="16"/>
          <w:szCs w:val="16"/>
        </w:rPr>
        <w:t>Additional experience &amp; accomplish</w:t>
      </w:r>
      <w:r w:rsidR="004E3FD6" w:rsidRPr="00CA41A6">
        <w:rPr>
          <w:rFonts w:ascii="Arial" w:eastAsia="Times New Roman" w:hAnsi="Arial" w:cs="Arial"/>
          <w:color w:val="222222"/>
          <w:sz w:val="16"/>
          <w:szCs w:val="16"/>
        </w:rPr>
        <w:t>ments</w:t>
      </w:r>
      <w:r w:rsidRPr="00CA41A6">
        <w:rPr>
          <w:rFonts w:ascii="Arial" w:eastAsia="Times New Roman" w:hAnsi="Arial" w:cs="Arial"/>
          <w:color w:val="222222"/>
          <w:sz w:val="16"/>
          <w:szCs w:val="16"/>
        </w:rPr>
        <w:t xml:space="preserve"> available </w:t>
      </w:r>
      <w:r w:rsidR="00AE241B" w:rsidRPr="00CA41A6">
        <w:rPr>
          <w:rFonts w:ascii="Arial" w:eastAsia="Times New Roman" w:hAnsi="Arial" w:cs="Arial"/>
          <w:color w:val="222222"/>
          <w:sz w:val="16"/>
          <w:szCs w:val="16"/>
        </w:rPr>
        <w:t>up</w:t>
      </w:r>
      <w:r w:rsidRPr="00CA41A6">
        <w:rPr>
          <w:rFonts w:ascii="Arial" w:eastAsia="Times New Roman" w:hAnsi="Arial" w:cs="Arial"/>
          <w:color w:val="222222"/>
          <w:sz w:val="16"/>
          <w:szCs w:val="16"/>
        </w:rPr>
        <w:t xml:space="preserve">on request along with </w:t>
      </w:r>
      <w:r w:rsidR="00AE241B" w:rsidRPr="00CA41A6">
        <w:rPr>
          <w:rFonts w:ascii="Arial" w:eastAsia="Times New Roman" w:hAnsi="Arial" w:cs="Arial"/>
          <w:color w:val="222222"/>
          <w:sz w:val="16"/>
          <w:szCs w:val="16"/>
        </w:rPr>
        <w:t xml:space="preserve">letters of recommendation </w:t>
      </w:r>
    </w:p>
    <w:p w:rsidR="00B9011D" w:rsidRPr="00CA41A6" w:rsidRDefault="00B9011D" w:rsidP="0082052B">
      <w:pPr>
        <w:shd w:val="clear" w:color="auto" w:fill="FFFFFF"/>
        <w:spacing w:after="0" w:line="240" w:lineRule="auto"/>
        <w:ind w:left="720" w:right="648"/>
        <w:jc w:val="both"/>
        <w:rPr>
          <w:rFonts w:ascii="Arial" w:eastAsia="Times New Roman" w:hAnsi="Arial" w:cs="Arial"/>
          <w:color w:val="222222"/>
          <w:sz w:val="20"/>
          <w:szCs w:val="20"/>
        </w:rPr>
      </w:pPr>
    </w:p>
    <w:p w:rsidR="00B9011D" w:rsidRPr="00CA41A6" w:rsidRDefault="00B9011D" w:rsidP="00B9011D">
      <w:pPr>
        <w:shd w:val="clear" w:color="auto" w:fill="FFFFFF"/>
        <w:spacing w:after="0" w:line="240" w:lineRule="auto"/>
        <w:ind w:right="648"/>
        <w:jc w:val="both"/>
        <w:rPr>
          <w:rFonts w:ascii="Arial" w:eastAsia="Times New Roman" w:hAnsi="Arial" w:cs="Arial"/>
          <w:b/>
          <w:bCs/>
          <w:color w:val="222222"/>
        </w:rPr>
      </w:pPr>
      <w:r w:rsidRPr="00CA41A6">
        <w:rPr>
          <w:rFonts w:ascii="Arial" w:eastAsia="Times New Roman" w:hAnsi="Arial" w:cs="Arial"/>
          <w:b/>
          <w:bCs/>
          <w:color w:val="222222"/>
        </w:rPr>
        <w:t xml:space="preserve">VOLUNTEER WORK </w:t>
      </w:r>
      <w:r w:rsidRPr="00CA41A6">
        <w:rPr>
          <w:rFonts w:ascii="Arial" w:eastAsia="Times New Roman" w:hAnsi="Arial" w:cs="Arial"/>
          <w:bCs/>
          <w:color w:val="222222"/>
          <w:sz w:val="16"/>
          <w:szCs w:val="16"/>
        </w:rPr>
        <w:t>(recent)</w:t>
      </w:r>
    </w:p>
    <w:p w:rsidR="00B9011D" w:rsidRPr="00CA41A6" w:rsidRDefault="00B9011D" w:rsidP="00B9011D">
      <w:pPr>
        <w:shd w:val="clear" w:color="auto" w:fill="FFFFFF"/>
        <w:spacing w:after="0" w:line="240" w:lineRule="auto"/>
        <w:ind w:right="648"/>
        <w:jc w:val="both"/>
        <w:rPr>
          <w:rFonts w:ascii="Arial" w:eastAsia="Times New Roman" w:hAnsi="Arial" w:cs="Arial"/>
          <w:color w:val="222222"/>
          <w:sz w:val="14"/>
          <w:szCs w:val="14"/>
        </w:rPr>
      </w:pPr>
      <w:r w:rsidRPr="00CA41A6">
        <w:rPr>
          <w:rFonts w:ascii="Arial" w:eastAsia="Times New Roman" w:hAnsi="Arial" w:cs="Arial"/>
          <w:color w:val="222222"/>
          <w:sz w:val="20"/>
          <w:szCs w:val="20"/>
        </w:rPr>
        <w:t>Dress for Success</w:t>
      </w:r>
      <w:r w:rsidRPr="00CA41A6">
        <w:rPr>
          <w:rFonts w:ascii="Arial" w:eastAsia="Times New Roman" w:hAnsi="Arial" w:cs="Arial"/>
          <w:color w:val="222222"/>
          <w:sz w:val="20"/>
          <w:szCs w:val="20"/>
        </w:rPr>
        <w:tab/>
        <w:t xml:space="preserve">Career counseling for economically disadvantaged women </w:t>
      </w:r>
      <w:r w:rsidRPr="00CA41A6">
        <w:rPr>
          <w:rFonts w:ascii="Arial" w:eastAsia="Times New Roman" w:hAnsi="Arial" w:cs="Arial"/>
          <w:color w:val="222222"/>
          <w:sz w:val="14"/>
          <w:szCs w:val="14"/>
        </w:rPr>
        <w:t>(branding, resume writing, interviewing skills, etc.)</w:t>
      </w:r>
    </w:p>
    <w:p w:rsidR="00B9011D" w:rsidRPr="00CA41A6" w:rsidRDefault="00B9011D" w:rsidP="00B9011D">
      <w:pPr>
        <w:shd w:val="clear" w:color="auto" w:fill="FFFFFF"/>
        <w:spacing w:after="0" w:line="240" w:lineRule="auto"/>
        <w:ind w:right="648"/>
        <w:jc w:val="both"/>
        <w:rPr>
          <w:rFonts w:ascii="Arial" w:eastAsia="Times New Roman" w:hAnsi="Arial" w:cs="Arial"/>
          <w:color w:val="222222"/>
          <w:sz w:val="14"/>
          <w:szCs w:val="14"/>
        </w:rPr>
      </w:pPr>
      <w:r w:rsidRPr="00CA41A6">
        <w:rPr>
          <w:rFonts w:ascii="Arial" w:eastAsia="Times New Roman" w:hAnsi="Arial" w:cs="Arial"/>
          <w:color w:val="222222"/>
          <w:sz w:val="20"/>
          <w:szCs w:val="20"/>
        </w:rPr>
        <w:t>Gateway Church</w:t>
      </w:r>
      <w:r w:rsidRPr="00CA41A6">
        <w:rPr>
          <w:rFonts w:ascii="Arial" w:eastAsia="Times New Roman" w:hAnsi="Arial" w:cs="Arial"/>
          <w:color w:val="222222"/>
        </w:rPr>
        <w:tab/>
      </w:r>
      <w:r w:rsidRPr="00CA41A6">
        <w:rPr>
          <w:rFonts w:ascii="Arial" w:eastAsia="Times New Roman" w:hAnsi="Arial" w:cs="Arial"/>
          <w:color w:val="222222"/>
          <w:sz w:val="20"/>
          <w:szCs w:val="20"/>
        </w:rPr>
        <w:t>Women’s Mentoring Group</w:t>
      </w:r>
      <w:r w:rsidRPr="00CA41A6">
        <w:rPr>
          <w:rFonts w:ascii="Arial" w:eastAsia="Times New Roman" w:hAnsi="Arial" w:cs="Arial"/>
          <w:color w:val="222222"/>
        </w:rPr>
        <w:t xml:space="preserve"> – </w:t>
      </w:r>
      <w:r w:rsidRPr="00CA41A6">
        <w:rPr>
          <w:rFonts w:ascii="Arial" w:eastAsia="Times New Roman" w:hAnsi="Arial" w:cs="Arial"/>
          <w:color w:val="222222"/>
          <w:sz w:val="14"/>
          <w:szCs w:val="14"/>
        </w:rPr>
        <w:t>6 month 1:1 mentoring program.  Mentored 3 women.</w:t>
      </w:r>
    </w:p>
    <w:p w:rsidR="00B9011D" w:rsidRPr="00CA41A6" w:rsidRDefault="00B9011D" w:rsidP="00B9011D">
      <w:pPr>
        <w:shd w:val="clear" w:color="auto" w:fill="FFFFFF"/>
        <w:spacing w:after="0" w:line="240" w:lineRule="auto"/>
        <w:ind w:right="648"/>
        <w:jc w:val="both"/>
        <w:rPr>
          <w:rFonts w:ascii="Arial" w:eastAsia="Times New Roman" w:hAnsi="Arial" w:cs="Arial"/>
          <w:color w:val="222222"/>
        </w:rPr>
      </w:pPr>
      <w:r w:rsidRPr="00CA41A6">
        <w:rPr>
          <w:rFonts w:ascii="Arial" w:eastAsia="Times New Roman" w:hAnsi="Arial" w:cs="Arial"/>
          <w:color w:val="222222"/>
          <w:sz w:val="14"/>
          <w:szCs w:val="14"/>
        </w:rPr>
        <w:tab/>
      </w:r>
      <w:r w:rsidRPr="00CA41A6">
        <w:rPr>
          <w:rFonts w:ascii="Arial" w:eastAsia="Times New Roman" w:hAnsi="Arial" w:cs="Arial"/>
          <w:color w:val="222222"/>
          <w:sz w:val="14"/>
          <w:szCs w:val="14"/>
        </w:rPr>
        <w:tab/>
      </w:r>
      <w:r w:rsidRPr="00CA41A6">
        <w:rPr>
          <w:rFonts w:ascii="Arial" w:eastAsia="Times New Roman" w:hAnsi="Arial" w:cs="Arial"/>
          <w:color w:val="222222"/>
          <w:sz w:val="14"/>
          <w:szCs w:val="14"/>
        </w:rPr>
        <w:tab/>
      </w:r>
      <w:r w:rsidRPr="00CA41A6">
        <w:rPr>
          <w:rFonts w:ascii="Arial" w:eastAsia="Times New Roman" w:hAnsi="Arial" w:cs="Arial"/>
          <w:color w:val="222222"/>
          <w:sz w:val="20"/>
          <w:szCs w:val="20"/>
        </w:rPr>
        <w:t>Various opportunities – hospitality</w:t>
      </w:r>
      <w:r w:rsidRPr="00CA41A6">
        <w:rPr>
          <w:rFonts w:ascii="Arial" w:eastAsia="Times New Roman" w:hAnsi="Arial" w:cs="Arial"/>
          <w:color w:val="222222"/>
        </w:rPr>
        <w:t xml:space="preserve"> </w:t>
      </w:r>
      <w:r w:rsidRPr="00CA41A6">
        <w:rPr>
          <w:rFonts w:ascii="Arial" w:eastAsia="Times New Roman" w:hAnsi="Arial" w:cs="Arial"/>
          <w:color w:val="222222"/>
          <w:sz w:val="14"/>
          <w:szCs w:val="14"/>
        </w:rPr>
        <w:t xml:space="preserve">(1 </w:t>
      </w:r>
      <w:proofErr w:type="spellStart"/>
      <w:r w:rsidRPr="00CA41A6">
        <w:rPr>
          <w:rFonts w:ascii="Arial" w:eastAsia="Times New Roman" w:hAnsi="Arial" w:cs="Arial"/>
          <w:color w:val="222222"/>
          <w:sz w:val="14"/>
          <w:szCs w:val="14"/>
        </w:rPr>
        <w:t>yr</w:t>
      </w:r>
      <w:proofErr w:type="spellEnd"/>
      <w:r w:rsidRPr="00CA41A6">
        <w:rPr>
          <w:rFonts w:ascii="Arial" w:eastAsia="Times New Roman" w:hAnsi="Arial" w:cs="Arial"/>
          <w:color w:val="222222"/>
          <w:sz w:val="14"/>
          <w:szCs w:val="14"/>
        </w:rPr>
        <w:t>),</w:t>
      </w:r>
      <w:r w:rsidRPr="00CA41A6">
        <w:rPr>
          <w:rFonts w:ascii="Arial" w:eastAsia="Times New Roman" w:hAnsi="Arial" w:cs="Arial"/>
          <w:color w:val="222222"/>
        </w:rPr>
        <w:t xml:space="preserve"> </w:t>
      </w:r>
      <w:r w:rsidRPr="00CA41A6">
        <w:rPr>
          <w:rFonts w:ascii="Arial" w:eastAsia="Times New Roman" w:hAnsi="Arial" w:cs="Arial"/>
          <w:color w:val="222222"/>
          <w:sz w:val="20"/>
          <w:szCs w:val="20"/>
        </w:rPr>
        <w:t>Women’s Conference</w:t>
      </w:r>
      <w:r w:rsidRPr="00CA41A6">
        <w:rPr>
          <w:rFonts w:ascii="Arial" w:eastAsia="Times New Roman" w:hAnsi="Arial" w:cs="Arial"/>
          <w:color w:val="222222"/>
        </w:rPr>
        <w:t xml:space="preserve"> </w:t>
      </w:r>
      <w:r w:rsidRPr="00CA41A6">
        <w:rPr>
          <w:rFonts w:ascii="Arial" w:eastAsia="Times New Roman" w:hAnsi="Arial" w:cs="Arial"/>
          <w:color w:val="222222"/>
          <w:sz w:val="14"/>
          <w:szCs w:val="14"/>
        </w:rPr>
        <w:t xml:space="preserve">(5 </w:t>
      </w:r>
      <w:proofErr w:type="spellStart"/>
      <w:r w:rsidRPr="00CA41A6">
        <w:rPr>
          <w:rFonts w:ascii="Arial" w:eastAsia="Times New Roman" w:hAnsi="Arial" w:cs="Arial"/>
          <w:color w:val="222222"/>
          <w:sz w:val="14"/>
          <w:szCs w:val="14"/>
        </w:rPr>
        <w:t>yrs</w:t>
      </w:r>
      <w:proofErr w:type="spellEnd"/>
      <w:r w:rsidRPr="00CA41A6">
        <w:rPr>
          <w:rFonts w:ascii="Arial" w:eastAsia="Times New Roman" w:hAnsi="Arial" w:cs="Arial"/>
          <w:color w:val="222222"/>
          <w:sz w:val="14"/>
          <w:szCs w:val="14"/>
        </w:rPr>
        <w:t>),</w:t>
      </w:r>
      <w:r w:rsidRPr="00CA41A6">
        <w:rPr>
          <w:rFonts w:ascii="Arial" w:eastAsia="Times New Roman" w:hAnsi="Arial" w:cs="Arial"/>
          <w:color w:val="222222"/>
        </w:rPr>
        <w:t xml:space="preserve"> </w:t>
      </w:r>
      <w:r w:rsidRPr="00CA41A6">
        <w:rPr>
          <w:rFonts w:ascii="Arial" w:eastAsia="Times New Roman" w:hAnsi="Arial" w:cs="Arial"/>
          <w:color w:val="222222"/>
          <w:sz w:val="20"/>
          <w:szCs w:val="20"/>
        </w:rPr>
        <w:t>Special events</w:t>
      </w:r>
    </w:p>
    <w:p w:rsidR="00B9011D" w:rsidRPr="00CA41A6" w:rsidRDefault="00B9011D" w:rsidP="004C1D62">
      <w:pPr>
        <w:shd w:val="clear" w:color="auto" w:fill="FFFFFF"/>
        <w:spacing w:after="0" w:line="240" w:lineRule="auto"/>
        <w:ind w:left="2160" w:right="648" w:hanging="2160"/>
        <w:jc w:val="both"/>
        <w:rPr>
          <w:rFonts w:ascii="Arial" w:eastAsia="Times New Roman" w:hAnsi="Arial" w:cs="Arial"/>
          <w:color w:val="222222"/>
          <w:sz w:val="14"/>
          <w:szCs w:val="14"/>
        </w:rPr>
      </w:pPr>
      <w:r w:rsidRPr="00CA41A6">
        <w:rPr>
          <w:rFonts w:ascii="Arial" w:eastAsia="Times New Roman" w:hAnsi="Arial" w:cs="Arial"/>
          <w:color w:val="222222"/>
          <w:sz w:val="20"/>
          <w:szCs w:val="20"/>
        </w:rPr>
        <w:t>Miscellaneous</w:t>
      </w:r>
      <w:r w:rsidRPr="00CA41A6">
        <w:rPr>
          <w:rFonts w:ascii="Arial" w:eastAsia="Times New Roman" w:hAnsi="Arial" w:cs="Arial"/>
          <w:color w:val="222222"/>
        </w:rPr>
        <w:tab/>
      </w:r>
      <w:r w:rsidRPr="00CA41A6">
        <w:rPr>
          <w:rFonts w:ascii="Arial" w:eastAsia="Times New Roman" w:hAnsi="Arial" w:cs="Arial"/>
          <w:color w:val="222222"/>
          <w:sz w:val="20"/>
          <w:szCs w:val="20"/>
        </w:rPr>
        <w:t>Santa’s workshop, food delivery to homeless</w:t>
      </w:r>
      <w:r w:rsidRPr="00CA41A6">
        <w:rPr>
          <w:rFonts w:ascii="Arial" w:eastAsia="Times New Roman" w:hAnsi="Arial" w:cs="Arial"/>
          <w:color w:val="222222"/>
        </w:rPr>
        <w:t xml:space="preserve"> </w:t>
      </w:r>
      <w:r w:rsidRPr="00CA41A6">
        <w:rPr>
          <w:rFonts w:ascii="Arial" w:eastAsia="Times New Roman" w:hAnsi="Arial" w:cs="Arial"/>
          <w:color w:val="222222"/>
          <w:sz w:val="14"/>
          <w:szCs w:val="14"/>
        </w:rPr>
        <w:t>(FW),</w:t>
      </w:r>
      <w:r w:rsidRPr="00CA41A6">
        <w:rPr>
          <w:rFonts w:ascii="Arial" w:eastAsia="Times New Roman" w:hAnsi="Arial" w:cs="Arial"/>
          <w:color w:val="222222"/>
        </w:rPr>
        <w:t xml:space="preserve"> </w:t>
      </w:r>
      <w:r w:rsidRPr="00CA41A6">
        <w:rPr>
          <w:rFonts w:ascii="Arial" w:eastAsia="Times New Roman" w:hAnsi="Arial" w:cs="Arial"/>
          <w:color w:val="222222"/>
          <w:sz w:val="20"/>
          <w:szCs w:val="20"/>
        </w:rPr>
        <w:t>GRACE</w:t>
      </w:r>
      <w:r w:rsidRPr="00CA41A6">
        <w:rPr>
          <w:rFonts w:ascii="Arial" w:eastAsia="Times New Roman" w:hAnsi="Arial" w:cs="Arial"/>
          <w:color w:val="222222"/>
        </w:rPr>
        <w:t xml:space="preserve"> </w:t>
      </w:r>
      <w:r w:rsidRPr="00CA41A6">
        <w:rPr>
          <w:rFonts w:ascii="Arial" w:eastAsia="Times New Roman" w:hAnsi="Arial" w:cs="Arial"/>
          <w:color w:val="222222"/>
          <w:sz w:val="14"/>
          <w:szCs w:val="14"/>
        </w:rPr>
        <w:t xml:space="preserve">(Grapevine community </w:t>
      </w:r>
      <w:r w:rsidR="00A435B1" w:rsidRPr="00CA41A6">
        <w:rPr>
          <w:rFonts w:ascii="Arial" w:eastAsia="Times New Roman" w:hAnsi="Arial" w:cs="Arial"/>
          <w:color w:val="222222"/>
          <w:sz w:val="14"/>
          <w:szCs w:val="14"/>
        </w:rPr>
        <w:t>g</w:t>
      </w:r>
      <w:r w:rsidRPr="00CA41A6">
        <w:rPr>
          <w:rFonts w:ascii="Arial" w:eastAsia="Times New Roman" w:hAnsi="Arial" w:cs="Arial"/>
          <w:color w:val="222222"/>
          <w:sz w:val="14"/>
          <w:szCs w:val="14"/>
        </w:rPr>
        <w:t>roup)</w:t>
      </w:r>
    </w:p>
    <w:p w:rsidR="003E3ACA" w:rsidRPr="00CA41A6" w:rsidRDefault="003E3ACA" w:rsidP="0082052B">
      <w:pPr>
        <w:shd w:val="clear" w:color="auto" w:fill="FFFFFF"/>
        <w:spacing w:after="0" w:line="240" w:lineRule="auto"/>
        <w:ind w:left="720" w:right="648"/>
        <w:jc w:val="both"/>
        <w:rPr>
          <w:rFonts w:ascii="Arial" w:eastAsia="Times New Roman" w:hAnsi="Arial" w:cs="Arial"/>
          <w:color w:val="222222"/>
          <w:sz w:val="16"/>
          <w:szCs w:val="16"/>
        </w:rPr>
      </w:pPr>
      <w:r w:rsidRPr="00CA41A6">
        <w:rPr>
          <w:rFonts w:ascii="Arial" w:eastAsia="Times New Roman" w:hAnsi="Arial" w:cs="Arial"/>
          <w:color w:val="222222"/>
          <w:sz w:val="20"/>
          <w:szCs w:val="20"/>
        </w:rPr>
        <w:t> </w:t>
      </w:r>
      <w:r w:rsidRPr="00CA41A6">
        <w:rPr>
          <w:rFonts w:ascii="Arial" w:eastAsia="Times New Roman" w:hAnsi="Arial" w:cs="Arial"/>
          <w:b/>
          <w:bCs/>
          <w:color w:val="222222"/>
        </w:rPr>
        <w:t> </w:t>
      </w:r>
    </w:p>
    <w:p w:rsidR="003E3ACA" w:rsidRPr="00CA41A6" w:rsidRDefault="003E3ACA" w:rsidP="00BE429F">
      <w:pPr>
        <w:shd w:val="clear" w:color="auto" w:fill="FFFFFF"/>
        <w:spacing w:after="0" w:line="240" w:lineRule="auto"/>
        <w:ind w:right="648"/>
        <w:jc w:val="both"/>
        <w:rPr>
          <w:rFonts w:ascii="Arial" w:eastAsia="Times New Roman" w:hAnsi="Arial" w:cs="Arial"/>
          <w:color w:val="222222"/>
          <w:sz w:val="24"/>
          <w:szCs w:val="24"/>
        </w:rPr>
      </w:pPr>
      <w:r w:rsidRPr="00CA41A6">
        <w:rPr>
          <w:rFonts w:ascii="Arial" w:eastAsia="Times New Roman" w:hAnsi="Arial" w:cs="Arial"/>
          <w:b/>
          <w:bCs/>
          <w:color w:val="222222"/>
          <w:sz w:val="24"/>
          <w:szCs w:val="24"/>
        </w:rPr>
        <w:t>EDUCATION           </w:t>
      </w:r>
    </w:p>
    <w:p w:rsidR="00081A86" w:rsidRPr="00CA41A6" w:rsidRDefault="00081A86" w:rsidP="00A435B1">
      <w:pPr>
        <w:pStyle w:val="NoSpacing"/>
        <w:rPr>
          <w:rFonts w:ascii="Arial" w:hAnsi="Arial" w:cs="Arial"/>
        </w:rPr>
      </w:pPr>
      <w:r w:rsidRPr="00CA41A6">
        <w:rPr>
          <w:rFonts w:ascii="Arial" w:hAnsi="Arial" w:cs="Arial"/>
        </w:rPr>
        <w:t>SPHR National Certification</w:t>
      </w:r>
      <w:r w:rsidRPr="00CA41A6">
        <w:rPr>
          <w:rFonts w:ascii="Arial" w:hAnsi="Arial" w:cs="Arial"/>
        </w:rPr>
        <w:tab/>
      </w:r>
      <w:r w:rsidRPr="00CA41A6">
        <w:rPr>
          <w:rFonts w:ascii="Arial" w:hAnsi="Arial" w:cs="Arial"/>
        </w:rPr>
        <w:tab/>
        <w:t>11/2004 – 12/2019</w:t>
      </w:r>
    </w:p>
    <w:p w:rsidR="00081A86" w:rsidRPr="00CA41A6" w:rsidRDefault="00081A86" w:rsidP="00A435B1">
      <w:pPr>
        <w:pStyle w:val="NoSpacing"/>
        <w:rPr>
          <w:rFonts w:ascii="Arial" w:hAnsi="Arial" w:cs="Arial"/>
        </w:rPr>
      </w:pPr>
      <w:r w:rsidRPr="00CA41A6">
        <w:rPr>
          <w:rFonts w:ascii="Arial" w:hAnsi="Arial" w:cs="Arial"/>
        </w:rPr>
        <w:t>PHR National Certification</w:t>
      </w:r>
      <w:r w:rsidRPr="00CA41A6">
        <w:rPr>
          <w:rFonts w:ascii="Arial" w:hAnsi="Arial" w:cs="Arial"/>
        </w:rPr>
        <w:tab/>
      </w:r>
      <w:r w:rsidRPr="00CA41A6">
        <w:rPr>
          <w:rFonts w:ascii="Arial" w:hAnsi="Arial" w:cs="Arial"/>
        </w:rPr>
        <w:tab/>
        <w:t xml:space="preserve">05/2004 – 11/2004 </w:t>
      </w:r>
    </w:p>
    <w:p w:rsidR="00081A86" w:rsidRPr="00CA41A6" w:rsidRDefault="00081A86" w:rsidP="00A435B1">
      <w:pPr>
        <w:pStyle w:val="NoSpacing"/>
        <w:rPr>
          <w:rFonts w:ascii="Arial" w:hAnsi="Arial" w:cs="Arial"/>
        </w:rPr>
      </w:pPr>
      <w:r w:rsidRPr="00CA41A6">
        <w:rPr>
          <w:rFonts w:ascii="Arial" w:hAnsi="Arial" w:cs="Arial"/>
        </w:rPr>
        <w:t xml:space="preserve">Delgado College, </w:t>
      </w:r>
      <w:r w:rsidR="00A435B1" w:rsidRPr="00CA41A6">
        <w:rPr>
          <w:rFonts w:ascii="Arial" w:hAnsi="Arial" w:cs="Arial"/>
        </w:rPr>
        <w:t>N.O.</w:t>
      </w:r>
      <w:r w:rsidRPr="00CA41A6">
        <w:rPr>
          <w:rFonts w:ascii="Arial" w:hAnsi="Arial" w:cs="Arial"/>
        </w:rPr>
        <w:t xml:space="preserve"> LA</w:t>
      </w:r>
      <w:r w:rsidRPr="00CA41A6">
        <w:rPr>
          <w:rFonts w:ascii="Arial" w:hAnsi="Arial" w:cs="Arial"/>
        </w:rPr>
        <w:tab/>
      </w:r>
      <w:r w:rsidR="00A435B1" w:rsidRPr="00CA41A6">
        <w:rPr>
          <w:rFonts w:ascii="Arial" w:hAnsi="Arial" w:cs="Arial"/>
        </w:rPr>
        <w:tab/>
      </w:r>
      <w:r w:rsidRPr="00CA41A6">
        <w:rPr>
          <w:rFonts w:ascii="Arial" w:hAnsi="Arial" w:cs="Arial"/>
        </w:rPr>
        <w:t xml:space="preserve">1991 </w:t>
      </w:r>
      <w:r w:rsidR="00A435B1" w:rsidRPr="00CA41A6">
        <w:rPr>
          <w:rFonts w:ascii="Arial" w:hAnsi="Arial" w:cs="Arial"/>
        </w:rPr>
        <w:t>–</w:t>
      </w:r>
      <w:r w:rsidRPr="00CA41A6">
        <w:rPr>
          <w:rFonts w:ascii="Arial" w:hAnsi="Arial" w:cs="Arial"/>
        </w:rPr>
        <w:t xml:space="preserve"> 1992</w:t>
      </w:r>
      <w:r w:rsidR="00A435B1" w:rsidRPr="00CA41A6">
        <w:rPr>
          <w:rFonts w:ascii="Arial" w:hAnsi="Arial" w:cs="Arial"/>
        </w:rPr>
        <w:tab/>
        <w:t>Business Management Associates Program               </w:t>
      </w:r>
    </w:p>
    <w:p w:rsidR="007D445E" w:rsidRPr="00CA41A6" w:rsidRDefault="007D445E" w:rsidP="0023327C">
      <w:pPr>
        <w:shd w:val="clear" w:color="auto" w:fill="FFFFFF"/>
        <w:spacing w:after="0" w:line="240" w:lineRule="auto"/>
        <w:ind w:right="288"/>
        <w:rPr>
          <w:rFonts w:ascii="Arial" w:eastAsia="Times New Roman" w:hAnsi="Arial" w:cs="Arial"/>
          <w:sz w:val="16"/>
          <w:szCs w:val="16"/>
        </w:rPr>
      </w:pPr>
    </w:p>
    <w:p w:rsidR="0023327C" w:rsidRPr="00CA41A6" w:rsidRDefault="00315875" w:rsidP="0023327C">
      <w:pPr>
        <w:shd w:val="clear" w:color="auto" w:fill="FFFFFF"/>
        <w:spacing w:after="0" w:line="240" w:lineRule="auto"/>
        <w:ind w:right="288"/>
        <w:rPr>
          <w:rFonts w:ascii="Arial" w:eastAsia="Times New Roman" w:hAnsi="Arial" w:cs="Arial"/>
          <w:sz w:val="16"/>
          <w:szCs w:val="16"/>
        </w:rPr>
      </w:pPr>
      <w:r w:rsidRPr="00CA41A6">
        <w:rPr>
          <w:rFonts w:ascii="Arial" w:eastAsia="Times New Roman" w:hAnsi="Arial" w:cs="Arial"/>
          <w:b/>
          <w:sz w:val="16"/>
          <w:szCs w:val="16"/>
        </w:rPr>
        <w:t>Industry experience</w:t>
      </w:r>
      <w:r w:rsidR="00D63CA3" w:rsidRPr="00CA41A6">
        <w:rPr>
          <w:rFonts w:ascii="Arial" w:eastAsia="Times New Roman" w:hAnsi="Arial" w:cs="Arial"/>
          <w:sz w:val="16"/>
          <w:szCs w:val="16"/>
        </w:rPr>
        <w:t>:  Manufacturing, Information Technology</w:t>
      </w:r>
      <w:r w:rsidRPr="00CA41A6">
        <w:rPr>
          <w:rFonts w:ascii="Arial" w:eastAsia="Times New Roman" w:hAnsi="Arial" w:cs="Arial"/>
          <w:sz w:val="16"/>
          <w:szCs w:val="16"/>
        </w:rPr>
        <w:t xml:space="preserve"> (IT)</w:t>
      </w:r>
      <w:r w:rsidR="00D63CA3" w:rsidRPr="00CA41A6">
        <w:rPr>
          <w:rFonts w:ascii="Arial" w:eastAsia="Times New Roman" w:hAnsi="Arial" w:cs="Arial"/>
          <w:sz w:val="16"/>
          <w:szCs w:val="16"/>
        </w:rPr>
        <w:t xml:space="preserve"> </w:t>
      </w:r>
      <w:r w:rsidRPr="00CA41A6">
        <w:rPr>
          <w:rFonts w:ascii="Arial" w:eastAsia="Times New Roman" w:hAnsi="Arial" w:cs="Arial"/>
          <w:sz w:val="16"/>
          <w:szCs w:val="16"/>
        </w:rPr>
        <w:t>/</w:t>
      </w:r>
      <w:r w:rsidR="00D63CA3" w:rsidRPr="00CA41A6">
        <w:rPr>
          <w:rFonts w:ascii="Arial" w:eastAsia="Times New Roman" w:hAnsi="Arial" w:cs="Arial"/>
          <w:sz w:val="16"/>
          <w:szCs w:val="16"/>
        </w:rPr>
        <w:t xml:space="preserve"> </w:t>
      </w:r>
      <w:r w:rsidRPr="00CA41A6">
        <w:rPr>
          <w:rFonts w:ascii="Arial" w:eastAsia="Times New Roman" w:hAnsi="Arial" w:cs="Arial"/>
          <w:sz w:val="16"/>
          <w:szCs w:val="16"/>
        </w:rPr>
        <w:t>Software, Law Enforcement/Government, Education</w:t>
      </w:r>
      <w:r w:rsidR="00C46925" w:rsidRPr="00CA41A6">
        <w:rPr>
          <w:rFonts w:ascii="Arial" w:eastAsia="Times New Roman" w:hAnsi="Arial" w:cs="Arial"/>
          <w:sz w:val="16"/>
          <w:szCs w:val="16"/>
        </w:rPr>
        <w:t>, Restaurant</w:t>
      </w:r>
      <w:r w:rsidRPr="00CA41A6">
        <w:rPr>
          <w:rFonts w:ascii="Arial" w:eastAsia="Times New Roman" w:hAnsi="Arial" w:cs="Arial"/>
          <w:sz w:val="16"/>
          <w:szCs w:val="16"/>
        </w:rPr>
        <w:t>/Food Service, PEO, Logistics &amp; Freight Forwarding, Supply Chain, Call Center, Mortgage, Retail</w:t>
      </w:r>
      <w:r w:rsidR="00FE7426" w:rsidRPr="00CA41A6">
        <w:rPr>
          <w:rFonts w:ascii="Arial" w:eastAsia="Times New Roman" w:hAnsi="Arial" w:cs="Arial"/>
          <w:sz w:val="16"/>
          <w:szCs w:val="16"/>
        </w:rPr>
        <w:t>, Fulfillment, Warehouse, Consulting</w:t>
      </w:r>
    </w:p>
    <w:p w:rsidR="0023327C" w:rsidRPr="00CA41A6" w:rsidRDefault="0023327C" w:rsidP="0023327C">
      <w:pPr>
        <w:shd w:val="clear" w:color="auto" w:fill="FFFFFF"/>
        <w:spacing w:after="0" w:line="240" w:lineRule="auto"/>
        <w:ind w:right="288"/>
        <w:rPr>
          <w:rFonts w:ascii="Arial" w:eastAsia="Times New Roman" w:hAnsi="Arial" w:cs="Arial"/>
          <w:sz w:val="16"/>
          <w:szCs w:val="16"/>
        </w:rPr>
      </w:pPr>
    </w:p>
    <w:p w:rsidR="0023327C" w:rsidRPr="00CA41A6" w:rsidRDefault="0023327C" w:rsidP="007D445E">
      <w:pPr>
        <w:shd w:val="clear" w:color="auto" w:fill="FFFFFF"/>
        <w:spacing w:after="0" w:line="240" w:lineRule="auto"/>
        <w:ind w:right="288"/>
        <w:rPr>
          <w:rFonts w:ascii="Arial" w:eastAsia="Times New Roman" w:hAnsi="Arial" w:cs="Arial"/>
          <w:color w:val="222222"/>
          <w:sz w:val="16"/>
          <w:szCs w:val="16"/>
        </w:rPr>
      </w:pPr>
      <w:r w:rsidRPr="00CA41A6">
        <w:rPr>
          <w:rFonts w:ascii="Arial" w:eastAsia="Times New Roman" w:hAnsi="Arial" w:cs="Arial"/>
          <w:b/>
          <w:sz w:val="16"/>
          <w:szCs w:val="16"/>
        </w:rPr>
        <w:t>Key words</w:t>
      </w:r>
      <w:r w:rsidRPr="00CA41A6">
        <w:rPr>
          <w:rFonts w:ascii="Arial" w:eastAsia="Times New Roman" w:hAnsi="Arial" w:cs="Arial"/>
          <w:sz w:val="16"/>
          <w:szCs w:val="16"/>
        </w:rPr>
        <w:t xml:space="preserve">:  </w:t>
      </w:r>
      <w:r w:rsidR="004C1D62" w:rsidRPr="00CA41A6">
        <w:rPr>
          <w:rFonts w:ascii="Arial" w:eastAsia="Times New Roman" w:hAnsi="Arial" w:cs="Arial"/>
          <w:sz w:val="16"/>
          <w:szCs w:val="16"/>
        </w:rPr>
        <w:t xml:space="preserve">Change Agent, </w:t>
      </w:r>
      <w:proofErr w:type="gramStart"/>
      <w:r w:rsidRPr="00CA41A6">
        <w:rPr>
          <w:rFonts w:ascii="Arial" w:eastAsia="Times New Roman" w:hAnsi="Arial" w:cs="Arial"/>
          <w:bCs/>
          <w:color w:val="222222"/>
          <w:sz w:val="16"/>
          <w:szCs w:val="16"/>
        </w:rPr>
        <w:t xml:space="preserve">Strategic </w:t>
      </w:r>
      <w:r w:rsidR="004C1D62" w:rsidRPr="00CA41A6">
        <w:rPr>
          <w:rFonts w:ascii="Arial" w:eastAsia="Times New Roman" w:hAnsi="Arial" w:cs="Arial"/>
          <w:bCs/>
          <w:color w:val="222222"/>
          <w:sz w:val="16"/>
          <w:szCs w:val="16"/>
        </w:rPr>
        <w:t xml:space="preserve"> </w:t>
      </w:r>
      <w:r w:rsidRPr="00CA41A6">
        <w:rPr>
          <w:rFonts w:ascii="Arial" w:eastAsia="Times New Roman" w:hAnsi="Arial" w:cs="Arial"/>
          <w:bCs/>
          <w:color w:val="222222"/>
          <w:sz w:val="16"/>
          <w:szCs w:val="16"/>
        </w:rPr>
        <w:t>Planning</w:t>
      </w:r>
      <w:proofErr w:type="gramEnd"/>
      <w:r w:rsidRPr="00CA41A6">
        <w:rPr>
          <w:rFonts w:ascii="Arial" w:eastAsia="Times New Roman" w:hAnsi="Arial" w:cs="Arial"/>
          <w:bCs/>
          <w:color w:val="222222"/>
          <w:sz w:val="16"/>
          <w:szCs w:val="16"/>
        </w:rPr>
        <w:t xml:space="preserve">, Project Management, Process &amp; Productivity Improvement,   Acquisitions &amp; Mergers, Facilities Management, </w:t>
      </w:r>
      <w:r w:rsidR="007D445E" w:rsidRPr="00CA41A6">
        <w:rPr>
          <w:rFonts w:ascii="Arial" w:eastAsia="Times New Roman" w:hAnsi="Arial" w:cs="Arial"/>
          <w:bCs/>
          <w:color w:val="222222"/>
          <w:sz w:val="16"/>
          <w:szCs w:val="16"/>
        </w:rPr>
        <w:t>Safety,</w:t>
      </w:r>
      <w:r w:rsidR="004C1D62" w:rsidRPr="00CA41A6">
        <w:rPr>
          <w:rFonts w:ascii="Arial" w:eastAsia="Times New Roman" w:hAnsi="Arial" w:cs="Arial"/>
          <w:bCs/>
          <w:color w:val="222222"/>
          <w:sz w:val="16"/>
          <w:szCs w:val="16"/>
        </w:rPr>
        <w:t xml:space="preserve"> </w:t>
      </w:r>
      <w:r w:rsidR="00CA41A6">
        <w:rPr>
          <w:rFonts w:ascii="Arial" w:eastAsia="Times New Roman" w:hAnsi="Arial" w:cs="Arial"/>
          <w:bCs/>
          <w:color w:val="222222"/>
          <w:sz w:val="16"/>
          <w:szCs w:val="16"/>
        </w:rPr>
        <w:t xml:space="preserve">Risk Management </w:t>
      </w:r>
    </w:p>
    <w:sectPr w:rsidR="0023327C" w:rsidRPr="00CA41A6" w:rsidSect="003672CA">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B4B" w:rsidRDefault="000F2B4B" w:rsidP="0023327C">
      <w:pPr>
        <w:spacing w:after="0" w:line="240" w:lineRule="auto"/>
      </w:pPr>
      <w:r>
        <w:separator/>
      </w:r>
    </w:p>
  </w:endnote>
  <w:endnote w:type="continuationSeparator" w:id="0">
    <w:p w:rsidR="000F2B4B" w:rsidRDefault="000F2B4B" w:rsidP="00233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B4B" w:rsidRDefault="000F2B4B" w:rsidP="0023327C">
      <w:pPr>
        <w:spacing w:after="0" w:line="240" w:lineRule="auto"/>
      </w:pPr>
      <w:r>
        <w:separator/>
      </w:r>
    </w:p>
  </w:footnote>
  <w:footnote w:type="continuationSeparator" w:id="0">
    <w:p w:rsidR="000F2B4B" w:rsidRDefault="000F2B4B" w:rsidP="002332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F2D" w:rsidRPr="00541F2D" w:rsidRDefault="00686EA4" w:rsidP="00541F2D">
    <w:pPr>
      <w:pStyle w:val="NoSpacing"/>
      <w:tabs>
        <w:tab w:val="center" w:pos="5400"/>
        <w:tab w:val="left" w:pos="7560"/>
      </w:tabs>
      <w:rPr>
        <w:rFonts w:ascii="Arial" w:hAnsi="Arial" w:cs="Arial"/>
        <w:b/>
      </w:rPr>
    </w:pPr>
    <w:r>
      <w:rPr>
        <w:rFonts w:ascii="Arial" w:hAnsi="Arial" w:cs="Arial"/>
        <w:b/>
      </w:rPr>
      <w:tab/>
    </w:r>
    <w:r w:rsidR="0023327C" w:rsidRPr="00541F2D">
      <w:rPr>
        <w:rFonts w:ascii="Arial" w:hAnsi="Arial" w:cs="Arial"/>
        <w:b/>
      </w:rPr>
      <w:t>PROFESSIONAL RESUME OF</w:t>
    </w:r>
    <w:r w:rsidR="00541F2D" w:rsidRPr="00541F2D">
      <w:rPr>
        <w:rFonts w:ascii="Arial" w:hAnsi="Arial" w:cs="Arial"/>
        <w:b/>
      </w:rPr>
      <w:t xml:space="preserve"> </w:t>
    </w:r>
    <w:r w:rsidR="0023327C" w:rsidRPr="00541F2D">
      <w:rPr>
        <w:rFonts w:ascii="Arial" w:hAnsi="Arial" w:cs="Arial"/>
        <w:b/>
      </w:rPr>
      <w:t>NANCY C. KESSLER, SPHR</w:t>
    </w:r>
    <w:r w:rsidR="00541F2D" w:rsidRPr="00541F2D">
      <w:rPr>
        <w:rFonts w:ascii="Arial" w:hAnsi="Arial" w:cs="Arial"/>
        <w:b/>
      </w:rPr>
      <w:tab/>
    </w:r>
  </w:p>
  <w:p w:rsidR="0023327C" w:rsidRPr="003672CA" w:rsidRDefault="00413838" w:rsidP="0023327C">
    <w:pPr>
      <w:pStyle w:val="NoSpacing"/>
      <w:jc w:val="center"/>
      <w:rPr>
        <w:rFonts w:ascii="Arial" w:hAnsi="Arial" w:cs="Arial"/>
        <w:b/>
      </w:rPr>
    </w:pPr>
    <w:hyperlink r:id="rId1" w:tgtFrame="_blank" w:history="1">
      <w:r w:rsidR="0023327C" w:rsidRPr="009A4B07">
        <w:rPr>
          <w:rFonts w:ascii="Arial" w:hAnsi="Arial" w:cs="Arial"/>
          <w:b/>
          <w:color w:val="1155CC"/>
          <w:sz w:val="20"/>
          <w:szCs w:val="20"/>
          <w:u w:val="single"/>
        </w:rPr>
        <w:t>kessler.nancy@gmail.com</w:t>
      </w:r>
    </w:hyperlink>
    <w:r w:rsidR="0023327C" w:rsidRPr="009A4B07">
      <w:rPr>
        <w:rFonts w:ascii="Arial" w:hAnsi="Arial" w:cs="Arial"/>
        <w:b/>
        <w:color w:val="000000"/>
        <w:sz w:val="20"/>
        <w:szCs w:val="20"/>
      </w:rPr>
      <w:t>   </w:t>
    </w:r>
    <w:hyperlink r:id="rId2" w:tgtFrame="_blank" w:history="1">
      <w:r w:rsidR="0023327C" w:rsidRPr="009A4B07">
        <w:rPr>
          <w:rFonts w:ascii="Arial" w:hAnsi="Arial" w:cs="Arial"/>
          <w:b/>
          <w:color w:val="1155CC"/>
          <w:sz w:val="20"/>
          <w:szCs w:val="20"/>
          <w:u w:val="single"/>
        </w:rPr>
        <w:t>817.881.4446</w:t>
      </w:r>
    </w:hyperlink>
    <w:r w:rsidR="0023327C" w:rsidRPr="003672CA">
      <w:rPr>
        <w:rFonts w:ascii="Arial" w:hAnsi="Arial" w:cs="Arial"/>
        <w:b/>
        <w:color w:val="000000"/>
      </w:rPr>
      <w:t>    </w:t>
    </w:r>
    <w:hyperlink r:id="rId3" w:history="1">
      <w:r w:rsidRPr="003973AE">
        <w:rPr>
          <w:rStyle w:val="Hyperlink"/>
          <w:rFonts w:ascii="Arial" w:hAnsi="Arial" w:cs="Arial"/>
          <w:b/>
        </w:rPr>
        <w:t>www.linkedin.com/in/nancy-kessler-sphr-464301/</w:t>
      </w:r>
    </w:hyperlink>
    <w:r>
      <w:rPr>
        <w:rFonts w:ascii="Arial" w:hAnsi="Arial" w:cs="Arial"/>
        <w:b/>
        <w:color w:val="000000"/>
      </w:rPr>
      <w:t xml:space="preserve"> </w:t>
    </w:r>
    <w:r w:rsidR="009A4B07" w:rsidRPr="009A4B07">
      <w:rPr>
        <w:rFonts w:ascii="Arial" w:hAnsi="Arial" w:cs="Arial"/>
        <w:b/>
        <w:color w:val="1F497D" w:themeColor="text2"/>
      </w:rPr>
      <w:t xml:space="preserve"> </w:t>
    </w:r>
  </w:p>
  <w:p w:rsidR="0023327C" w:rsidRDefault="00413838" w:rsidP="003D1FC4">
    <w:pPr>
      <w:pStyle w:val="Header"/>
      <w:jc w:val="center"/>
      <w:rPr>
        <w:sz w:val="16"/>
        <w:szCs w:val="16"/>
      </w:rPr>
    </w:pPr>
    <w:hyperlink r:id="rId4" w:history="1">
      <w:r w:rsidR="003D1FC4" w:rsidRPr="008576BD">
        <w:rPr>
          <w:rStyle w:val="Hyperlink"/>
          <w:sz w:val="16"/>
          <w:szCs w:val="16"/>
        </w:rPr>
        <w:t>http://obsidiangrp.net/nancy-kessler-sphr-shrm</w:t>
      </w:r>
      <w:r w:rsidR="003D1FC4" w:rsidRPr="008576BD">
        <w:rPr>
          <w:rStyle w:val="Hyperlink"/>
          <w:sz w:val="16"/>
          <w:szCs w:val="16"/>
        </w:rPr>
        <w:t>-</w:t>
      </w:r>
      <w:r w:rsidR="003D1FC4" w:rsidRPr="008576BD">
        <w:rPr>
          <w:rStyle w:val="Hyperlink"/>
          <w:sz w:val="16"/>
          <w:szCs w:val="16"/>
        </w:rPr>
        <w:t>scp-senior-human-resources-consultant/</w:t>
      </w:r>
    </w:hyperlink>
    <w:r w:rsidR="003D1FC4">
      <w:rPr>
        <w:sz w:val="16"/>
        <w:szCs w:val="16"/>
      </w:rPr>
      <w:t xml:space="preserve"> </w:t>
    </w:r>
  </w:p>
  <w:p w:rsidR="00C71280" w:rsidRPr="003D1FC4" w:rsidRDefault="00C71280" w:rsidP="003D1FC4">
    <w:pPr>
      <w:pStyle w:val="Header"/>
      <w:jc w:val="cent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11FFD"/>
    <w:multiLevelType w:val="hybridMultilevel"/>
    <w:tmpl w:val="DA5238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AF1CEA"/>
    <w:multiLevelType w:val="multilevel"/>
    <w:tmpl w:val="EE6C6D8E"/>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2" w15:restartNumberingAfterBreak="0">
    <w:nsid w:val="35BC2692"/>
    <w:multiLevelType w:val="hybridMultilevel"/>
    <w:tmpl w:val="AB7C53F8"/>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15:restartNumberingAfterBreak="0">
    <w:nsid w:val="385E2779"/>
    <w:multiLevelType w:val="hybridMultilevel"/>
    <w:tmpl w:val="2914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37195"/>
    <w:multiLevelType w:val="hybridMultilevel"/>
    <w:tmpl w:val="7F3A3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F70845"/>
    <w:multiLevelType w:val="hybridMultilevel"/>
    <w:tmpl w:val="802A68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72B4D6C"/>
    <w:multiLevelType w:val="hybridMultilevel"/>
    <w:tmpl w:val="E188B8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9022F56"/>
    <w:multiLevelType w:val="hybridMultilevel"/>
    <w:tmpl w:val="82986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5"/>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CA"/>
    <w:rsid w:val="00026531"/>
    <w:rsid w:val="00053353"/>
    <w:rsid w:val="00081A86"/>
    <w:rsid w:val="000F2B4B"/>
    <w:rsid w:val="000F359C"/>
    <w:rsid w:val="00126C26"/>
    <w:rsid w:val="0013309E"/>
    <w:rsid w:val="0013405F"/>
    <w:rsid w:val="00135902"/>
    <w:rsid w:val="001760CA"/>
    <w:rsid w:val="0018535A"/>
    <w:rsid w:val="00192CD1"/>
    <w:rsid w:val="001C66DD"/>
    <w:rsid w:val="001D7609"/>
    <w:rsid w:val="001F149C"/>
    <w:rsid w:val="0023327C"/>
    <w:rsid w:val="00234A89"/>
    <w:rsid w:val="00270AB6"/>
    <w:rsid w:val="00272C01"/>
    <w:rsid w:val="002771BA"/>
    <w:rsid w:val="002E6E1D"/>
    <w:rsid w:val="00314DCC"/>
    <w:rsid w:val="00315875"/>
    <w:rsid w:val="00330EBD"/>
    <w:rsid w:val="00357A3D"/>
    <w:rsid w:val="003625F2"/>
    <w:rsid w:val="0036562E"/>
    <w:rsid w:val="003672CA"/>
    <w:rsid w:val="003A5B07"/>
    <w:rsid w:val="003C5359"/>
    <w:rsid w:val="003D1FC4"/>
    <w:rsid w:val="003E3ACA"/>
    <w:rsid w:val="00413838"/>
    <w:rsid w:val="004268E5"/>
    <w:rsid w:val="0044003D"/>
    <w:rsid w:val="00446E11"/>
    <w:rsid w:val="00454506"/>
    <w:rsid w:val="00460EA0"/>
    <w:rsid w:val="00481B03"/>
    <w:rsid w:val="004C1D62"/>
    <w:rsid w:val="004D7B77"/>
    <w:rsid w:val="004E3FD6"/>
    <w:rsid w:val="0050179F"/>
    <w:rsid w:val="00534DAB"/>
    <w:rsid w:val="00541F2D"/>
    <w:rsid w:val="00556942"/>
    <w:rsid w:val="00563A57"/>
    <w:rsid w:val="00573365"/>
    <w:rsid w:val="005D08E2"/>
    <w:rsid w:val="005E3174"/>
    <w:rsid w:val="005F0071"/>
    <w:rsid w:val="005F3377"/>
    <w:rsid w:val="005F4136"/>
    <w:rsid w:val="0065593D"/>
    <w:rsid w:val="00662EFE"/>
    <w:rsid w:val="006722DF"/>
    <w:rsid w:val="00686EA4"/>
    <w:rsid w:val="006879B6"/>
    <w:rsid w:val="006C73D8"/>
    <w:rsid w:val="006E06DD"/>
    <w:rsid w:val="006F028A"/>
    <w:rsid w:val="00742910"/>
    <w:rsid w:val="007576D1"/>
    <w:rsid w:val="0078213E"/>
    <w:rsid w:val="007B1D6C"/>
    <w:rsid w:val="007B2C43"/>
    <w:rsid w:val="007D445E"/>
    <w:rsid w:val="00812274"/>
    <w:rsid w:val="00817126"/>
    <w:rsid w:val="008200EF"/>
    <w:rsid w:val="0082052B"/>
    <w:rsid w:val="00826233"/>
    <w:rsid w:val="008951B3"/>
    <w:rsid w:val="008D4F35"/>
    <w:rsid w:val="00902273"/>
    <w:rsid w:val="00902BF3"/>
    <w:rsid w:val="0095024F"/>
    <w:rsid w:val="00956B2D"/>
    <w:rsid w:val="009576CE"/>
    <w:rsid w:val="009971C8"/>
    <w:rsid w:val="009A4B07"/>
    <w:rsid w:val="009E13A5"/>
    <w:rsid w:val="00A05603"/>
    <w:rsid w:val="00A41242"/>
    <w:rsid w:val="00A435B1"/>
    <w:rsid w:val="00A97231"/>
    <w:rsid w:val="00AA4ED5"/>
    <w:rsid w:val="00AE241B"/>
    <w:rsid w:val="00B15C6A"/>
    <w:rsid w:val="00B24F6E"/>
    <w:rsid w:val="00B31F37"/>
    <w:rsid w:val="00B448DA"/>
    <w:rsid w:val="00B5793F"/>
    <w:rsid w:val="00B9011D"/>
    <w:rsid w:val="00B935E4"/>
    <w:rsid w:val="00BD6F12"/>
    <w:rsid w:val="00BE429F"/>
    <w:rsid w:val="00C36FB1"/>
    <w:rsid w:val="00C46925"/>
    <w:rsid w:val="00C71280"/>
    <w:rsid w:val="00C90E5D"/>
    <w:rsid w:val="00C920A4"/>
    <w:rsid w:val="00C94BC8"/>
    <w:rsid w:val="00CA3E39"/>
    <w:rsid w:val="00CA41A6"/>
    <w:rsid w:val="00D05722"/>
    <w:rsid w:val="00D36843"/>
    <w:rsid w:val="00D63CA3"/>
    <w:rsid w:val="00D77618"/>
    <w:rsid w:val="00D8553F"/>
    <w:rsid w:val="00D92F9C"/>
    <w:rsid w:val="00DB6B84"/>
    <w:rsid w:val="00DD4501"/>
    <w:rsid w:val="00DE7EDE"/>
    <w:rsid w:val="00E06AF1"/>
    <w:rsid w:val="00E13469"/>
    <w:rsid w:val="00E56FDF"/>
    <w:rsid w:val="00E61332"/>
    <w:rsid w:val="00E633C2"/>
    <w:rsid w:val="00E7302B"/>
    <w:rsid w:val="00EB05CE"/>
    <w:rsid w:val="00F769FF"/>
    <w:rsid w:val="00FE1E53"/>
    <w:rsid w:val="00FE7426"/>
    <w:rsid w:val="00FF1495"/>
    <w:rsid w:val="00FF7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520B47-65C1-41A2-96F8-956A038A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3A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3ACA"/>
    <w:rPr>
      <w:color w:val="0000FF"/>
      <w:u w:val="single"/>
    </w:rPr>
  </w:style>
  <w:style w:type="character" w:customStyle="1" w:styleId="apple-converted-space">
    <w:name w:val="apple-converted-space"/>
    <w:basedOn w:val="DefaultParagraphFont"/>
    <w:rsid w:val="003E3ACA"/>
  </w:style>
  <w:style w:type="character" w:styleId="Emphasis">
    <w:name w:val="Emphasis"/>
    <w:basedOn w:val="DefaultParagraphFont"/>
    <w:uiPriority w:val="20"/>
    <w:qFormat/>
    <w:rsid w:val="003E3ACA"/>
    <w:rPr>
      <w:i/>
      <w:iCs/>
    </w:rPr>
  </w:style>
  <w:style w:type="paragraph" w:styleId="NoSpacing">
    <w:name w:val="No Spacing"/>
    <w:uiPriority w:val="1"/>
    <w:qFormat/>
    <w:rsid w:val="00F769FF"/>
    <w:pPr>
      <w:spacing w:after="0" w:line="240" w:lineRule="auto"/>
    </w:pPr>
  </w:style>
  <w:style w:type="character" w:styleId="CommentReference">
    <w:name w:val="annotation reference"/>
    <w:basedOn w:val="DefaultParagraphFont"/>
    <w:uiPriority w:val="99"/>
    <w:semiHidden/>
    <w:unhideWhenUsed/>
    <w:rsid w:val="00AA4ED5"/>
    <w:rPr>
      <w:sz w:val="16"/>
      <w:szCs w:val="16"/>
    </w:rPr>
  </w:style>
  <w:style w:type="paragraph" w:styleId="CommentText">
    <w:name w:val="annotation text"/>
    <w:basedOn w:val="Normal"/>
    <w:link w:val="CommentTextChar"/>
    <w:unhideWhenUsed/>
    <w:rsid w:val="00AA4ED5"/>
    <w:pPr>
      <w:spacing w:line="240" w:lineRule="auto"/>
    </w:pPr>
    <w:rPr>
      <w:sz w:val="20"/>
      <w:szCs w:val="20"/>
    </w:rPr>
  </w:style>
  <w:style w:type="character" w:customStyle="1" w:styleId="CommentTextChar">
    <w:name w:val="Comment Text Char"/>
    <w:basedOn w:val="DefaultParagraphFont"/>
    <w:link w:val="CommentText"/>
    <w:rsid w:val="00AA4ED5"/>
    <w:rPr>
      <w:sz w:val="20"/>
      <w:szCs w:val="20"/>
    </w:rPr>
  </w:style>
  <w:style w:type="paragraph" w:styleId="CommentSubject">
    <w:name w:val="annotation subject"/>
    <w:basedOn w:val="CommentText"/>
    <w:next w:val="CommentText"/>
    <w:link w:val="CommentSubjectChar"/>
    <w:uiPriority w:val="99"/>
    <w:semiHidden/>
    <w:unhideWhenUsed/>
    <w:rsid w:val="00AA4ED5"/>
    <w:rPr>
      <w:b/>
      <w:bCs/>
    </w:rPr>
  </w:style>
  <w:style w:type="character" w:customStyle="1" w:styleId="CommentSubjectChar">
    <w:name w:val="Comment Subject Char"/>
    <w:basedOn w:val="CommentTextChar"/>
    <w:link w:val="CommentSubject"/>
    <w:uiPriority w:val="99"/>
    <w:semiHidden/>
    <w:rsid w:val="00AA4ED5"/>
    <w:rPr>
      <w:b/>
      <w:bCs/>
      <w:sz w:val="20"/>
      <w:szCs w:val="20"/>
    </w:rPr>
  </w:style>
  <w:style w:type="paragraph" w:styleId="BalloonText">
    <w:name w:val="Balloon Text"/>
    <w:basedOn w:val="Normal"/>
    <w:link w:val="BalloonTextChar"/>
    <w:uiPriority w:val="99"/>
    <w:semiHidden/>
    <w:unhideWhenUsed/>
    <w:rsid w:val="00AA4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ED5"/>
    <w:rPr>
      <w:rFonts w:ascii="Tahoma" w:hAnsi="Tahoma" w:cs="Tahoma"/>
      <w:sz w:val="16"/>
      <w:szCs w:val="16"/>
    </w:rPr>
  </w:style>
  <w:style w:type="paragraph" w:styleId="Header">
    <w:name w:val="header"/>
    <w:basedOn w:val="Normal"/>
    <w:link w:val="HeaderChar"/>
    <w:uiPriority w:val="99"/>
    <w:unhideWhenUsed/>
    <w:rsid w:val="00233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27C"/>
  </w:style>
  <w:style w:type="paragraph" w:styleId="Footer">
    <w:name w:val="footer"/>
    <w:basedOn w:val="Normal"/>
    <w:link w:val="FooterChar"/>
    <w:uiPriority w:val="99"/>
    <w:unhideWhenUsed/>
    <w:rsid w:val="00233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27C"/>
  </w:style>
  <w:style w:type="paragraph" w:styleId="ListParagraph">
    <w:name w:val="List Paragraph"/>
    <w:basedOn w:val="Normal"/>
    <w:uiPriority w:val="34"/>
    <w:qFormat/>
    <w:rsid w:val="003625F2"/>
    <w:pPr>
      <w:ind w:left="720"/>
      <w:contextualSpacing/>
    </w:pPr>
  </w:style>
  <w:style w:type="character" w:customStyle="1" w:styleId="aqj">
    <w:name w:val="aqj"/>
    <w:rsid w:val="00EB05CE"/>
  </w:style>
  <w:style w:type="character" w:styleId="FollowedHyperlink">
    <w:name w:val="FollowedHyperlink"/>
    <w:basedOn w:val="DefaultParagraphFont"/>
    <w:uiPriority w:val="99"/>
    <w:semiHidden/>
    <w:unhideWhenUsed/>
    <w:rsid w:val="004138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495171">
      <w:bodyDiv w:val="1"/>
      <w:marLeft w:val="0"/>
      <w:marRight w:val="0"/>
      <w:marTop w:val="0"/>
      <w:marBottom w:val="0"/>
      <w:divBdr>
        <w:top w:val="none" w:sz="0" w:space="0" w:color="auto"/>
        <w:left w:val="none" w:sz="0" w:space="0" w:color="auto"/>
        <w:bottom w:val="none" w:sz="0" w:space="0" w:color="auto"/>
        <w:right w:val="none" w:sz="0" w:space="0" w:color="auto"/>
      </w:divBdr>
    </w:div>
    <w:div w:id="167156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nancy-kessler-sphr-464301/" TargetMode="External"/><Relationship Id="rId2" Type="http://schemas.openxmlformats.org/officeDocument/2006/relationships/hyperlink" Target="tel:817.881.4446" TargetMode="External"/><Relationship Id="rId1" Type="http://schemas.openxmlformats.org/officeDocument/2006/relationships/hyperlink" Target="mailto:kessler.nancy@gmail.com" TargetMode="External"/><Relationship Id="rId4" Type="http://schemas.openxmlformats.org/officeDocument/2006/relationships/hyperlink" Target="http://obsidiangrp.net/nancy-kessler-sphr-shrm-scp-senior-human-resources-consul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Kessler</dc:creator>
  <cp:lastModifiedBy>Kessler, Nancy</cp:lastModifiedBy>
  <cp:revision>12</cp:revision>
  <dcterms:created xsi:type="dcterms:W3CDTF">2019-02-18T18:36:00Z</dcterms:created>
  <dcterms:modified xsi:type="dcterms:W3CDTF">2019-04-04T19:17:00Z</dcterms:modified>
</cp:coreProperties>
</file>