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5DB" w:rsidRPr="0052564E" w:rsidRDefault="007515DB" w:rsidP="001D2744">
      <w:pPr>
        <w:jc w:val="center"/>
        <w:rPr>
          <w:rFonts w:ascii="Arial" w:hAnsi="Arial"/>
          <w:b/>
          <w:bCs/>
          <w:color w:val="000000" w:themeColor="text1"/>
          <w:sz w:val="16"/>
          <w:szCs w:val="16"/>
          <w:lang w:val="es-ES"/>
        </w:rPr>
      </w:pPr>
      <w:bookmarkStart w:id="0" w:name="_GoBack"/>
      <w:bookmarkEnd w:id="0"/>
      <w:r w:rsidRPr="0052564E">
        <w:rPr>
          <w:rFonts w:ascii="Arial" w:hAnsi="Arial"/>
          <w:b/>
          <w:bCs/>
          <w:color w:val="000000" w:themeColor="text1"/>
          <w:lang w:val="es-ES"/>
        </w:rPr>
        <w:t>R</w:t>
      </w:r>
      <w:r w:rsidR="004755A4" w:rsidRPr="0052564E">
        <w:rPr>
          <w:rFonts w:ascii="Arial" w:hAnsi="Arial"/>
          <w:b/>
          <w:bCs/>
          <w:color w:val="000000" w:themeColor="text1"/>
          <w:sz w:val="16"/>
          <w:szCs w:val="16"/>
          <w:lang w:val="es-ES"/>
        </w:rPr>
        <w:t>AJJIE</w:t>
      </w:r>
      <w:r w:rsidRPr="0052564E">
        <w:rPr>
          <w:rFonts w:ascii="Arial" w:hAnsi="Arial"/>
          <w:b/>
          <w:bCs/>
          <w:color w:val="000000" w:themeColor="text1"/>
          <w:sz w:val="16"/>
          <w:szCs w:val="16"/>
          <w:lang w:val="es-ES"/>
        </w:rPr>
        <w:t xml:space="preserve"> </w:t>
      </w:r>
      <w:r w:rsidRPr="0052564E">
        <w:rPr>
          <w:rFonts w:ascii="Arial" w:hAnsi="Arial"/>
          <w:b/>
          <w:bCs/>
          <w:color w:val="000000" w:themeColor="text1"/>
          <w:lang w:val="es-ES"/>
        </w:rPr>
        <w:t>S</w:t>
      </w:r>
      <w:r w:rsidR="00CE3EC2" w:rsidRPr="0052564E">
        <w:rPr>
          <w:rFonts w:ascii="Arial" w:hAnsi="Arial"/>
          <w:b/>
          <w:bCs/>
          <w:color w:val="000000" w:themeColor="text1"/>
          <w:sz w:val="16"/>
          <w:szCs w:val="16"/>
          <w:lang w:val="es-ES"/>
        </w:rPr>
        <w:t>ARMEY</w:t>
      </w:r>
      <w:r w:rsidR="00A56874" w:rsidRPr="0052564E">
        <w:rPr>
          <w:rFonts w:ascii="Arial" w:hAnsi="Arial"/>
          <w:b/>
          <w:bCs/>
          <w:color w:val="000000" w:themeColor="text1"/>
          <w:sz w:val="16"/>
          <w:szCs w:val="16"/>
          <w:lang w:val="es-ES"/>
        </w:rPr>
        <w:t xml:space="preserve"> (</w:t>
      </w:r>
      <w:r w:rsidR="00A56874" w:rsidRPr="0052564E">
        <w:rPr>
          <w:rFonts w:ascii="Arial" w:hAnsi="Arial"/>
          <w:b/>
          <w:bCs/>
          <w:color w:val="000000" w:themeColor="text1"/>
          <w:lang w:val="es-ES"/>
        </w:rPr>
        <w:t>R</w:t>
      </w:r>
      <w:r w:rsidR="00A56874" w:rsidRPr="0052564E">
        <w:rPr>
          <w:rFonts w:ascii="Arial" w:hAnsi="Arial"/>
          <w:b/>
          <w:bCs/>
          <w:color w:val="000000" w:themeColor="text1"/>
          <w:sz w:val="16"/>
          <w:szCs w:val="16"/>
          <w:lang w:val="es-ES"/>
        </w:rPr>
        <w:t>OGER)</w:t>
      </w:r>
    </w:p>
    <w:p w:rsidR="007515DB" w:rsidRPr="0052564E" w:rsidRDefault="009E66C5" w:rsidP="001D2744">
      <w:pPr>
        <w:jc w:val="center"/>
        <w:rPr>
          <w:rFonts w:ascii="Arial" w:hAnsi="Arial"/>
          <w:color w:val="000000" w:themeColor="text1"/>
          <w:sz w:val="16"/>
          <w:szCs w:val="16"/>
          <w:lang w:val="es-ES"/>
        </w:rPr>
      </w:pPr>
      <w:r w:rsidRPr="0052564E">
        <w:rPr>
          <w:rFonts w:ascii="Arial" w:hAnsi="Arial"/>
          <w:color w:val="000000" w:themeColor="text1"/>
          <w:sz w:val="16"/>
          <w:szCs w:val="16"/>
          <w:lang w:val="es-ES"/>
        </w:rPr>
        <w:t>201 Tamarack Drive</w:t>
      </w:r>
      <w:r w:rsidR="007515DB" w:rsidRPr="0052564E">
        <w:rPr>
          <w:rFonts w:ascii="Arial" w:hAnsi="Arial"/>
          <w:color w:val="000000" w:themeColor="text1"/>
          <w:sz w:val="16"/>
          <w:szCs w:val="16"/>
          <w:lang w:val="es-ES"/>
        </w:rPr>
        <w:t xml:space="preserve"> + </w:t>
      </w:r>
      <w:r w:rsidR="006E0B40" w:rsidRPr="0052564E">
        <w:rPr>
          <w:rFonts w:ascii="Arial" w:hAnsi="Arial"/>
          <w:color w:val="000000" w:themeColor="text1"/>
          <w:sz w:val="16"/>
          <w:szCs w:val="16"/>
          <w:lang w:val="es-ES"/>
        </w:rPr>
        <w:t>Mars, PA 16046</w:t>
      </w:r>
      <w:r w:rsidR="001C7F9E" w:rsidRPr="0052564E">
        <w:rPr>
          <w:rFonts w:ascii="Arial" w:hAnsi="Arial"/>
          <w:color w:val="000000" w:themeColor="text1"/>
          <w:sz w:val="16"/>
          <w:szCs w:val="16"/>
          <w:lang w:val="es-ES"/>
        </w:rPr>
        <w:t>, U</w:t>
      </w:r>
      <w:r w:rsidR="00DA433C" w:rsidRPr="0052564E">
        <w:rPr>
          <w:rFonts w:ascii="Arial" w:hAnsi="Arial"/>
          <w:color w:val="000000" w:themeColor="text1"/>
          <w:sz w:val="16"/>
          <w:szCs w:val="16"/>
          <w:lang w:val="es-ES"/>
        </w:rPr>
        <w:t>.</w:t>
      </w:r>
      <w:r w:rsidR="001C7F9E" w:rsidRPr="0052564E">
        <w:rPr>
          <w:rFonts w:ascii="Arial" w:hAnsi="Arial"/>
          <w:color w:val="000000" w:themeColor="text1"/>
          <w:sz w:val="16"/>
          <w:szCs w:val="16"/>
          <w:lang w:val="es-ES"/>
        </w:rPr>
        <w:t>S</w:t>
      </w:r>
      <w:r w:rsidR="00DA433C" w:rsidRPr="0052564E">
        <w:rPr>
          <w:rFonts w:ascii="Arial" w:hAnsi="Arial"/>
          <w:color w:val="000000" w:themeColor="text1"/>
          <w:sz w:val="16"/>
          <w:szCs w:val="16"/>
          <w:lang w:val="es-ES"/>
        </w:rPr>
        <w:t>.</w:t>
      </w:r>
      <w:r w:rsidR="001C7F9E" w:rsidRPr="0052564E">
        <w:rPr>
          <w:rFonts w:ascii="Arial" w:hAnsi="Arial"/>
          <w:color w:val="000000" w:themeColor="text1"/>
          <w:sz w:val="16"/>
          <w:szCs w:val="16"/>
          <w:lang w:val="es-ES"/>
        </w:rPr>
        <w:t>A</w:t>
      </w:r>
    </w:p>
    <w:p w:rsidR="007515DB" w:rsidRPr="0052564E" w:rsidRDefault="00A56874" w:rsidP="001D2744">
      <w:pPr>
        <w:pBdr>
          <w:bottom w:val="double" w:sz="6" w:space="1" w:color="auto"/>
        </w:pBdr>
        <w:jc w:val="center"/>
        <w:rPr>
          <w:rFonts w:ascii="Arial" w:hAnsi="Arial"/>
          <w:color w:val="000000" w:themeColor="text1"/>
          <w:sz w:val="16"/>
          <w:szCs w:val="16"/>
        </w:rPr>
      </w:pPr>
      <w:r w:rsidRPr="0052564E">
        <w:rPr>
          <w:rFonts w:ascii="Arial" w:hAnsi="Arial"/>
          <w:color w:val="000000" w:themeColor="text1"/>
          <w:sz w:val="16"/>
          <w:szCs w:val="16"/>
        </w:rPr>
        <w:t xml:space="preserve">Voice: </w:t>
      </w:r>
      <w:r w:rsidR="009B007C" w:rsidRPr="0052564E">
        <w:rPr>
          <w:rFonts w:ascii="Arial" w:hAnsi="Arial"/>
          <w:color w:val="000000" w:themeColor="text1"/>
          <w:sz w:val="16"/>
          <w:szCs w:val="16"/>
        </w:rPr>
        <w:t>1.</w:t>
      </w:r>
      <w:r w:rsidR="0051550C" w:rsidRPr="0052564E">
        <w:rPr>
          <w:rFonts w:ascii="Arial" w:hAnsi="Arial"/>
          <w:color w:val="000000" w:themeColor="text1"/>
          <w:sz w:val="16"/>
          <w:szCs w:val="16"/>
        </w:rPr>
        <w:t>724.961.8587</w:t>
      </w:r>
      <w:r w:rsidR="009B007C" w:rsidRPr="0052564E">
        <w:rPr>
          <w:rFonts w:ascii="Arial" w:hAnsi="Arial"/>
          <w:color w:val="000000" w:themeColor="text1"/>
          <w:sz w:val="16"/>
          <w:szCs w:val="16"/>
        </w:rPr>
        <w:t xml:space="preserve"> (Mobile</w:t>
      </w:r>
      <w:r w:rsidRPr="0052564E">
        <w:rPr>
          <w:rFonts w:ascii="Arial" w:hAnsi="Arial"/>
          <w:color w:val="000000" w:themeColor="text1"/>
          <w:sz w:val="16"/>
          <w:szCs w:val="16"/>
        </w:rPr>
        <w:t>/Residence</w:t>
      </w:r>
      <w:r w:rsidR="009B007C" w:rsidRPr="0052564E">
        <w:rPr>
          <w:rFonts w:ascii="Arial" w:hAnsi="Arial"/>
          <w:color w:val="000000" w:themeColor="text1"/>
          <w:sz w:val="16"/>
          <w:szCs w:val="16"/>
        </w:rPr>
        <w:t>)</w:t>
      </w:r>
      <w:r w:rsidR="008B5F2D" w:rsidRPr="0052564E">
        <w:rPr>
          <w:rFonts w:ascii="Arial" w:hAnsi="Arial"/>
          <w:color w:val="000000" w:themeColor="text1"/>
          <w:sz w:val="16"/>
          <w:szCs w:val="16"/>
        </w:rPr>
        <w:t xml:space="preserve"> + </w:t>
      </w:r>
      <w:r w:rsidR="00644148" w:rsidRPr="0052564E">
        <w:rPr>
          <w:rFonts w:ascii="Arial" w:hAnsi="Arial"/>
          <w:color w:val="000000" w:themeColor="text1"/>
          <w:sz w:val="16"/>
          <w:szCs w:val="16"/>
        </w:rPr>
        <w:t xml:space="preserve">Internet: </w:t>
      </w:r>
      <w:hyperlink r:id="rId8" w:history="1">
        <w:r w:rsidR="0051550C" w:rsidRPr="0052564E">
          <w:rPr>
            <w:rStyle w:val="Hyperlink"/>
            <w:rFonts w:ascii="Arial" w:hAnsi="Arial"/>
            <w:color w:val="000000" w:themeColor="text1"/>
            <w:sz w:val="16"/>
            <w:szCs w:val="16"/>
          </w:rPr>
          <w:t>rajjies@yahoo.com</w:t>
        </w:r>
      </w:hyperlink>
      <w:r w:rsidR="0051550C" w:rsidRPr="0052564E">
        <w:rPr>
          <w:rFonts w:ascii="Arial" w:hAnsi="Arial"/>
          <w:color w:val="000000" w:themeColor="text1"/>
          <w:sz w:val="16"/>
          <w:szCs w:val="16"/>
        </w:rPr>
        <w:t xml:space="preserve"> </w:t>
      </w:r>
      <w:r w:rsidR="00A80232" w:rsidRPr="0052564E">
        <w:rPr>
          <w:rFonts w:ascii="Arial" w:hAnsi="Arial"/>
          <w:color w:val="000000" w:themeColor="text1"/>
          <w:sz w:val="16"/>
          <w:szCs w:val="16"/>
        </w:rPr>
        <w:t xml:space="preserve"> </w:t>
      </w:r>
    </w:p>
    <w:p w:rsidR="007515DB" w:rsidRPr="0052564E" w:rsidRDefault="007515DB" w:rsidP="001D2744">
      <w:pPr>
        <w:pStyle w:val="Heading6"/>
        <w:jc w:val="left"/>
        <w:rPr>
          <w:rFonts w:ascii="Arial" w:hAnsi="Arial"/>
          <w:color w:val="000000" w:themeColor="text1"/>
          <w:sz w:val="16"/>
          <w:szCs w:val="16"/>
        </w:rPr>
      </w:pPr>
    </w:p>
    <w:p w:rsidR="00007882" w:rsidRPr="0052564E" w:rsidRDefault="00FF1AA2" w:rsidP="00007882">
      <w:pPr>
        <w:jc w:val="center"/>
        <w:rPr>
          <w:rFonts w:ascii="Arial" w:hAnsi="Arial"/>
          <w:b/>
          <w:i/>
          <w:iCs/>
          <w:color w:val="000000" w:themeColor="text1"/>
          <w:sz w:val="16"/>
          <w:szCs w:val="16"/>
          <w:u w:val="single"/>
        </w:rPr>
      </w:pPr>
      <w:bookmarkStart w:id="1" w:name="OLE_LINK1"/>
      <w:bookmarkStart w:id="2" w:name="OLE_LINK2"/>
      <w:r w:rsidRPr="0052564E">
        <w:rPr>
          <w:rFonts w:ascii="Arial" w:hAnsi="Arial"/>
          <w:b/>
          <w:i/>
          <w:iCs/>
          <w:color w:val="000000" w:themeColor="text1"/>
          <w:sz w:val="16"/>
          <w:szCs w:val="16"/>
          <w:u w:val="single"/>
        </w:rPr>
        <w:t>Executive Overview</w:t>
      </w:r>
    </w:p>
    <w:p w:rsidR="00007882" w:rsidRPr="0052564E" w:rsidRDefault="00007882" w:rsidP="00007882">
      <w:pPr>
        <w:spacing w:before="100" w:beforeAutospacing="1" w:after="100" w:afterAutospacing="1"/>
        <w:jc w:val="center"/>
        <w:rPr>
          <w:rFonts w:ascii="Arial" w:hAnsi="Arial"/>
          <w:i/>
          <w:color w:val="000000" w:themeColor="text1"/>
          <w:sz w:val="16"/>
          <w:szCs w:val="16"/>
        </w:rPr>
      </w:pPr>
      <w:r w:rsidRPr="0052564E">
        <w:rPr>
          <w:rFonts w:ascii="Arial" w:hAnsi="Arial"/>
          <w:i/>
          <w:color w:val="000000" w:themeColor="text1"/>
          <w:sz w:val="16"/>
          <w:szCs w:val="16"/>
        </w:rPr>
        <w:t xml:space="preserve">'Business-First, Fiscally Responsible' </w:t>
      </w:r>
      <w:r w:rsidRPr="0052564E">
        <w:rPr>
          <w:rFonts w:ascii="Arial" w:hAnsi="Arial"/>
          <w:iCs/>
          <w:color w:val="000000" w:themeColor="text1"/>
          <w:sz w:val="16"/>
          <w:szCs w:val="16"/>
        </w:rPr>
        <w:t>Executive, Manager</w:t>
      </w:r>
      <w:r w:rsidR="003639AE" w:rsidRPr="0052564E">
        <w:rPr>
          <w:rFonts w:ascii="Arial" w:hAnsi="Arial"/>
          <w:iCs/>
          <w:color w:val="000000" w:themeColor="text1"/>
          <w:sz w:val="16"/>
          <w:szCs w:val="16"/>
        </w:rPr>
        <w:t xml:space="preserve">, </w:t>
      </w:r>
      <w:r w:rsidRPr="0052564E">
        <w:rPr>
          <w:rFonts w:ascii="Arial" w:hAnsi="Arial"/>
          <w:i/>
          <w:color w:val="000000" w:themeColor="text1"/>
          <w:sz w:val="16"/>
          <w:szCs w:val="16"/>
        </w:rPr>
        <w:t xml:space="preserve">‘Strategist - Why, Architect - What, Technologist - How, Advisor &amp; Implementer – Fiscal/Value-Add/Monetize’ </w:t>
      </w:r>
      <w:r w:rsidRPr="0052564E">
        <w:rPr>
          <w:rFonts w:ascii="Arial" w:hAnsi="Arial"/>
          <w:iCs/>
          <w:color w:val="000000" w:themeColor="text1"/>
          <w:sz w:val="16"/>
          <w:szCs w:val="16"/>
        </w:rPr>
        <w:t>with a sharp focus on C-Level attributes including leading and energizing multi-faceted groups to improve existing operational processes while meeting tight deadlines and cost pressures; balancing business and technology management to meet performance goals, operating requirements and financial objectives; and managing the intersecting authority and ownership of critical CXO roles in an enterprise</w:t>
      </w:r>
    </w:p>
    <w:bookmarkEnd w:id="1"/>
    <w:bookmarkEnd w:id="2"/>
    <w:p w:rsidR="00F33FE1" w:rsidRPr="0052564E" w:rsidRDefault="00F33FE1" w:rsidP="001D2744">
      <w:pPr>
        <w:jc w:val="center"/>
        <w:rPr>
          <w:rFonts w:ascii="Arial" w:hAnsi="Arial"/>
          <w:b/>
          <w:i/>
          <w:iCs/>
          <w:color w:val="000000" w:themeColor="text1"/>
          <w:sz w:val="16"/>
          <w:szCs w:val="16"/>
          <w:u w:val="single"/>
        </w:rPr>
      </w:pPr>
      <w:r w:rsidRPr="0052564E">
        <w:rPr>
          <w:rFonts w:ascii="Arial" w:hAnsi="Arial"/>
          <w:b/>
          <w:i/>
          <w:iCs/>
          <w:color w:val="000000" w:themeColor="text1"/>
          <w:sz w:val="16"/>
          <w:szCs w:val="16"/>
          <w:u w:val="single"/>
        </w:rPr>
        <w:t>Education, Certification &amp; Credentials</w:t>
      </w:r>
    </w:p>
    <w:p w:rsidR="00F33FE1" w:rsidRPr="0052564E" w:rsidRDefault="00F33FE1" w:rsidP="001D2744">
      <w:pPr>
        <w:jc w:val="center"/>
        <w:rPr>
          <w:rFonts w:ascii="Arial" w:hAnsi="Arial"/>
          <w:b/>
          <w:i/>
          <w:iCs/>
          <w:color w:val="000000" w:themeColor="text1"/>
          <w:sz w:val="16"/>
          <w:szCs w:val="16"/>
          <w:u w:val="single"/>
        </w:rPr>
      </w:pPr>
    </w:p>
    <w:p w:rsidR="00F33FE1" w:rsidRPr="0052564E" w:rsidRDefault="00F33FE1" w:rsidP="001D2744">
      <w:pPr>
        <w:numPr>
          <w:ilvl w:val="0"/>
          <w:numId w:val="39"/>
        </w:numPr>
        <w:jc w:val="both"/>
        <w:outlineLvl w:val="0"/>
        <w:rPr>
          <w:rFonts w:ascii="Arial" w:hAnsi="Arial"/>
          <w:color w:val="000000" w:themeColor="text1"/>
          <w:sz w:val="16"/>
          <w:szCs w:val="16"/>
        </w:rPr>
      </w:pPr>
      <w:r w:rsidRPr="0052564E">
        <w:rPr>
          <w:rFonts w:ascii="Arial" w:hAnsi="Arial"/>
          <w:color w:val="000000" w:themeColor="text1"/>
          <w:sz w:val="16"/>
          <w:szCs w:val="16"/>
        </w:rPr>
        <w:t>M.S. Computer Science, Jackson State University, Jackson, MS, USA</w:t>
      </w:r>
    </w:p>
    <w:p w:rsidR="00F33FE1" w:rsidRPr="0052564E" w:rsidRDefault="00F33FE1" w:rsidP="001D2744">
      <w:pPr>
        <w:numPr>
          <w:ilvl w:val="0"/>
          <w:numId w:val="39"/>
        </w:numPr>
        <w:jc w:val="both"/>
        <w:outlineLvl w:val="0"/>
        <w:rPr>
          <w:rFonts w:ascii="Arial" w:hAnsi="Arial"/>
          <w:color w:val="000000" w:themeColor="text1"/>
          <w:sz w:val="16"/>
          <w:szCs w:val="16"/>
        </w:rPr>
      </w:pPr>
      <w:r w:rsidRPr="0052564E">
        <w:rPr>
          <w:rFonts w:ascii="Arial" w:hAnsi="Arial"/>
          <w:color w:val="000000" w:themeColor="text1"/>
          <w:sz w:val="16"/>
          <w:szCs w:val="16"/>
        </w:rPr>
        <w:t xml:space="preserve">M.B.A – Finance/International Business Management, Ohio State University, OH, Graduating </w:t>
      </w:r>
      <w:r w:rsidR="00EC2BFF" w:rsidRPr="0052564E">
        <w:rPr>
          <w:rFonts w:ascii="Arial" w:hAnsi="Arial"/>
          <w:color w:val="000000" w:themeColor="text1"/>
          <w:sz w:val="16"/>
          <w:szCs w:val="16"/>
        </w:rPr>
        <w:t>Spring 2020</w:t>
      </w:r>
    </w:p>
    <w:p w:rsidR="00F33FE1" w:rsidRPr="0052564E" w:rsidRDefault="00F33FE1" w:rsidP="001D2744">
      <w:pPr>
        <w:numPr>
          <w:ilvl w:val="0"/>
          <w:numId w:val="39"/>
        </w:numPr>
        <w:jc w:val="both"/>
        <w:outlineLvl w:val="0"/>
        <w:rPr>
          <w:rFonts w:ascii="Arial" w:hAnsi="Arial"/>
          <w:color w:val="000000" w:themeColor="text1"/>
          <w:sz w:val="16"/>
          <w:szCs w:val="16"/>
        </w:rPr>
      </w:pPr>
      <w:r w:rsidRPr="0052564E">
        <w:rPr>
          <w:rFonts w:ascii="Arial" w:hAnsi="Arial"/>
          <w:color w:val="000000" w:themeColor="text1"/>
          <w:sz w:val="16"/>
          <w:szCs w:val="16"/>
        </w:rPr>
        <w:t>Bachelor’s in technology - Mechanical Engineering,</w:t>
      </w:r>
      <w:r w:rsidRPr="0052564E">
        <w:rPr>
          <w:rFonts w:ascii="Arial" w:hAnsi="Arial"/>
          <w:b/>
          <w:color w:val="000000" w:themeColor="text1"/>
          <w:sz w:val="16"/>
          <w:szCs w:val="16"/>
        </w:rPr>
        <w:t xml:space="preserve"> </w:t>
      </w:r>
      <w:r w:rsidRPr="0052564E">
        <w:rPr>
          <w:rFonts w:ascii="Arial" w:hAnsi="Arial"/>
          <w:color w:val="000000" w:themeColor="text1"/>
          <w:sz w:val="16"/>
          <w:szCs w:val="16"/>
        </w:rPr>
        <w:t>College of Engineering, Trivandrum, India</w:t>
      </w:r>
    </w:p>
    <w:p w:rsidR="00F33FE1" w:rsidRPr="0052564E" w:rsidRDefault="00F33FE1" w:rsidP="001D2744">
      <w:pPr>
        <w:numPr>
          <w:ilvl w:val="0"/>
          <w:numId w:val="39"/>
        </w:numPr>
        <w:rPr>
          <w:rFonts w:ascii="Arial" w:hAnsi="Arial"/>
          <w:color w:val="000000" w:themeColor="text1"/>
          <w:sz w:val="16"/>
          <w:szCs w:val="16"/>
        </w:rPr>
      </w:pPr>
      <w:r w:rsidRPr="0052564E">
        <w:rPr>
          <w:rFonts w:ascii="Arial" w:hAnsi="Arial"/>
          <w:color w:val="000000" w:themeColor="text1"/>
          <w:sz w:val="16"/>
          <w:szCs w:val="16"/>
        </w:rPr>
        <w:t>Board Advisor and Member - theBarrier1 – Next Generation Intelligent Cyber Security Technologies</w:t>
      </w:r>
    </w:p>
    <w:p w:rsidR="00F33FE1" w:rsidRPr="0052564E" w:rsidRDefault="00F33FE1" w:rsidP="001D2744">
      <w:pPr>
        <w:numPr>
          <w:ilvl w:val="0"/>
          <w:numId w:val="39"/>
        </w:numPr>
        <w:jc w:val="both"/>
        <w:outlineLvl w:val="0"/>
        <w:rPr>
          <w:rFonts w:ascii="Arial" w:hAnsi="Arial"/>
          <w:bCs/>
          <w:color w:val="000000" w:themeColor="text1"/>
          <w:sz w:val="16"/>
          <w:szCs w:val="16"/>
        </w:rPr>
      </w:pPr>
      <w:r w:rsidRPr="0052564E">
        <w:rPr>
          <w:rFonts w:ascii="Arial" w:hAnsi="Arial"/>
          <w:bCs/>
          <w:color w:val="000000" w:themeColor="text1"/>
          <w:sz w:val="16"/>
          <w:szCs w:val="16"/>
        </w:rPr>
        <w:t>Distinguished Scientist - Bell Laboratories; Fellow Chief Architect - Verizon Communications</w:t>
      </w:r>
    </w:p>
    <w:p w:rsidR="00F33FE1" w:rsidRPr="0052564E" w:rsidRDefault="00F33FE1" w:rsidP="001D2744">
      <w:pPr>
        <w:numPr>
          <w:ilvl w:val="0"/>
          <w:numId w:val="39"/>
        </w:numPr>
        <w:jc w:val="both"/>
        <w:outlineLvl w:val="0"/>
        <w:rPr>
          <w:rFonts w:ascii="Arial" w:hAnsi="Arial"/>
          <w:bCs/>
          <w:color w:val="000000" w:themeColor="text1"/>
          <w:sz w:val="16"/>
          <w:szCs w:val="16"/>
        </w:rPr>
      </w:pPr>
      <w:r w:rsidRPr="0052564E">
        <w:rPr>
          <w:rFonts w:ascii="Arial" w:hAnsi="Arial"/>
          <w:color w:val="000000" w:themeColor="text1"/>
          <w:sz w:val="16"/>
          <w:szCs w:val="16"/>
        </w:rPr>
        <w:t>Certified/Trained - CMMI, ITIL/ITSM, DSDM/APQC</w:t>
      </w:r>
      <w:r w:rsidR="008D0EED" w:rsidRPr="0052564E">
        <w:rPr>
          <w:rFonts w:ascii="Arial" w:hAnsi="Arial"/>
          <w:color w:val="000000" w:themeColor="text1"/>
          <w:sz w:val="16"/>
          <w:szCs w:val="16"/>
        </w:rPr>
        <w:t>;</w:t>
      </w:r>
      <w:r w:rsidRPr="0052564E">
        <w:rPr>
          <w:rFonts w:ascii="Arial" w:hAnsi="Arial"/>
          <w:color w:val="000000" w:themeColor="text1"/>
          <w:sz w:val="16"/>
          <w:szCs w:val="16"/>
        </w:rPr>
        <w:t xml:space="preserve"> ISO 9000/27001-2; </w:t>
      </w:r>
      <w:r w:rsidR="004A259B" w:rsidRPr="0052564E">
        <w:rPr>
          <w:rFonts w:ascii="Arial" w:hAnsi="Arial"/>
          <w:color w:val="000000" w:themeColor="text1"/>
          <w:sz w:val="16"/>
          <w:szCs w:val="16"/>
        </w:rPr>
        <w:t xml:space="preserve">SOC ½, SOX/PCI-DSS; </w:t>
      </w:r>
      <w:r w:rsidRPr="0052564E">
        <w:rPr>
          <w:rFonts w:ascii="Arial" w:hAnsi="Arial"/>
          <w:color w:val="000000" w:themeColor="text1"/>
          <w:sz w:val="16"/>
          <w:szCs w:val="16"/>
        </w:rPr>
        <w:t xml:space="preserve">TOGAF/ZACHMAN, FEA/DODAF, NIST/FISMA/FIPS &amp; SCIF; </w:t>
      </w:r>
      <w:r w:rsidR="00B65624" w:rsidRPr="0052564E">
        <w:rPr>
          <w:rFonts w:ascii="Arial" w:hAnsi="Arial"/>
          <w:color w:val="000000" w:themeColor="text1"/>
          <w:sz w:val="16"/>
          <w:szCs w:val="16"/>
        </w:rPr>
        <w:t>SAFe/</w:t>
      </w:r>
      <w:r w:rsidRPr="0052564E">
        <w:rPr>
          <w:rFonts w:ascii="Arial" w:hAnsi="Arial"/>
          <w:color w:val="000000" w:themeColor="text1"/>
          <w:sz w:val="16"/>
          <w:szCs w:val="16"/>
        </w:rPr>
        <w:t xml:space="preserve">AGILE/SCRUM, SDLC/PDLC ~ CI/CD/TDD/BDD; Diverse Cloud Deployment Models – </w:t>
      </w:r>
      <w:r w:rsidR="00585B34" w:rsidRPr="0052564E">
        <w:rPr>
          <w:rFonts w:ascii="Arial" w:hAnsi="Arial"/>
          <w:color w:val="000000" w:themeColor="text1"/>
          <w:sz w:val="16"/>
          <w:szCs w:val="16"/>
        </w:rPr>
        <w:t xml:space="preserve">FedRAMP, </w:t>
      </w:r>
      <w:r w:rsidRPr="0052564E">
        <w:rPr>
          <w:rFonts w:ascii="Arial" w:hAnsi="Arial"/>
          <w:color w:val="000000" w:themeColor="text1"/>
          <w:sz w:val="16"/>
          <w:szCs w:val="16"/>
        </w:rPr>
        <w:t>Private/Public/Hybrid &amp; Community</w:t>
      </w:r>
      <w:r w:rsidR="00BF7429" w:rsidRPr="0052564E">
        <w:rPr>
          <w:rFonts w:ascii="Arial" w:hAnsi="Arial"/>
          <w:color w:val="000000" w:themeColor="text1"/>
          <w:sz w:val="16"/>
          <w:szCs w:val="16"/>
        </w:rPr>
        <w:t xml:space="preserve">; </w:t>
      </w:r>
      <w:r w:rsidRPr="0052564E">
        <w:rPr>
          <w:rFonts w:ascii="Arial" w:hAnsi="Arial"/>
          <w:color w:val="000000" w:themeColor="text1"/>
          <w:sz w:val="16"/>
          <w:szCs w:val="16"/>
        </w:rPr>
        <w:t>PMBOK ~ PMO/3P; GRCS - COBIT/ISACA/COSO</w:t>
      </w:r>
      <w:r w:rsidR="00B65624" w:rsidRPr="0052564E">
        <w:rPr>
          <w:rFonts w:ascii="Arial" w:hAnsi="Arial"/>
          <w:color w:val="000000" w:themeColor="text1"/>
          <w:sz w:val="16"/>
          <w:szCs w:val="16"/>
        </w:rPr>
        <w:t xml:space="preserve">; </w:t>
      </w:r>
      <w:r w:rsidR="00BF7429" w:rsidRPr="0052564E">
        <w:rPr>
          <w:rFonts w:ascii="Arial" w:hAnsi="Arial"/>
          <w:color w:val="000000" w:themeColor="text1"/>
          <w:sz w:val="16"/>
          <w:szCs w:val="16"/>
        </w:rPr>
        <w:t xml:space="preserve">PROSCI/ADKAR Change Management; </w:t>
      </w:r>
      <w:r w:rsidRPr="0052564E">
        <w:rPr>
          <w:rFonts w:ascii="Arial" w:hAnsi="Arial"/>
          <w:color w:val="000000" w:themeColor="text1"/>
          <w:sz w:val="16"/>
          <w:szCs w:val="16"/>
        </w:rPr>
        <w:t>BCP/IT DR</w:t>
      </w:r>
      <w:r w:rsidR="00561F0C" w:rsidRPr="0052564E">
        <w:rPr>
          <w:rFonts w:ascii="Arial" w:hAnsi="Arial"/>
          <w:color w:val="000000" w:themeColor="text1"/>
          <w:sz w:val="16"/>
          <w:szCs w:val="16"/>
        </w:rPr>
        <w:t xml:space="preserve">; </w:t>
      </w:r>
      <w:r w:rsidR="00266358" w:rsidRPr="0052564E">
        <w:rPr>
          <w:rFonts w:ascii="Arial" w:hAnsi="Arial"/>
          <w:color w:val="000000" w:themeColor="text1"/>
          <w:sz w:val="16"/>
          <w:szCs w:val="16"/>
        </w:rPr>
        <w:t>SDDC/SDN/SD-WAN, HCI/CI</w:t>
      </w:r>
    </w:p>
    <w:p w:rsidR="00F33FE1" w:rsidRPr="0052564E" w:rsidRDefault="00F33FE1" w:rsidP="001D2744">
      <w:pPr>
        <w:numPr>
          <w:ilvl w:val="0"/>
          <w:numId w:val="39"/>
        </w:numPr>
        <w:rPr>
          <w:rFonts w:ascii="Arial" w:hAnsi="Arial"/>
          <w:color w:val="000000" w:themeColor="text1"/>
          <w:sz w:val="16"/>
          <w:szCs w:val="16"/>
        </w:rPr>
      </w:pPr>
      <w:r w:rsidRPr="0052564E">
        <w:rPr>
          <w:rFonts w:ascii="Arial" w:hAnsi="Arial"/>
          <w:color w:val="000000" w:themeColor="text1"/>
          <w:sz w:val="16"/>
          <w:szCs w:val="16"/>
        </w:rPr>
        <w:t>U.S. CITIZEN; Govt. Clearance thru US Federal Reserve System in 2010</w:t>
      </w:r>
    </w:p>
    <w:p w:rsidR="007404F8" w:rsidRPr="0052564E" w:rsidRDefault="007404F8" w:rsidP="001D2744">
      <w:pPr>
        <w:ind w:left="360"/>
        <w:rPr>
          <w:rFonts w:ascii="Arial" w:hAnsi="Arial"/>
          <w:color w:val="000000" w:themeColor="text1"/>
          <w:sz w:val="16"/>
          <w:szCs w:val="16"/>
        </w:rPr>
      </w:pPr>
    </w:p>
    <w:p w:rsidR="00A63801" w:rsidRPr="0052564E" w:rsidRDefault="007515DB" w:rsidP="001D2744">
      <w:pPr>
        <w:rPr>
          <w:rFonts w:ascii="Arial" w:hAnsi="Arial"/>
          <w:b/>
          <w:bCs/>
          <w:i/>
          <w:iCs/>
          <w:color w:val="000000" w:themeColor="text1"/>
          <w:sz w:val="16"/>
          <w:szCs w:val="16"/>
          <w:u w:val="single"/>
        </w:rPr>
      </w:pPr>
      <w:r w:rsidRPr="0052564E">
        <w:rPr>
          <w:rFonts w:ascii="Arial" w:hAnsi="Arial"/>
          <w:b/>
          <w:bCs/>
          <w:i/>
          <w:iCs/>
          <w:color w:val="000000" w:themeColor="text1"/>
          <w:sz w:val="16"/>
          <w:szCs w:val="16"/>
          <w:u w:val="single"/>
        </w:rPr>
        <w:t>Professional Experience</w:t>
      </w:r>
      <w:r w:rsidR="004D06FB" w:rsidRPr="0052564E">
        <w:rPr>
          <w:rFonts w:ascii="Arial" w:hAnsi="Arial"/>
          <w:b/>
          <w:bCs/>
          <w:i/>
          <w:iCs/>
          <w:color w:val="000000" w:themeColor="text1"/>
          <w:sz w:val="16"/>
          <w:szCs w:val="16"/>
        </w:rPr>
        <w:t xml:space="preserve"> – </w:t>
      </w:r>
      <w:r w:rsidR="004D06FB" w:rsidRPr="0052564E">
        <w:rPr>
          <w:rFonts w:ascii="Arial" w:hAnsi="Arial"/>
          <w:b/>
          <w:bCs/>
          <w:i/>
          <w:iCs/>
          <w:color w:val="000000" w:themeColor="text1"/>
          <w:sz w:val="16"/>
          <w:szCs w:val="16"/>
          <w:u w:val="single"/>
        </w:rPr>
        <w:t>Executive, Management</w:t>
      </w:r>
      <w:r w:rsidR="00405C1B" w:rsidRPr="0052564E">
        <w:rPr>
          <w:rFonts w:ascii="Arial" w:hAnsi="Arial"/>
          <w:b/>
          <w:bCs/>
          <w:i/>
          <w:iCs/>
          <w:color w:val="000000" w:themeColor="text1"/>
          <w:sz w:val="16"/>
          <w:szCs w:val="16"/>
          <w:u w:val="single"/>
        </w:rPr>
        <w:t>, Leadership</w:t>
      </w:r>
      <w:r w:rsidR="004D06FB" w:rsidRPr="0052564E">
        <w:rPr>
          <w:rFonts w:ascii="Arial" w:hAnsi="Arial"/>
          <w:b/>
          <w:bCs/>
          <w:i/>
          <w:iCs/>
          <w:color w:val="000000" w:themeColor="text1"/>
          <w:sz w:val="16"/>
          <w:szCs w:val="16"/>
          <w:u w:val="single"/>
        </w:rPr>
        <w:t xml:space="preserve"> and Technical</w:t>
      </w:r>
    </w:p>
    <w:p w:rsidR="008B4912" w:rsidRPr="0052564E" w:rsidRDefault="008B4912" w:rsidP="001D2744">
      <w:pPr>
        <w:rPr>
          <w:rFonts w:ascii="Arial" w:hAnsi="Arial"/>
          <w:b/>
          <w:bCs/>
          <w:color w:val="000000" w:themeColor="text1"/>
          <w:sz w:val="16"/>
          <w:szCs w:val="16"/>
        </w:rPr>
      </w:pPr>
    </w:p>
    <w:p w:rsidR="0051550C" w:rsidRPr="0052564E" w:rsidRDefault="0051550C" w:rsidP="001D2744">
      <w:pPr>
        <w:rPr>
          <w:rFonts w:ascii="Arial" w:hAnsi="Arial"/>
          <w:b/>
          <w:i/>
          <w:iCs/>
          <w:color w:val="000000" w:themeColor="text1"/>
          <w:sz w:val="16"/>
          <w:szCs w:val="16"/>
        </w:rPr>
      </w:pPr>
      <w:r w:rsidRPr="0052564E">
        <w:rPr>
          <w:rFonts w:ascii="Arial" w:hAnsi="Arial"/>
          <w:b/>
          <w:i/>
          <w:iCs/>
          <w:color w:val="000000" w:themeColor="text1"/>
          <w:sz w:val="16"/>
          <w:szCs w:val="16"/>
        </w:rPr>
        <w:t xml:space="preserve">Head of Technology &amp; Operations – Orrstown Financial Services, Harrisburg, PA                       Nov 2018 – Current </w:t>
      </w:r>
    </w:p>
    <w:p w:rsidR="0051550C" w:rsidRPr="0052564E" w:rsidRDefault="0051550C" w:rsidP="001D2744">
      <w:pPr>
        <w:widowControl w:val="0"/>
        <w:numPr>
          <w:ilvl w:val="0"/>
          <w:numId w:val="2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Managing &amp; Leading end-end ‘Run, Grow and Transform/Innovate’ the technology ecosystem including partnering for fintech ecosystem alignment aspects collaborating with lines of businesses stakeholders defining, developing and implementing IT and business transformation programs, policies and strategies/objectives</w:t>
      </w:r>
    </w:p>
    <w:p w:rsidR="0051550C" w:rsidRPr="0052564E" w:rsidRDefault="0051550C" w:rsidP="001D2744">
      <w:pPr>
        <w:widowControl w:val="0"/>
        <w:numPr>
          <w:ilvl w:val="0"/>
          <w:numId w:val="2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Managed and successfully executed two M&amp;A events to grow the bank to a $2.7B Asset Size from $1.8B Asset Size</w:t>
      </w:r>
    </w:p>
    <w:p w:rsidR="0051550C" w:rsidRPr="0052564E" w:rsidRDefault="0051550C" w:rsidP="001D2744">
      <w:pPr>
        <w:rPr>
          <w:rFonts w:ascii="Arial" w:hAnsi="Arial"/>
          <w:b/>
          <w:i/>
          <w:iCs/>
          <w:color w:val="000000" w:themeColor="text1"/>
          <w:sz w:val="16"/>
          <w:szCs w:val="16"/>
        </w:rPr>
      </w:pPr>
    </w:p>
    <w:p w:rsidR="009E66C5" w:rsidRPr="0052564E" w:rsidRDefault="00123F24" w:rsidP="001D2744">
      <w:pPr>
        <w:rPr>
          <w:rFonts w:ascii="Arial" w:hAnsi="Arial"/>
          <w:b/>
          <w:i/>
          <w:iCs/>
          <w:color w:val="000000" w:themeColor="text1"/>
          <w:sz w:val="16"/>
          <w:szCs w:val="16"/>
        </w:rPr>
      </w:pPr>
      <w:r w:rsidRPr="0052564E">
        <w:rPr>
          <w:rFonts w:ascii="Arial" w:hAnsi="Arial"/>
          <w:b/>
          <w:i/>
          <w:iCs/>
          <w:color w:val="000000" w:themeColor="text1"/>
          <w:sz w:val="16"/>
          <w:szCs w:val="16"/>
        </w:rPr>
        <w:t xml:space="preserve">Divisional CIO, </w:t>
      </w:r>
      <w:r w:rsidR="009E66C5" w:rsidRPr="0052564E">
        <w:rPr>
          <w:rFonts w:ascii="Arial" w:hAnsi="Arial"/>
          <w:b/>
          <w:i/>
          <w:iCs/>
          <w:color w:val="000000" w:themeColor="text1"/>
          <w:sz w:val="16"/>
          <w:szCs w:val="16"/>
        </w:rPr>
        <w:t>SVP</w:t>
      </w:r>
      <w:r w:rsidR="00407898" w:rsidRPr="0052564E">
        <w:rPr>
          <w:rFonts w:ascii="Arial" w:hAnsi="Arial"/>
          <w:b/>
          <w:i/>
          <w:iCs/>
          <w:color w:val="000000" w:themeColor="text1"/>
          <w:sz w:val="16"/>
          <w:szCs w:val="16"/>
        </w:rPr>
        <w:t xml:space="preserve"> &amp; Executive Director </w:t>
      </w:r>
      <w:r w:rsidR="006621D4" w:rsidRPr="0052564E">
        <w:rPr>
          <w:rFonts w:ascii="Arial" w:hAnsi="Arial"/>
          <w:b/>
          <w:i/>
          <w:iCs/>
          <w:color w:val="000000" w:themeColor="text1"/>
          <w:sz w:val="16"/>
          <w:szCs w:val="16"/>
        </w:rPr>
        <w:t>–</w:t>
      </w:r>
      <w:r w:rsidR="009E66C5" w:rsidRPr="0052564E">
        <w:rPr>
          <w:rFonts w:ascii="Arial" w:hAnsi="Arial"/>
          <w:b/>
          <w:i/>
          <w:iCs/>
          <w:color w:val="000000" w:themeColor="text1"/>
          <w:sz w:val="16"/>
          <w:szCs w:val="16"/>
        </w:rPr>
        <w:t xml:space="preserve"> </w:t>
      </w:r>
      <w:r w:rsidR="006621D4" w:rsidRPr="0052564E">
        <w:rPr>
          <w:rFonts w:ascii="Arial" w:hAnsi="Arial"/>
          <w:b/>
          <w:i/>
          <w:iCs/>
          <w:color w:val="000000" w:themeColor="text1"/>
          <w:sz w:val="16"/>
          <w:szCs w:val="16"/>
        </w:rPr>
        <w:t>PNC</w:t>
      </w:r>
      <w:r w:rsidR="00CD13AD" w:rsidRPr="0052564E">
        <w:rPr>
          <w:rFonts w:ascii="Arial" w:hAnsi="Arial"/>
          <w:b/>
          <w:i/>
          <w:iCs/>
          <w:color w:val="000000" w:themeColor="text1"/>
          <w:sz w:val="16"/>
          <w:szCs w:val="16"/>
        </w:rPr>
        <w:t xml:space="preserve"> Bank</w:t>
      </w:r>
      <w:r w:rsidR="006621D4" w:rsidRPr="0052564E">
        <w:rPr>
          <w:rFonts w:ascii="Arial" w:hAnsi="Arial"/>
          <w:b/>
          <w:i/>
          <w:iCs/>
          <w:color w:val="000000" w:themeColor="text1"/>
          <w:sz w:val="16"/>
          <w:szCs w:val="16"/>
        </w:rPr>
        <w:t xml:space="preserve">, </w:t>
      </w:r>
      <w:r w:rsidR="00E57BBD" w:rsidRPr="0052564E">
        <w:rPr>
          <w:rFonts w:ascii="Arial" w:hAnsi="Arial"/>
          <w:b/>
          <w:i/>
          <w:iCs/>
          <w:color w:val="000000" w:themeColor="text1"/>
          <w:sz w:val="16"/>
          <w:szCs w:val="16"/>
        </w:rPr>
        <w:t>PA &amp; Stexre LLC.</w:t>
      </w:r>
      <w:r w:rsidR="00407898" w:rsidRPr="0052564E">
        <w:rPr>
          <w:rFonts w:ascii="Arial" w:hAnsi="Arial"/>
          <w:b/>
          <w:i/>
          <w:iCs/>
          <w:color w:val="000000" w:themeColor="text1"/>
          <w:sz w:val="16"/>
          <w:szCs w:val="16"/>
        </w:rPr>
        <w:t xml:space="preserve"> </w:t>
      </w:r>
      <w:r w:rsidR="00754FD0" w:rsidRPr="0052564E">
        <w:rPr>
          <w:rFonts w:ascii="Arial" w:hAnsi="Arial"/>
          <w:b/>
          <w:i/>
          <w:iCs/>
          <w:color w:val="000000" w:themeColor="text1"/>
          <w:sz w:val="16"/>
          <w:szCs w:val="16"/>
        </w:rPr>
        <w:t xml:space="preserve">      </w:t>
      </w:r>
      <w:r w:rsidR="004232BE" w:rsidRPr="0052564E">
        <w:rPr>
          <w:rFonts w:ascii="Arial" w:hAnsi="Arial"/>
          <w:b/>
          <w:i/>
          <w:iCs/>
          <w:color w:val="000000" w:themeColor="text1"/>
          <w:sz w:val="16"/>
          <w:szCs w:val="16"/>
        </w:rPr>
        <w:t xml:space="preserve">        </w:t>
      </w:r>
      <w:r w:rsidR="00FD4C1F" w:rsidRPr="0052564E">
        <w:rPr>
          <w:rFonts w:ascii="Arial" w:hAnsi="Arial"/>
          <w:b/>
          <w:i/>
          <w:iCs/>
          <w:color w:val="000000" w:themeColor="text1"/>
          <w:sz w:val="16"/>
          <w:szCs w:val="16"/>
        </w:rPr>
        <w:t xml:space="preserve">    </w:t>
      </w:r>
      <w:r w:rsidR="0051550C" w:rsidRPr="0052564E">
        <w:rPr>
          <w:rFonts w:ascii="Arial" w:hAnsi="Arial"/>
          <w:b/>
          <w:i/>
          <w:iCs/>
          <w:color w:val="000000" w:themeColor="text1"/>
          <w:sz w:val="16"/>
          <w:szCs w:val="16"/>
        </w:rPr>
        <w:t xml:space="preserve">                </w:t>
      </w:r>
      <w:r w:rsidR="009B02E6" w:rsidRPr="0052564E">
        <w:rPr>
          <w:rFonts w:ascii="Arial" w:hAnsi="Arial"/>
          <w:b/>
          <w:i/>
          <w:iCs/>
          <w:color w:val="000000" w:themeColor="text1"/>
          <w:sz w:val="16"/>
          <w:szCs w:val="16"/>
        </w:rPr>
        <w:t xml:space="preserve"> </w:t>
      </w:r>
      <w:r w:rsidR="009E66C5" w:rsidRPr="0052564E">
        <w:rPr>
          <w:rFonts w:ascii="Arial" w:hAnsi="Arial"/>
          <w:b/>
          <w:i/>
          <w:iCs/>
          <w:color w:val="000000" w:themeColor="text1"/>
          <w:sz w:val="16"/>
          <w:szCs w:val="16"/>
        </w:rPr>
        <w:t xml:space="preserve">May 2014 </w:t>
      </w:r>
      <w:r w:rsidR="004232BE" w:rsidRPr="0052564E">
        <w:rPr>
          <w:rFonts w:ascii="Arial" w:hAnsi="Arial"/>
          <w:b/>
          <w:i/>
          <w:iCs/>
          <w:color w:val="000000" w:themeColor="text1"/>
          <w:sz w:val="16"/>
          <w:szCs w:val="16"/>
        </w:rPr>
        <w:t>–</w:t>
      </w:r>
      <w:r w:rsidR="009E66C5" w:rsidRPr="0052564E">
        <w:rPr>
          <w:rFonts w:ascii="Arial" w:hAnsi="Arial"/>
          <w:b/>
          <w:i/>
          <w:iCs/>
          <w:color w:val="000000" w:themeColor="text1"/>
          <w:sz w:val="16"/>
          <w:szCs w:val="16"/>
        </w:rPr>
        <w:t xml:space="preserve"> </w:t>
      </w:r>
      <w:r w:rsidR="009B02E6" w:rsidRPr="0052564E">
        <w:rPr>
          <w:rFonts w:ascii="Arial" w:hAnsi="Arial"/>
          <w:b/>
          <w:i/>
          <w:iCs/>
          <w:color w:val="000000" w:themeColor="text1"/>
          <w:sz w:val="16"/>
          <w:szCs w:val="16"/>
        </w:rPr>
        <w:t>Jun 2018</w:t>
      </w:r>
      <w:r w:rsidR="009E66C5" w:rsidRPr="0052564E">
        <w:rPr>
          <w:rFonts w:ascii="Arial" w:hAnsi="Arial"/>
          <w:b/>
          <w:i/>
          <w:iCs/>
          <w:color w:val="000000" w:themeColor="text1"/>
          <w:sz w:val="16"/>
          <w:szCs w:val="16"/>
        </w:rPr>
        <w:t xml:space="preserve">                                                                                             </w:t>
      </w:r>
    </w:p>
    <w:p w:rsidR="0016277D" w:rsidRPr="0052564E" w:rsidRDefault="00CF7AA8" w:rsidP="001D2744">
      <w:pPr>
        <w:widowControl w:val="0"/>
        <w:numPr>
          <w:ilvl w:val="0"/>
          <w:numId w:val="2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 xml:space="preserve">Spearheading </w:t>
      </w:r>
      <w:r w:rsidR="00FC12EF" w:rsidRPr="0052564E">
        <w:rPr>
          <w:rFonts w:ascii="Arial" w:hAnsi="Arial"/>
          <w:color w:val="000000" w:themeColor="text1"/>
          <w:sz w:val="16"/>
          <w:szCs w:val="16"/>
        </w:rPr>
        <w:t xml:space="preserve">Global </w:t>
      </w:r>
      <w:r w:rsidR="00EA6FDD" w:rsidRPr="0052564E">
        <w:rPr>
          <w:rFonts w:ascii="Arial" w:hAnsi="Arial"/>
          <w:color w:val="000000" w:themeColor="text1"/>
          <w:sz w:val="16"/>
          <w:szCs w:val="16"/>
        </w:rPr>
        <w:t xml:space="preserve">(AMER, APAC, EMEA) </w:t>
      </w:r>
      <w:r w:rsidR="00517B14" w:rsidRPr="0052564E">
        <w:rPr>
          <w:rFonts w:ascii="Arial" w:hAnsi="Arial"/>
          <w:color w:val="000000" w:themeColor="text1"/>
          <w:sz w:val="16"/>
          <w:szCs w:val="16"/>
        </w:rPr>
        <w:t xml:space="preserve">IT </w:t>
      </w:r>
      <w:r w:rsidR="000D17A7" w:rsidRPr="0052564E">
        <w:rPr>
          <w:rFonts w:ascii="Arial" w:hAnsi="Arial"/>
          <w:color w:val="000000" w:themeColor="text1"/>
          <w:sz w:val="16"/>
          <w:szCs w:val="16"/>
        </w:rPr>
        <w:t xml:space="preserve">Architecture &amp; </w:t>
      </w:r>
      <w:r w:rsidRPr="0052564E">
        <w:rPr>
          <w:rFonts w:ascii="Arial" w:hAnsi="Arial"/>
          <w:color w:val="000000" w:themeColor="text1"/>
          <w:sz w:val="16"/>
          <w:szCs w:val="16"/>
        </w:rPr>
        <w:t xml:space="preserve">Governance, </w:t>
      </w:r>
      <w:r w:rsidR="002A178C" w:rsidRPr="0052564E">
        <w:rPr>
          <w:rFonts w:ascii="Arial" w:hAnsi="Arial"/>
          <w:color w:val="000000" w:themeColor="text1"/>
          <w:sz w:val="16"/>
          <w:szCs w:val="16"/>
        </w:rPr>
        <w:t>Data Centers</w:t>
      </w:r>
      <w:r w:rsidR="001D2744" w:rsidRPr="0052564E">
        <w:rPr>
          <w:rFonts w:ascii="Arial" w:hAnsi="Arial"/>
          <w:color w:val="000000" w:themeColor="text1"/>
          <w:sz w:val="16"/>
          <w:szCs w:val="16"/>
        </w:rPr>
        <w:t>/</w:t>
      </w:r>
      <w:r w:rsidR="00EC2BFF" w:rsidRPr="0052564E">
        <w:rPr>
          <w:rFonts w:ascii="Arial" w:hAnsi="Arial"/>
          <w:color w:val="000000" w:themeColor="text1"/>
          <w:sz w:val="16"/>
          <w:szCs w:val="16"/>
        </w:rPr>
        <w:t xml:space="preserve">NOC/SOC, </w:t>
      </w:r>
      <w:r w:rsidR="00EA6FDD" w:rsidRPr="0052564E">
        <w:rPr>
          <w:rFonts w:ascii="Arial" w:hAnsi="Arial"/>
          <w:color w:val="000000" w:themeColor="text1"/>
          <w:sz w:val="16"/>
          <w:szCs w:val="16"/>
        </w:rPr>
        <w:t xml:space="preserve">Infrastructure Hygiene, </w:t>
      </w:r>
      <w:r w:rsidR="000C3431" w:rsidRPr="0052564E">
        <w:rPr>
          <w:rFonts w:ascii="Arial" w:hAnsi="Arial"/>
          <w:color w:val="000000" w:themeColor="text1"/>
          <w:sz w:val="16"/>
          <w:szCs w:val="16"/>
        </w:rPr>
        <w:t xml:space="preserve">Database, Network/Telecom, </w:t>
      </w:r>
      <w:r w:rsidR="00EA6FDD" w:rsidRPr="0052564E">
        <w:rPr>
          <w:rFonts w:ascii="Arial" w:hAnsi="Arial"/>
          <w:color w:val="000000" w:themeColor="text1"/>
          <w:sz w:val="16"/>
          <w:szCs w:val="16"/>
        </w:rPr>
        <w:t xml:space="preserve">Service Delivery Management, </w:t>
      </w:r>
      <w:r w:rsidR="00517B14" w:rsidRPr="0052564E">
        <w:rPr>
          <w:rFonts w:ascii="Arial" w:hAnsi="Arial"/>
          <w:color w:val="000000" w:themeColor="text1"/>
          <w:sz w:val="16"/>
          <w:szCs w:val="16"/>
        </w:rPr>
        <w:t xml:space="preserve">BC/DR, </w:t>
      </w:r>
      <w:r w:rsidR="005B11BB" w:rsidRPr="0052564E">
        <w:rPr>
          <w:rFonts w:ascii="Arial" w:hAnsi="Arial"/>
          <w:color w:val="000000" w:themeColor="text1"/>
          <w:sz w:val="16"/>
          <w:szCs w:val="16"/>
        </w:rPr>
        <w:t>Cloud/Infrastructure</w:t>
      </w:r>
      <w:r w:rsidR="00517B14" w:rsidRPr="0052564E">
        <w:rPr>
          <w:rFonts w:ascii="Arial" w:hAnsi="Arial"/>
          <w:color w:val="000000" w:themeColor="text1"/>
          <w:sz w:val="16"/>
          <w:szCs w:val="16"/>
        </w:rPr>
        <w:t xml:space="preserve"> and </w:t>
      </w:r>
      <w:r w:rsidR="005B11BB" w:rsidRPr="0052564E">
        <w:rPr>
          <w:rFonts w:ascii="Arial" w:hAnsi="Arial"/>
          <w:color w:val="000000" w:themeColor="text1"/>
          <w:sz w:val="16"/>
          <w:szCs w:val="16"/>
        </w:rPr>
        <w:t xml:space="preserve">IT </w:t>
      </w:r>
      <w:r w:rsidR="0016277D" w:rsidRPr="0052564E">
        <w:rPr>
          <w:rFonts w:ascii="Arial" w:hAnsi="Arial"/>
          <w:color w:val="000000" w:themeColor="text1"/>
          <w:sz w:val="16"/>
          <w:szCs w:val="16"/>
        </w:rPr>
        <w:t>Operational transformation aspects in mid-range/mainframe, distributed, Internet, mobile and digital/social environment</w:t>
      </w:r>
      <w:r w:rsidR="00F34AA5" w:rsidRPr="0052564E">
        <w:rPr>
          <w:rFonts w:ascii="Arial" w:hAnsi="Arial"/>
          <w:color w:val="000000" w:themeColor="text1"/>
          <w:sz w:val="16"/>
          <w:szCs w:val="16"/>
        </w:rPr>
        <w:t xml:space="preserve">s </w:t>
      </w:r>
      <w:r w:rsidR="004A1DE7" w:rsidRPr="0052564E">
        <w:rPr>
          <w:rFonts w:ascii="Arial" w:hAnsi="Arial"/>
          <w:color w:val="000000" w:themeColor="text1"/>
          <w:sz w:val="16"/>
          <w:szCs w:val="16"/>
        </w:rPr>
        <w:t xml:space="preserve">with </w:t>
      </w:r>
      <w:r w:rsidR="00661D23" w:rsidRPr="0052564E">
        <w:rPr>
          <w:rFonts w:ascii="Arial" w:hAnsi="Arial"/>
          <w:color w:val="000000" w:themeColor="text1"/>
          <w:sz w:val="16"/>
          <w:szCs w:val="16"/>
        </w:rPr>
        <w:t xml:space="preserve">direct </w:t>
      </w:r>
      <w:r w:rsidRPr="0052564E">
        <w:rPr>
          <w:rFonts w:ascii="Arial" w:hAnsi="Arial"/>
          <w:color w:val="000000" w:themeColor="text1"/>
          <w:sz w:val="16"/>
          <w:szCs w:val="16"/>
        </w:rPr>
        <w:t>accountabili</w:t>
      </w:r>
      <w:r w:rsidR="005B11BB" w:rsidRPr="0052564E">
        <w:rPr>
          <w:rFonts w:ascii="Arial" w:hAnsi="Arial"/>
          <w:color w:val="000000" w:themeColor="text1"/>
          <w:sz w:val="16"/>
          <w:szCs w:val="16"/>
        </w:rPr>
        <w:t xml:space="preserve">ty of </w:t>
      </w:r>
      <w:r w:rsidR="000D17A7" w:rsidRPr="0052564E">
        <w:rPr>
          <w:rFonts w:ascii="Arial" w:hAnsi="Arial"/>
          <w:color w:val="000000" w:themeColor="text1"/>
          <w:sz w:val="16"/>
          <w:szCs w:val="16"/>
        </w:rPr>
        <w:t xml:space="preserve">budget </w:t>
      </w:r>
      <w:r w:rsidR="005B11BB" w:rsidRPr="0052564E">
        <w:rPr>
          <w:rFonts w:ascii="Arial" w:hAnsi="Arial"/>
          <w:color w:val="000000" w:themeColor="text1"/>
          <w:sz w:val="16"/>
          <w:szCs w:val="16"/>
        </w:rPr>
        <w:t xml:space="preserve">structure </w:t>
      </w:r>
      <w:r w:rsidR="004B0DDD" w:rsidRPr="0052564E">
        <w:rPr>
          <w:rFonts w:ascii="Arial" w:hAnsi="Arial"/>
          <w:color w:val="000000" w:themeColor="text1"/>
          <w:sz w:val="16"/>
          <w:szCs w:val="16"/>
        </w:rPr>
        <w:t>of $</w:t>
      </w:r>
      <w:r w:rsidR="00953DC9" w:rsidRPr="0052564E">
        <w:rPr>
          <w:rFonts w:ascii="Arial" w:hAnsi="Arial"/>
          <w:color w:val="000000" w:themeColor="text1"/>
          <w:sz w:val="16"/>
          <w:szCs w:val="16"/>
        </w:rPr>
        <w:t>7</w:t>
      </w:r>
      <w:r w:rsidR="004B0DDD" w:rsidRPr="0052564E">
        <w:rPr>
          <w:rFonts w:ascii="Arial" w:hAnsi="Arial"/>
          <w:color w:val="000000" w:themeColor="text1"/>
          <w:sz w:val="16"/>
          <w:szCs w:val="16"/>
        </w:rPr>
        <w:t xml:space="preserve">0M and </w:t>
      </w:r>
      <w:r w:rsidR="00953DC9" w:rsidRPr="0052564E">
        <w:rPr>
          <w:rFonts w:ascii="Arial" w:hAnsi="Arial"/>
          <w:color w:val="000000" w:themeColor="text1"/>
          <w:sz w:val="16"/>
          <w:szCs w:val="16"/>
        </w:rPr>
        <w:t>17</w:t>
      </w:r>
      <w:r w:rsidR="00007882" w:rsidRPr="0052564E">
        <w:rPr>
          <w:rFonts w:ascii="Arial" w:hAnsi="Arial"/>
          <w:color w:val="000000" w:themeColor="text1"/>
          <w:sz w:val="16"/>
          <w:szCs w:val="16"/>
        </w:rPr>
        <w:t>5</w:t>
      </w:r>
      <w:r w:rsidR="002A178C" w:rsidRPr="0052564E">
        <w:rPr>
          <w:rFonts w:ascii="Arial" w:hAnsi="Arial"/>
          <w:color w:val="000000" w:themeColor="text1"/>
          <w:sz w:val="16"/>
          <w:szCs w:val="16"/>
        </w:rPr>
        <w:t>+ FTEs</w:t>
      </w:r>
      <w:r w:rsidRPr="0052564E">
        <w:rPr>
          <w:rFonts w:ascii="Arial" w:hAnsi="Arial"/>
          <w:color w:val="000000" w:themeColor="text1"/>
          <w:sz w:val="16"/>
          <w:szCs w:val="16"/>
        </w:rPr>
        <w:t xml:space="preserve"> </w:t>
      </w:r>
      <w:r w:rsidR="002A178C" w:rsidRPr="0052564E">
        <w:rPr>
          <w:rFonts w:ascii="Arial" w:hAnsi="Arial"/>
          <w:color w:val="000000" w:themeColor="text1"/>
          <w:sz w:val="16"/>
          <w:szCs w:val="16"/>
        </w:rPr>
        <w:t xml:space="preserve">in a </w:t>
      </w:r>
      <w:r w:rsidR="00113992" w:rsidRPr="0052564E">
        <w:rPr>
          <w:rFonts w:ascii="Arial" w:hAnsi="Arial"/>
          <w:color w:val="000000" w:themeColor="text1"/>
          <w:sz w:val="16"/>
          <w:szCs w:val="16"/>
        </w:rPr>
        <w:t xml:space="preserve">hybrid </w:t>
      </w:r>
      <w:r w:rsidRPr="0052564E">
        <w:rPr>
          <w:rFonts w:ascii="Arial" w:hAnsi="Arial"/>
          <w:color w:val="000000" w:themeColor="text1"/>
          <w:sz w:val="16"/>
          <w:szCs w:val="16"/>
        </w:rPr>
        <w:t xml:space="preserve">staffing model </w:t>
      </w:r>
      <w:r w:rsidR="0016277D" w:rsidRPr="0052564E">
        <w:rPr>
          <w:rFonts w:ascii="Arial" w:hAnsi="Arial"/>
          <w:color w:val="000000" w:themeColor="text1"/>
          <w:sz w:val="16"/>
          <w:szCs w:val="16"/>
        </w:rPr>
        <w:t>including:</w:t>
      </w:r>
    </w:p>
    <w:p w:rsidR="00517B14" w:rsidRPr="0052564E" w:rsidRDefault="00E445B5" w:rsidP="00517B14">
      <w:pPr>
        <w:widowControl w:val="0"/>
        <w:numPr>
          <w:ilvl w:val="1"/>
          <w:numId w:val="2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Owning</w:t>
      </w:r>
      <w:r w:rsidR="0016277D" w:rsidRPr="0052564E">
        <w:rPr>
          <w:rFonts w:ascii="Arial" w:hAnsi="Arial"/>
          <w:color w:val="000000" w:themeColor="text1"/>
          <w:sz w:val="16"/>
          <w:szCs w:val="16"/>
        </w:rPr>
        <w:t xml:space="preserve">/Architecting complex and state of the art </w:t>
      </w:r>
      <w:r w:rsidR="002F663A" w:rsidRPr="0052564E">
        <w:rPr>
          <w:rFonts w:ascii="Arial" w:hAnsi="Arial"/>
          <w:color w:val="000000" w:themeColor="text1"/>
          <w:sz w:val="16"/>
          <w:szCs w:val="16"/>
        </w:rPr>
        <w:t>cloud</w:t>
      </w:r>
      <w:r w:rsidR="00CF7AA8" w:rsidRPr="0052564E">
        <w:rPr>
          <w:rFonts w:ascii="Arial" w:hAnsi="Arial"/>
          <w:color w:val="000000" w:themeColor="text1"/>
          <w:sz w:val="16"/>
          <w:szCs w:val="16"/>
        </w:rPr>
        <w:t xml:space="preserve"> &amp; </w:t>
      </w:r>
      <w:r w:rsidR="0016277D" w:rsidRPr="0052564E">
        <w:rPr>
          <w:rFonts w:ascii="Arial" w:hAnsi="Arial"/>
          <w:color w:val="000000" w:themeColor="text1"/>
          <w:sz w:val="16"/>
          <w:szCs w:val="16"/>
        </w:rPr>
        <w:t>infrastructure designs pertaining to "High Density, Drink &amp; Pay</w:t>
      </w:r>
      <w:r w:rsidR="005B79BA" w:rsidRPr="0052564E">
        <w:rPr>
          <w:rFonts w:ascii="Arial" w:hAnsi="Arial"/>
          <w:color w:val="000000" w:themeColor="text1"/>
          <w:sz w:val="16"/>
          <w:szCs w:val="16"/>
        </w:rPr>
        <w:t xml:space="preserve"> </w:t>
      </w:r>
      <w:r w:rsidR="007404F8" w:rsidRPr="0052564E">
        <w:rPr>
          <w:rFonts w:ascii="Arial" w:hAnsi="Arial"/>
          <w:color w:val="000000" w:themeColor="text1"/>
          <w:sz w:val="16"/>
          <w:szCs w:val="16"/>
        </w:rPr>
        <w:t>as</w:t>
      </w:r>
      <w:r w:rsidR="0016277D" w:rsidRPr="0052564E">
        <w:rPr>
          <w:rFonts w:ascii="Arial" w:hAnsi="Arial"/>
          <w:color w:val="000000" w:themeColor="text1"/>
          <w:sz w:val="16"/>
          <w:szCs w:val="16"/>
        </w:rPr>
        <w:t xml:space="preserve"> You Go Virtualized, Scale/Grow 10% Dynamically with 5-10% less overall Cost/Transaction &amp; Channel IT P&amp;L</w:t>
      </w:r>
      <w:r w:rsidR="004C79D9" w:rsidRPr="0052564E">
        <w:rPr>
          <w:rFonts w:ascii="Arial" w:hAnsi="Arial"/>
          <w:color w:val="000000" w:themeColor="text1"/>
          <w:sz w:val="16"/>
          <w:szCs w:val="16"/>
        </w:rPr>
        <w:t xml:space="preserve"> </w:t>
      </w:r>
      <w:r w:rsidR="0016277D" w:rsidRPr="0052564E">
        <w:rPr>
          <w:rFonts w:ascii="Arial" w:hAnsi="Arial"/>
          <w:color w:val="000000" w:themeColor="text1"/>
          <w:sz w:val="16"/>
          <w:szCs w:val="16"/>
        </w:rPr>
        <w:t>OPEX/CAPEX Spend Structure Ecosystem"</w:t>
      </w:r>
    </w:p>
    <w:p w:rsidR="00517B14" w:rsidRPr="0052564E" w:rsidRDefault="00517B14" w:rsidP="00517B14">
      <w:pPr>
        <w:widowControl w:val="0"/>
        <w:numPr>
          <w:ilvl w:val="1"/>
          <w:numId w:val="21"/>
        </w:numPr>
        <w:autoSpaceDE w:val="0"/>
        <w:autoSpaceDN w:val="0"/>
        <w:adjustRightInd w:val="0"/>
        <w:jc w:val="both"/>
        <w:rPr>
          <w:rFonts w:ascii="Arial" w:hAnsi="Arial"/>
          <w:color w:val="000000" w:themeColor="text1"/>
          <w:sz w:val="16"/>
          <w:szCs w:val="16"/>
        </w:rPr>
      </w:pPr>
      <w:r w:rsidRPr="0052564E">
        <w:rPr>
          <w:rFonts w:ascii="Arial" w:hAnsi="Arial" w:cs="Arial"/>
          <w:color w:val="000000" w:themeColor="text1"/>
          <w:sz w:val="16"/>
          <w:szCs w:val="16"/>
        </w:rPr>
        <w:t>Develop</w:t>
      </w:r>
      <w:r w:rsidR="00B65624" w:rsidRPr="0052564E">
        <w:rPr>
          <w:rFonts w:ascii="Arial" w:hAnsi="Arial" w:cs="Arial"/>
          <w:color w:val="000000" w:themeColor="text1"/>
          <w:sz w:val="16"/>
          <w:szCs w:val="16"/>
        </w:rPr>
        <w:t>ing</w:t>
      </w:r>
      <w:r w:rsidRPr="0052564E">
        <w:rPr>
          <w:rFonts w:ascii="Arial" w:hAnsi="Arial" w:cs="Arial"/>
          <w:color w:val="000000" w:themeColor="text1"/>
          <w:sz w:val="16"/>
          <w:szCs w:val="16"/>
        </w:rPr>
        <w:t xml:space="preserve"> multi-year 1~3~5 Year tactical/strategic architectural and operational plans to achieve business goals and providing agile and scalable solutions including managing teams to ensure progress toward goals </w:t>
      </w:r>
    </w:p>
    <w:p w:rsidR="000A04A4" w:rsidRPr="0052564E" w:rsidRDefault="000A04A4" w:rsidP="001D2744">
      <w:pPr>
        <w:widowControl w:val="0"/>
        <w:numPr>
          <w:ilvl w:val="0"/>
          <w:numId w:val="2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 xml:space="preserve">Acting as change agent managing people, process, organization and technological aspects to enable PNC's Vision 13 strategic business transformation programs </w:t>
      </w:r>
      <w:r w:rsidR="000D17A7" w:rsidRPr="0052564E">
        <w:rPr>
          <w:rFonts w:ascii="Arial" w:hAnsi="Arial"/>
          <w:color w:val="000000" w:themeColor="text1"/>
          <w:sz w:val="16"/>
          <w:szCs w:val="16"/>
        </w:rPr>
        <w:t xml:space="preserve">driven by enterprise architecture </w:t>
      </w:r>
      <w:r w:rsidRPr="0052564E">
        <w:rPr>
          <w:rFonts w:ascii="Arial" w:hAnsi="Arial"/>
          <w:color w:val="000000" w:themeColor="text1"/>
          <w:sz w:val="16"/>
          <w:szCs w:val="16"/>
        </w:rPr>
        <w:t>including:</w:t>
      </w:r>
    </w:p>
    <w:p w:rsidR="002F663A" w:rsidRPr="0052564E" w:rsidRDefault="000A04A4" w:rsidP="001D2744">
      <w:pPr>
        <w:widowControl w:val="0"/>
        <w:numPr>
          <w:ilvl w:val="1"/>
          <w:numId w:val="2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 xml:space="preserve">Executing architecture and </w:t>
      </w:r>
      <w:r w:rsidR="009B5F15" w:rsidRPr="0052564E">
        <w:rPr>
          <w:rFonts w:ascii="Arial" w:hAnsi="Arial"/>
          <w:color w:val="000000" w:themeColor="text1"/>
          <w:sz w:val="16"/>
          <w:szCs w:val="16"/>
        </w:rPr>
        <w:t>long-term strategies developing</w:t>
      </w:r>
      <w:r w:rsidRPr="0052564E">
        <w:rPr>
          <w:rFonts w:ascii="Arial" w:hAnsi="Arial"/>
          <w:color w:val="000000" w:themeColor="text1"/>
          <w:sz w:val="16"/>
          <w:szCs w:val="16"/>
        </w:rPr>
        <w:t>/ad</w:t>
      </w:r>
      <w:r w:rsidR="009B5F15" w:rsidRPr="0052564E">
        <w:rPr>
          <w:rFonts w:ascii="Arial" w:hAnsi="Arial"/>
          <w:color w:val="000000" w:themeColor="text1"/>
          <w:sz w:val="16"/>
          <w:szCs w:val="16"/>
        </w:rPr>
        <w:t xml:space="preserve">opting 'IT as a Service' </w:t>
      </w:r>
      <w:r w:rsidRPr="0052564E">
        <w:rPr>
          <w:rFonts w:ascii="Arial" w:hAnsi="Arial"/>
          <w:color w:val="000000" w:themeColor="text1"/>
          <w:sz w:val="16"/>
          <w:szCs w:val="16"/>
        </w:rPr>
        <w:t xml:space="preserve">vis-à-vis a 'High-Density Compute Ecosystem' disrupting </w:t>
      </w:r>
      <w:r w:rsidR="002F663A" w:rsidRPr="0052564E">
        <w:rPr>
          <w:rFonts w:ascii="Arial" w:hAnsi="Arial"/>
          <w:color w:val="000000" w:themeColor="text1"/>
          <w:sz w:val="16"/>
          <w:szCs w:val="16"/>
        </w:rPr>
        <w:t>the industry in both CAPEX/OPEX &amp; TCO/ROI ~</w:t>
      </w:r>
      <w:r w:rsidRPr="0052564E">
        <w:rPr>
          <w:rFonts w:ascii="Arial" w:hAnsi="Arial"/>
          <w:color w:val="000000" w:themeColor="text1"/>
          <w:sz w:val="16"/>
          <w:szCs w:val="16"/>
        </w:rPr>
        <w:t xml:space="preserve"> </w:t>
      </w:r>
      <w:r w:rsidR="002F663A" w:rsidRPr="0052564E">
        <w:rPr>
          <w:rFonts w:ascii="Arial" w:hAnsi="Arial"/>
          <w:color w:val="000000" w:themeColor="text1"/>
          <w:sz w:val="16"/>
          <w:szCs w:val="16"/>
        </w:rPr>
        <w:t>Standardization &amp; Innovation A</w:t>
      </w:r>
      <w:r w:rsidRPr="0052564E">
        <w:rPr>
          <w:rFonts w:ascii="Arial" w:hAnsi="Arial"/>
          <w:color w:val="000000" w:themeColor="text1"/>
          <w:sz w:val="16"/>
          <w:szCs w:val="16"/>
        </w:rPr>
        <w:t>spects on 'Agility/Speed to Market, Scalability/Sustainability, Platform Integration, On-Demand Alwa</w:t>
      </w:r>
      <w:r w:rsidR="009B5F15" w:rsidRPr="0052564E">
        <w:rPr>
          <w:rFonts w:ascii="Arial" w:hAnsi="Arial"/>
          <w:color w:val="000000" w:themeColor="text1"/>
          <w:sz w:val="16"/>
          <w:szCs w:val="16"/>
        </w:rPr>
        <w:t xml:space="preserve">ys-On Availability/Reliability </w:t>
      </w:r>
      <w:r w:rsidRPr="0052564E">
        <w:rPr>
          <w:rFonts w:ascii="Arial" w:hAnsi="Arial"/>
          <w:color w:val="000000" w:themeColor="text1"/>
          <w:sz w:val="16"/>
          <w:szCs w:val="16"/>
        </w:rPr>
        <w:t>and an Optimized Cost/Transaction &amp; Service Usage' argument</w:t>
      </w:r>
      <w:r w:rsidR="000C3431" w:rsidRPr="0052564E">
        <w:rPr>
          <w:rFonts w:ascii="Arial" w:hAnsi="Arial"/>
          <w:color w:val="000000" w:themeColor="text1"/>
          <w:sz w:val="16"/>
          <w:szCs w:val="16"/>
        </w:rPr>
        <w:t xml:space="preserve"> vis-à-vis:</w:t>
      </w:r>
    </w:p>
    <w:p w:rsidR="00DE6FD8" w:rsidRPr="0052564E" w:rsidRDefault="00DE6FD8" w:rsidP="00DE6FD8">
      <w:pPr>
        <w:widowControl w:val="0"/>
        <w:numPr>
          <w:ilvl w:val="2"/>
          <w:numId w:val="2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 xml:space="preserve">Including Draining/Consolidating 11 Global data centers into an ‘Active/Active, 2N+1/Redundancy, OPEX dominating, Tier-4, Co-location Deployment Model’ addressing operating costs, speed/time to market, technical debt, open APIs integration and future digitization </w:t>
      </w:r>
    </w:p>
    <w:p w:rsidR="00DE6FD8" w:rsidRPr="0052564E" w:rsidRDefault="00DE6FD8" w:rsidP="00DE6FD8">
      <w:pPr>
        <w:widowControl w:val="0"/>
        <w:numPr>
          <w:ilvl w:val="2"/>
          <w:numId w:val="21"/>
        </w:numPr>
        <w:autoSpaceDE w:val="0"/>
        <w:autoSpaceDN w:val="0"/>
        <w:adjustRightInd w:val="0"/>
        <w:jc w:val="both"/>
        <w:rPr>
          <w:rFonts w:ascii="Arial" w:hAnsi="Arial"/>
          <w:color w:val="000000" w:themeColor="text1"/>
          <w:sz w:val="16"/>
          <w:szCs w:val="16"/>
        </w:rPr>
      </w:pPr>
      <w:r w:rsidRPr="0052564E">
        <w:rPr>
          <w:rFonts w:ascii="Arial" w:hAnsi="Arial"/>
          <w:i/>
          <w:iCs/>
          <w:color w:val="000000" w:themeColor="text1"/>
          <w:sz w:val="16"/>
          <w:szCs w:val="16"/>
        </w:rPr>
        <w:t>Rationalizing, Optimizing and Modernizing</w:t>
      </w:r>
      <w:r w:rsidRPr="0052564E">
        <w:rPr>
          <w:rFonts w:ascii="Arial" w:hAnsi="Arial"/>
          <w:color w:val="000000" w:themeColor="text1"/>
          <w:sz w:val="16"/>
          <w:szCs w:val="16"/>
        </w:rPr>
        <w:t xml:space="preserve"> to a new </w:t>
      </w:r>
      <w:r w:rsidRPr="0052564E">
        <w:rPr>
          <w:rFonts w:ascii="Arial" w:hAnsi="Arial"/>
          <w:i/>
          <w:iCs/>
          <w:color w:val="000000" w:themeColor="text1"/>
          <w:sz w:val="16"/>
          <w:szCs w:val="16"/>
        </w:rPr>
        <w:t>‘Service-Oriented, Cloud-Based, Global APIs Open-Source- Aware</w:t>
      </w:r>
      <w:r w:rsidRPr="0052564E">
        <w:rPr>
          <w:rFonts w:ascii="Arial" w:hAnsi="Arial"/>
          <w:color w:val="000000" w:themeColor="text1"/>
          <w:sz w:val="16"/>
          <w:szCs w:val="16"/>
        </w:rPr>
        <w:t xml:space="preserve">’ business ecosystem utilizing In-House, COTS/MOTS/GOTS/NOTS suite of product suites and co-location deployment based fiscally-effective application architecture   </w:t>
      </w:r>
    </w:p>
    <w:p w:rsidR="006A54AB" w:rsidRPr="0052564E" w:rsidRDefault="006A54AB" w:rsidP="001D2744">
      <w:pPr>
        <w:widowControl w:val="0"/>
        <w:numPr>
          <w:ilvl w:val="1"/>
          <w:numId w:val="2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Building an IT organization that ‘does the right things effectively’ through IT Strategy and Governance as well as ‘doing things right efficiently’ through a maturing IT Organization &amp; Operating model development</w:t>
      </w:r>
    </w:p>
    <w:p w:rsidR="00504510" w:rsidRPr="0052564E" w:rsidRDefault="000A04A4" w:rsidP="001D2744">
      <w:pPr>
        <w:widowControl w:val="0"/>
        <w:numPr>
          <w:ilvl w:val="1"/>
          <w:numId w:val="2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Responsible for developing &amp; managing an optimized IT ecosystem by appropriately balancing</w:t>
      </w:r>
      <w:r w:rsidR="00BD6A48" w:rsidRPr="0052564E">
        <w:rPr>
          <w:rFonts w:ascii="Arial" w:hAnsi="Arial"/>
          <w:color w:val="000000" w:themeColor="text1"/>
          <w:sz w:val="16"/>
          <w:szCs w:val="16"/>
        </w:rPr>
        <w:t xml:space="preserve"> </w:t>
      </w:r>
      <w:r w:rsidRPr="0052564E">
        <w:rPr>
          <w:rFonts w:ascii="Arial" w:hAnsi="Arial"/>
          <w:color w:val="000000" w:themeColor="text1"/>
          <w:sz w:val="16"/>
          <w:szCs w:val="16"/>
        </w:rPr>
        <w:t>technological innovation, risk mitigation, Quality of Service levels maximization, costs minimization, and resource optimization to enable 'building and integrating products/services costs effectively &amp; efficiently'</w:t>
      </w:r>
    </w:p>
    <w:p w:rsidR="0051550C" w:rsidRPr="0052564E" w:rsidRDefault="001E1A2D" w:rsidP="001D2744">
      <w:pPr>
        <w:widowControl w:val="0"/>
        <w:numPr>
          <w:ilvl w:val="1"/>
          <w:numId w:val="2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Aligning with peers in industry and across partnership ecosystem on ‘seamless and consistent following on the Global Service Delivery Sun Support 24x7x365 geography-agnostic business operations model across Americas, APAC, EMEA Regions’ with Tier 0 ~ 4 end-end technical operations support</w:t>
      </w:r>
    </w:p>
    <w:p w:rsidR="005B79BA" w:rsidRPr="0052564E" w:rsidRDefault="0016277D" w:rsidP="001D2744">
      <w:pPr>
        <w:widowControl w:val="0"/>
        <w:numPr>
          <w:ilvl w:val="0"/>
          <w:numId w:val="2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Functioning as the Chief Evangelist/Advisor on key revenue-generating technology transformation including TCO/ROI</w:t>
      </w:r>
      <w:r w:rsidR="005B79BA" w:rsidRPr="0052564E">
        <w:rPr>
          <w:rFonts w:ascii="Arial" w:hAnsi="Arial"/>
          <w:color w:val="000000" w:themeColor="text1"/>
          <w:sz w:val="16"/>
          <w:szCs w:val="16"/>
        </w:rPr>
        <w:t xml:space="preserve"> </w:t>
      </w:r>
      <w:r w:rsidRPr="0052564E">
        <w:rPr>
          <w:rFonts w:ascii="Arial" w:hAnsi="Arial"/>
          <w:color w:val="000000" w:themeColor="text1"/>
          <w:sz w:val="16"/>
          <w:szCs w:val="16"/>
        </w:rPr>
        <w:t xml:space="preserve">on investments, and leading the centralized Transformation Management </w:t>
      </w:r>
      <w:r w:rsidR="005B79BA" w:rsidRPr="0052564E">
        <w:rPr>
          <w:rFonts w:ascii="Arial" w:hAnsi="Arial"/>
          <w:color w:val="000000" w:themeColor="text1"/>
          <w:sz w:val="16"/>
          <w:szCs w:val="16"/>
        </w:rPr>
        <w:t>Office (</w:t>
      </w:r>
      <w:r w:rsidRPr="0052564E">
        <w:rPr>
          <w:rFonts w:ascii="Arial" w:hAnsi="Arial"/>
          <w:color w:val="000000" w:themeColor="text1"/>
          <w:sz w:val="16"/>
          <w:szCs w:val="16"/>
        </w:rPr>
        <w:t>Business Strategy + Enterprise</w:t>
      </w:r>
      <w:r w:rsidR="005B79BA" w:rsidRPr="0052564E">
        <w:rPr>
          <w:rFonts w:ascii="Arial" w:hAnsi="Arial"/>
          <w:color w:val="000000" w:themeColor="text1"/>
          <w:sz w:val="16"/>
          <w:szCs w:val="16"/>
        </w:rPr>
        <w:t xml:space="preserve"> </w:t>
      </w:r>
      <w:r w:rsidR="005D5E77" w:rsidRPr="0052564E">
        <w:rPr>
          <w:rFonts w:ascii="Arial" w:hAnsi="Arial"/>
          <w:color w:val="000000" w:themeColor="text1"/>
          <w:sz w:val="16"/>
          <w:szCs w:val="16"/>
        </w:rPr>
        <w:t xml:space="preserve">Architecture, CDO </w:t>
      </w:r>
      <w:r w:rsidRPr="0052564E">
        <w:rPr>
          <w:rFonts w:ascii="Arial" w:hAnsi="Arial"/>
          <w:color w:val="000000" w:themeColor="text1"/>
          <w:sz w:val="16"/>
          <w:szCs w:val="16"/>
        </w:rPr>
        <w:t>&amp; PMO Governance Office)</w:t>
      </w:r>
      <w:r w:rsidR="00243110" w:rsidRPr="0052564E">
        <w:rPr>
          <w:rFonts w:ascii="Arial" w:hAnsi="Arial"/>
          <w:color w:val="000000" w:themeColor="text1"/>
          <w:sz w:val="16"/>
          <w:szCs w:val="16"/>
        </w:rPr>
        <w:t xml:space="preserve"> including:</w:t>
      </w:r>
    </w:p>
    <w:p w:rsidR="00243110" w:rsidRPr="0052564E" w:rsidRDefault="0016277D" w:rsidP="001D2744">
      <w:pPr>
        <w:widowControl w:val="0"/>
        <w:numPr>
          <w:ilvl w:val="1"/>
          <w:numId w:val="2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Serving a</w:t>
      </w:r>
      <w:r w:rsidR="00243110" w:rsidRPr="0052564E">
        <w:rPr>
          <w:rFonts w:ascii="Arial" w:hAnsi="Arial"/>
          <w:color w:val="000000" w:themeColor="text1"/>
          <w:sz w:val="16"/>
          <w:szCs w:val="16"/>
        </w:rPr>
        <w:t xml:space="preserve">s </w:t>
      </w:r>
      <w:r w:rsidRPr="0052564E">
        <w:rPr>
          <w:rFonts w:ascii="Arial" w:hAnsi="Arial"/>
          <w:color w:val="000000" w:themeColor="text1"/>
          <w:sz w:val="16"/>
          <w:szCs w:val="16"/>
        </w:rPr>
        <w:t>thought-leader for execution of Cost-effective, appropriately</w:t>
      </w:r>
      <w:r w:rsidR="005B79BA" w:rsidRPr="0052564E">
        <w:rPr>
          <w:rFonts w:ascii="Arial" w:hAnsi="Arial"/>
          <w:color w:val="000000" w:themeColor="text1"/>
          <w:sz w:val="16"/>
          <w:szCs w:val="16"/>
        </w:rPr>
        <w:t xml:space="preserve"> </w:t>
      </w:r>
      <w:r w:rsidRPr="0052564E">
        <w:rPr>
          <w:rFonts w:ascii="Arial" w:hAnsi="Arial"/>
          <w:color w:val="000000" w:themeColor="text1"/>
          <w:sz w:val="16"/>
          <w:szCs w:val="16"/>
        </w:rPr>
        <w:t>secure, agile, sustainable and scalable technology enablers/solutions via a forward-looking strategy clearly outlining</w:t>
      </w:r>
      <w:r w:rsidR="005B79BA" w:rsidRPr="0052564E">
        <w:rPr>
          <w:rFonts w:ascii="Arial" w:hAnsi="Arial"/>
          <w:color w:val="000000" w:themeColor="text1"/>
          <w:sz w:val="16"/>
          <w:szCs w:val="16"/>
        </w:rPr>
        <w:t xml:space="preserve"> </w:t>
      </w:r>
      <w:r w:rsidRPr="0052564E">
        <w:rPr>
          <w:rFonts w:ascii="Arial" w:hAnsi="Arial"/>
          <w:color w:val="000000" w:themeColor="text1"/>
          <w:sz w:val="16"/>
          <w:szCs w:val="16"/>
        </w:rPr>
        <w:t>investment options</w:t>
      </w:r>
      <w:r w:rsidR="00166DA7" w:rsidRPr="0052564E">
        <w:rPr>
          <w:rFonts w:ascii="Arial" w:hAnsi="Arial"/>
          <w:color w:val="000000" w:themeColor="text1"/>
          <w:sz w:val="16"/>
          <w:szCs w:val="16"/>
        </w:rPr>
        <w:t xml:space="preserve"> </w:t>
      </w:r>
    </w:p>
    <w:p w:rsidR="00E56169" w:rsidRPr="0052564E" w:rsidRDefault="000D17A7" w:rsidP="00E56169">
      <w:pPr>
        <w:widowControl w:val="0"/>
        <w:numPr>
          <w:ilvl w:val="1"/>
          <w:numId w:val="21"/>
        </w:numPr>
        <w:autoSpaceDE w:val="0"/>
        <w:autoSpaceDN w:val="0"/>
        <w:adjustRightInd w:val="0"/>
        <w:jc w:val="both"/>
        <w:rPr>
          <w:rFonts w:ascii="Arial" w:hAnsi="Arial"/>
          <w:color w:val="000000" w:themeColor="text1"/>
          <w:sz w:val="16"/>
          <w:szCs w:val="16"/>
        </w:rPr>
      </w:pPr>
      <w:r w:rsidRPr="0052564E">
        <w:rPr>
          <w:rFonts w:ascii="Arial" w:hAnsi="Arial" w:cs="Arial"/>
          <w:color w:val="000000" w:themeColor="text1"/>
          <w:sz w:val="16"/>
          <w:szCs w:val="16"/>
        </w:rPr>
        <w:t xml:space="preserve">Owning enterprise architectural decisions beyond the ‘Design/Architecture Phase ~ into ‘Execution and Rollout &amp; Operationalization’ to ensure they are providing the expected customer value &amp; competitiveness </w:t>
      </w:r>
    </w:p>
    <w:p w:rsidR="00E56169" w:rsidRPr="0052564E" w:rsidRDefault="00E56169" w:rsidP="00E56169">
      <w:pPr>
        <w:widowControl w:val="0"/>
        <w:numPr>
          <w:ilvl w:val="1"/>
          <w:numId w:val="21"/>
        </w:numPr>
        <w:autoSpaceDE w:val="0"/>
        <w:autoSpaceDN w:val="0"/>
        <w:adjustRightInd w:val="0"/>
        <w:jc w:val="both"/>
        <w:rPr>
          <w:rFonts w:ascii="Arial" w:hAnsi="Arial"/>
          <w:color w:val="000000" w:themeColor="text1"/>
          <w:sz w:val="16"/>
          <w:szCs w:val="16"/>
        </w:rPr>
      </w:pPr>
      <w:r w:rsidRPr="0052564E">
        <w:rPr>
          <w:rFonts w:ascii="Arial" w:hAnsi="Arial" w:cs="Arial"/>
          <w:color w:val="000000" w:themeColor="text1"/>
          <w:sz w:val="16"/>
          <w:szCs w:val="16"/>
        </w:rPr>
        <w:lastRenderedPageBreak/>
        <w:t xml:space="preserve">Championing the global innovation/idea management process and PNC’s </w:t>
      </w:r>
      <w:r w:rsidRPr="0052564E">
        <w:rPr>
          <w:rFonts w:ascii="Arial" w:hAnsi="Arial" w:cs="Arial"/>
          <w:i/>
          <w:iCs/>
          <w:color w:val="000000" w:themeColor="text1"/>
          <w:sz w:val="16"/>
          <w:szCs w:val="16"/>
        </w:rPr>
        <w:t>i3 Innovation Lab</w:t>
      </w:r>
      <w:r w:rsidRPr="0052564E">
        <w:rPr>
          <w:rFonts w:ascii="Arial" w:hAnsi="Arial" w:cs="Arial"/>
          <w:color w:val="000000" w:themeColor="text1"/>
          <w:sz w:val="16"/>
          <w:szCs w:val="16"/>
        </w:rPr>
        <w:t xml:space="preserve"> identifying strategies including new technologies (i.e. AI/AR/VR, ML/NPL, Smart UIs, Rich Data/Deep Data, Blockchain/Crypto-Currencies</w:t>
      </w:r>
      <w:r w:rsidR="003672FD">
        <w:rPr>
          <w:rFonts w:ascii="Arial" w:hAnsi="Arial" w:cs="Arial"/>
          <w:color w:val="000000" w:themeColor="text1"/>
          <w:sz w:val="16"/>
          <w:szCs w:val="16"/>
        </w:rPr>
        <w:t>, P2P/P2M/IMPS</w:t>
      </w:r>
      <w:r w:rsidRPr="0052564E">
        <w:rPr>
          <w:rFonts w:ascii="Arial" w:hAnsi="Arial" w:cs="Arial"/>
          <w:color w:val="000000" w:themeColor="text1"/>
          <w:sz w:val="16"/>
          <w:szCs w:val="16"/>
        </w:rPr>
        <w:t xml:space="preserve"> and et al.) developing new capabilities, business models and industry structures impacting innovation competition attributes </w:t>
      </w:r>
    </w:p>
    <w:p w:rsidR="00814C23" w:rsidRPr="0052564E" w:rsidRDefault="0016277D" w:rsidP="001D2744">
      <w:pPr>
        <w:widowControl w:val="0"/>
        <w:numPr>
          <w:ilvl w:val="0"/>
          <w:numId w:val="2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 xml:space="preserve">Developing, Managing, </w:t>
      </w:r>
      <w:r w:rsidR="004B0DDD" w:rsidRPr="0052564E">
        <w:rPr>
          <w:rFonts w:ascii="Arial" w:hAnsi="Arial"/>
          <w:color w:val="000000" w:themeColor="text1"/>
          <w:sz w:val="16"/>
          <w:szCs w:val="16"/>
        </w:rPr>
        <w:t>tracking</w:t>
      </w:r>
      <w:r w:rsidRPr="0052564E">
        <w:rPr>
          <w:rFonts w:ascii="Arial" w:hAnsi="Arial"/>
          <w:color w:val="000000" w:themeColor="text1"/>
          <w:sz w:val="16"/>
          <w:szCs w:val="16"/>
        </w:rPr>
        <w:t xml:space="preserve"> multi-year </w:t>
      </w:r>
      <w:r w:rsidR="00913803" w:rsidRPr="0052564E">
        <w:rPr>
          <w:rFonts w:ascii="Arial" w:hAnsi="Arial"/>
          <w:color w:val="000000" w:themeColor="text1"/>
          <w:sz w:val="16"/>
          <w:szCs w:val="16"/>
        </w:rPr>
        <w:t xml:space="preserve">CAPEX/OPEX budget structures </w:t>
      </w:r>
      <w:r w:rsidRPr="0052564E">
        <w:rPr>
          <w:rFonts w:ascii="Arial" w:hAnsi="Arial"/>
          <w:color w:val="000000" w:themeColor="text1"/>
          <w:sz w:val="16"/>
          <w:szCs w:val="16"/>
        </w:rPr>
        <w:t>including serving as co-chair of PNC's multiple budget steering committees ensuring that it</w:t>
      </w:r>
      <w:r w:rsidR="00814C23" w:rsidRPr="0052564E">
        <w:rPr>
          <w:rFonts w:ascii="Arial" w:hAnsi="Arial"/>
          <w:color w:val="000000" w:themeColor="text1"/>
          <w:sz w:val="16"/>
          <w:szCs w:val="16"/>
        </w:rPr>
        <w:t xml:space="preserve"> </w:t>
      </w:r>
      <w:r w:rsidRPr="0052564E">
        <w:rPr>
          <w:rFonts w:ascii="Arial" w:hAnsi="Arial"/>
          <w:color w:val="000000" w:themeColor="text1"/>
          <w:sz w:val="16"/>
          <w:szCs w:val="16"/>
        </w:rPr>
        <w:t>complies with business objectives and guidelines including:</w:t>
      </w:r>
    </w:p>
    <w:p w:rsidR="00814C23" w:rsidRPr="0052564E" w:rsidRDefault="0016277D" w:rsidP="001D2744">
      <w:pPr>
        <w:widowControl w:val="0"/>
        <w:numPr>
          <w:ilvl w:val="1"/>
          <w:numId w:val="2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Providing quantifiable IT Financial/Human capital metrics supporting Global Technology/Operations while ensuring</w:t>
      </w:r>
      <w:r w:rsidR="00814C23" w:rsidRPr="0052564E">
        <w:rPr>
          <w:rFonts w:ascii="Arial" w:hAnsi="Arial"/>
          <w:color w:val="000000" w:themeColor="text1"/>
          <w:sz w:val="16"/>
          <w:szCs w:val="16"/>
        </w:rPr>
        <w:t xml:space="preserve"> </w:t>
      </w:r>
      <w:r w:rsidRPr="0052564E">
        <w:rPr>
          <w:rFonts w:ascii="Arial" w:hAnsi="Arial"/>
          <w:color w:val="000000" w:themeColor="text1"/>
          <w:sz w:val="16"/>
          <w:szCs w:val="16"/>
        </w:rPr>
        <w:t>IT alignment with enterprise and individual Lines of Businesses strategies and initiatives</w:t>
      </w:r>
    </w:p>
    <w:p w:rsidR="00814C23" w:rsidRPr="0052564E" w:rsidRDefault="0016277D" w:rsidP="001D2744">
      <w:pPr>
        <w:widowControl w:val="0"/>
        <w:numPr>
          <w:ilvl w:val="0"/>
          <w:numId w:val="2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Leading and Managing critical Strategic Vendor Relationships via:</w:t>
      </w:r>
      <w:r w:rsidR="00814C23" w:rsidRPr="0052564E">
        <w:rPr>
          <w:rFonts w:ascii="Arial" w:hAnsi="Arial"/>
          <w:color w:val="000000" w:themeColor="text1"/>
          <w:sz w:val="16"/>
          <w:szCs w:val="16"/>
        </w:rPr>
        <w:t xml:space="preserve"> </w:t>
      </w:r>
    </w:p>
    <w:p w:rsidR="00913803" w:rsidRPr="0052564E" w:rsidRDefault="00913803" w:rsidP="001D2744">
      <w:pPr>
        <w:widowControl w:val="0"/>
        <w:numPr>
          <w:ilvl w:val="1"/>
          <w:numId w:val="2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A</w:t>
      </w:r>
      <w:r w:rsidR="0016277D" w:rsidRPr="0052564E">
        <w:rPr>
          <w:rFonts w:ascii="Arial" w:hAnsi="Arial"/>
          <w:color w:val="000000" w:themeColor="text1"/>
          <w:sz w:val="16"/>
          <w:szCs w:val="16"/>
        </w:rPr>
        <w:t>cting as</w:t>
      </w:r>
      <w:r w:rsidR="00814C23" w:rsidRPr="0052564E">
        <w:rPr>
          <w:rFonts w:ascii="Arial" w:hAnsi="Arial"/>
          <w:color w:val="000000" w:themeColor="text1"/>
          <w:sz w:val="16"/>
          <w:szCs w:val="16"/>
        </w:rPr>
        <w:t xml:space="preserve"> </w:t>
      </w:r>
      <w:r w:rsidR="0016277D" w:rsidRPr="0052564E">
        <w:rPr>
          <w:rFonts w:ascii="Arial" w:hAnsi="Arial"/>
          <w:color w:val="000000" w:themeColor="text1"/>
          <w:sz w:val="16"/>
          <w:szCs w:val="16"/>
        </w:rPr>
        <w:t>the key interface across strategic IT Service suppliers/providers and supporting negotiation of supplier agreements</w:t>
      </w:r>
      <w:r w:rsidR="00814C23" w:rsidRPr="0052564E">
        <w:rPr>
          <w:rFonts w:ascii="Arial" w:hAnsi="Arial"/>
          <w:color w:val="000000" w:themeColor="text1"/>
          <w:sz w:val="16"/>
          <w:szCs w:val="16"/>
        </w:rPr>
        <w:t xml:space="preserve"> </w:t>
      </w:r>
      <w:r w:rsidR="0016277D" w:rsidRPr="0052564E">
        <w:rPr>
          <w:rFonts w:ascii="Arial" w:hAnsi="Arial"/>
          <w:color w:val="000000" w:themeColor="text1"/>
          <w:sz w:val="16"/>
          <w:szCs w:val="16"/>
        </w:rPr>
        <w:t>via multi-year P&amp;L/Savings aspects</w:t>
      </w:r>
      <w:r w:rsidR="00814C23" w:rsidRPr="0052564E">
        <w:rPr>
          <w:rFonts w:ascii="Arial" w:hAnsi="Arial"/>
          <w:color w:val="000000" w:themeColor="text1"/>
          <w:sz w:val="16"/>
          <w:szCs w:val="16"/>
        </w:rPr>
        <w:t xml:space="preserve"> </w:t>
      </w:r>
    </w:p>
    <w:p w:rsidR="0016277D" w:rsidRPr="0052564E" w:rsidRDefault="00814C23" w:rsidP="001D2744">
      <w:pPr>
        <w:widowControl w:val="0"/>
        <w:numPr>
          <w:ilvl w:val="0"/>
          <w:numId w:val="2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Supervising</w:t>
      </w:r>
      <w:r w:rsidR="0016277D" w:rsidRPr="0052564E">
        <w:rPr>
          <w:rFonts w:ascii="Arial" w:hAnsi="Arial"/>
          <w:color w:val="000000" w:themeColor="text1"/>
          <w:sz w:val="16"/>
          <w:szCs w:val="16"/>
        </w:rPr>
        <w:t xml:space="preserve"> recruitment, development, retention, and organization of IT </w:t>
      </w:r>
      <w:r w:rsidRPr="0052564E">
        <w:rPr>
          <w:rFonts w:ascii="Arial" w:hAnsi="Arial"/>
          <w:color w:val="000000" w:themeColor="text1"/>
          <w:sz w:val="16"/>
          <w:szCs w:val="16"/>
        </w:rPr>
        <w:t>staff</w:t>
      </w:r>
      <w:r w:rsidR="0016277D" w:rsidRPr="0052564E">
        <w:rPr>
          <w:rFonts w:ascii="Arial" w:hAnsi="Arial"/>
          <w:color w:val="000000" w:themeColor="text1"/>
          <w:sz w:val="16"/>
          <w:szCs w:val="16"/>
        </w:rPr>
        <w:t xml:space="preserve"> in accordance with PNC's corporate</w:t>
      </w:r>
      <w:r w:rsidRPr="0052564E">
        <w:rPr>
          <w:rFonts w:ascii="Arial" w:hAnsi="Arial"/>
          <w:color w:val="000000" w:themeColor="text1"/>
          <w:sz w:val="16"/>
          <w:szCs w:val="16"/>
        </w:rPr>
        <w:t xml:space="preserve"> </w:t>
      </w:r>
      <w:r w:rsidR="0016277D" w:rsidRPr="0052564E">
        <w:rPr>
          <w:rFonts w:ascii="Arial" w:hAnsi="Arial"/>
          <w:color w:val="000000" w:themeColor="text1"/>
          <w:sz w:val="16"/>
          <w:szCs w:val="16"/>
        </w:rPr>
        <w:t>budgetary objectives and personnel policies including:</w:t>
      </w:r>
    </w:p>
    <w:p w:rsidR="00913803" w:rsidRPr="0052564E" w:rsidRDefault="00166DA7" w:rsidP="001D2744">
      <w:pPr>
        <w:widowControl w:val="0"/>
        <w:numPr>
          <w:ilvl w:val="1"/>
          <w:numId w:val="2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Defining department objectives, developing operating plans, making recommendations to senior management on budgets and manpower requirements</w:t>
      </w:r>
    </w:p>
    <w:p w:rsidR="00EC1E7D" w:rsidRPr="0052564E" w:rsidRDefault="00EC1E7D" w:rsidP="001D2744">
      <w:pPr>
        <w:jc w:val="both"/>
        <w:rPr>
          <w:rFonts w:ascii="Arial" w:hAnsi="Arial"/>
          <w:i/>
          <w:color w:val="000000" w:themeColor="text1"/>
          <w:sz w:val="16"/>
          <w:szCs w:val="16"/>
        </w:rPr>
      </w:pPr>
    </w:p>
    <w:p w:rsidR="00873000" w:rsidRPr="0052564E" w:rsidRDefault="00873000" w:rsidP="001D2744">
      <w:pPr>
        <w:ind w:hanging="720"/>
        <w:rPr>
          <w:rFonts w:ascii="Arial" w:hAnsi="Arial"/>
          <w:color w:val="000000" w:themeColor="text1"/>
          <w:sz w:val="16"/>
          <w:szCs w:val="16"/>
        </w:rPr>
      </w:pPr>
      <w:r w:rsidRPr="0052564E">
        <w:rPr>
          <w:rFonts w:ascii="Arial" w:hAnsi="Arial"/>
          <w:i/>
          <w:color w:val="000000" w:themeColor="text1"/>
          <w:sz w:val="16"/>
          <w:szCs w:val="16"/>
        </w:rPr>
        <w:t xml:space="preserve">                </w:t>
      </w:r>
      <w:r w:rsidR="00AE3B60" w:rsidRPr="0052564E">
        <w:rPr>
          <w:rFonts w:ascii="Arial" w:hAnsi="Arial"/>
          <w:b/>
          <w:i/>
          <w:iCs/>
          <w:color w:val="000000" w:themeColor="text1"/>
          <w:sz w:val="16"/>
          <w:szCs w:val="16"/>
        </w:rPr>
        <w:t>Deputy CIO</w:t>
      </w:r>
      <w:r w:rsidR="00CD13AD" w:rsidRPr="0052564E">
        <w:rPr>
          <w:rFonts w:ascii="Arial" w:hAnsi="Arial"/>
          <w:b/>
          <w:i/>
          <w:iCs/>
          <w:color w:val="000000" w:themeColor="text1"/>
          <w:sz w:val="16"/>
          <w:szCs w:val="16"/>
        </w:rPr>
        <w:t>/</w:t>
      </w:r>
      <w:r w:rsidR="00863FB5" w:rsidRPr="0052564E">
        <w:rPr>
          <w:rFonts w:ascii="Arial" w:hAnsi="Arial"/>
          <w:b/>
          <w:i/>
          <w:iCs/>
          <w:color w:val="000000" w:themeColor="text1"/>
          <w:sz w:val="16"/>
          <w:szCs w:val="16"/>
        </w:rPr>
        <w:t xml:space="preserve">COO </w:t>
      </w:r>
      <w:r w:rsidR="00753A07" w:rsidRPr="0052564E">
        <w:rPr>
          <w:rFonts w:ascii="Arial" w:hAnsi="Arial"/>
          <w:b/>
          <w:i/>
          <w:iCs/>
          <w:color w:val="000000" w:themeColor="text1"/>
          <w:sz w:val="16"/>
          <w:szCs w:val="16"/>
        </w:rPr>
        <w:t>&amp;</w:t>
      </w:r>
      <w:r w:rsidR="00CD13AD" w:rsidRPr="0052564E">
        <w:rPr>
          <w:rFonts w:ascii="Arial" w:hAnsi="Arial"/>
          <w:b/>
          <w:i/>
          <w:iCs/>
          <w:color w:val="000000" w:themeColor="text1"/>
          <w:sz w:val="16"/>
          <w:szCs w:val="16"/>
        </w:rPr>
        <w:t xml:space="preserve"> SVP</w:t>
      </w:r>
      <w:r w:rsidR="00931188" w:rsidRPr="0052564E">
        <w:rPr>
          <w:rFonts w:ascii="Arial" w:hAnsi="Arial"/>
          <w:b/>
          <w:i/>
          <w:iCs/>
          <w:color w:val="000000" w:themeColor="text1"/>
          <w:sz w:val="16"/>
          <w:szCs w:val="16"/>
        </w:rPr>
        <w:t xml:space="preserve"> - Pentagon F</w:t>
      </w:r>
      <w:r w:rsidR="00AE3B60" w:rsidRPr="0052564E">
        <w:rPr>
          <w:rFonts w:ascii="Arial" w:hAnsi="Arial"/>
          <w:b/>
          <w:i/>
          <w:iCs/>
          <w:color w:val="000000" w:themeColor="text1"/>
          <w:sz w:val="16"/>
          <w:szCs w:val="16"/>
        </w:rPr>
        <w:t>e</w:t>
      </w:r>
      <w:r w:rsidR="00FC7602" w:rsidRPr="0052564E">
        <w:rPr>
          <w:rFonts w:ascii="Arial" w:hAnsi="Arial"/>
          <w:b/>
          <w:i/>
          <w:iCs/>
          <w:color w:val="000000" w:themeColor="text1"/>
          <w:sz w:val="16"/>
          <w:szCs w:val="16"/>
        </w:rPr>
        <w:t>deral</w:t>
      </w:r>
      <w:r w:rsidR="00FD4C1F" w:rsidRPr="0052564E">
        <w:rPr>
          <w:rFonts w:ascii="Arial" w:hAnsi="Arial"/>
          <w:b/>
          <w:i/>
          <w:iCs/>
          <w:color w:val="000000" w:themeColor="text1"/>
          <w:sz w:val="16"/>
          <w:szCs w:val="16"/>
        </w:rPr>
        <w:t xml:space="preserve"> Credit Union</w:t>
      </w:r>
      <w:r w:rsidR="00CD13AD" w:rsidRPr="0052564E">
        <w:rPr>
          <w:rFonts w:ascii="Arial" w:hAnsi="Arial"/>
          <w:b/>
          <w:i/>
          <w:iCs/>
          <w:color w:val="000000" w:themeColor="text1"/>
          <w:sz w:val="16"/>
          <w:szCs w:val="16"/>
        </w:rPr>
        <w:t xml:space="preserve">, VA          </w:t>
      </w:r>
      <w:r w:rsidR="00753A07" w:rsidRPr="0052564E">
        <w:rPr>
          <w:rFonts w:ascii="Arial" w:hAnsi="Arial"/>
          <w:b/>
          <w:i/>
          <w:iCs/>
          <w:color w:val="000000" w:themeColor="text1"/>
          <w:sz w:val="16"/>
          <w:szCs w:val="16"/>
        </w:rPr>
        <w:t xml:space="preserve">       </w:t>
      </w:r>
      <w:r w:rsidR="00FC7602" w:rsidRPr="0052564E">
        <w:rPr>
          <w:rFonts w:ascii="Arial" w:hAnsi="Arial"/>
          <w:b/>
          <w:i/>
          <w:iCs/>
          <w:color w:val="000000" w:themeColor="text1"/>
          <w:sz w:val="16"/>
          <w:szCs w:val="16"/>
        </w:rPr>
        <w:t xml:space="preserve">               </w:t>
      </w:r>
      <w:r w:rsidR="00D80072" w:rsidRPr="0052564E">
        <w:rPr>
          <w:rFonts w:ascii="Arial" w:hAnsi="Arial"/>
          <w:b/>
          <w:i/>
          <w:iCs/>
          <w:color w:val="000000" w:themeColor="text1"/>
          <w:sz w:val="16"/>
          <w:szCs w:val="16"/>
        </w:rPr>
        <w:t xml:space="preserve">           </w:t>
      </w:r>
      <w:r w:rsidR="00FD4C1F" w:rsidRPr="0052564E">
        <w:rPr>
          <w:rFonts w:ascii="Arial" w:hAnsi="Arial"/>
          <w:b/>
          <w:i/>
          <w:iCs/>
          <w:color w:val="000000" w:themeColor="text1"/>
          <w:sz w:val="16"/>
          <w:szCs w:val="16"/>
        </w:rPr>
        <w:t xml:space="preserve">            </w:t>
      </w:r>
      <w:r w:rsidR="00D80072" w:rsidRPr="0052564E">
        <w:rPr>
          <w:rFonts w:ascii="Arial" w:hAnsi="Arial"/>
          <w:b/>
          <w:i/>
          <w:iCs/>
          <w:color w:val="000000" w:themeColor="text1"/>
          <w:sz w:val="16"/>
          <w:szCs w:val="16"/>
        </w:rPr>
        <w:t xml:space="preserve"> </w:t>
      </w:r>
      <w:r w:rsidR="00753A07" w:rsidRPr="0052564E">
        <w:rPr>
          <w:rFonts w:ascii="Arial" w:hAnsi="Arial"/>
          <w:b/>
          <w:i/>
          <w:iCs/>
          <w:color w:val="000000" w:themeColor="text1"/>
          <w:sz w:val="16"/>
          <w:szCs w:val="16"/>
        </w:rPr>
        <w:t>Jun 2012 – Apr 2014</w:t>
      </w:r>
      <w:r w:rsidR="00AE3B60" w:rsidRPr="0052564E">
        <w:rPr>
          <w:rFonts w:ascii="Arial" w:hAnsi="Arial"/>
          <w:b/>
          <w:i/>
          <w:iCs/>
          <w:color w:val="000000" w:themeColor="text1"/>
          <w:sz w:val="16"/>
          <w:szCs w:val="16"/>
        </w:rPr>
        <w:t xml:space="preserve">                                                                                            </w:t>
      </w:r>
    </w:p>
    <w:p w:rsidR="00C64A9B" w:rsidRPr="0052564E" w:rsidRDefault="00CF483E" w:rsidP="001D2744">
      <w:pPr>
        <w:widowControl w:val="0"/>
        <w:numPr>
          <w:ilvl w:val="0"/>
          <w:numId w:val="8"/>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O</w:t>
      </w:r>
      <w:r w:rsidR="00972316" w:rsidRPr="0052564E">
        <w:rPr>
          <w:rFonts w:ascii="Arial" w:hAnsi="Arial"/>
          <w:color w:val="000000" w:themeColor="text1"/>
          <w:sz w:val="16"/>
          <w:szCs w:val="16"/>
        </w:rPr>
        <w:t>versaw business and IT transformation while</w:t>
      </w:r>
      <w:r w:rsidR="003F4C19" w:rsidRPr="0052564E">
        <w:rPr>
          <w:rFonts w:ascii="Arial" w:hAnsi="Arial"/>
          <w:color w:val="000000" w:themeColor="text1"/>
          <w:sz w:val="16"/>
          <w:szCs w:val="16"/>
        </w:rPr>
        <w:t xml:space="preserve"> </w:t>
      </w:r>
      <w:r w:rsidR="00972316" w:rsidRPr="0052564E">
        <w:rPr>
          <w:rFonts w:ascii="Arial" w:hAnsi="Arial"/>
          <w:color w:val="000000" w:themeColor="text1"/>
          <w:sz w:val="16"/>
          <w:szCs w:val="16"/>
        </w:rPr>
        <w:t>managing end-to-end technology and business alignment aspects by owning strategic, operational and</w:t>
      </w:r>
      <w:r w:rsidR="003F4C19" w:rsidRPr="0052564E">
        <w:rPr>
          <w:rFonts w:ascii="Arial" w:hAnsi="Arial"/>
          <w:color w:val="000000" w:themeColor="text1"/>
          <w:sz w:val="16"/>
          <w:szCs w:val="16"/>
        </w:rPr>
        <w:t xml:space="preserve"> </w:t>
      </w:r>
      <w:r w:rsidR="00972316" w:rsidRPr="0052564E">
        <w:rPr>
          <w:rFonts w:ascii="Arial" w:hAnsi="Arial"/>
          <w:color w:val="000000" w:themeColor="text1"/>
          <w:sz w:val="16"/>
          <w:szCs w:val="16"/>
        </w:rPr>
        <w:t>fiscal responsibilities for all Technology gro</w:t>
      </w:r>
      <w:r w:rsidR="000A04A4" w:rsidRPr="0052564E">
        <w:rPr>
          <w:rFonts w:ascii="Arial" w:hAnsi="Arial"/>
          <w:color w:val="000000" w:themeColor="text1"/>
          <w:sz w:val="16"/>
          <w:szCs w:val="16"/>
        </w:rPr>
        <w:t xml:space="preserve">ups across the credit union </w:t>
      </w:r>
      <w:r w:rsidR="0064680E" w:rsidRPr="0052564E">
        <w:rPr>
          <w:rFonts w:ascii="Arial" w:hAnsi="Arial"/>
          <w:color w:val="000000" w:themeColor="text1"/>
          <w:sz w:val="16"/>
          <w:szCs w:val="16"/>
        </w:rPr>
        <w:t>including:</w:t>
      </w:r>
    </w:p>
    <w:p w:rsidR="0064680E" w:rsidRPr="0052564E" w:rsidRDefault="0064680E" w:rsidP="001D2744">
      <w:pPr>
        <w:widowControl w:val="0"/>
        <w:numPr>
          <w:ilvl w:val="1"/>
          <w:numId w:val="8"/>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 xml:space="preserve">Providing technical vision to complement the business vision, </w:t>
      </w:r>
      <w:r w:rsidR="00673CDC" w:rsidRPr="0052564E">
        <w:rPr>
          <w:rFonts w:ascii="Arial" w:hAnsi="Arial"/>
          <w:color w:val="000000" w:themeColor="text1"/>
          <w:sz w:val="16"/>
          <w:szCs w:val="16"/>
        </w:rPr>
        <w:t xml:space="preserve">and </w:t>
      </w:r>
      <w:r w:rsidRPr="0052564E">
        <w:rPr>
          <w:rFonts w:ascii="Arial" w:hAnsi="Arial"/>
          <w:color w:val="000000" w:themeColor="text1"/>
          <w:sz w:val="16"/>
          <w:szCs w:val="16"/>
        </w:rPr>
        <w:t xml:space="preserve">setting the tone and </w:t>
      </w:r>
      <w:r w:rsidR="00673CDC" w:rsidRPr="0052564E">
        <w:rPr>
          <w:rFonts w:ascii="Arial" w:hAnsi="Arial"/>
          <w:color w:val="000000" w:themeColor="text1"/>
          <w:sz w:val="16"/>
          <w:szCs w:val="16"/>
        </w:rPr>
        <w:t>direction</w:t>
      </w:r>
    </w:p>
    <w:p w:rsidR="00673CDC" w:rsidRPr="0052564E" w:rsidRDefault="00673CDC" w:rsidP="001D2744">
      <w:pPr>
        <w:widowControl w:val="0"/>
        <w:numPr>
          <w:ilvl w:val="1"/>
          <w:numId w:val="8"/>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Assuring that investments in IT and Innovation are directly linked to business strategies and objectives</w:t>
      </w:r>
    </w:p>
    <w:p w:rsidR="0070449E" w:rsidRPr="0052564E" w:rsidRDefault="00F5759A" w:rsidP="0070449E">
      <w:pPr>
        <w:widowControl w:val="0"/>
        <w:numPr>
          <w:ilvl w:val="0"/>
          <w:numId w:val="8"/>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Partnered with President and CEO, CXO's &amp; EVP's including board members to develop and implement IT and business</w:t>
      </w:r>
      <w:r w:rsidR="00C64A9B" w:rsidRPr="0052564E">
        <w:rPr>
          <w:rFonts w:ascii="Arial" w:hAnsi="Arial"/>
          <w:color w:val="000000" w:themeColor="text1"/>
          <w:sz w:val="16"/>
          <w:szCs w:val="16"/>
        </w:rPr>
        <w:t xml:space="preserve"> </w:t>
      </w:r>
      <w:r w:rsidRPr="0052564E">
        <w:rPr>
          <w:rFonts w:ascii="Arial" w:hAnsi="Arial"/>
          <w:color w:val="000000" w:themeColor="text1"/>
          <w:sz w:val="16"/>
          <w:szCs w:val="16"/>
        </w:rPr>
        <w:t>transformation programs, strategies, policies and procedures including:</w:t>
      </w:r>
    </w:p>
    <w:p w:rsidR="0070449E" w:rsidRPr="0052564E" w:rsidRDefault="000C3431" w:rsidP="0070449E">
      <w:pPr>
        <w:numPr>
          <w:ilvl w:val="1"/>
          <w:numId w:val="8"/>
        </w:numPr>
        <w:jc w:val="both"/>
        <w:textAlignment w:val="baseline"/>
        <w:rPr>
          <w:rFonts w:ascii="Arial" w:hAnsi="Arial" w:cs="Arial"/>
          <w:color w:val="000000" w:themeColor="text1"/>
          <w:sz w:val="16"/>
          <w:szCs w:val="16"/>
          <w:bdr w:val="none" w:sz="0" w:space="0" w:color="auto" w:frame="1"/>
        </w:rPr>
      </w:pPr>
      <w:r w:rsidRPr="0052564E">
        <w:rPr>
          <w:rFonts w:ascii="Arial" w:hAnsi="Arial" w:cs="Arial"/>
          <w:color w:val="000000" w:themeColor="text1"/>
          <w:sz w:val="16"/>
          <w:szCs w:val="16"/>
        </w:rPr>
        <w:t>Managing the evaluation and adoption of emerging technologies including cloud, software defined data centers/networking, high density computing, CI/CD/TDD, and the latest digital/collaboration technologies</w:t>
      </w:r>
    </w:p>
    <w:p w:rsidR="0070449E" w:rsidRPr="0052564E" w:rsidRDefault="0070449E" w:rsidP="0070449E">
      <w:pPr>
        <w:numPr>
          <w:ilvl w:val="1"/>
          <w:numId w:val="8"/>
        </w:numPr>
        <w:jc w:val="both"/>
        <w:textAlignment w:val="baseline"/>
        <w:rPr>
          <w:rFonts w:ascii="Arial" w:hAnsi="Arial" w:cs="Arial"/>
          <w:color w:val="000000" w:themeColor="text1"/>
          <w:sz w:val="16"/>
          <w:szCs w:val="16"/>
          <w:bdr w:val="none" w:sz="0" w:space="0" w:color="auto" w:frame="1"/>
        </w:rPr>
      </w:pPr>
      <w:r w:rsidRPr="0052564E">
        <w:rPr>
          <w:rFonts w:ascii="Arial" w:hAnsi="Arial" w:cs="Arial"/>
          <w:color w:val="000000" w:themeColor="text1"/>
          <w:sz w:val="16"/>
          <w:szCs w:val="16"/>
        </w:rPr>
        <w:t>Establishing agile partnerships between development and operations creating multidisciplinary teams that work well together vis-à-vis CI/CD/TDD, DEVOPS, SECOPS, DATAOPS, and Agile/SCRUM attributes</w:t>
      </w:r>
    </w:p>
    <w:p w:rsidR="00C64A9B" w:rsidRPr="0052564E" w:rsidRDefault="00F5759A" w:rsidP="001D2744">
      <w:pPr>
        <w:widowControl w:val="0"/>
        <w:numPr>
          <w:ilvl w:val="0"/>
          <w:numId w:val="8"/>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 xml:space="preserve">Led enterprise </w:t>
      </w:r>
      <w:r w:rsidR="006B56D1" w:rsidRPr="0052564E">
        <w:rPr>
          <w:rFonts w:ascii="Arial" w:hAnsi="Arial"/>
          <w:color w:val="000000" w:themeColor="text1"/>
          <w:sz w:val="16"/>
          <w:szCs w:val="16"/>
        </w:rPr>
        <w:t xml:space="preserve">cloud and IT </w:t>
      </w:r>
      <w:r w:rsidRPr="0052564E">
        <w:rPr>
          <w:rFonts w:ascii="Arial" w:hAnsi="Arial"/>
          <w:color w:val="000000" w:themeColor="text1"/>
          <w:sz w:val="16"/>
          <w:szCs w:val="16"/>
        </w:rPr>
        <w:t xml:space="preserve">operational aspects in mainframe, distributed, Internet, mobile and digital environments </w:t>
      </w:r>
      <w:r w:rsidR="003D58B6" w:rsidRPr="0052564E">
        <w:rPr>
          <w:rFonts w:ascii="Arial" w:hAnsi="Arial"/>
          <w:color w:val="000000" w:themeColor="text1"/>
          <w:sz w:val="16"/>
          <w:szCs w:val="16"/>
        </w:rPr>
        <w:t xml:space="preserve">globally </w:t>
      </w:r>
      <w:r w:rsidRPr="0052564E">
        <w:rPr>
          <w:rFonts w:ascii="Arial" w:hAnsi="Arial"/>
          <w:color w:val="000000" w:themeColor="text1"/>
          <w:sz w:val="16"/>
          <w:szCs w:val="16"/>
        </w:rPr>
        <w:t>across entire</w:t>
      </w:r>
      <w:r w:rsidR="00C64A9B" w:rsidRPr="0052564E">
        <w:rPr>
          <w:rFonts w:ascii="Arial" w:hAnsi="Arial"/>
          <w:color w:val="000000" w:themeColor="text1"/>
          <w:sz w:val="16"/>
          <w:szCs w:val="16"/>
        </w:rPr>
        <w:t xml:space="preserve"> </w:t>
      </w:r>
      <w:r w:rsidRPr="0052564E">
        <w:rPr>
          <w:rFonts w:ascii="Arial" w:hAnsi="Arial"/>
          <w:color w:val="000000" w:themeColor="text1"/>
          <w:sz w:val="16"/>
          <w:szCs w:val="16"/>
        </w:rPr>
        <w:t>credit union, with 1, 600 individuals including:</w:t>
      </w:r>
    </w:p>
    <w:p w:rsidR="000D1694" w:rsidRPr="0052564E" w:rsidRDefault="000D1694" w:rsidP="000D1694">
      <w:pPr>
        <w:widowControl w:val="0"/>
        <w:numPr>
          <w:ilvl w:val="1"/>
          <w:numId w:val="8"/>
        </w:numPr>
        <w:autoSpaceDE w:val="0"/>
        <w:autoSpaceDN w:val="0"/>
        <w:adjustRightInd w:val="0"/>
        <w:jc w:val="both"/>
        <w:rPr>
          <w:rFonts w:ascii="Arial" w:hAnsi="Arial"/>
          <w:color w:val="000000" w:themeColor="text1"/>
          <w:sz w:val="16"/>
          <w:szCs w:val="16"/>
        </w:rPr>
      </w:pPr>
      <w:r w:rsidRPr="0052564E">
        <w:rPr>
          <w:rFonts w:ascii="Arial" w:hAnsi="Arial" w:cs="Arial"/>
          <w:color w:val="000000" w:themeColor="text1"/>
          <w:sz w:val="16"/>
          <w:szCs w:val="16"/>
        </w:rPr>
        <w:t>Overseeing service management activities including incident, problem, and change management</w:t>
      </w:r>
    </w:p>
    <w:p w:rsidR="0043322E" w:rsidRPr="0052564E" w:rsidRDefault="00F5759A" w:rsidP="001D2744">
      <w:pPr>
        <w:widowControl w:val="0"/>
        <w:numPr>
          <w:ilvl w:val="1"/>
          <w:numId w:val="8"/>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Directing development and executio</w:t>
      </w:r>
      <w:r w:rsidR="00232C74" w:rsidRPr="0052564E">
        <w:rPr>
          <w:rFonts w:ascii="Arial" w:hAnsi="Arial"/>
          <w:color w:val="000000" w:themeColor="text1"/>
          <w:sz w:val="16"/>
          <w:szCs w:val="16"/>
        </w:rPr>
        <w:t>n of the Global Credit U</w:t>
      </w:r>
      <w:r w:rsidRPr="0052564E">
        <w:rPr>
          <w:rFonts w:ascii="Arial" w:hAnsi="Arial"/>
          <w:color w:val="000000" w:themeColor="text1"/>
          <w:sz w:val="16"/>
          <w:szCs w:val="16"/>
        </w:rPr>
        <w:t>nion Business Continuity and IT Disaster Recovery discipline</w:t>
      </w:r>
      <w:r w:rsidR="00C64A9B" w:rsidRPr="0052564E">
        <w:rPr>
          <w:rFonts w:ascii="Arial" w:hAnsi="Arial"/>
          <w:color w:val="000000" w:themeColor="text1"/>
          <w:sz w:val="16"/>
          <w:szCs w:val="16"/>
        </w:rPr>
        <w:t xml:space="preserve"> a</w:t>
      </w:r>
      <w:r w:rsidRPr="0052564E">
        <w:rPr>
          <w:rFonts w:ascii="Arial" w:hAnsi="Arial"/>
          <w:color w:val="000000" w:themeColor="text1"/>
          <w:sz w:val="16"/>
          <w:szCs w:val="16"/>
        </w:rPr>
        <w:t>nd execution plans/procedures (BC/DR)</w:t>
      </w:r>
    </w:p>
    <w:p w:rsidR="00EE587E" w:rsidRPr="0052564E" w:rsidRDefault="00EE587E" w:rsidP="001D2744">
      <w:pPr>
        <w:widowControl w:val="0"/>
        <w:numPr>
          <w:ilvl w:val="0"/>
          <w:numId w:val="8"/>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As a member of global senior leadership team, monitored and managed strategic planning and progress of business projects and programs to ensure delivery of quality results within schedule and budget constraints including:</w:t>
      </w:r>
    </w:p>
    <w:p w:rsidR="000C3431" w:rsidRPr="0052564E" w:rsidRDefault="00EE587E" w:rsidP="000C3431">
      <w:pPr>
        <w:widowControl w:val="0"/>
        <w:numPr>
          <w:ilvl w:val="1"/>
          <w:numId w:val="8"/>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 xml:space="preserve">Responsibility for managing </w:t>
      </w:r>
      <w:r w:rsidR="00007882" w:rsidRPr="0052564E">
        <w:rPr>
          <w:rFonts w:ascii="Arial" w:hAnsi="Arial"/>
          <w:color w:val="000000" w:themeColor="text1"/>
          <w:sz w:val="16"/>
          <w:szCs w:val="16"/>
        </w:rPr>
        <w:t xml:space="preserve">a </w:t>
      </w:r>
      <w:r w:rsidRPr="0052564E">
        <w:rPr>
          <w:rFonts w:ascii="Arial" w:hAnsi="Arial"/>
          <w:color w:val="000000" w:themeColor="text1"/>
          <w:sz w:val="16"/>
          <w:szCs w:val="16"/>
        </w:rPr>
        <w:t>direct $</w:t>
      </w:r>
      <w:r w:rsidR="002979E5" w:rsidRPr="0052564E">
        <w:rPr>
          <w:rFonts w:ascii="Arial" w:hAnsi="Arial"/>
          <w:color w:val="000000" w:themeColor="text1"/>
          <w:sz w:val="16"/>
          <w:szCs w:val="16"/>
        </w:rPr>
        <w:t>6</w:t>
      </w:r>
      <w:r w:rsidRPr="0052564E">
        <w:rPr>
          <w:rFonts w:ascii="Arial" w:hAnsi="Arial"/>
          <w:color w:val="000000" w:themeColor="text1"/>
          <w:sz w:val="16"/>
          <w:szCs w:val="16"/>
        </w:rPr>
        <w:t>5M budg</w:t>
      </w:r>
      <w:r w:rsidR="004B0DDD" w:rsidRPr="0052564E">
        <w:rPr>
          <w:rFonts w:ascii="Arial" w:hAnsi="Arial"/>
          <w:color w:val="000000" w:themeColor="text1"/>
          <w:sz w:val="16"/>
          <w:szCs w:val="16"/>
        </w:rPr>
        <w:t xml:space="preserve">et and an IT organization of </w:t>
      </w:r>
      <w:r w:rsidR="003D58B6" w:rsidRPr="0052564E">
        <w:rPr>
          <w:rFonts w:ascii="Arial" w:hAnsi="Arial"/>
          <w:color w:val="000000" w:themeColor="text1"/>
          <w:sz w:val="16"/>
          <w:szCs w:val="16"/>
        </w:rPr>
        <w:t>1</w:t>
      </w:r>
      <w:r w:rsidR="0081627E" w:rsidRPr="0052564E">
        <w:rPr>
          <w:rFonts w:ascii="Arial" w:hAnsi="Arial"/>
          <w:color w:val="000000" w:themeColor="text1"/>
          <w:sz w:val="16"/>
          <w:szCs w:val="16"/>
        </w:rPr>
        <w:t>4</w:t>
      </w:r>
      <w:r w:rsidRPr="0052564E">
        <w:rPr>
          <w:rFonts w:ascii="Arial" w:hAnsi="Arial"/>
          <w:color w:val="000000" w:themeColor="text1"/>
          <w:sz w:val="16"/>
          <w:szCs w:val="16"/>
        </w:rPr>
        <w:t>5+ FTEs in a hybrid model</w:t>
      </w:r>
    </w:p>
    <w:p w:rsidR="00F77C4F" w:rsidRPr="0052564E" w:rsidRDefault="000C3431" w:rsidP="000C3431">
      <w:pPr>
        <w:widowControl w:val="0"/>
        <w:numPr>
          <w:ilvl w:val="1"/>
          <w:numId w:val="8"/>
        </w:numPr>
        <w:autoSpaceDE w:val="0"/>
        <w:autoSpaceDN w:val="0"/>
        <w:adjustRightInd w:val="0"/>
        <w:jc w:val="both"/>
        <w:rPr>
          <w:rFonts w:ascii="Arial" w:hAnsi="Arial"/>
          <w:color w:val="000000" w:themeColor="text1"/>
          <w:sz w:val="16"/>
          <w:szCs w:val="16"/>
        </w:rPr>
      </w:pPr>
      <w:r w:rsidRPr="0052564E">
        <w:rPr>
          <w:rFonts w:ascii="Arial" w:hAnsi="Arial" w:cs="Arial"/>
          <w:color w:val="000000" w:themeColor="text1"/>
          <w:sz w:val="16"/>
          <w:szCs w:val="16"/>
        </w:rPr>
        <w:t>Ensuring cost-effective design, development, integration, implementation, testing, and maintenance of new services, equipment and systems in support of credit union business objectives and requirements</w:t>
      </w:r>
    </w:p>
    <w:p w:rsidR="00C64A9B" w:rsidRPr="0052564E" w:rsidRDefault="00F5759A" w:rsidP="001D2744">
      <w:pPr>
        <w:widowControl w:val="0"/>
        <w:numPr>
          <w:ilvl w:val="0"/>
          <w:numId w:val="8"/>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Led</w:t>
      </w:r>
      <w:r w:rsidR="00C449FC" w:rsidRPr="0052564E">
        <w:rPr>
          <w:rFonts w:ascii="Arial" w:hAnsi="Arial"/>
          <w:color w:val="000000" w:themeColor="text1"/>
          <w:sz w:val="16"/>
          <w:szCs w:val="16"/>
        </w:rPr>
        <w:t xml:space="preserve"> </w:t>
      </w:r>
      <w:r w:rsidRPr="0052564E">
        <w:rPr>
          <w:rFonts w:ascii="Arial" w:hAnsi="Arial"/>
          <w:color w:val="000000" w:themeColor="text1"/>
          <w:sz w:val="16"/>
          <w:szCs w:val="16"/>
        </w:rPr>
        <w:t>enterprise wide managed services engagements, supported contract negotiations and provided strategic vendor</w:t>
      </w:r>
      <w:r w:rsidR="00C64A9B" w:rsidRPr="0052564E">
        <w:rPr>
          <w:rFonts w:ascii="Arial" w:hAnsi="Arial"/>
          <w:color w:val="000000" w:themeColor="text1"/>
          <w:sz w:val="16"/>
          <w:szCs w:val="16"/>
        </w:rPr>
        <w:t xml:space="preserve"> </w:t>
      </w:r>
      <w:r w:rsidRPr="0052564E">
        <w:rPr>
          <w:rFonts w:ascii="Arial" w:hAnsi="Arial"/>
          <w:color w:val="000000" w:themeColor="text1"/>
          <w:sz w:val="16"/>
          <w:szCs w:val="16"/>
        </w:rPr>
        <w:t>management oversight for the credit union IT organization</w:t>
      </w:r>
      <w:r w:rsidR="002A69FA" w:rsidRPr="0052564E">
        <w:rPr>
          <w:rFonts w:ascii="Arial" w:hAnsi="Arial"/>
          <w:color w:val="000000" w:themeColor="text1"/>
          <w:sz w:val="16"/>
          <w:szCs w:val="16"/>
        </w:rPr>
        <w:t xml:space="preserve"> including:</w:t>
      </w:r>
    </w:p>
    <w:p w:rsidR="002A69FA" w:rsidRPr="0052564E" w:rsidRDefault="002A69FA" w:rsidP="001D2744">
      <w:pPr>
        <w:widowControl w:val="0"/>
        <w:numPr>
          <w:ilvl w:val="1"/>
          <w:numId w:val="8"/>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Developing strategic service provider partnerships that included optimizing cost of services through a mix of internal and external resources, and outsourced IT func</w:t>
      </w:r>
      <w:r w:rsidR="00524C91" w:rsidRPr="0052564E">
        <w:rPr>
          <w:rFonts w:ascii="Arial" w:hAnsi="Arial"/>
          <w:color w:val="000000" w:themeColor="text1"/>
          <w:sz w:val="16"/>
          <w:szCs w:val="16"/>
        </w:rPr>
        <w:t>tions of the credit union</w:t>
      </w:r>
    </w:p>
    <w:p w:rsidR="00C64A9B" w:rsidRPr="0052564E" w:rsidRDefault="00F5759A" w:rsidP="001D2744">
      <w:pPr>
        <w:widowControl w:val="0"/>
        <w:numPr>
          <w:ilvl w:val="0"/>
          <w:numId w:val="8"/>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Established Credit Union IT departmental goals, objectives, and operating procedures, and continuously</w:t>
      </w:r>
      <w:r w:rsidR="00C64A9B" w:rsidRPr="0052564E">
        <w:rPr>
          <w:rFonts w:ascii="Arial" w:hAnsi="Arial"/>
          <w:color w:val="000000" w:themeColor="text1"/>
          <w:sz w:val="16"/>
          <w:szCs w:val="16"/>
        </w:rPr>
        <w:t xml:space="preserve"> </w:t>
      </w:r>
      <w:r w:rsidR="007965D7" w:rsidRPr="0052564E">
        <w:rPr>
          <w:rFonts w:ascii="Arial" w:hAnsi="Arial"/>
          <w:color w:val="000000" w:themeColor="text1"/>
          <w:sz w:val="16"/>
          <w:szCs w:val="16"/>
        </w:rPr>
        <w:t xml:space="preserve">improved &amp; </w:t>
      </w:r>
      <w:r w:rsidRPr="0052564E">
        <w:rPr>
          <w:rFonts w:ascii="Arial" w:hAnsi="Arial"/>
          <w:color w:val="000000" w:themeColor="text1"/>
          <w:sz w:val="16"/>
          <w:szCs w:val="16"/>
        </w:rPr>
        <w:t>enhanced IT standards and technologies to meet a dynamically changing technical &amp; business</w:t>
      </w:r>
      <w:r w:rsidR="00C64A9B" w:rsidRPr="0052564E">
        <w:rPr>
          <w:rFonts w:ascii="Arial" w:hAnsi="Arial"/>
          <w:color w:val="000000" w:themeColor="text1"/>
          <w:sz w:val="16"/>
          <w:szCs w:val="16"/>
        </w:rPr>
        <w:t xml:space="preserve"> </w:t>
      </w:r>
      <w:r w:rsidRPr="0052564E">
        <w:rPr>
          <w:rFonts w:ascii="Arial" w:hAnsi="Arial"/>
          <w:color w:val="000000" w:themeColor="text1"/>
          <w:sz w:val="16"/>
          <w:szCs w:val="16"/>
        </w:rPr>
        <w:t>landscape including:</w:t>
      </w:r>
    </w:p>
    <w:p w:rsidR="00754FD0" w:rsidRPr="0052564E" w:rsidRDefault="00C64A9B" w:rsidP="001D2744">
      <w:pPr>
        <w:widowControl w:val="0"/>
        <w:numPr>
          <w:ilvl w:val="1"/>
          <w:numId w:val="8"/>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Acting as Trusted</w:t>
      </w:r>
      <w:r w:rsidR="00F5759A" w:rsidRPr="0052564E">
        <w:rPr>
          <w:rFonts w:ascii="Arial" w:hAnsi="Arial"/>
          <w:color w:val="000000" w:themeColor="text1"/>
          <w:sz w:val="16"/>
          <w:szCs w:val="16"/>
        </w:rPr>
        <w:t xml:space="preserve"> Advisor to Credit Union Management Team &amp; Board - "IT Strategist/Knowledge Expert" and Advisor</w:t>
      </w:r>
      <w:r w:rsidRPr="0052564E">
        <w:rPr>
          <w:rFonts w:ascii="Arial" w:hAnsi="Arial"/>
          <w:color w:val="000000" w:themeColor="text1"/>
          <w:sz w:val="16"/>
          <w:szCs w:val="16"/>
        </w:rPr>
        <w:t xml:space="preserve"> </w:t>
      </w:r>
      <w:r w:rsidR="00F5759A" w:rsidRPr="0052564E">
        <w:rPr>
          <w:rFonts w:ascii="Arial" w:hAnsi="Arial"/>
          <w:color w:val="000000" w:themeColor="text1"/>
          <w:sz w:val="16"/>
          <w:szCs w:val="16"/>
        </w:rPr>
        <w:t>to EVP &amp; CIO and his senior management team on all key operational issues</w:t>
      </w:r>
    </w:p>
    <w:p w:rsidR="00C64A9B" w:rsidRPr="0052564E" w:rsidRDefault="00F5759A" w:rsidP="001D2744">
      <w:pPr>
        <w:widowControl w:val="0"/>
        <w:numPr>
          <w:ilvl w:val="0"/>
          <w:numId w:val="8"/>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Recommended/Offered strategic solutions to enhance revenue opportunities by clearly demonstrating when to be</w:t>
      </w:r>
      <w:r w:rsidR="00C64A9B" w:rsidRPr="0052564E">
        <w:rPr>
          <w:rFonts w:ascii="Arial" w:hAnsi="Arial"/>
          <w:color w:val="000000" w:themeColor="text1"/>
          <w:sz w:val="16"/>
          <w:szCs w:val="16"/>
        </w:rPr>
        <w:t xml:space="preserve"> </w:t>
      </w:r>
      <w:r w:rsidRPr="0052564E">
        <w:rPr>
          <w:rFonts w:ascii="Arial" w:hAnsi="Arial"/>
          <w:color w:val="000000" w:themeColor="text1"/>
          <w:sz w:val="16"/>
          <w:szCs w:val="16"/>
        </w:rPr>
        <w:t>'decisive' on IT matters after fully considering input/consensus from the businesses via:</w:t>
      </w:r>
    </w:p>
    <w:p w:rsidR="007404F8" w:rsidRPr="0052564E" w:rsidRDefault="00F5759A" w:rsidP="001D2744">
      <w:pPr>
        <w:widowControl w:val="0"/>
        <w:numPr>
          <w:ilvl w:val="1"/>
          <w:numId w:val="8"/>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Working collaboratively across all credit union divisions to create leverage, technology scale, lowest ownership</w:t>
      </w:r>
      <w:r w:rsidR="00C64A9B" w:rsidRPr="0052564E">
        <w:rPr>
          <w:rFonts w:ascii="Arial" w:hAnsi="Arial"/>
          <w:color w:val="000000" w:themeColor="text1"/>
          <w:sz w:val="16"/>
          <w:szCs w:val="16"/>
        </w:rPr>
        <w:t xml:space="preserve"> </w:t>
      </w:r>
      <w:r w:rsidRPr="0052564E">
        <w:rPr>
          <w:rFonts w:ascii="Arial" w:hAnsi="Arial"/>
          <w:color w:val="000000" w:themeColor="text1"/>
          <w:sz w:val="16"/>
          <w:szCs w:val="16"/>
        </w:rPr>
        <w:t>economics, and talent sharing as appropriate and impactful to business transformation</w:t>
      </w:r>
    </w:p>
    <w:p w:rsidR="00AE3B60" w:rsidRPr="0052564E" w:rsidRDefault="00AE3B60" w:rsidP="00FE0DEE">
      <w:pPr>
        <w:widowControl w:val="0"/>
        <w:autoSpaceDE w:val="0"/>
        <w:autoSpaceDN w:val="0"/>
        <w:adjustRightInd w:val="0"/>
        <w:ind w:left="1080"/>
        <w:jc w:val="both"/>
        <w:rPr>
          <w:rFonts w:ascii="Arial" w:hAnsi="Arial"/>
          <w:color w:val="000000" w:themeColor="text1"/>
          <w:sz w:val="16"/>
          <w:szCs w:val="16"/>
        </w:rPr>
      </w:pPr>
    </w:p>
    <w:p w:rsidR="006621D4" w:rsidRPr="0052564E" w:rsidRDefault="006A63D2" w:rsidP="001D2744">
      <w:pPr>
        <w:rPr>
          <w:rFonts w:ascii="Arial" w:hAnsi="Arial"/>
          <w:b/>
          <w:i/>
          <w:iCs/>
          <w:color w:val="000000" w:themeColor="text1"/>
          <w:sz w:val="16"/>
          <w:szCs w:val="16"/>
        </w:rPr>
      </w:pPr>
      <w:r w:rsidRPr="0052564E">
        <w:rPr>
          <w:rFonts w:ascii="Arial" w:hAnsi="Arial"/>
          <w:b/>
          <w:i/>
          <w:iCs/>
          <w:color w:val="000000" w:themeColor="text1"/>
          <w:sz w:val="16"/>
          <w:szCs w:val="16"/>
        </w:rPr>
        <w:t>Divisional VP</w:t>
      </w:r>
      <w:r w:rsidR="00672C23" w:rsidRPr="0052564E">
        <w:rPr>
          <w:rFonts w:ascii="Arial" w:hAnsi="Arial"/>
          <w:b/>
          <w:i/>
          <w:iCs/>
          <w:color w:val="000000" w:themeColor="text1"/>
          <w:sz w:val="16"/>
          <w:szCs w:val="16"/>
        </w:rPr>
        <w:t xml:space="preserve">, </w:t>
      </w:r>
      <w:r w:rsidR="00350B12" w:rsidRPr="0052564E">
        <w:rPr>
          <w:rFonts w:ascii="Arial" w:hAnsi="Arial"/>
          <w:b/>
          <w:i/>
          <w:iCs/>
          <w:color w:val="000000" w:themeColor="text1"/>
          <w:sz w:val="16"/>
          <w:szCs w:val="16"/>
        </w:rPr>
        <w:t>EA/R&amp;D</w:t>
      </w:r>
      <w:r w:rsidR="00672C23" w:rsidRPr="0052564E">
        <w:rPr>
          <w:rFonts w:ascii="Arial" w:hAnsi="Arial"/>
          <w:b/>
          <w:i/>
          <w:iCs/>
          <w:color w:val="000000" w:themeColor="text1"/>
          <w:sz w:val="16"/>
          <w:szCs w:val="16"/>
        </w:rPr>
        <w:t xml:space="preserve"> </w:t>
      </w:r>
      <w:r w:rsidR="008B17E8" w:rsidRPr="0052564E">
        <w:rPr>
          <w:rFonts w:ascii="Arial" w:hAnsi="Arial"/>
          <w:b/>
          <w:i/>
          <w:iCs/>
          <w:color w:val="000000" w:themeColor="text1"/>
          <w:sz w:val="16"/>
          <w:szCs w:val="16"/>
        </w:rPr>
        <w:t>–</w:t>
      </w:r>
      <w:r w:rsidR="00441E68" w:rsidRPr="0052564E">
        <w:rPr>
          <w:rFonts w:ascii="Arial" w:hAnsi="Arial"/>
          <w:b/>
          <w:i/>
          <w:iCs/>
          <w:color w:val="000000" w:themeColor="text1"/>
          <w:sz w:val="16"/>
          <w:szCs w:val="16"/>
        </w:rPr>
        <w:t xml:space="preserve"> </w:t>
      </w:r>
      <w:r w:rsidR="008B17E8" w:rsidRPr="0052564E">
        <w:rPr>
          <w:rFonts w:ascii="Arial" w:hAnsi="Arial"/>
          <w:b/>
          <w:i/>
          <w:iCs/>
          <w:color w:val="000000" w:themeColor="text1"/>
          <w:sz w:val="16"/>
          <w:szCs w:val="16"/>
        </w:rPr>
        <w:t xml:space="preserve">U.S. </w:t>
      </w:r>
      <w:r w:rsidR="00441E68" w:rsidRPr="0052564E">
        <w:rPr>
          <w:rFonts w:ascii="Arial" w:hAnsi="Arial"/>
          <w:b/>
          <w:i/>
          <w:iCs/>
          <w:color w:val="000000" w:themeColor="text1"/>
          <w:sz w:val="16"/>
          <w:szCs w:val="16"/>
        </w:rPr>
        <w:t>Fe</w:t>
      </w:r>
      <w:r w:rsidR="00350B12" w:rsidRPr="0052564E">
        <w:rPr>
          <w:rFonts w:ascii="Arial" w:hAnsi="Arial"/>
          <w:b/>
          <w:i/>
          <w:iCs/>
          <w:color w:val="000000" w:themeColor="text1"/>
          <w:sz w:val="16"/>
          <w:szCs w:val="16"/>
        </w:rPr>
        <w:t>deral Reserve System</w:t>
      </w:r>
      <w:r w:rsidR="008B17E8" w:rsidRPr="0052564E">
        <w:rPr>
          <w:rFonts w:ascii="Arial" w:hAnsi="Arial"/>
          <w:b/>
          <w:i/>
          <w:iCs/>
          <w:color w:val="000000" w:themeColor="text1"/>
          <w:sz w:val="16"/>
          <w:szCs w:val="16"/>
        </w:rPr>
        <w:t xml:space="preserve"> IT</w:t>
      </w:r>
      <w:r w:rsidR="00350B12" w:rsidRPr="0052564E">
        <w:rPr>
          <w:rFonts w:ascii="Arial" w:hAnsi="Arial"/>
          <w:b/>
          <w:i/>
          <w:iCs/>
          <w:color w:val="000000" w:themeColor="text1"/>
          <w:sz w:val="16"/>
          <w:szCs w:val="16"/>
        </w:rPr>
        <w:t>, V</w:t>
      </w:r>
      <w:r w:rsidR="008B17E8" w:rsidRPr="0052564E">
        <w:rPr>
          <w:rFonts w:ascii="Arial" w:hAnsi="Arial"/>
          <w:b/>
          <w:i/>
          <w:iCs/>
          <w:color w:val="000000" w:themeColor="text1"/>
          <w:sz w:val="16"/>
          <w:szCs w:val="16"/>
        </w:rPr>
        <w:t xml:space="preserve">A </w:t>
      </w:r>
      <w:r w:rsidR="00672C23" w:rsidRPr="0052564E">
        <w:rPr>
          <w:rFonts w:ascii="Arial" w:hAnsi="Arial"/>
          <w:b/>
          <w:i/>
          <w:iCs/>
          <w:color w:val="000000" w:themeColor="text1"/>
          <w:sz w:val="16"/>
          <w:szCs w:val="16"/>
        </w:rPr>
        <w:t xml:space="preserve">   </w:t>
      </w:r>
      <w:r w:rsidR="00350B12" w:rsidRPr="0052564E">
        <w:rPr>
          <w:rFonts w:ascii="Arial" w:hAnsi="Arial"/>
          <w:b/>
          <w:i/>
          <w:iCs/>
          <w:color w:val="000000" w:themeColor="text1"/>
          <w:sz w:val="16"/>
          <w:szCs w:val="16"/>
        </w:rPr>
        <w:t xml:space="preserve"> </w:t>
      </w:r>
      <w:r w:rsidR="00E032DC" w:rsidRPr="0052564E">
        <w:rPr>
          <w:rFonts w:ascii="Arial" w:hAnsi="Arial"/>
          <w:b/>
          <w:i/>
          <w:iCs/>
          <w:color w:val="000000" w:themeColor="text1"/>
          <w:sz w:val="16"/>
          <w:szCs w:val="16"/>
        </w:rPr>
        <w:t xml:space="preserve">                                             </w:t>
      </w:r>
      <w:r w:rsidR="00FD4C1F" w:rsidRPr="0052564E">
        <w:rPr>
          <w:rFonts w:ascii="Arial" w:hAnsi="Arial"/>
          <w:b/>
          <w:i/>
          <w:iCs/>
          <w:color w:val="000000" w:themeColor="text1"/>
          <w:sz w:val="16"/>
          <w:szCs w:val="16"/>
        </w:rPr>
        <w:t xml:space="preserve">   </w:t>
      </w:r>
      <w:r w:rsidR="00E032DC" w:rsidRPr="0052564E">
        <w:rPr>
          <w:rFonts w:ascii="Arial" w:hAnsi="Arial"/>
          <w:b/>
          <w:i/>
          <w:iCs/>
          <w:color w:val="000000" w:themeColor="text1"/>
          <w:sz w:val="16"/>
          <w:szCs w:val="16"/>
        </w:rPr>
        <w:t xml:space="preserve">   </w:t>
      </w:r>
      <w:r w:rsidR="006E426E" w:rsidRPr="0052564E">
        <w:rPr>
          <w:rFonts w:ascii="Arial" w:hAnsi="Arial"/>
          <w:b/>
          <w:i/>
          <w:iCs/>
          <w:color w:val="000000" w:themeColor="text1"/>
          <w:sz w:val="16"/>
          <w:szCs w:val="16"/>
        </w:rPr>
        <w:t>Jun 2010 – Jun 2012</w:t>
      </w:r>
      <w:r w:rsidR="00441E68" w:rsidRPr="0052564E">
        <w:rPr>
          <w:rFonts w:ascii="Arial" w:hAnsi="Arial"/>
          <w:b/>
          <w:i/>
          <w:iCs/>
          <w:color w:val="000000" w:themeColor="text1"/>
          <w:sz w:val="16"/>
          <w:szCs w:val="16"/>
        </w:rPr>
        <w:t xml:space="preserve">                                                                                             </w:t>
      </w:r>
    </w:p>
    <w:p w:rsidR="003926C9" w:rsidRPr="0052564E" w:rsidRDefault="00944333" w:rsidP="001D2744">
      <w:pPr>
        <w:numPr>
          <w:ilvl w:val="0"/>
          <w:numId w:val="1"/>
        </w:numPr>
        <w:jc w:val="both"/>
        <w:rPr>
          <w:rFonts w:ascii="Arial" w:hAnsi="Arial"/>
          <w:color w:val="000000" w:themeColor="text1"/>
          <w:sz w:val="16"/>
          <w:szCs w:val="16"/>
        </w:rPr>
      </w:pPr>
      <w:r w:rsidRPr="0052564E">
        <w:rPr>
          <w:rFonts w:ascii="Arial" w:hAnsi="Arial"/>
          <w:color w:val="000000" w:themeColor="text1"/>
          <w:sz w:val="16"/>
          <w:szCs w:val="16"/>
        </w:rPr>
        <w:t>As Divisional Vice President-EA, R&amp;D Innovation, Spearheaded business and IT strategy, enterprise architecture, IT</w:t>
      </w:r>
      <w:r w:rsidR="003926C9" w:rsidRPr="0052564E">
        <w:rPr>
          <w:rFonts w:ascii="Arial" w:hAnsi="Arial"/>
          <w:color w:val="000000" w:themeColor="text1"/>
          <w:sz w:val="16"/>
          <w:szCs w:val="16"/>
        </w:rPr>
        <w:t xml:space="preserve"> </w:t>
      </w:r>
      <w:r w:rsidRPr="0052564E">
        <w:rPr>
          <w:rFonts w:ascii="Arial" w:hAnsi="Arial"/>
          <w:color w:val="000000" w:themeColor="text1"/>
          <w:sz w:val="16"/>
          <w:szCs w:val="16"/>
        </w:rPr>
        <w:t>governance, strategic planning and R&amp;D value-proofing functions related to supporting and aligning individual Federal</w:t>
      </w:r>
      <w:r w:rsidR="003926C9" w:rsidRPr="0052564E">
        <w:rPr>
          <w:rFonts w:ascii="Arial" w:hAnsi="Arial"/>
          <w:color w:val="000000" w:themeColor="text1"/>
          <w:sz w:val="16"/>
          <w:szCs w:val="16"/>
        </w:rPr>
        <w:t xml:space="preserve"> </w:t>
      </w:r>
      <w:r w:rsidRPr="0052564E">
        <w:rPr>
          <w:rFonts w:ascii="Arial" w:hAnsi="Arial"/>
          <w:color w:val="000000" w:themeColor="text1"/>
          <w:sz w:val="16"/>
          <w:szCs w:val="16"/>
        </w:rPr>
        <w:t>Reserve Banks Mission and or Operations &amp; Internal service providers including:</w:t>
      </w:r>
    </w:p>
    <w:p w:rsidR="003926C9" w:rsidRPr="0052564E" w:rsidRDefault="00944333" w:rsidP="001D2744">
      <w:pPr>
        <w:numPr>
          <w:ilvl w:val="1"/>
          <w:numId w:val="1"/>
        </w:numPr>
        <w:jc w:val="both"/>
        <w:rPr>
          <w:rFonts w:ascii="Arial" w:hAnsi="Arial"/>
          <w:color w:val="000000" w:themeColor="text1"/>
          <w:sz w:val="16"/>
          <w:szCs w:val="16"/>
        </w:rPr>
      </w:pPr>
      <w:r w:rsidRPr="0052564E">
        <w:rPr>
          <w:rFonts w:ascii="Arial" w:hAnsi="Arial"/>
          <w:color w:val="000000" w:themeColor="text1"/>
          <w:sz w:val="16"/>
          <w:szCs w:val="16"/>
        </w:rPr>
        <w:t>Dire</w:t>
      </w:r>
      <w:r w:rsidR="00F962E9" w:rsidRPr="0052564E">
        <w:rPr>
          <w:rFonts w:ascii="Arial" w:hAnsi="Arial"/>
          <w:color w:val="000000" w:themeColor="text1"/>
          <w:sz w:val="16"/>
          <w:szCs w:val="16"/>
        </w:rPr>
        <w:t>cting a CAPEX</w:t>
      </w:r>
      <w:r w:rsidR="00E0487D" w:rsidRPr="0052564E">
        <w:rPr>
          <w:rFonts w:ascii="Arial" w:hAnsi="Arial"/>
          <w:color w:val="000000" w:themeColor="text1"/>
          <w:sz w:val="16"/>
          <w:szCs w:val="16"/>
        </w:rPr>
        <w:t>/OPEX budget of $</w:t>
      </w:r>
      <w:r w:rsidR="00953DC9" w:rsidRPr="0052564E">
        <w:rPr>
          <w:rFonts w:ascii="Arial" w:hAnsi="Arial"/>
          <w:color w:val="000000" w:themeColor="text1"/>
          <w:sz w:val="16"/>
          <w:szCs w:val="16"/>
        </w:rPr>
        <w:t>6</w:t>
      </w:r>
      <w:r w:rsidR="0081627E" w:rsidRPr="0052564E">
        <w:rPr>
          <w:rFonts w:ascii="Arial" w:hAnsi="Arial"/>
          <w:color w:val="000000" w:themeColor="text1"/>
          <w:sz w:val="16"/>
          <w:szCs w:val="16"/>
        </w:rPr>
        <w:t>5</w:t>
      </w:r>
      <w:r w:rsidRPr="0052564E">
        <w:rPr>
          <w:rFonts w:ascii="Arial" w:hAnsi="Arial"/>
          <w:color w:val="000000" w:themeColor="text1"/>
          <w:sz w:val="16"/>
          <w:szCs w:val="16"/>
        </w:rPr>
        <w:t xml:space="preserve">M and an FTE </w:t>
      </w:r>
      <w:r w:rsidR="00D07144" w:rsidRPr="0052564E">
        <w:rPr>
          <w:rFonts w:ascii="Arial" w:hAnsi="Arial"/>
          <w:color w:val="000000" w:themeColor="text1"/>
          <w:sz w:val="16"/>
          <w:szCs w:val="16"/>
        </w:rPr>
        <w:t>Staff</w:t>
      </w:r>
      <w:r w:rsidR="004B0DDD" w:rsidRPr="0052564E">
        <w:rPr>
          <w:rFonts w:ascii="Arial" w:hAnsi="Arial"/>
          <w:color w:val="000000" w:themeColor="text1"/>
          <w:sz w:val="16"/>
          <w:szCs w:val="16"/>
        </w:rPr>
        <w:t xml:space="preserve"> of </w:t>
      </w:r>
      <w:r w:rsidR="00953DC9" w:rsidRPr="0052564E">
        <w:rPr>
          <w:rFonts w:ascii="Arial" w:hAnsi="Arial"/>
          <w:color w:val="000000" w:themeColor="text1"/>
          <w:sz w:val="16"/>
          <w:szCs w:val="16"/>
        </w:rPr>
        <w:t>1</w:t>
      </w:r>
      <w:r w:rsidR="0081627E" w:rsidRPr="0052564E">
        <w:rPr>
          <w:rFonts w:ascii="Arial" w:hAnsi="Arial"/>
          <w:color w:val="000000" w:themeColor="text1"/>
          <w:sz w:val="16"/>
          <w:szCs w:val="16"/>
        </w:rPr>
        <w:t>8</w:t>
      </w:r>
      <w:r w:rsidR="002979E5" w:rsidRPr="0052564E">
        <w:rPr>
          <w:rFonts w:ascii="Arial" w:hAnsi="Arial"/>
          <w:color w:val="000000" w:themeColor="text1"/>
          <w:sz w:val="16"/>
          <w:szCs w:val="16"/>
        </w:rPr>
        <w:t>5</w:t>
      </w:r>
      <w:r w:rsidR="00E0487D" w:rsidRPr="0052564E">
        <w:rPr>
          <w:rFonts w:ascii="Arial" w:hAnsi="Arial"/>
          <w:color w:val="000000" w:themeColor="text1"/>
          <w:sz w:val="16"/>
          <w:szCs w:val="16"/>
        </w:rPr>
        <w:t>+</w:t>
      </w:r>
      <w:r w:rsidR="007B5865" w:rsidRPr="0052564E">
        <w:rPr>
          <w:rFonts w:ascii="Arial" w:hAnsi="Arial"/>
          <w:color w:val="000000" w:themeColor="text1"/>
          <w:sz w:val="16"/>
          <w:szCs w:val="16"/>
        </w:rPr>
        <w:t xml:space="preserve"> in a hybrid operating model</w:t>
      </w:r>
    </w:p>
    <w:p w:rsidR="003926C9" w:rsidRPr="0052564E" w:rsidRDefault="00944333" w:rsidP="001D2744">
      <w:pPr>
        <w:numPr>
          <w:ilvl w:val="0"/>
          <w:numId w:val="1"/>
        </w:numPr>
        <w:jc w:val="both"/>
        <w:rPr>
          <w:rFonts w:ascii="Arial" w:hAnsi="Arial"/>
          <w:color w:val="000000" w:themeColor="text1"/>
          <w:sz w:val="16"/>
          <w:szCs w:val="16"/>
        </w:rPr>
      </w:pPr>
      <w:r w:rsidRPr="0052564E">
        <w:rPr>
          <w:rFonts w:ascii="Arial" w:hAnsi="Arial"/>
          <w:color w:val="000000" w:themeColor="text1"/>
          <w:sz w:val="16"/>
          <w:szCs w:val="16"/>
        </w:rPr>
        <w:t>Chaired/Act</w:t>
      </w:r>
      <w:r w:rsidR="005B11BB" w:rsidRPr="0052564E">
        <w:rPr>
          <w:rFonts w:ascii="Arial" w:hAnsi="Arial"/>
          <w:color w:val="000000" w:themeColor="text1"/>
          <w:sz w:val="16"/>
          <w:szCs w:val="16"/>
        </w:rPr>
        <w:t>ively participated as a 'Voting</w:t>
      </w:r>
      <w:r w:rsidRPr="0052564E">
        <w:rPr>
          <w:rFonts w:ascii="Arial" w:hAnsi="Arial"/>
          <w:color w:val="000000" w:themeColor="text1"/>
          <w:sz w:val="16"/>
          <w:szCs w:val="16"/>
        </w:rPr>
        <w:t>/Approving Member' on diverse executive forums/committees including</w:t>
      </w:r>
      <w:r w:rsidR="003926C9" w:rsidRPr="0052564E">
        <w:rPr>
          <w:rFonts w:ascii="Arial" w:hAnsi="Arial"/>
          <w:color w:val="000000" w:themeColor="text1"/>
          <w:sz w:val="16"/>
          <w:szCs w:val="16"/>
        </w:rPr>
        <w:t xml:space="preserve"> </w:t>
      </w:r>
      <w:r w:rsidRPr="0052564E">
        <w:rPr>
          <w:rFonts w:ascii="Arial" w:hAnsi="Arial"/>
          <w:color w:val="000000" w:themeColor="text1"/>
          <w:sz w:val="16"/>
          <w:szCs w:val="16"/>
        </w:rPr>
        <w:t>Business Technology Council (BTC), Techn</w:t>
      </w:r>
      <w:r w:rsidR="005B11BB" w:rsidRPr="0052564E">
        <w:rPr>
          <w:rFonts w:ascii="Arial" w:hAnsi="Arial"/>
          <w:color w:val="000000" w:themeColor="text1"/>
          <w:sz w:val="16"/>
          <w:szCs w:val="16"/>
        </w:rPr>
        <w:t xml:space="preserve">ology Leadership Council (TLC) and other Governance, </w:t>
      </w:r>
      <w:r w:rsidRPr="0052564E">
        <w:rPr>
          <w:rFonts w:ascii="Arial" w:hAnsi="Arial"/>
          <w:color w:val="000000" w:themeColor="text1"/>
          <w:sz w:val="16"/>
          <w:szCs w:val="16"/>
        </w:rPr>
        <w:t xml:space="preserve">Operations &amp; Budget Committees </w:t>
      </w:r>
      <w:r w:rsidR="009D5C4A" w:rsidRPr="0052564E">
        <w:rPr>
          <w:rFonts w:ascii="Arial" w:hAnsi="Arial"/>
          <w:color w:val="000000" w:themeColor="text1"/>
          <w:sz w:val="16"/>
          <w:szCs w:val="16"/>
        </w:rPr>
        <w:t xml:space="preserve">providing technology investment and technology architecture updates as necessary and relevant </w:t>
      </w:r>
    </w:p>
    <w:p w:rsidR="003926C9" w:rsidRPr="0052564E" w:rsidRDefault="00944333" w:rsidP="001D2744">
      <w:pPr>
        <w:numPr>
          <w:ilvl w:val="0"/>
          <w:numId w:val="1"/>
        </w:numPr>
        <w:jc w:val="both"/>
        <w:rPr>
          <w:rFonts w:ascii="Arial" w:hAnsi="Arial"/>
          <w:color w:val="000000" w:themeColor="text1"/>
          <w:sz w:val="16"/>
          <w:szCs w:val="16"/>
        </w:rPr>
      </w:pPr>
      <w:r w:rsidRPr="0052564E">
        <w:rPr>
          <w:rFonts w:ascii="Arial" w:hAnsi="Arial"/>
          <w:color w:val="000000" w:themeColor="text1"/>
          <w:sz w:val="16"/>
          <w:szCs w:val="16"/>
        </w:rPr>
        <w:t>Partnered with Reserve Banks Senior management and stakeholders to develop and implement programs, policies and</w:t>
      </w:r>
      <w:r w:rsidR="003926C9" w:rsidRPr="0052564E">
        <w:rPr>
          <w:rFonts w:ascii="Arial" w:hAnsi="Arial"/>
          <w:color w:val="000000" w:themeColor="text1"/>
          <w:sz w:val="16"/>
          <w:szCs w:val="16"/>
        </w:rPr>
        <w:t xml:space="preserve"> </w:t>
      </w:r>
      <w:r w:rsidRPr="0052564E">
        <w:rPr>
          <w:rFonts w:ascii="Arial" w:hAnsi="Arial"/>
          <w:color w:val="000000" w:themeColor="text1"/>
          <w:sz w:val="16"/>
          <w:szCs w:val="16"/>
        </w:rPr>
        <w:t>procedures associated with IT Operations to ensure supp</w:t>
      </w:r>
      <w:r w:rsidR="005542C1" w:rsidRPr="0052564E">
        <w:rPr>
          <w:rFonts w:ascii="Arial" w:hAnsi="Arial"/>
          <w:color w:val="000000" w:themeColor="text1"/>
          <w:sz w:val="16"/>
          <w:szCs w:val="16"/>
        </w:rPr>
        <w:t>ort with business objectives vis-à-vis:</w:t>
      </w:r>
    </w:p>
    <w:p w:rsidR="00243110" w:rsidRPr="0052564E" w:rsidRDefault="00944333" w:rsidP="001D2744">
      <w:pPr>
        <w:numPr>
          <w:ilvl w:val="1"/>
          <w:numId w:val="1"/>
        </w:numPr>
        <w:jc w:val="both"/>
        <w:rPr>
          <w:rFonts w:ascii="Arial" w:hAnsi="Arial"/>
          <w:color w:val="000000" w:themeColor="text1"/>
          <w:sz w:val="16"/>
          <w:szCs w:val="16"/>
        </w:rPr>
      </w:pPr>
      <w:r w:rsidRPr="0052564E">
        <w:rPr>
          <w:rFonts w:ascii="Arial" w:hAnsi="Arial"/>
          <w:color w:val="000000" w:themeColor="text1"/>
          <w:sz w:val="16"/>
          <w:szCs w:val="16"/>
        </w:rPr>
        <w:t>Running &amp; Transforming a world class technology</w:t>
      </w:r>
      <w:r w:rsidR="00166DA7" w:rsidRPr="0052564E">
        <w:rPr>
          <w:rFonts w:ascii="Arial" w:hAnsi="Arial"/>
          <w:color w:val="000000" w:themeColor="text1"/>
          <w:sz w:val="16"/>
          <w:szCs w:val="16"/>
        </w:rPr>
        <w:t xml:space="preserve"> ecosystem/environment </w:t>
      </w:r>
      <w:r w:rsidRPr="0052564E">
        <w:rPr>
          <w:rFonts w:ascii="Arial" w:hAnsi="Arial"/>
          <w:color w:val="000000" w:themeColor="text1"/>
          <w:sz w:val="16"/>
          <w:szCs w:val="16"/>
        </w:rPr>
        <w:t>ensuring critical business deliverables are met in a predictable and seamless way utilizing internally built</w:t>
      </w:r>
      <w:r w:rsidR="003926C9" w:rsidRPr="0052564E">
        <w:rPr>
          <w:rFonts w:ascii="Arial" w:hAnsi="Arial"/>
          <w:color w:val="000000" w:themeColor="text1"/>
          <w:sz w:val="16"/>
          <w:szCs w:val="16"/>
        </w:rPr>
        <w:t xml:space="preserve"> </w:t>
      </w:r>
      <w:r w:rsidRPr="0052564E">
        <w:rPr>
          <w:rFonts w:ascii="Arial" w:hAnsi="Arial"/>
          <w:color w:val="000000" w:themeColor="text1"/>
          <w:sz w:val="16"/>
          <w:szCs w:val="16"/>
        </w:rPr>
        <w:t xml:space="preserve">Federal Reserve System' networks and hybrid cloud-enabled infrastructures </w:t>
      </w:r>
      <w:r w:rsidR="00935094" w:rsidRPr="0052564E">
        <w:rPr>
          <w:rFonts w:ascii="Arial" w:hAnsi="Arial"/>
          <w:color w:val="000000" w:themeColor="text1"/>
          <w:sz w:val="16"/>
          <w:szCs w:val="16"/>
        </w:rPr>
        <w:t>i.e. PAAS/IAAS/NAAS</w:t>
      </w:r>
      <w:r w:rsidR="00B65624" w:rsidRPr="0052564E">
        <w:rPr>
          <w:rFonts w:ascii="Arial" w:hAnsi="Arial"/>
          <w:color w:val="000000" w:themeColor="text1"/>
          <w:sz w:val="16"/>
          <w:szCs w:val="16"/>
        </w:rPr>
        <w:t>/CAAS</w:t>
      </w:r>
      <w:r w:rsidR="00935094" w:rsidRPr="0052564E">
        <w:rPr>
          <w:rFonts w:ascii="Arial" w:hAnsi="Arial"/>
          <w:color w:val="000000" w:themeColor="text1"/>
          <w:sz w:val="16"/>
          <w:szCs w:val="16"/>
        </w:rPr>
        <w:t xml:space="preserve"> </w:t>
      </w:r>
      <w:r w:rsidR="00C93CD9" w:rsidRPr="0052564E">
        <w:rPr>
          <w:rFonts w:ascii="Arial" w:hAnsi="Arial"/>
          <w:color w:val="000000" w:themeColor="text1"/>
          <w:sz w:val="16"/>
          <w:szCs w:val="16"/>
        </w:rPr>
        <w:t xml:space="preserve">+ </w:t>
      </w:r>
      <w:r w:rsidR="00B65624" w:rsidRPr="0052564E">
        <w:rPr>
          <w:rFonts w:ascii="Arial" w:hAnsi="Arial"/>
          <w:color w:val="000000" w:themeColor="text1"/>
          <w:sz w:val="16"/>
          <w:szCs w:val="16"/>
        </w:rPr>
        <w:t>FAAS/</w:t>
      </w:r>
      <w:r w:rsidR="00C93CD9" w:rsidRPr="0052564E">
        <w:rPr>
          <w:rFonts w:ascii="Arial" w:hAnsi="Arial"/>
          <w:color w:val="000000" w:themeColor="text1"/>
          <w:sz w:val="16"/>
          <w:szCs w:val="16"/>
        </w:rPr>
        <w:t>SAAS*</w:t>
      </w:r>
    </w:p>
    <w:p w:rsidR="005D333E" w:rsidRPr="0052564E" w:rsidRDefault="005D333E" w:rsidP="001D2744">
      <w:pPr>
        <w:numPr>
          <w:ilvl w:val="1"/>
          <w:numId w:val="1"/>
        </w:numPr>
        <w:jc w:val="both"/>
        <w:rPr>
          <w:rFonts w:ascii="Arial" w:hAnsi="Arial"/>
          <w:color w:val="000000" w:themeColor="text1"/>
          <w:sz w:val="16"/>
          <w:szCs w:val="16"/>
        </w:rPr>
      </w:pPr>
      <w:r w:rsidRPr="0052564E">
        <w:rPr>
          <w:rFonts w:ascii="Arial" w:hAnsi="Arial"/>
          <w:color w:val="000000" w:themeColor="text1"/>
          <w:sz w:val="16"/>
          <w:szCs w:val="16"/>
        </w:rPr>
        <w:t>Defining and implementing System IT Roadmap leveraging horizontal scale across a wide range of technical capabilities to reduce costs and increase efficiencies including measurements metrics - KPI/KRIs</w:t>
      </w:r>
    </w:p>
    <w:p w:rsidR="000C3431" w:rsidRPr="0052564E" w:rsidRDefault="00944333" w:rsidP="000C3431">
      <w:pPr>
        <w:numPr>
          <w:ilvl w:val="0"/>
          <w:numId w:val="1"/>
        </w:numPr>
        <w:jc w:val="both"/>
        <w:rPr>
          <w:rFonts w:ascii="Arial" w:hAnsi="Arial"/>
          <w:color w:val="000000" w:themeColor="text1"/>
          <w:sz w:val="16"/>
          <w:szCs w:val="16"/>
        </w:rPr>
      </w:pPr>
      <w:r w:rsidRPr="0052564E">
        <w:rPr>
          <w:rFonts w:ascii="Arial" w:hAnsi="Arial"/>
          <w:color w:val="000000" w:themeColor="text1"/>
          <w:sz w:val="16"/>
          <w:szCs w:val="16"/>
        </w:rPr>
        <w:t>Assessed and made recommendations on the improvement or re-engineering of Federal Reserve IT organization and</w:t>
      </w:r>
      <w:r w:rsidR="003926C9" w:rsidRPr="0052564E">
        <w:rPr>
          <w:rFonts w:ascii="Arial" w:hAnsi="Arial"/>
          <w:color w:val="000000" w:themeColor="text1"/>
          <w:sz w:val="16"/>
          <w:szCs w:val="16"/>
        </w:rPr>
        <w:t xml:space="preserve"> </w:t>
      </w:r>
      <w:r w:rsidRPr="0052564E">
        <w:rPr>
          <w:rFonts w:ascii="Arial" w:hAnsi="Arial"/>
          <w:color w:val="000000" w:themeColor="text1"/>
          <w:sz w:val="16"/>
          <w:szCs w:val="16"/>
        </w:rPr>
        <w:t xml:space="preserve">Reserve Bank's Systems </w:t>
      </w:r>
      <w:r w:rsidR="008C2F38" w:rsidRPr="0052564E">
        <w:rPr>
          <w:rFonts w:ascii="Arial" w:hAnsi="Arial"/>
          <w:color w:val="000000" w:themeColor="text1"/>
          <w:sz w:val="16"/>
          <w:szCs w:val="16"/>
        </w:rPr>
        <w:t xml:space="preserve">Enterprise Architecture &amp; Governance </w:t>
      </w:r>
      <w:r w:rsidR="00886F59" w:rsidRPr="0052564E">
        <w:rPr>
          <w:rFonts w:ascii="Arial" w:hAnsi="Arial"/>
          <w:color w:val="000000" w:themeColor="text1"/>
          <w:sz w:val="16"/>
          <w:szCs w:val="16"/>
        </w:rPr>
        <w:t>including</w:t>
      </w:r>
      <w:r w:rsidRPr="0052564E">
        <w:rPr>
          <w:rFonts w:ascii="Arial" w:hAnsi="Arial"/>
          <w:color w:val="000000" w:themeColor="text1"/>
          <w:sz w:val="16"/>
          <w:szCs w:val="16"/>
        </w:rPr>
        <w:t>:</w:t>
      </w:r>
    </w:p>
    <w:p w:rsidR="000C3431" w:rsidRPr="0052564E" w:rsidRDefault="000C3431" w:rsidP="000C3431">
      <w:pPr>
        <w:numPr>
          <w:ilvl w:val="1"/>
          <w:numId w:val="1"/>
        </w:numPr>
        <w:jc w:val="both"/>
        <w:rPr>
          <w:rFonts w:ascii="Arial" w:hAnsi="Arial"/>
          <w:color w:val="000000" w:themeColor="text1"/>
          <w:sz w:val="16"/>
          <w:szCs w:val="16"/>
        </w:rPr>
      </w:pPr>
      <w:r w:rsidRPr="0052564E">
        <w:rPr>
          <w:rFonts w:ascii="Arial" w:hAnsi="Arial" w:cs="Arial"/>
          <w:color w:val="000000" w:themeColor="text1"/>
          <w:sz w:val="16"/>
          <w:szCs w:val="16"/>
        </w:rPr>
        <w:t>Developing and leading a high performing infrastructure engineering and operations team ensuring the reliable delivery of IT services and operations across Reserve Banks and Federal Reserve System</w:t>
      </w:r>
    </w:p>
    <w:p w:rsidR="003926C9" w:rsidRPr="0052564E" w:rsidRDefault="00944333" w:rsidP="007D6E3D">
      <w:pPr>
        <w:numPr>
          <w:ilvl w:val="1"/>
          <w:numId w:val="1"/>
        </w:numPr>
        <w:jc w:val="both"/>
        <w:rPr>
          <w:rFonts w:ascii="Arial" w:hAnsi="Arial"/>
          <w:color w:val="000000" w:themeColor="text1"/>
          <w:sz w:val="16"/>
          <w:szCs w:val="16"/>
        </w:rPr>
      </w:pPr>
      <w:r w:rsidRPr="0052564E">
        <w:rPr>
          <w:rFonts w:ascii="Arial" w:hAnsi="Arial"/>
          <w:color w:val="000000" w:themeColor="text1"/>
          <w:sz w:val="16"/>
          <w:szCs w:val="16"/>
        </w:rPr>
        <w:lastRenderedPageBreak/>
        <w:t>Recognizing promising ideas and finding ways to introduce them across the Reserve Banks' future operating plans</w:t>
      </w:r>
      <w:r w:rsidR="003926C9" w:rsidRPr="0052564E">
        <w:rPr>
          <w:rFonts w:ascii="Arial" w:hAnsi="Arial"/>
          <w:color w:val="000000" w:themeColor="text1"/>
          <w:sz w:val="16"/>
          <w:szCs w:val="16"/>
        </w:rPr>
        <w:t xml:space="preserve"> </w:t>
      </w:r>
      <w:r w:rsidRPr="0052564E">
        <w:rPr>
          <w:rFonts w:ascii="Arial" w:hAnsi="Arial"/>
          <w:color w:val="000000" w:themeColor="text1"/>
          <w:sz w:val="16"/>
          <w:szCs w:val="16"/>
        </w:rPr>
        <w:t>and discarding /reconciling legacy elements that are in-</w:t>
      </w:r>
      <w:r w:rsidR="00D07144" w:rsidRPr="0052564E">
        <w:rPr>
          <w:rFonts w:ascii="Arial" w:hAnsi="Arial"/>
          <w:color w:val="000000" w:themeColor="text1"/>
          <w:sz w:val="16"/>
          <w:szCs w:val="16"/>
        </w:rPr>
        <w:t>effective</w:t>
      </w:r>
      <w:r w:rsidRPr="0052564E">
        <w:rPr>
          <w:rFonts w:ascii="Arial" w:hAnsi="Arial"/>
          <w:color w:val="000000" w:themeColor="text1"/>
          <w:sz w:val="16"/>
          <w:szCs w:val="16"/>
        </w:rPr>
        <w:t>, costly, and or beyond the scope of the evolving</w:t>
      </w:r>
      <w:r w:rsidR="003926C9" w:rsidRPr="0052564E">
        <w:rPr>
          <w:rFonts w:ascii="Arial" w:hAnsi="Arial"/>
          <w:color w:val="000000" w:themeColor="text1"/>
          <w:sz w:val="16"/>
          <w:szCs w:val="16"/>
        </w:rPr>
        <w:t xml:space="preserve"> </w:t>
      </w:r>
      <w:r w:rsidRPr="0052564E">
        <w:rPr>
          <w:rFonts w:ascii="Arial" w:hAnsi="Arial"/>
          <w:color w:val="000000" w:themeColor="text1"/>
          <w:sz w:val="16"/>
          <w:szCs w:val="16"/>
        </w:rPr>
        <w:t>technology ecosystems, Federal Reserve System mission and/or objectives</w:t>
      </w:r>
    </w:p>
    <w:p w:rsidR="00283326" w:rsidRPr="0052564E" w:rsidRDefault="00283326" w:rsidP="001D2744">
      <w:pPr>
        <w:numPr>
          <w:ilvl w:val="0"/>
          <w:numId w:val="1"/>
        </w:numPr>
        <w:jc w:val="both"/>
        <w:rPr>
          <w:rFonts w:ascii="Arial" w:hAnsi="Arial"/>
          <w:color w:val="000000" w:themeColor="text1"/>
          <w:sz w:val="16"/>
          <w:szCs w:val="16"/>
        </w:rPr>
      </w:pPr>
      <w:r w:rsidRPr="0052564E">
        <w:rPr>
          <w:rFonts w:ascii="Arial" w:hAnsi="Arial"/>
          <w:color w:val="000000" w:themeColor="text1"/>
          <w:sz w:val="16"/>
          <w:szCs w:val="16"/>
        </w:rPr>
        <w:t>Worked with and IT leaderships a</w:t>
      </w:r>
      <w:r w:rsidR="0077723E" w:rsidRPr="0052564E">
        <w:rPr>
          <w:rFonts w:ascii="Arial" w:hAnsi="Arial"/>
          <w:color w:val="000000" w:themeColor="text1"/>
          <w:sz w:val="16"/>
          <w:szCs w:val="16"/>
        </w:rPr>
        <w:t xml:space="preserve">cross Reserve Banks </w:t>
      </w:r>
      <w:r w:rsidRPr="0052564E">
        <w:rPr>
          <w:rFonts w:ascii="Arial" w:hAnsi="Arial"/>
          <w:color w:val="000000" w:themeColor="text1"/>
          <w:sz w:val="16"/>
          <w:szCs w:val="16"/>
        </w:rPr>
        <w:t>develop</w:t>
      </w:r>
      <w:r w:rsidR="0077723E" w:rsidRPr="0052564E">
        <w:rPr>
          <w:rFonts w:ascii="Arial" w:hAnsi="Arial"/>
          <w:color w:val="000000" w:themeColor="text1"/>
          <w:sz w:val="16"/>
          <w:szCs w:val="16"/>
        </w:rPr>
        <w:t>ing</w:t>
      </w:r>
      <w:r w:rsidRPr="0052564E">
        <w:rPr>
          <w:rFonts w:ascii="Arial" w:hAnsi="Arial"/>
          <w:color w:val="000000" w:themeColor="text1"/>
          <w:sz w:val="16"/>
          <w:szCs w:val="16"/>
        </w:rPr>
        <w:t xml:space="preserve"> a centralized "Federal Reserve IT Infrastructure &amp; Operations People/Organization" strategy aligning with Board of Governors Business/IT Strategy including:</w:t>
      </w:r>
    </w:p>
    <w:p w:rsidR="00283326" w:rsidRPr="0052564E" w:rsidRDefault="00283326" w:rsidP="001D2744">
      <w:pPr>
        <w:numPr>
          <w:ilvl w:val="1"/>
          <w:numId w:val="1"/>
        </w:numPr>
        <w:jc w:val="both"/>
        <w:rPr>
          <w:rFonts w:ascii="Arial" w:hAnsi="Arial"/>
          <w:color w:val="000000" w:themeColor="text1"/>
          <w:sz w:val="16"/>
          <w:szCs w:val="16"/>
        </w:rPr>
      </w:pPr>
      <w:r w:rsidRPr="0052564E">
        <w:rPr>
          <w:rFonts w:ascii="Arial" w:hAnsi="Arial"/>
          <w:color w:val="000000" w:themeColor="text1"/>
          <w:sz w:val="16"/>
          <w:szCs w:val="16"/>
        </w:rPr>
        <w:t>Building Organizational talent by creating a learning environment across Federal Reserve IT ensuring that employees realize their highest potential</w:t>
      </w:r>
    </w:p>
    <w:p w:rsidR="00CF483E" w:rsidRPr="0052564E" w:rsidRDefault="00CF483E" w:rsidP="001D2744">
      <w:pPr>
        <w:numPr>
          <w:ilvl w:val="0"/>
          <w:numId w:val="1"/>
        </w:numPr>
        <w:jc w:val="both"/>
        <w:rPr>
          <w:rFonts w:ascii="Arial" w:hAnsi="Arial"/>
          <w:color w:val="000000" w:themeColor="text1"/>
          <w:sz w:val="16"/>
          <w:szCs w:val="16"/>
        </w:rPr>
      </w:pPr>
      <w:r w:rsidRPr="0052564E">
        <w:rPr>
          <w:rFonts w:ascii="Arial" w:hAnsi="Arial"/>
          <w:color w:val="000000" w:themeColor="text1"/>
          <w:sz w:val="16"/>
          <w:szCs w:val="16"/>
        </w:rPr>
        <w:t>Championed System-wide 'Enterprise Mobility/Smart Computing, Collaboration &amp; Digital/Social integration, and Government Cloud-First/FEDRAMP Computing and On-demand infrastructure Initiatives' setting the strategic direction on building communities of practices, addressing the need for an ‘Open Innovation ~ Open Data ~ Open Government’ activities at the federal reserve System and inter-connecting agencies, institutions and partners</w:t>
      </w:r>
    </w:p>
    <w:p w:rsidR="003926C9" w:rsidRPr="0052564E" w:rsidRDefault="00944333" w:rsidP="001D2744">
      <w:pPr>
        <w:numPr>
          <w:ilvl w:val="0"/>
          <w:numId w:val="1"/>
        </w:numPr>
        <w:jc w:val="both"/>
        <w:rPr>
          <w:rFonts w:ascii="Arial" w:hAnsi="Arial"/>
          <w:color w:val="000000" w:themeColor="text1"/>
          <w:sz w:val="16"/>
          <w:szCs w:val="16"/>
        </w:rPr>
      </w:pPr>
      <w:r w:rsidRPr="0052564E">
        <w:rPr>
          <w:rFonts w:ascii="Arial" w:hAnsi="Arial"/>
          <w:color w:val="000000" w:themeColor="text1"/>
          <w:sz w:val="16"/>
          <w:szCs w:val="16"/>
        </w:rPr>
        <w:t>Oversaw strategic vendor and partner management relationships while enabling partnership for results, driving</w:t>
      </w:r>
      <w:r w:rsidR="003926C9" w:rsidRPr="0052564E">
        <w:rPr>
          <w:rFonts w:ascii="Arial" w:hAnsi="Arial"/>
          <w:color w:val="000000" w:themeColor="text1"/>
          <w:sz w:val="16"/>
          <w:szCs w:val="16"/>
        </w:rPr>
        <w:t xml:space="preserve"> </w:t>
      </w:r>
      <w:r w:rsidRPr="0052564E">
        <w:rPr>
          <w:rFonts w:ascii="Arial" w:hAnsi="Arial"/>
          <w:color w:val="000000" w:themeColor="text1"/>
          <w:sz w:val="16"/>
          <w:szCs w:val="16"/>
        </w:rPr>
        <w:t>innovation and streamlining total cost of ownership including:</w:t>
      </w:r>
    </w:p>
    <w:p w:rsidR="00524C91" w:rsidRPr="0052564E" w:rsidRDefault="00944333" w:rsidP="001D2744">
      <w:pPr>
        <w:numPr>
          <w:ilvl w:val="1"/>
          <w:numId w:val="1"/>
        </w:numPr>
        <w:jc w:val="both"/>
        <w:rPr>
          <w:rFonts w:ascii="Arial" w:hAnsi="Arial"/>
          <w:color w:val="000000" w:themeColor="text1"/>
          <w:sz w:val="16"/>
          <w:szCs w:val="16"/>
        </w:rPr>
      </w:pPr>
      <w:r w:rsidRPr="0052564E">
        <w:rPr>
          <w:rFonts w:ascii="Arial" w:hAnsi="Arial"/>
          <w:color w:val="000000" w:themeColor="text1"/>
          <w:sz w:val="16"/>
          <w:szCs w:val="16"/>
        </w:rPr>
        <w:t>Proactively &amp; Opportunistically exploring use of relevant technology enablers with business partners as a</w:t>
      </w:r>
      <w:r w:rsidR="003926C9" w:rsidRPr="0052564E">
        <w:rPr>
          <w:rFonts w:ascii="Arial" w:hAnsi="Arial"/>
          <w:color w:val="000000" w:themeColor="text1"/>
          <w:sz w:val="16"/>
          <w:szCs w:val="16"/>
        </w:rPr>
        <w:t xml:space="preserve"> </w:t>
      </w:r>
      <w:r w:rsidR="00D07144" w:rsidRPr="0052564E">
        <w:rPr>
          <w:rFonts w:ascii="Arial" w:hAnsi="Arial"/>
          <w:color w:val="000000" w:themeColor="text1"/>
          <w:sz w:val="16"/>
          <w:szCs w:val="16"/>
        </w:rPr>
        <w:t>differentiating</w:t>
      </w:r>
      <w:r w:rsidRPr="0052564E">
        <w:rPr>
          <w:rFonts w:ascii="Arial" w:hAnsi="Arial"/>
          <w:color w:val="000000" w:themeColor="text1"/>
          <w:sz w:val="16"/>
          <w:szCs w:val="16"/>
        </w:rPr>
        <w:t xml:space="preserve"> asset and component by making it a personal mission to stay current &amp; relevant on industry trends</w:t>
      </w:r>
      <w:r w:rsidR="003926C9" w:rsidRPr="0052564E">
        <w:rPr>
          <w:rFonts w:ascii="Arial" w:hAnsi="Arial"/>
          <w:color w:val="000000" w:themeColor="text1"/>
          <w:sz w:val="16"/>
          <w:szCs w:val="16"/>
        </w:rPr>
        <w:t xml:space="preserve"> </w:t>
      </w:r>
      <w:r w:rsidRPr="0052564E">
        <w:rPr>
          <w:rFonts w:ascii="Arial" w:hAnsi="Arial"/>
          <w:color w:val="000000" w:themeColor="text1"/>
          <w:sz w:val="16"/>
          <w:szCs w:val="16"/>
        </w:rPr>
        <w:t>and leading technologies and having a burning desire to bring about digital disruption</w:t>
      </w:r>
    </w:p>
    <w:p w:rsidR="003926C9" w:rsidRPr="0052564E" w:rsidRDefault="00944333" w:rsidP="001D2744">
      <w:pPr>
        <w:numPr>
          <w:ilvl w:val="0"/>
          <w:numId w:val="1"/>
        </w:numPr>
        <w:jc w:val="both"/>
        <w:rPr>
          <w:rFonts w:ascii="Arial" w:hAnsi="Arial"/>
          <w:color w:val="000000" w:themeColor="text1"/>
          <w:sz w:val="16"/>
          <w:szCs w:val="16"/>
        </w:rPr>
      </w:pPr>
      <w:r w:rsidRPr="0052564E">
        <w:rPr>
          <w:rFonts w:ascii="Arial" w:hAnsi="Arial"/>
          <w:color w:val="000000" w:themeColor="text1"/>
          <w:sz w:val="16"/>
          <w:szCs w:val="16"/>
        </w:rPr>
        <w:t>Functioned as Chief S</w:t>
      </w:r>
      <w:r w:rsidR="00E03147" w:rsidRPr="0052564E">
        <w:rPr>
          <w:rFonts w:ascii="Arial" w:hAnsi="Arial"/>
          <w:color w:val="000000" w:themeColor="text1"/>
          <w:sz w:val="16"/>
          <w:szCs w:val="16"/>
        </w:rPr>
        <w:t xml:space="preserve">trategist </w:t>
      </w:r>
      <w:r w:rsidRPr="0052564E">
        <w:rPr>
          <w:rFonts w:ascii="Arial" w:hAnsi="Arial"/>
          <w:color w:val="000000" w:themeColor="text1"/>
          <w:sz w:val="16"/>
          <w:szCs w:val="16"/>
        </w:rPr>
        <w:t>to Federal Reserve System CIO and CTO on all matters related to</w:t>
      </w:r>
      <w:r w:rsidR="003926C9" w:rsidRPr="0052564E">
        <w:rPr>
          <w:rFonts w:ascii="Arial" w:hAnsi="Arial"/>
          <w:color w:val="000000" w:themeColor="text1"/>
          <w:sz w:val="16"/>
          <w:szCs w:val="16"/>
        </w:rPr>
        <w:t xml:space="preserve"> </w:t>
      </w:r>
      <w:r w:rsidR="00E03147" w:rsidRPr="0052564E">
        <w:rPr>
          <w:rFonts w:ascii="Arial" w:hAnsi="Arial"/>
          <w:color w:val="000000" w:themeColor="text1"/>
          <w:sz w:val="16"/>
          <w:szCs w:val="16"/>
        </w:rPr>
        <w:t>emerging</w:t>
      </w:r>
      <w:r w:rsidRPr="0052564E">
        <w:rPr>
          <w:rFonts w:ascii="Arial" w:hAnsi="Arial"/>
          <w:color w:val="000000" w:themeColor="text1"/>
          <w:sz w:val="16"/>
          <w:szCs w:val="16"/>
        </w:rPr>
        <w:t xml:space="preserve">/maturing trends and approaches in business and technology, and </w:t>
      </w:r>
      <w:r w:rsidR="00E03147" w:rsidRPr="0052564E">
        <w:rPr>
          <w:rFonts w:ascii="Arial" w:hAnsi="Arial"/>
          <w:color w:val="000000" w:themeColor="text1"/>
          <w:sz w:val="16"/>
          <w:szCs w:val="16"/>
        </w:rPr>
        <w:t xml:space="preserve">rationalizing their relevance to Agency/System </w:t>
      </w:r>
      <w:r w:rsidRPr="0052564E">
        <w:rPr>
          <w:rFonts w:ascii="Arial" w:hAnsi="Arial"/>
          <w:color w:val="000000" w:themeColor="text1"/>
          <w:sz w:val="16"/>
          <w:szCs w:val="16"/>
        </w:rPr>
        <w:t>including:</w:t>
      </w:r>
    </w:p>
    <w:p w:rsidR="00FF2CDB" w:rsidRPr="0052564E" w:rsidRDefault="00944333" w:rsidP="001D2744">
      <w:pPr>
        <w:numPr>
          <w:ilvl w:val="1"/>
          <w:numId w:val="1"/>
        </w:numPr>
        <w:jc w:val="both"/>
        <w:rPr>
          <w:rFonts w:ascii="Arial" w:hAnsi="Arial"/>
          <w:color w:val="000000" w:themeColor="text1"/>
          <w:sz w:val="16"/>
          <w:szCs w:val="16"/>
        </w:rPr>
      </w:pPr>
      <w:r w:rsidRPr="0052564E">
        <w:rPr>
          <w:rFonts w:ascii="Arial" w:hAnsi="Arial"/>
          <w:color w:val="000000" w:themeColor="text1"/>
          <w:sz w:val="16"/>
          <w:szCs w:val="16"/>
        </w:rPr>
        <w:t>Maintaining 'Currency' with new emerging trends &amp; issues in the IT industry, including current technologies and</w:t>
      </w:r>
      <w:r w:rsidR="003926C9" w:rsidRPr="0052564E">
        <w:rPr>
          <w:rFonts w:ascii="Arial" w:hAnsi="Arial"/>
          <w:color w:val="000000" w:themeColor="text1"/>
          <w:sz w:val="16"/>
          <w:szCs w:val="16"/>
        </w:rPr>
        <w:t xml:space="preserve"> </w:t>
      </w:r>
      <w:r w:rsidRPr="0052564E">
        <w:rPr>
          <w:rFonts w:ascii="Arial" w:hAnsi="Arial"/>
          <w:color w:val="000000" w:themeColor="text1"/>
          <w:sz w:val="16"/>
          <w:szCs w:val="16"/>
        </w:rPr>
        <w:t>prices, and advise, counsel, and educate management on their competitive or</w:t>
      </w:r>
      <w:r w:rsidR="003926C9" w:rsidRPr="0052564E">
        <w:rPr>
          <w:rFonts w:ascii="Arial" w:hAnsi="Arial"/>
          <w:color w:val="000000" w:themeColor="text1"/>
          <w:sz w:val="16"/>
          <w:szCs w:val="16"/>
        </w:rPr>
        <w:t xml:space="preserve"> </w:t>
      </w:r>
      <w:r w:rsidRPr="0052564E">
        <w:rPr>
          <w:rFonts w:ascii="Arial" w:hAnsi="Arial"/>
          <w:color w:val="000000" w:themeColor="text1"/>
          <w:sz w:val="16"/>
          <w:szCs w:val="16"/>
        </w:rPr>
        <w:t>financial impact</w:t>
      </w:r>
    </w:p>
    <w:p w:rsidR="007965D7" w:rsidRPr="0052564E" w:rsidRDefault="009D5C4A" w:rsidP="001D2744">
      <w:pPr>
        <w:numPr>
          <w:ilvl w:val="1"/>
          <w:numId w:val="1"/>
        </w:numPr>
        <w:jc w:val="both"/>
        <w:rPr>
          <w:rFonts w:ascii="Arial" w:hAnsi="Arial"/>
          <w:color w:val="000000" w:themeColor="text1"/>
          <w:sz w:val="16"/>
          <w:szCs w:val="16"/>
        </w:rPr>
      </w:pPr>
      <w:r w:rsidRPr="0052564E">
        <w:rPr>
          <w:rFonts w:ascii="Arial" w:hAnsi="Arial"/>
          <w:color w:val="000000" w:themeColor="text1"/>
          <w:sz w:val="16"/>
          <w:szCs w:val="16"/>
        </w:rPr>
        <w:t xml:space="preserve">Leading alternative option analyses driving critical decisions in a timely manner while fostering a climate of ‘idea-meritocracy’ acceptance </w:t>
      </w:r>
    </w:p>
    <w:p w:rsidR="009D5C4A" w:rsidRPr="0052564E" w:rsidRDefault="0055736A" w:rsidP="001D2744">
      <w:pPr>
        <w:numPr>
          <w:ilvl w:val="0"/>
          <w:numId w:val="1"/>
        </w:numPr>
        <w:jc w:val="both"/>
        <w:rPr>
          <w:rFonts w:ascii="Arial" w:hAnsi="Arial"/>
          <w:color w:val="000000" w:themeColor="text1"/>
          <w:sz w:val="16"/>
          <w:szCs w:val="16"/>
        </w:rPr>
      </w:pPr>
      <w:r w:rsidRPr="0052564E">
        <w:rPr>
          <w:rFonts w:ascii="Arial" w:hAnsi="Arial"/>
          <w:color w:val="000000" w:themeColor="text1"/>
          <w:sz w:val="16"/>
          <w:szCs w:val="16"/>
        </w:rPr>
        <w:t>Led and transformed the Enterprise Information Strategy of Reserve Banks - via advanced business intelligence &amp; analytics utilization including developing strategy/frameworks ensuring secured and proper flow of information</w:t>
      </w:r>
    </w:p>
    <w:p w:rsidR="002E1948" w:rsidRPr="0052564E" w:rsidRDefault="002E1948" w:rsidP="001D2744">
      <w:pPr>
        <w:rPr>
          <w:rFonts w:ascii="Arial" w:hAnsi="Arial"/>
          <w:b/>
          <w:i/>
          <w:iCs/>
          <w:color w:val="000000" w:themeColor="text1"/>
          <w:sz w:val="16"/>
          <w:szCs w:val="16"/>
        </w:rPr>
      </w:pPr>
    </w:p>
    <w:p w:rsidR="00EC1E7D" w:rsidRPr="0052564E" w:rsidRDefault="004C0CDB" w:rsidP="001D2744">
      <w:pPr>
        <w:rPr>
          <w:rFonts w:ascii="Arial" w:hAnsi="Arial"/>
          <w:b/>
          <w:i/>
          <w:iCs/>
          <w:color w:val="000000" w:themeColor="text1"/>
          <w:sz w:val="16"/>
          <w:szCs w:val="16"/>
        </w:rPr>
      </w:pPr>
      <w:r w:rsidRPr="0052564E">
        <w:rPr>
          <w:rFonts w:ascii="Arial" w:hAnsi="Arial"/>
          <w:b/>
          <w:i/>
          <w:iCs/>
          <w:color w:val="000000" w:themeColor="text1"/>
          <w:sz w:val="16"/>
          <w:szCs w:val="16"/>
        </w:rPr>
        <w:t>Divisional CIO</w:t>
      </w:r>
      <w:r w:rsidR="00E44BA2" w:rsidRPr="0052564E">
        <w:rPr>
          <w:rFonts w:ascii="Arial" w:hAnsi="Arial"/>
          <w:b/>
          <w:i/>
          <w:iCs/>
          <w:color w:val="000000" w:themeColor="text1"/>
          <w:sz w:val="16"/>
          <w:szCs w:val="16"/>
        </w:rPr>
        <w:t xml:space="preserve"> &amp; Chief Technology Strategist</w:t>
      </w:r>
      <w:r w:rsidR="00672C23" w:rsidRPr="0052564E">
        <w:rPr>
          <w:rFonts w:ascii="Arial" w:hAnsi="Arial"/>
          <w:b/>
          <w:i/>
          <w:iCs/>
          <w:color w:val="000000" w:themeColor="text1"/>
          <w:sz w:val="16"/>
          <w:szCs w:val="16"/>
        </w:rPr>
        <w:t xml:space="preserve">- </w:t>
      </w:r>
      <w:r w:rsidR="009329DF" w:rsidRPr="0052564E">
        <w:rPr>
          <w:rFonts w:ascii="Arial" w:hAnsi="Arial"/>
          <w:b/>
          <w:i/>
          <w:iCs/>
          <w:color w:val="000000" w:themeColor="text1"/>
          <w:sz w:val="16"/>
          <w:szCs w:val="16"/>
        </w:rPr>
        <w:t>US Bancorp, Minneapolis</w:t>
      </w:r>
      <w:r w:rsidR="00A216D2" w:rsidRPr="0052564E">
        <w:rPr>
          <w:rFonts w:ascii="Arial" w:hAnsi="Arial"/>
          <w:b/>
          <w:i/>
          <w:iCs/>
          <w:color w:val="000000" w:themeColor="text1"/>
          <w:sz w:val="16"/>
          <w:szCs w:val="16"/>
        </w:rPr>
        <w:t xml:space="preserve">    </w:t>
      </w:r>
      <w:r w:rsidR="009329DF" w:rsidRPr="0052564E">
        <w:rPr>
          <w:rFonts w:ascii="Arial" w:hAnsi="Arial"/>
          <w:b/>
          <w:i/>
          <w:iCs/>
          <w:color w:val="000000" w:themeColor="text1"/>
          <w:sz w:val="16"/>
          <w:szCs w:val="16"/>
        </w:rPr>
        <w:t xml:space="preserve"> </w:t>
      </w:r>
      <w:r w:rsidR="00672C23" w:rsidRPr="0052564E">
        <w:rPr>
          <w:rFonts w:ascii="Arial" w:hAnsi="Arial"/>
          <w:b/>
          <w:i/>
          <w:iCs/>
          <w:color w:val="000000" w:themeColor="text1"/>
          <w:sz w:val="16"/>
          <w:szCs w:val="16"/>
        </w:rPr>
        <w:t xml:space="preserve">           </w:t>
      </w:r>
      <w:r w:rsidR="00E44BA2" w:rsidRPr="0052564E">
        <w:rPr>
          <w:rFonts w:ascii="Arial" w:hAnsi="Arial"/>
          <w:b/>
          <w:i/>
          <w:iCs/>
          <w:color w:val="000000" w:themeColor="text1"/>
          <w:sz w:val="16"/>
          <w:szCs w:val="16"/>
        </w:rPr>
        <w:t xml:space="preserve">                </w:t>
      </w:r>
      <w:r w:rsidR="00D80072" w:rsidRPr="0052564E">
        <w:rPr>
          <w:rFonts w:ascii="Arial" w:hAnsi="Arial"/>
          <w:b/>
          <w:i/>
          <w:iCs/>
          <w:color w:val="000000" w:themeColor="text1"/>
          <w:sz w:val="16"/>
          <w:szCs w:val="16"/>
        </w:rPr>
        <w:t xml:space="preserve">  </w:t>
      </w:r>
      <w:r w:rsidR="00350B12" w:rsidRPr="0052564E">
        <w:rPr>
          <w:rFonts w:ascii="Arial" w:hAnsi="Arial"/>
          <w:b/>
          <w:i/>
          <w:iCs/>
          <w:color w:val="000000" w:themeColor="text1"/>
          <w:sz w:val="16"/>
          <w:szCs w:val="16"/>
        </w:rPr>
        <w:t xml:space="preserve"> Nov 2003 to Jun</w:t>
      </w:r>
      <w:r w:rsidR="00A216D2" w:rsidRPr="0052564E">
        <w:rPr>
          <w:rFonts w:ascii="Arial" w:hAnsi="Arial"/>
          <w:b/>
          <w:i/>
          <w:iCs/>
          <w:color w:val="000000" w:themeColor="text1"/>
          <w:sz w:val="16"/>
          <w:szCs w:val="16"/>
        </w:rPr>
        <w:t xml:space="preserve"> 2010</w:t>
      </w:r>
    </w:p>
    <w:p w:rsidR="000417AA" w:rsidRPr="0052564E" w:rsidRDefault="00B524A8" w:rsidP="001D2744">
      <w:pPr>
        <w:widowControl w:val="0"/>
        <w:numPr>
          <w:ilvl w:val="0"/>
          <w:numId w:val="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Championed enterprise-wid</w:t>
      </w:r>
      <w:r w:rsidR="00113992" w:rsidRPr="0052564E">
        <w:rPr>
          <w:rFonts w:ascii="Arial" w:hAnsi="Arial"/>
          <w:color w:val="000000" w:themeColor="text1"/>
          <w:sz w:val="16"/>
          <w:szCs w:val="16"/>
        </w:rPr>
        <w:t>e programs</w:t>
      </w:r>
      <w:r w:rsidR="004B0DDD" w:rsidRPr="0052564E">
        <w:rPr>
          <w:rFonts w:ascii="Arial" w:hAnsi="Arial"/>
          <w:color w:val="000000" w:themeColor="text1"/>
          <w:sz w:val="16"/>
          <w:szCs w:val="16"/>
        </w:rPr>
        <w:t xml:space="preserve"> and strategies with </w:t>
      </w:r>
      <w:r w:rsidR="002979E5" w:rsidRPr="0052564E">
        <w:rPr>
          <w:rFonts w:ascii="Arial" w:hAnsi="Arial"/>
          <w:color w:val="000000" w:themeColor="text1"/>
          <w:sz w:val="16"/>
          <w:szCs w:val="16"/>
        </w:rPr>
        <w:t>2</w:t>
      </w:r>
      <w:r w:rsidR="004B0DDD" w:rsidRPr="0052564E">
        <w:rPr>
          <w:rFonts w:ascii="Arial" w:hAnsi="Arial"/>
          <w:color w:val="000000" w:themeColor="text1"/>
          <w:sz w:val="16"/>
          <w:szCs w:val="16"/>
        </w:rPr>
        <w:t>50+</w:t>
      </w:r>
      <w:r w:rsidRPr="0052564E">
        <w:rPr>
          <w:rFonts w:ascii="Arial" w:hAnsi="Arial"/>
          <w:color w:val="000000" w:themeColor="text1"/>
          <w:sz w:val="16"/>
          <w:szCs w:val="16"/>
        </w:rPr>
        <w:t xml:space="preserve"> </w:t>
      </w:r>
      <w:r w:rsidR="007B5865" w:rsidRPr="0052564E">
        <w:rPr>
          <w:rFonts w:ascii="Arial" w:hAnsi="Arial"/>
          <w:color w:val="000000" w:themeColor="text1"/>
          <w:sz w:val="16"/>
          <w:szCs w:val="16"/>
        </w:rPr>
        <w:t xml:space="preserve">FTEs/Consultants </w:t>
      </w:r>
      <w:r w:rsidRPr="0052564E">
        <w:rPr>
          <w:rFonts w:ascii="Arial" w:hAnsi="Arial"/>
          <w:color w:val="000000" w:themeColor="text1"/>
          <w:sz w:val="16"/>
          <w:szCs w:val="16"/>
        </w:rPr>
        <w:t>organization,</w:t>
      </w:r>
      <w:r w:rsidR="000417AA" w:rsidRPr="0052564E">
        <w:rPr>
          <w:rFonts w:ascii="Arial" w:hAnsi="Arial"/>
          <w:color w:val="000000" w:themeColor="text1"/>
          <w:sz w:val="16"/>
          <w:szCs w:val="16"/>
        </w:rPr>
        <w:t xml:space="preserve"> </w:t>
      </w:r>
      <w:r w:rsidR="004B0DDD" w:rsidRPr="0052564E">
        <w:rPr>
          <w:rFonts w:ascii="Arial" w:hAnsi="Arial"/>
          <w:color w:val="000000" w:themeColor="text1"/>
          <w:sz w:val="16"/>
          <w:szCs w:val="16"/>
        </w:rPr>
        <w:t>managing a direct $</w:t>
      </w:r>
      <w:r w:rsidR="00953DC9" w:rsidRPr="0052564E">
        <w:rPr>
          <w:rFonts w:ascii="Arial" w:hAnsi="Arial"/>
          <w:color w:val="000000" w:themeColor="text1"/>
          <w:sz w:val="16"/>
          <w:szCs w:val="16"/>
        </w:rPr>
        <w:t>8</w:t>
      </w:r>
      <w:r w:rsidR="003D58B6" w:rsidRPr="0052564E">
        <w:rPr>
          <w:rFonts w:ascii="Arial" w:hAnsi="Arial"/>
          <w:color w:val="000000" w:themeColor="text1"/>
          <w:sz w:val="16"/>
          <w:szCs w:val="16"/>
        </w:rPr>
        <w:t>5</w:t>
      </w:r>
      <w:r w:rsidRPr="0052564E">
        <w:rPr>
          <w:rFonts w:ascii="Arial" w:hAnsi="Arial"/>
          <w:color w:val="000000" w:themeColor="text1"/>
          <w:sz w:val="16"/>
          <w:szCs w:val="16"/>
        </w:rPr>
        <w:t xml:space="preserve">M budget </w:t>
      </w:r>
      <w:r w:rsidR="007B5865" w:rsidRPr="0052564E">
        <w:rPr>
          <w:rFonts w:ascii="Arial" w:hAnsi="Arial"/>
          <w:color w:val="000000" w:themeColor="text1"/>
          <w:sz w:val="16"/>
          <w:szCs w:val="16"/>
        </w:rPr>
        <w:t>i</w:t>
      </w:r>
      <w:r w:rsidRPr="0052564E">
        <w:rPr>
          <w:rFonts w:ascii="Arial" w:hAnsi="Arial"/>
          <w:color w:val="000000" w:themeColor="text1"/>
          <w:sz w:val="16"/>
          <w:szCs w:val="16"/>
        </w:rPr>
        <w:t>n</w:t>
      </w:r>
      <w:r w:rsidR="00152710" w:rsidRPr="0052564E">
        <w:rPr>
          <w:rFonts w:ascii="Arial" w:hAnsi="Arial"/>
          <w:color w:val="000000" w:themeColor="text1"/>
          <w:sz w:val="16"/>
          <w:szCs w:val="16"/>
        </w:rPr>
        <w:t>cluding facilitating, nurturing</w:t>
      </w:r>
      <w:r w:rsidRPr="0052564E">
        <w:rPr>
          <w:rFonts w:ascii="Arial" w:hAnsi="Arial"/>
          <w:color w:val="000000" w:themeColor="text1"/>
          <w:sz w:val="16"/>
          <w:szCs w:val="16"/>
        </w:rPr>
        <w:t>/cultivating and driving inno</w:t>
      </w:r>
      <w:r w:rsidR="00AA6F85" w:rsidRPr="0052564E">
        <w:rPr>
          <w:rFonts w:ascii="Arial" w:hAnsi="Arial"/>
          <w:color w:val="000000" w:themeColor="text1"/>
          <w:sz w:val="16"/>
          <w:szCs w:val="16"/>
        </w:rPr>
        <w:t>vation and transformation</w:t>
      </w:r>
    </w:p>
    <w:p w:rsidR="000417AA" w:rsidRPr="0052564E" w:rsidRDefault="00B524A8" w:rsidP="001D2744">
      <w:pPr>
        <w:widowControl w:val="0"/>
        <w:numPr>
          <w:ilvl w:val="0"/>
          <w:numId w:val="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 xml:space="preserve">Spearheaded </w:t>
      </w:r>
      <w:r w:rsidR="00FC12EF" w:rsidRPr="0052564E">
        <w:rPr>
          <w:rFonts w:ascii="Arial" w:hAnsi="Arial"/>
          <w:color w:val="000000" w:themeColor="text1"/>
          <w:sz w:val="16"/>
          <w:szCs w:val="16"/>
        </w:rPr>
        <w:t xml:space="preserve">Global </w:t>
      </w:r>
      <w:r w:rsidR="003D58B6" w:rsidRPr="0052564E">
        <w:rPr>
          <w:rFonts w:ascii="Arial" w:hAnsi="Arial"/>
          <w:color w:val="000000" w:themeColor="text1"/>
          <w:sz w:val="16"/>
          <w:szCs w:val="16"/>
        </w:rPr>
        <w:t>(</w:t>
      </w:r>
      <w:r w:rsidR="003A1131" w:rsidRPr="0052564E">
        <w:rPr>
          <w:rFonts w:ascii="Arial" w:hAnsi="Arial"/>
          <w:color w:val="000000" w:themeColor="text1"/>
          <w:sz w:val="16"/>
          <w:szCs w:val="16"/>
        </w:rPr>
        <w:t xml:space="preserve">AMER, </w:t>
      </w:r>
      <w:r w:rsidR="003D58B6" w:rsidRPr="0052564E">
        <w:rPr>
          <w:rFonts w:ascii="Arial" w:hAnsi="Arial"/>
          <w:color w:val="000000" w:themeColor="text1"/>
          <w:sz w:val="16"/>
          <w:szCs w:val="16"/>
        </w:rPr>
        <w:t xml:space="preserve">EMEA, LATAM) </w:t>
      </w:r>
      <w:r w:rsidRPr="0052564E">
        <w:rPr>
          <w:rFonts w:ascii="Arial" w:hAnsi="Arial"/>
          <w:color w:val="000000" w:themeColor="text1"/>
          <w:sz w:val="16"/>
          <w:szCs w:val="16"/>
        </w:rPr>
        <w:t>Business/IT strategy, Enterprise Archite</w:t>
      </w:r>
      <w:r w:rsidR="00F53BD8" w:rsidRPr="0052564E">
        <w:rPr>
          <w:rFonts w:ascii="Arial" w:hAnsi="Arial"/>
          <w:color w:val="000000" w:themeColor="text1"/>
          <w:sz w:val="16"/>
          <w:szCs w:val="16"/>
        </w:rPr>
        <w:t xml:space="preserve">cture &amp; Governance, </w:t>
      </w:r>
      <w:r w:rsidRPr="0052564E">
        <w:rPr>
          <w:rFonts w:ascii="Arial" w:hAnsi="Arial"/>
          <w:color w:val="000000" w:themeColor="text1"/>
          <w:sz w:val="16"/>
          <w:szCs w:val="16"/>
        </w:rPr>
        <w:t xml:space="preserve">strategic planning, telecom &amp; networks, </w:t>
      </w:r>
      <w:r w:rsidR="003A1131" w:rsidRPr="0052564E">
        <w:rPr>
          <w:rFonts w:ascii="Arial" w:hAnsi="Arial"/>
          <w:color w:val="000000" w:themeColor="text1"/>
          <w:sz w:val="16"/>
          <w:szCs w:val="16"/>
        </w:rPr>
        <w:t xml:space="preserve">data centers management, </w:t>
      </w:r>
      <w:r w:rsidRPr="0052564E">
        <w:rPr>
          <w:rFonts w:ascii="Arial" w:hAnsi="Arial"/>
          <w:color w:val="000000" w:themeColor="text1"/>
          <w:sz w:val="16"/>
          <w:szCs w:val="16"/>
        </w:rPr>
        <w:t>and end-to-end IT</w:t>
      </w:r>
      <w:r w:rsidR="000417AA" w:rsidRPr="0052564E">
        <w:rPr>
          <w:rFonts w:ascii="Arial" w:hAnsi="Arial"/>
          <w:color w:val="000000" w:themeColor="text1"/>
          <w:sz w:val="16"/>
          <w:szCs w:val="16"/>
        </w:rPr>
        <w:t xml:space="preserve"> </w:t>
      </w:r>
      <w:r w:rsidRPr="0052564E">
        <w:rPr>
          <w:rFonts w:ascii="Arial" w:hAnsi="Arial"/>
          <w:color w:val="000000" w:themeColor="text1"/>
          <w:sz w:val="16"/>
          <w:szCs w:val="16"/>
        </w:rPr>
        <w:t>execution across risk management, compliance aspects while delivering Business/IT services</w:t>
      </w:r>
      <w:r w:rsidR="000417AA" w:rsidRPr="0052564E">
        <w:rPr>
          <w:rFonts w:ascii="Arial" w:hAnsi="Arial"/>
          <w:color w:val="000000" w:themeColor="text1"/>
          <w:sz w:val="16"/>
          <w:szCs w:val="16"/>
        </w:rPr>
        <w:t xml:space="preserve"> </w:t>
      </w:r>
      <w:r w:rsidRPr="0052564E">
        <w:rPr>
          <w:rFonts w:ascii="Arial" w:hAnsi="Arial"/>
          <w:color w:val="000000" w:themeColor="text1"/>
          <w:sz w:val="16"/>
          <w:szCs w:val="16"/>
        </w:rPr>
        <w:t>and a</w:t>
      </w:r>
      <w:r w:rsidR="00F236DE" w:rsidRPr="0052564E">
        <w:rPr>
          <w:rFonts w:ascii="Arial" w:hAnsi="Arial"/>
          <w:color w:val="000000" w:themeColor="text1"/>
          <w:sz w:val="16"/>
          <w:szCs w:val="16"/>
        </w:rPr>
        <w:t>pplications vis-à-vis</w:t>
      </w:r>
      <w:r w:rsidRPr="0052564E">
        <w:rPr>
          <w:rFonts w:ascii="Arial" w:hAnsi="Arial"/>
          <w:color w:val="000000" w:themeColor="text1"/>
          <w:sz w:val="16"/>
          <w:szCs w:val="16"/>
        </w:rPr>
        <w:t>:</w:t>
      </w:r>
    </w:p>
    <w:p w:rsidR="00C17442" w:rsidRPr="0052564E" w:rsidRDefault="00B524A8" w:rsidP="001D2744">
      <w:pPr>
        <w:widowControl w:val="0"/>
        <w:numPr>
          <w:ilvl w:val="1"/>
          <w:numId w:val="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 xml:space="preserve">Ensuring operational </w:t>
      </w:r>
      <w:r w:rsidR="00F236DE" w:rsidRPr="0052564E">
        <w:rPr>
          <w:rFonts w:ascii="Arial" w:hAnsi="Arial"/>
          <w:color w:val="000000" w:themeColor="text1"/>
          <w:sz w:val="16"/>
          <w:szCs w:val="16"/>
        </w:rPr>
        <w:t>efficiency</w:t>
      </w:r>
      <w:r w:rsidRPr="0052564E">
        <w:rPr>
          <w:rFonts w:ascii="Arial" w:hAnsi="Arial"/>
          <w:color w:val="000000" w:themeColor="text1"/>
          <w:sz w:val="16"/>
          <w:szCs w:val="16"/>
        </w:rPr>
        <w:t xml:space="preserve"> and integrity for all IT services are met through established best</w:t>
      </w:r>
      <w:r w:rsidR="000417AA" w:rsidRPr="0052564E">
        <w:rPr>
          <w:rFonts w:ascii="Arial" w:hAnsi="Arial"/>
          <w:color w:val="000000" w:themeColor="text1"/>
          <w:sz w:val="16"/>
          <w:szCs w:val="16"/>
        </w:rPr>
        <w:t xml:space="preserve"> </w:t>
      </w:r>
      <w:r w:rsidRPr="0052564E">
        <w:rPr>
          <w:rFonts w:ascii="Arial" w:hAnsi="Arial"/>
          <w:color w:val="000000" w:themeColor="text1"/>
          <w:sz w:val="16"/>
          <w:szCs w:val="16"/>
        </w:rPr>
        <w:t xml:space="preserve">operating cost - OPEX reduction' thereby freeing up the operating expense to be redeployed </w:t>
      </w:r>
      <w:r w:rsidR="00F159E7" w:rsidRPr="0052564E">
        <w:rPr>
          <w:rFonts w:ascii="Arial" w:hAnsi="Arial"/>
          <w:color w:val="000000" w:themeColor="text1"/>
          <w:sz w:val="16"/>
          <w:szCs w:val="16"/>
        </w:rPr>
        <w:t>for</w:t>
      </w:r>
      <w:r w:rsidRPr="0052564E">
        <w:rPr>
          <w:rFonts w:ascii="Arial" w:hAnsi="Arial"/>
          <w:color w:val="000000" w:themeColor="text1"/>
          <w:sz w:val="16"/>
          <w:szCs w:val="16"/>
        </w:rPr>
        <w:t xml:space="preserve"> strategic</w:t>
      </w:r>
      <w:r w:rsidR="000417AA" w:rsidRPr="0052564E">
        <w:rPr>
          <w:rFonts w:ascii="Arial" w:hAnsi="Arial"/>
          <w:color w:val="000000" w:themeColor="text1"/>
          <w:sz w:val="16"/>
          <w:szCs w:val="16"/>
        </w:rPr>
        <w:t xml:space="preserve"> </w:t>
      </w:r>
      <w:r w:rsidRPr="0052564E">
        <w:rPr>
          <w:rFonts w:ascii="Arial" w:hAnsi="Arial"/>
          <w:color w:val="000000" w:themeColor="text1"/>
          <w:sz w:val="16"/>
          <w:szCs w:val="16"/>
        </w:rPr>
        <w:t>investments</w:t>
      </w:r>
    </w:p>
    <w:p w:rsidR="00132591" w:rsidRPr="0052564E" w:rsidRDefault="00021B80" w:rsidP="001D2744">
      <w:pPr>
        <w:widowControl w:val="0"/>
        <w:numPr>
          <w:ilvl w:val="1"/>
          <w:numId w:val="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 xml:space="preserve">Leading and </w:t>
      </w:r>
      <w:r w:rsidR="006B53A8" w:rsidRPr="0052564E">
        <w:rPr>
          <w:rFonts w:ascii="Arial" w:hAnsi="Arial"/>
          <w:color w:val="000000" w:themeColor="text1"/>
          <w:sz w:val="16"/>
          <w:szCs w:val="16"/>
        </w:rPr>
        <w:t>Transforming US Banco</w:t>
      </w:r>
      <w:r w:rsidRPr="0052564E">
        <w:rPr>
          <w:rFonts w:ascii="Arial" w:hAnsi="Arial"/>
          <w:color w:val="000000" w:themeColor="text1"/>
          <w:sz w:val="16"/>
          <w:szCs w:val="16"/>
        </w:rPr>
        <w:t>rp systematicall</w:t>
      </w:r>
      <w:r w:rsidR="00926460" w:rsidRPr="0052564E">
        <w:rPr>
          <w:rFonts w:ascii="Arial" w:hAnsi="Arial"/>
          <w:color w:val="000000" w:themeColor="text1"/>
          <w:sz w:val="16"/>
          <w:szCs w:val="16"/>
        </w:rPr>
        <w:t>y to a ‘State of the art Tier 3/</w:t>
      </w:r>
      <w:r w:rsidRPr="0052564E">
        <w:rPr>
          <w:rFonts w:ascii="Arial" w:hAnsi="Arial"/>
          <w:color w:val="000000" w:themeColor="text1"/>
          <w:sz w:val="16"/>
          <w:szCs w:val="16"/>
        </w:rPr>
        <w:t>4;</w:t>
      </w:r>
      <w:r w:rsidR="006B53A8" w:rsidRPr="0052564E">
        <w:rPr>
          <w:rFonts w:ascii="Arial" w:hAnsi="Arial"/>
          <w:color w:val="000000" w:themeColor="text1"/>
          <w:sz w:val="16"/>
          <w:szCs w:val="16"/>
        </w:rPr>
        <w:t xml:space="preserve"> </w:t>
      </w:r>
      <w:r w:rsidR="00926460" w:rsidRPr="0052564E">
        <w:rPr>
          <w:rFonts w:ascii="Arial" w:hAnsi="Arial"/>
          <w:color w:val="000000" w:themeColor="text1"/>
          <w:sz w:val="16"/>
          <w:szCs w:val="16"/>
        </w:rPr>
        <w:t xml:space="preserve">High-Density Compute &amp; </w:t>
      </w:r>
      <w:r w:rsidR="006B53A8" w:rsidRPr="0052564E">
        <w:rPr>
          <w:rFonts w:ascii="Arial" w:hAnsi="Arial"/>
          <w:color w:val="000000" w:themeColor="text1"/>
          <w:sz w:val="16"/>
          <w:szCs w:val="16"/>
        </w:rPr>
        <w:t>Cost-Per-Usa</w:t>
      </w:r>
      <w:r w:rsidRPr="0052564E">
        <w:rPr>
          <w:rFonts w:ascii="Arial" w:hAnsi="Arial"/>
          <w:color w:val="000000" w:themeColor="text1"/>
          <w:sz w:val="16"/>
          <w:szCs w:val="16"/>
        </w:rPr>
        <w:t>ge i.e. Per Transaction/Channel Architecture;</w:t>
      </w:r>
      <w:r w:rsidR="006B53A8" w:rsidRPr="0052564E">
        <w:rPr>
          <w:rFonts w:ascii="Arial" w:hAnsi="Arial"/>
          <w:color w:val="000000" w:themeColor="text1"/>
          <w:sz w:val="16"/>
          <w:szCs w:val="16"/>
        </w:rPr>
        <w:t xml:space="preserve"> Service </w:t>
      </w:r>
      <w:r w:rsidRPr="0052564E">
        <w:rPr>
          <w:rFonts w:ascii="Arial" w:hAnsi="Arial"/>
          <w:color w:val="000000" w:themeColor="text1"/>
          <w:sz w:val="16"/>
          <w:szCs w:val="16"/>
        </w:rPr>
        <w:t>Driven i.e.</w:t>
      </w:r>
      <w:r w:rsidR="006B53A8" w:rsidRPr="0052564E">
        <w:rPr>
          <w:rFonts w:ascii="Arial" w:hAnsi="Arial"/>
          <w:color w:val="000000" w:themeColor="text1"/>
          <w:sz w:val="16"/>
          <w:szCs w:val="16"/>
        </w:rPr>
        <w:t xml:space="preserve"> SOA/EDA/MDA Motivated </w:t>
      </w:r>
      <w:r w:rsidRPr="0052564E">
        <w:rPr>
          <w:rFonts w:ascii="Arial" w:hAnsi="Arial"/>
          <w:color w:val="000000" w:themeColor="text1"/>
          <w:sz w:val="16"/>
          <w:szCs w:val="16"/>
        </w:rPr>
        <w:t xml:space="preserve">and Early-On </w:t>
      </w:r>
      <w:r w:rsidR="00B65624" w:rsidRPr="0052564E">
        <w:rPr>
          <w:rFonts w:ascii="Arial" w:hAnsi="Arial"/>
          <w:color w:val="000000" w:themeColor="text1"/>
          <w:sz w:val="16"/>
          <w:szCs w:val="16"/>
        </w:rPr>
        <w:t>IAAS/</w:t>
      </w:r>
      <w:r w:rsidR="00752CC1" w:rsidRPr="0052564E">
        <w:rPr>
          <w:rFonts w:ascii="Arial" w:hAnsi="Arial"/>
          <w:color w:val="000000" w:themeColor="text1"/>
          <w:sz w:val="16"/>
          <w:szCs w:val="16"/>
        </w:rPr>
        <w:t xml:space="preserve">SAAS/PAAS </w:t>
      </w:r>
      <w:r w:rsidR="006B53A8" w:rsidRPr="0052564E">
        <w:rPr>
          <w:rFonts w:ascii="Arial" w:hAnsi="Arial"/>
          <w:color w:val="000000" w:themeColor="text1"/>
          <w:sz w:val="16"/>
          <w:szCs w:val="16"/>
        </w:rPr>
        <w:t xml:space="preserve">Cloud Enabled’ - </w:t>
      </w:r>
      <w:r w:rsidRPr="0052564E">
        <w:rPr>
          <w:rFonts w:ascii="Arial" w:hAnsi="Arial"/>
          <w:color w:val="000000" w:themeColor="text1"/>
          <w:sz w:val="16"/>
          <w:szCs w:val="16"/>
        </w:rPr>
        <w:t>transitioning</w:t>
      </w:r>
      <w:r w:rsidR="006B53A8" w:rsidRPr="0052564E">
        <w:rPr>
          <w:rFonts w:ascii="Arial" w:hAnsi="Arial"/>
          <w:color w:val="000000" w:themeColor="text1"/>
          <w:sz w:val="16"/>
          <w:szCs w:val="16"/>
        </w:rPr>
        <w:t xml:space="preserve"> from ‘Private ~ Hybrid ~ Limited Public Mode’ IT </w:t>
      </w:r>
      <w:r w:rsidR="007404F8" w:rsidRPr="0052564E">
        <w:rPr>
          <w:rFonts w:ascii="Arial" w:hAnsi="Arial"/>
          <w:color w:val="000000" w:themeColor="text1"/>
          <w:sz w:val="16"/>
          <w:szCs w:val="16"/>
        </w:rPr>
        <w:t>as</w:t>
      </w:r>
      <w:r w:rsidR="006B53A8" w:rsidRPr="0052564E">
        <w:rPr>
          <w:rFonts w:ascii="Arial" w:hAnsi="Arial"/>
          <w:color w:val="000000" w:themeColor="text1"/>
          <w:sz w:val="16"/>
          <w:szCs w:val="16"/>
        </w:rPr>
        <w:t xml:space="preserve"> A Service ecosystem addressing ‘Consume, Scale and Pay </w:t>
      </w:r>
      <w:r w:rsidR="007404F8" w:rsidRPr="0052564E">
        <w:rPr>
          <w:rFonts w:ascii="Arial" w:hAnsi="Arial"/>
          <w:color w:val="000000" w:themeColor="text1"/>
          <w:sz w:val="16"/>
          <w:szCs w:val="16"/>
        </w:rPr>
        <w:t>as</w:t>
      </w:r>
      <w:r w:rsidR="006B53A8" w:rsidRPr="0052564E">
        <w:rPr>
          <w:rFonts w:ascii="Arial" w:hAnsi="Arial"/>
          <w:color w:val="000000" w:themeColor="text1"/>
          <w:sz w:val="16"/>
          <w:szCs w:val="16"/>
        </w:rPr>
        <w:t xml:space="preserve"> You Go CAPEX/OPEX Model’  </w:t>
      </w:r>
    </w:p>
    <w:p w:rsidR="000C3431" w:rsidRPr="0052564E" w:rsidRDefault="00B524A8" w:rsidP="000C3431">
      <w:pPr>
        <w:widowControl w:val="0"/>
        <w:numPr>
          <w:ilvl w:val="0"/>
          <w:numId w:val="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Managed, led and provided oversight of all operational and technical infrastructure activities such as: project</w:t>
      </w:r>
      <w:r w:rsidR="00517B14" w:rsidRPr="0052564E">
        <w:rPr>
          <w:rFonts w:ascii="Arial" w:hAnsi="Arial"/>
          <w:color w:val="000000" w:themeColor="text1"/>
          <w:sz w:val="16"/>
          <w:szCs w:val="16"/>
        </w:rPr>
        <w:t xml:space="preserve"> and </w:t>
      </w:r>
      <w:r w:rsidRPr="0052564E">
        <w:rPr>
          <w:rFonts w:ascii="Arial" w:hAnsi="Arial"/>
          <w:color w:val="000000" w:themeColor="text1"/>
          <w:sz w:val="16"/>
          <w:szCs w:val="16"/>
        </w:rPr>
        <w:t xml:space="preserve">portfolio/program management, </w:t>
      </w:r>
      <w:r w:rsidR="003D58B6" w:rsidRPr="0052564E">
        <w:rPr>
          <w:rFonts w:ascii="Arial" w:hAnsi="Arial"/>
          <w:color w:val="000000" w:themeColor="text1"/>
          <w:sz w:val="16"/>
          <w:szCs w:val="16"/>
        </w:rPr>
        <w:t xml:space="preserve">global </w:t>
      </w:r>
      <w:r w:rsidRPr="0052564E">
        <w:rPr>
          <w:rFonts w:ascii="Arial" w:hAnsi="Arial"/>
          <w:color w:val="000000" w:themeColor="text1"/>
          <w:sz w:val="16"/>
          <w:szCs w:val="16"/>
        </w:rPr>
        <w:t>data center operations/administration, information &amp; cyber security, business</w:t>
      </w:r>
      <w:r w:rsidR="000417AA" w:rsidRPr="0052564E">
        <w:rPr>
          <w:rFonts w:ascii="Arial" w:hAnsi="Arial"/>
          <w:color w:val="000000" w:themeColor="text1"/>
          <w:sz w:val="16"/>
          <w:szCs w:val="16"/>
        </w:rPr>
        <w:t xml:space="preserve"> </w:t>
      </w:r>
      <w:r w:rsidRPr="0052564E">
        <w:rPr>
          <w:rFonts w:ascii="Arial" w:hAnsi="Arial"/>
          <w:color w:val="000000" w:themeColor="text1"/>
          <w:sz w:val="16"/>
          <w:szCs w:val="16"/>
        </w:rPr>
        <w:t>continuity/resiliency and dis</w:t>
      </w:r>
      <w:r w:rsidR="00243110" w:rsidRPr="0052564E">
        <w:rPr>
          <w:rFonts w:ascii="Arial" w:hAnsi="Arial"/>
          <w:color w:val="000000" w:themeColor="text1"/>
          <w:sz w:val="16"/>
          <w:szCs w:val="16"/>
        </w:rPr>
        <w:t>aster recovery including</w:t>
      </w:r>
      <w:r w:rsidRPr="0052564E">
        <w:rPr>
          <w:rFonts w:ascii="Arial" w:hAnsi="Arial"/>
          <w:color w:val="000000" w:themeColor="text1"/>
          <w:sz w:val="16"/>
          <w:szCs w:val="16"/>
        </w:rPr>
        <w:t>:</w:t>
      </w:r>
    </w:p>
    <w:p w:rsidR="000C3431" w:rsidRPr="0052564E" w:rsidRDefault="000C3431" w:rsidP="000C3431">
      <w:pPr>
        <w:widowControl w:val="0"/>
        <w:numPr>
          <w:ilvl w:val="1"/>
          <w:numId w:val="1"/>
        </w:numPr>
        <w:autoSpaceDE w:val="0"/>
        <w:autoSpaceDN w:val="0"/>
        <w:adjustRightInd w:val="0"/>
        <w:jc w:val="both"/>
        <w:rPr>
          <w:rFonts w:ascii="Arial" w:hAnsi="Arial"/>
          <w:color w:val="000000" w:themeColor="text1"/>
          <w:sz w:val="16"/>
          <w:szCs w:val="16"/>
        </w:rPr>
      </w:pPr>
      <w:r w:rsidRPr="0052564E">
        <w:rPr>
          <w:rFonts w:ascii="Arial" w:hAnsi="Arial" w:cs="Arial"/>
          <w:color w:val="000000" w:themeColor="text1"/>
          <w:sz w:val="16"/>
          <w:szCs w:val="16"/>
        </w:rPr>
        <w:t>Overseeing cybersecurity protections on all IT infrastructure resources and systems according to policies and standards established by the information security/risks organization partnering with CISO and CRO</w:t>
      </w:r>
    </w:p>
    <w:p w:rsidR="00FE0DEE" w:rsidRPr="0052564E" w:rsidRDefault="00B524A8" w:rsidP="00FE0DEE">
      <w:pPr>
        <w:widowControl w:val="0"/>
        <w:numPr>
          <w:ilvl w:val="1"/>
          <w:numId w:val="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Serving as Co-Chair of the Cyber Security Response &amp; Emergency Management teams, Command</w:t>
      </w:r>
      <w:r w:rsidR="000417AA" w:rsidRPr="0052564E">
        <w:rPr>
          <w:rFonts w:ascii="Arial" w:hAnsi="Arial"/>
          <w:color w:val="000000" w:themeColor="text1"/>
          <w:sz w:val="16"/>
          <w:szCs w:val="16"/>
        </w:rPr>
        <w:t xml:space="preserve"> </w:t>
      </w:r>
      <w:r w:rsidRPr="0052564E">
        <w:rPr>
          <w:rFonts w:ascii="Arial" w:hAnsi="Arial"/>
          <w:color w:val="000000" w:themeColor="text1"/>
          <w:sz w:val="16"/>
          <w:szCs w:val="16"/>
        </w:rPr>
        <w:t>Centers and being an active member in Enterprise Risk Management</w:t>
      </w:r>
      <w:r w:rsidR="00517B14" w:rsidRPr="0052564E">
        <w:rPr>
          <w:rFonts w:ascii="Arial" w:hAnsi="Arial"/>
          <w:color w:val="000000" w:themeColor="text1"/>
          <w:sz w:val="16"/>
          <w:szCs w:val="16"/>
        </w:rPr>
        <w:t xml:space="preserve"> and</w:t>
      </w:r>
      <w:r w:rsidRPr="0052564E">
        <w:rPr>
          <w:rFonts w:ascii="Arial" w:hAnsi="Arial"/>
          <w:color w:val="000000" w:themeColor="text1"/>
          <w:sz w:val="16"/>
          <w:szCs w:val="16"/>
        </w:rPr>
        <w:t xml:space="preserve"> Regulatory/Compliance</w:t>
      </w:r>
      <w:r w:rsidR="000417AA" w:rsidRPr="0052564E">
        <w:rPr>
          <w:rFonts w:ascii="Arial" w:hAnsi="Arial"/>
          <w:color w:val="000000" w:themeColor="text1"/>
          <w:sz w:val="16"/>
          <w:szCs w:val="16"/>
        </w:rPr>
        <w:t xml:space="preserve"> </w:t>
      </w:r>
      <w:r w:rsidRPr="0052564E">
        <w:rPr>
          <w:rFonts w:ascii="Arial" w:hAnsi="Arial"/>
          <w:color w:val="000000" w:themeColor="text1"/>
          <w:sz w:val="16"/>
          <w:szCs w:val="16"/>
        </w:rPr>
        <w:t>Committees</w:t>
      </w:r>
    </w:p>
    <w:p w:rsidR="002F7901" w:rsidRPr="0052564E" w:rsidRDefault="00FE0DEE" w:rsidP="000E67DA">
      <w:pPr>
        <w:widowControl w:val="0"/>
        <w:numPr>
          <w:ilvl w:val="1"/>
          <w:numId w:val="1"/>
        </w:numPr>
        <w:autoSpaceDE w:val="0"/>
        <w:autoSpaceDN w:val="0"/>
        <w:adjustRightInd w:val="0"/>
        <w:jc w:val="both"/>
        <w:rPr>
          <w:rFonts w:ascii="Arial" w:hAnsi="Arial"/>
          <w:color w:val="000000" w:themeColor="text1"/>
          <w:sz w:val="16"/>
          <w:szCs w:val="16"/>
        </w:rPr>
      </w:pPr>
      <w:r w:rsidRPr="0052564E">
        <w:rPr>
          <w:rFonts w:ascii="Arial" w:hAnsi="Arial" w:cs="Arial"/>
          <w:color w:val="000000" w:themeColor="text1"/>
          <w:sz w:val="16"/>
          <w:szCs w:val="16"/>
        </w:rPr>
        <w:t>Establishing, maintaining and executing operations procedures that leverage efficiencies and best practices</w:t>
      </w:r>
    </w:p>
    <w:p w:rsidR="000417AA" w:rsidRPr="0052564E" w:rsidRDefault="00B524A8" w:rsidP="001D2744">
      <w:pPr>
        <w:widowControl w:val="0"/>
        <w:numPr>
          <w:ilvl w:val="0"/>
          <w:numId w:val="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Served as executive evangelist leading assessment and evaluation of emerging technologies, including R&amp;D innovation</w:t>
      </w:r>
      <w:r w:rsidR="000417AA" w:rsidRPr="0052564E">
        <w:rPr>
          <w:rFonts w:ascii="Arial" w:hAnsi="Arial"/>
          <w:color w:val="000000" w:themeColor="text1"/>
          <w:sz w:val="16"/>
          <w:szCs w:val="16"/>
        </w:rPr>
        <w:t xml:space="preserve"> </w:t>
      </w:r>
      <w:r w:rsidRPr="0052564E">
        <w:rPr>
          <w:rFonts w:ascii="Arial" w:hAnsi="Arial"/>
          <w:color w:val="000000" w:themeColor="text1"/>
          <w:sz w:val="16"/>
          <w:szCs w:val="16"/>
        </w:rPr>
        <w:t>and advising senior executives on potential impact to support business goals &amp; corporate objectives:</w:t>
      </w:r>
    </w:p>
    <w:p w:rsidR="00243110" w:rsidRPr="0052564E" w:rsidRDefault="00B524A8" w:rsidP="001D2744">
      <w:pPr>
        <w:widowControl w:val="0"/>
        <w:numPr>
          <w:ilvl w:val="1"/>
          <w:numId w:val="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Maintaining current on new &amp; emerging technologies including providing guidance/direction on their relevancy in</w:t>
      </w:r>
      <w:r w:rsidR="000417AA" w:rsidRPr="0052564E">
        <w:rPr>
          <w:rFonts w:ascii="Arial" w:hAnsi="Arial"/>
          <w:color w:val="000000" w:themeColor="text1"/>
          <w:sz w:val="16"/>
          <w:szCs w:val="16"/>
        </w:rPr>
        <w:t xml:space="preserve"> </w:t>
      </w:r>
      <w:r w:rsidRPr="0052564E">
        <w:rPr>
          <w:rFonts w:ascii="Arial" w:hAnsi="Arial"/>
          <w:color w:val="000000" w:themeColor="text1"/>
          <w:sz w:val="16"/>
          <w:szCs w:val="16"/>
        </w:rPr>
        <w:t xml:space="preserve">terms of assimilating, integrating and introducing within the IT organization </w:t>
      </w:r>
    </w:p>
    <w:p w:rsidR="00FE0DEE" w:rsidRPr="0052564E" w:rsidRDefault="00FE0DEE" w:rsidP="00FE0DEE">
      <w:pPr>
        <w:widowControl w:val="0"/>
        <w:numPr>
          <w:ilvl w:val="1"/>
          <w:numId w:val="1"/>
        </w:numPr>
        <w:autoSpaceDE w:val="0"/>
        <w:autoSpaceDN w:val="0"/>
        <w:adjustRightInd w:val="0"/>
        <w:jc w:val="both"/>
        <w:rPr>
          <w:rFonts w:ascii="Arial" w:hAnsi="Arial"/>
          <w:color w:val="000000" w:themeColor="text1"/>
          <w:sz w:val="16"/>
          <w:szCs w:val="16"/>
        </w:rPr>
      </w:pPr>
      <w:r w:rsidRPr="0052564E">
        <w:rPr>
          <w:rFonts w:ascii="Arial" w:hAnsi="Arial" w:cs="Arial"/>
          <w:color w:val="000000" w:themeColor="text1"/>
          <w:sz w:val="16"/>
          <w:szCs w:val="16"/>
        </w:rPr>
        <w:t>Producing cost-effective and innovative solutions to continuously improve US Bancorp’s IT cost per revenue metrics for the lines of businesses growth objectives</w:t>
      </w:r>
    </w:p>
    <w:p w:rsidR="000E67DA" w:rsidRPr="0052564E" w:rsidRDefault="000E67DA" w:rsidP="000E67DA">
      <w:pPr>
        <w:widowControl w:val="0"/>
        <w:numPr>
          <w:ilvl w:val="1"/>
          <w:numId w:val="1"/>
        </w:numPr>
        <w:autoSpaceDE w:val="0"/>
        <w:autoSpaceDN w:val="0"/>
        <w:adjustRightInd w:val="0"/>
        <w:jc w:val="both"/>
        <w:rPr>
          <w:rFonts w:ascii="Arial" w:hAnsi="Arial"/>
          <w:color w:val="000000" w:themeColor="text1"/>
          <w:sz w:val="16"/>
          <w:szCs w:val="16"/>
        </w:rPr>
      </w:pPr>
      <w:r w:rsidRPr="0052564E">
        <w:rPr>
          <w:rFonts w:ascii="Arial" w:hAnsi="Arial" w:cs="Arial"/>
          <w:color w:val="000000" w:themeColor="text1"/>
          <w:sz w:val="16"/>
          <w:szCs w:val="16"/>
        </w:rPr>
        <w:t xml:space="preserve">Advising executive management on strategic M&amp;A Systems Conversions/Integrations post 2017 economic collapse including successful planning and execution of systems conversions and integrations and creating an M&amp;A Framework addressing ‘Pre-M&amp;A Due Diligence, M&amp;A Legal/Financial Closing, Conversion/Integration and Future M&amp;A Forecast’ </w:t>
      </w:r>
    </w:p>
    <w:p w:rsidR="00F77C4F" w:rsidRPr="0052564E" w:rsidRDefault="002F7901" w:rsidP="00F77C4F">
      <w:pPr>
        <w:widowControl w:val="0"/>
        <w:numPr>
          <w:ilvl w:val="1"/>
          <w:numId w:val="1"/>
        </w:numPr>
        <w:autoSpaceDE w:val="0"/>
        <w:autoSpaceDN w:val="0"/>
        <w:adjustRightInd w:val="0"/>
        <w:jc w:val="both"/>
        <w:rPr>
          <w:rFonts w:ascii="Arial" w:hAnsi="Arial"/>
          <w:color w:val="000000" w:themeColor="text1"/>
          <w:sz w:val="16"/>
          <w:szCs w:val="16"/>
        </w:rPr>
      </w:pPr>
      <w:r w:rsidRPr="0052564E">
        <w:rPr>
          <w:rFonts w:ascii="Arial" w:hAnsi="Arial" w:cs="Arial"/>
          <w:color w:val="000000" w:themeColor="text1"/>
          <w:sz w:val="16"/>
          <w:szCs w:val="16"/>
        </w:rPr>
        <w:t>Leading the innovation and standardization of US Bank Global Data Center capabilities by creating elastic hybrid IT infrastructure and cloud-enabled solutions by leveraging the joint data center capacity vis-a-vis partnering with the key stakeholders and supporting the global standards for cloud and data centers</w:t>
      </w:r>
    </w:p>
    <w:p w:rsidR="003A1131" w:rsidRPr="0052564E" w:rsidRDefault="009A7488" w:rsidP="003A1131">
      <w:pPr>
        <w:widowControl w:val="0"/>
        <w:numPr>
          <w:ilvl w:val="1"/>
          <w:numId w:val="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shd w:val="clear" w:color="auto" w:fill="FFFFFF"/>
        </w:rPr>
        <w:t>Accountable for the planning, development &amp; execution of a multi-year information technology strategy, operating plans and implementation of a Corporate-wide Business Continuity/Resiliency and IT Disaster Recovery (BC/DR) program addressing the needs of a ‘Service-Oriented, Forward Looking Cloud-Enabled, Tier-4 Always-On, Active/Active 2N+1 IT As A Service – ITAAS Ecosystem’</w:t>
      </w:r>
    </w:p>
    <w:p w:rsidR="00C17983" w:rsidRPr="0052564E" w:rsidRDefault="00C17983" w:rsidP="003A1131">
      <w:pPr>
        <w:pStyle w:val="ListParagraph"/>
        <w:numPr>
          <w:ilvl w:val="1"/>
          <w:numId w:val="1"/>
        </w:numPr>
        <w:jc w:val="both"/>
        <w:rPr>
          <w:rFonts w:ascii="Arial" w:hAnsi="Arial" w:cs="Arial"/>
          <w:color w:val="000000" w:themeColor="text1"/>
          <w:sz w:val="16"/>
          <w:szCs w:val="16"/>
          <w:shd w:val="clear" w:color="auto" w:fill="FFFFFF"/>
        </w:rPr>
      </w:pPr>
      <w:r w:rsidRPr="0052564E">
        <w:rPr>
          <w:rFonts w:ascii="Arial" w:hAnsi="Arial" w:cs="Arial"/>
          <w:color w:val="000000" w:themeColor="text1"/>
          <w:sz w:val="16"/>
          <w:szCs w:val="16"/>
        </w:rPr>
        <w:t xml:space="preserve">Instilling confidence across senior leadership including CFO in terms of demonstrating business </w:t>
      </w:r>
      <w:r w:rsidR="00C530EE" w:rsidRPr="0052564E">
        <w:rPr>
          <w:rFonts w:ascii="Arial" w:hAnsi="Arial" w:cs="Arial"/>
          <w:color w:val="000000" w:themeColor="text1"/>
          <w:sz w:val="16"/>
          <w:szCs w:val="16"/>
        </w:rPr>
        <w:t>value and</w:t>
      </w:r>
      <w:r w:rsidRPr="0052564E">
        <w:rPr>
          <w:rFonts w:ascii="Arial" w:hAnsi="Arial" w:cs="Arial"/>
          <w:color w:val="000000" w:themeColor="text1"/>
          <w:sz w:val="16"/>
          <w:szCs w:val="16"/>
        </w:rPr>
        <w:t xml:space="preserve"> monetization aspects of technology and information/data </w:t>
      </w:r>
    </w:p>
    <w:p w:rsidR="00FB5C31" w:rsidRPr="0052564E" w:rsidRDefault="000D1694" w:rsidP="00FB5C31">
      <w:pPr>
        <w:pStyle w:val="ListParagraph"/>
        <w:numPr>
          <w:ilvl w:val="1"/>
          <w:numId w:val="1"/>
        </w:numPr>
        <w:jc w:val="both"/>
        <w:rPr>
          <w:rFonts w:ascii="Arial" w:hAnsi="Arial" w:cs="Arial"/>
          <w:color w:val="000000" w:themeColor="text1"/>
          <w:sz w:val="16"/>
          <w:szCs w:val="16"/>
          <w:shd w:val="clear" w:color="auto" w:fill="FFFFFF"/>
        </w:rPr>
      </w:pPr>
      <w:r w:rsidRPr="0052564E">
        <w:rPr>
          <w:rFonts w:ascii="Arial" w:hAnsi="Arial" w:cs="Arial"/>
          <w:color w:val="000000" w:themeColor="text1"/>
          <w:sz w:val="16"/>
          <w:szCs w:val="16"/>
        </w:rPr>
        <w:t xml:space="preserve">Overseeing the direction of US Bancorp infrastructure investments in collaboration with </w:t>
      </w:r>
      <w:r w:rsidR="0070449E" w:rsidRPr="0052564E">
        <w:rPr>
          <w:rFonts w:ascii="Arial" w:hAnsi="Arial" w:cs="Arial"/>
          <w:color w:val="000000" w:themeColor="text1"/>
          <w:sz w:val="16"/>
          <w:szCs w:val="16"/>
        </w:rPr>
        <w:t xml:space="preserve">technology </w:t>
      </w:r>
      <w:r w:rsidRPr="0052564E">
        <w:rPr>
          <w:rFonts w:ascii="Arial" w:hAnsi="Arial" w:cs="Arial"/>
          <w:color w:val="000000" w:themeColor="text1"/>
          <w:sz w:val="16"/>
          <w:szCs w:val="16"/>
        </w:rPr>
        <w:t>stakeholders</w:t>
      </w:r>
      <w:r w:rsidR="0070449E" w:rsidRPr="0052564E">
        <w:rPr>
          <w:rFonts w:ascii="Arial" w:hAnsi="Arial" w:cs="Arial"/>
          <w:color w:val="000000" w:themeColor="text1"/>
          <w:sz w:val="16"/>
          <w:szCs w:val="16"/>
        </w:rPr>
        <w:t xml:space="preserve">, lines of business CIO/CTOs and other CXO – CFO/COO/Investment Officers </w:t>
      </w:r>
    </w:p>
    <w:p w:rsidR="00FB5C31" w:rsidRPr="0052564E" w:rsidRDefault="00FB5C31" w:rsidP="00FB5C31">
      <w:pPr>
        <w:pStyle w:val="ListParagraph"/>
        <w:numPr>
          <w:ilvl w:val="1"/>
          <w:numId w:val="1"/>
        </w:numPr>
        <w:jc w:val="both"/>
        <w:rPr>
          <w:rFonts w:ascii="Arial" w:hAnsi="Arial" w:cs="Arial"/>
          <w:color w:val="000000" w:themeColor="text1"/>
          <w:sz w:val="16"/>
          <w:szCs w:val="16"/>
          <w:shd w:val="clear" w:color="auto" w:fill="FFFFFF"/>
        </w:rPr>
      </w:pPr>
      <w:r w:rsidRPr="0052564E">
        <w:rPr>
          <w:rFonts w:ascii="Arial" w:hAnsi="Arial" w:cs="Arial"/>
          <w:color w:val="000000" w:themeColor="text1"/>
          <w:sz w:val="16"/>
          <w:szCs w:val="16"/>
        </w:rPr>
        <w:t>Championing technology research and review, and advocating for technology innovation throughout the US positioning US Bancorp as a technology company including:</w:t>
      </w:r>
    </w:p>
    <w:p w:rsidR="00FB5C31" w:rsidRPr="0052564E" w:rsidRDefault="00FB5C31" w:rsidP="00FB5C31">
      <w:pPr>
        <w:pStyle w:val="ListParagraph"/>
        <w:numPr>
          <w:ilvl w:val="2"/>
          <w:numId w:val="1"/>
        </w:numPr>
        <w:jc w:val="both"/>
        <w:rPr>
          <w:rFonts w:ascii="Arial" w:hAnsi="Arial" w:cs="Arial"/>
          <w:color w:val="000000" w:themeColor="text1"/>
          <w:sz w:val="16"/>
          <w:szCs w:val="16"/>
          <w:shd w:val="clear" w:color="auto" w:fill="FFFFFF"/>
        </w:rPr>
      </w:pPr>
      <w:r w:rsidRPr="0052564E">
        <w:rPr>
          <w:rFonts w:ascii="Arial" w:hAnsi="Arial" w:cs="Arial"/>
          <w:color w:val="000000" w:themeColor="text1"/>
          <w:sz w:val="16"/>
          <w:szCs w:val="16"/>
        </w:rPr>
        <w:lastRenderedPageBreak/>
        <w:t>Establishing processes for researching and testing new ideas vis-à-vis ideation/idea-management constructs, insights and strategic innovation </w:t>
      </w:r>
    </w:p>
    <w:p w:rsidR="00FB5C31" w:rsidRPr="0052564E" w:rsidRDefault="00FB5C31" w:rsidP="00FB5C31">
      <w:pPr>
        <w:pStyle w:val="ListParagraph"/>
        <w:numPr>
          <w:ilvl w:val="2"/>
          <w:numId w:val="1"/>
        </w:numPr>
        <w:jc w:val="both"/>
        <w:rPr>
          <w:rFonts w:ascii="Arial" w:hAnsi="Arial" w:cs="Arial"/>
          <w:color w:val="000000" w:themeColor="text1"/>
          <w:sz w:val="16"/>
          <w:szCs w:val="16"/>
          <w:shd w:val="clear" w:color="auto" w:fill="FFFFFF"/>
        </w:rPr>
      </w:pPr>
      <w:r w:rsidRPr="0052564E">
        <w:rPr>
          <w:rFonts w:ascii="Arial" w:hAnsi="Arial" w:cs="Arial"/>
          <w:color w:val="000000" w:themeColor="text1"/>
          <w:sz w:val="16"/>
          <w:szCs w:val="16"/>
        </w:rPr>
        <w:t>Analyzing trends and emerging new market opportunities for the US Bancorp continuously</w:t>
      </w:r>
      <w:r w:rsidR="003672FD">
        <w:rPr>
          <w:rFonts w:ascii="Arial" w:hAnsi="Arial" w:cs="Arial"/>
          <w:color w:val="000000" w:themeColor="text1"/>
          <w:sz w:val="16"/>
          <w:szCs w:val="16"/>
        </w:rPr>
        <w:t xml:space="preserve"> including Mobile/Digital Banking – Digital 3.0, P2P/P2M/IMPS with Visa/MasterCard &amp; </w:t>
      </w:r>
      <w:proofErr w:type="spellStart"/>
      <w:r w:rsidR="003672FD">
        <w:rPr>
          <w:rFonts w:ascii="Arial" w:hAnsi="Arial" w:cs="Arial"/>
          <w:color w:val="000000" w:themeColor="text1"/>
          <w:sz w:val="16"/>
          <w:szCs w:val="16"/>
        </w:rPr>
        <w:t>Tyfone</w:t>
      </w:r>
      <w:proofErr w:type="spellEnd"/>
    </w:p>
    <w:p w:rsidR="009462A3" w:rsidRPr="0052564E" w:rsidRDefault="00B524A8" w:rsidP="001D2744">
      <w:pPr>
        <w:widowControl w:val="0"/>
        <w:numPr>
          <w:ilvl w:val="0"/>
          <w:numId w:val="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Was responsible for all build versus buy business/technology acquisitions across US Bancorp and the proactive</w:t>
      </w:r>
      <w:r w:rsidR="009462A3" w:rsidRPr="0052564E">
        <w:rPr>
          <w:rFonts w:ascii="Arial" w:hAnsi="Arial"/>
          <w:color w:val="000000" w:themeColor="text1"/>
          <w:sz w:val="16"/>
          <w:szCs w:val="16"/>
        </w:rPr>
        <w:t xml:space="preserve"> </w:t>
      </w:r>
      <w:r w:rsidRPr="0052564E">
        <w:rPr>
          <w:rFonts w:ascii="Arial" w:hAnsi="Arial"/>
          <w:color w:val="000000" w:themeColor="text1"/>
          <w:sz w:val="16"/>
          <w:szCs w:val="16"/>
        </w:rPr>
        <w:t>evaluation and management of strategic vendor relationships ensuring that their SLA/QoS are aligned with delivery</w:t>
      </w:r>
      <w:r w:rsidR="009462A3" w:rsidRPr="0052564E">
        <w:rPr>
          <w:rFonts w:ascii="Arial" w:hAnsi="Arial"/>
          <w:color w:val="000000" w:themeColor="text1"/>
          <w:sz w:val="16"/>
          <w:szCs w:val="16"/>
        </w:rPr>
        <w:t xml:space="preserve"> </w:t>
      </w:r>
      <w:r w:rsidRPr="0052564E">
        <w:rPr>
          <w:rFonts w:ascii="Arial" w:hAnsi="Arial"/>
          <w:color w:val="000000" w:themeColor="text1"/>
          <w:sz w:val="16"/>
          <w:szCs w:val="16"/>
        </w:rPr>
        <w:t>times and budget parameters on contractually negotiated products/services including:</w:t>
      </w:r>
    </w:p>
    <w:p w:rsidR="009462A3" w:rsidRPr="0052564E" w:rsidRDefault="00B524A8" w:rsidP="001D2744">
      <w:pPr>
        <w:widowControl w:val="0"/>
        <w:numPr>
          <w:ilvl w:val="1"/>
          <w:numId w:val="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Accurately accounting for IT services' total spend in comparison to budget and be able to attribute those costs to the</w:t>
      </w:r>
      <w:r w:rsidR="009462A3" w:rsidRPr="0052564E">
        <w:rPr>
          <w:rFonts w:ascii="Arial" w:hAnsi="Arial"/>
          <w:color w:val="000000" w:themeColor="text1"/>
          <w:sz w:val="16"/>
          <w:szCs w:val="16"/>
        </w:rPr>
        <w:t xml:space="preserve"> </w:t>
      </w:r>
      <w:r w:rsidRPr="0052564E">
        <w:rPr>
          <w:rFonts w:ascii="Arial" w:hAnsi="Arial"/>
          <w:color w:val="000000" w:themeColor="text1"/>
          <w:sz w:val="16"/>
          <w:szCs w:val="16"/>
        </w:rPr>
        <w:t>services delivered to each Lines of Businesses based on a "cost-driven services pricing model'</w:t>
      </w:r>
    </w:p>
    <w:p w:rsidR="007404F8" w:rsidRPr="0052564E" w:rsidRDefault="009462A3" w:rsidP="001D2744">
      <w:pPr>
        <w:widowControl w:val="0"/>
        <w:numPr>
          <w:ilvl w:val="0"/>
          <w:numId w:val="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 xml:space="preserve">Managed and Oversaw </w:t>
      </w:r>
      <w:r w:rsidR="00B524A8" w:rsidRPr="0052564E">
        <w:rPr>
          <w:rFonts w:ascii="Arial" w:hAnsi="Arial"/>
          <w:color w:val="000000" w:themeColor="text1"/>
          <w:sz w:val="16"/>
          <w:szCs w:val="16"/>
        </w:rPr>
        <w:t>'emerging, new trends and issues' in the Business/IT industry, including current/emerging</w:t>
      </w:r>
      <w:r w:rsidRPr="0052564E">
        <w:rPr>
          <w:rFonts w:ascii="Arial" w:hAnsi="Arial"/>
          <w:color w:val="000000" w:themeColor="text1"/>
          <w:sz w:val="16"/>
          <w:szCs w:val="16"/>
        </w:rPr>
        <w:t xml:space="preserve"> </w:t>
      </w:r>
      <w:r w:rsidR="00B524A8" w:rsidRPr="0052564E">
        <w:rPr>
          <w:rFonts w:ascii="Arial" w:hAnsi="Arial"/>
          <w:color w:val="000000" w:themeColor="text1"/>
          <w:sz w:val="16"/>
          <w:szCs w:val="16"/>
        </w:rPr>
        <w:t>technologies and prices, and advised, counseled, and educated US Bank CXOs, Board and Strategic partners/suppliers</w:t>
      </w:r>
      <w:r w:rsidRPr="0052564E">
        <w:rPr>
          <w:rFonts w:ascii="Arial" w:hAnsi="Arial"/>
          <w:color w:val="000000" w:themeColor="text1"/>
          <w:sz w:val="16"/>
          <w:szCs w:val="16"/>
        </w:rPr>
        <w:t xml:space="preserve"> </w:t>
      </w:r>
      <w:r w:rsidR="00B524A8" w:rsidRPr="0052564E">
        <w:rPr>
          <w:rFonts w:ascii="Arial" w:hAnsi="Arial"/>
          <w:color w:val="000000" w:themeColor="text1"/>
          <w:sz w:val="16"/>
          <w:szCs w:val="16"/>
        </w:rPr>
        <w:t>and incorporating findings as appropriate into US Bank's environment</w:t>
      </w:r>
    </w:p>
    <w:p w:rsidR="009462A3" w:rsidRPr="0052564E" w:rsidRDefault="00B524A8" w:rsidP="001D2744">
      <w:pPr>
        <w:widowControl w:val="0"/>
        <w:numPr>
          <w:ilvl w:val="0"/>
          <w:numId w:val="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Aligned and developed a set of Strategic Vendor Management processes as a discipline across very large key vendor</w:t>
      </w:r>
      <w:r w:rsidR="009462A3" w:rsidRPr="0052564E">
        <w:rPr>
          <w:rFonts w:ascii="Arial" w:hAnsi="Arial"/>
          <w:color w:val="000000" w:themeColor="text1"/>
          <w:sz w:val="16"/>
          <w:szCs w:val="16"/>
        </w:rPr>
        <w:t xml:space="preserve"> </w:t>
      </w:r>
      <w:r w:rsidRPr="0052564E">
        <w:rPr>
          <w:rFonts w:ascii="Arial" w:hAnsi="Arial"/>
          <w:color w:val="000000" w:themeColor="text1"/>
          <w:sz w:val="16"/>
          <w:szCs w:val="16"/>
        </w:rPr>
        <w:t xml:space="preserve">relationships and critical service providers including contract negotiations </w:t>
      </w:r>
      <w:r w:rsidR="007965D7" w:rsidRPr="0052564E">
        <w:rPr>
          <w:rFonts w:ascii="Arial" w:hAnsi="Arial"/>
          <w:color w:val="000000" w:themeColor="text1"/>
          <w:sz w:val="16"/>
          <w:szCs w:val="16"/>
        </w:rPr>
        <w:t xml:space="preserve">vis-à-vis: </w:t>
      </w:r>
    </w:p>
    <w:p w:rsidR="00651963" w:rsidRPr="0052564E" w:rsidRDefault="00B524A8" w:rsidP="001D2744">
      <w:pPr>
        <w:widowControl w:val="0"/>
        <w:numPr>
          <w:ilvl w:val="1"/>
          <w:numId w:val="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Reviewing hardware/</w:t>
      </w:r>
      <w:r w:rsidR="006B53A8" w:rsidRPr="0052564E">
        <w:rPr>
          <w:rFonts w:ascii="Arial" w:hAnsi="Arial"/>
          <w:color w:val="000000" w:themeColor="text1"/>
          <w:sz w:val="16"/>
          <w:szCs w:val="16"/>
        </w:rPr>
        <w:t>software</w:t>
      </w:r>
      <w:r w:rsidRPr="0052564E">
        <w:rPr>
          <w:rFonts w:ascii="Arial" w:hAnsi="Arial"/>
          <w:color w:val="000000" w:themeColor="text1"/>
          <w:sz w:val="16"/>
          <w:szCs w:val="16"/>
        </w:rPr>
        <w:t xml:space="preserve"> acquisition, maintenance contracts and pursuing master agreements capitalizing on</w:t>
      </w:r>
      <w:r w:rsidR="009462A3" w:rsidRPr="0052564E">
        <w:rPr>
          <w:rFonts w:ascii="Arial" w:hAnsi="Arial"/>
          <w:color w:val="000000" w:themeColor="text1"/>
          <w:sz w:val="16"/>
          <w:szCs w:val="16"/>
        </w:rPr>
        <w:t xml:space="preserve"> </w:t>
      </w:r>
      <w:r w:rsidRPr="0052564E">
        <w:rPr>
          <w:rFonts w:ascii="Arial" w:hAnsi="Arial"/>
          <w:color w:val="000000" w:themeColor="text1"/>
          <w:sz w:val="16"/>
          <w:szCs w:val="16"/>
        </w:rPr>
        <w:t>economies of scale strategically over 5/10 years on finance/innovation aspects</w:t>
      </w:r>
    </w:p>
    <w:p w:rsidR="005E7C2A" w:rsidRPr="0052564E" w:rsidRDefault="00B524A8" w:rsidP="005E7C2A">
      <w:pPr>
        <w:widowControl w:val="0"/>
        <w:numPr>
          <w:ilvl w:val="0"/>
          <w:numId w:val="1"/>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Defined, documented, planned and managed the diverse implementations of cross-functional multi-disciplinary teams</w:t>
      </w:r>
      <w:r w:rsidR="009462A3" w:rsidRPr="0052564E">
        <w:rPr>
          <w:rFonts w:ascii="Arial" w:hAnsi="Arial"/>
          <w:color w:val="000000" w:themeColor="text1"/>
          <w:sz w:val="16"/>
          <w:szCs w:val="16"/>
        </w:rPr>
        <w:t xml:space="preserve"> </w:t>
      </w:r>
      <w:r w:rsidRPr="0052564E">
        <w:rPr>
          <w:rFonts w:ascii="Arial" w:hAnsi="Arial"/>
          <w:color w:val="000000" w:themeColor="text1"/>
          <w:sz w:val="16"/>
          <w:szCs w:val="16"/>
        </w:rPr>
        <w:t>over time across both Business &amp; IT organization including:</w:t>
      </w:r>
    </w:p>
    <w:p w:rsidR="009462A3" w:rsidRPr="0052564E" w:rsidRDefault="005E7C2A" w:rsidP="005E7C2A">
      <w:pPr>
        <w:widowControl w:val="0"/>
        <w:numPr>
          <w:ilvl w:val="1"/>
          <w:numId w:val="1"/>
        </w:numPr>
        <w:autoSpaceDE w:val="0"/>
        <w:autoSpaceDN w:val="0"/>
        <w:adjustRightInd w:val="0"/>
        <w:jc w:val="both"/>
        <w:rPr>
          <w:rFonts w:ascii="Arial" w:hAnsi="Arial"/>
          <w:color w:val="000000" w:themeColor="text1"/>
          <w:sz w:val="16"/>
          <w:szCs w:val="16"/>
        </w:rPr>
      </w:pPr>
      <w:r w:rsidRPr="0052564E">
        <w:rPr>
          <w:rFonts w:ascii="Arial" w:hAnsi="Arial" w:cs="Arial"/>
          <w:color w:val="000000" w:themeColor="text1"/>
          <w:sz w:val="16"/>
          <w:szCs w:val="16"/>
        </w:rPr>
        <w:t>Providing overall leadership and direction to establish and manage proactive performance management strategy encompassing capacity planning, enterprise monitoring, effective change management, analysis for root cause identification, and timely issue resolution </w:t>
      </w:r>
    </w:p>
    <w:p w:rsidR="00651963" w:rsidRPr="0052564E" w:rsidRDefault="00B524A8" w:rsidP="001D2744">
      <w:pPr>
        <w:widowControl w:val="0"/>
        <w:numPr>
          <w:ilvl w:val="0"/>
          <w:numId w:val="1"/>
        </w:numPr>
        <w:autoSpaceDE w:val="0"/>
        <w:autoSpaceDN w:val="0"/>
        <w:adjustRightInd w:val="0"/>
        <w:jc w:val="both"/>
        <w:rPr>
          <w:rFonts w:ascii="Arial" w:hAnsi="Arial"/>
          <w:b/>
          <w:i/>
          <w:iCs/>
          <w:color w:val="000000" w:themeColor="text1"/>
          <w:sz w:val="16"/>
          <w:szCs w:val="16"/>
        </w:rPr>
      </w:pPr>
      <w:r w:rsidRPr="0052564E">
        <w:rPr>
          <w:rFonts w:ascii="Arial" w:hAnsi="Arial"/>
          <w:color w:val="000000" w:themeColor="text1"/>
          <w:sz w:val="16"/>
          <w:szCs w:val="16"/>
        </w:rPr>
        <w:t xml:space="preserve">Continuously transformed the </w:t>
      </w:r>
      <w:r w:rsidR="004B0DDD" w:rsidRPr="0052564E">
        <w:rPr>
          <w:rFonts w:ascii="Arial" w:hAnsi="Arial"/>
          <w:color w:val="000000" w:themeColor="text1"/>
          <w:sz w:val="16"/>
          <w:szCs w:val="16"/>
        </w:rPr>
        <w:t xml:space="preserve">enterprise </w:t>
      </w:r>
      <w:r w:rsidRPr="0052564E">
        <w:rPr>
          <w:rFonts w:ascii="Arial" w:hAnsi="Arial"/>
          <w:color w:val="000000" w:themeColor="text1"/>
          <w:sz w:val="16"/>
          <w:szCs w:val="16"/>
        </w:rPr>
        <w:t>partnering with HR and talent</w:t>
      </w:r>
      <w:r w:rsidR="00014460" w:rsidRPr="0052564E">
        <w:rPr>
          <w:rFonts w:ascii="Arial" w:hAnsi="Arial"/>
          <w:color w:val="000000" w:themeColor="text1"/>
          <w:sz w:val="16"/>
          <w:szCs w:val="16"/>
        </w:rPr>
        <w:t xml:space="preserve"> </w:t>
      </w:r>
      <w:r w:rsidRPr="0052564E">
        <w:rPr>
          <w:rFonts w:ascii="Arial" w:hAnsi="Arial"/>
          <w:color w:val="000000" w:themeColor="text1"/>
          <w:sz w:val="16"/>
          <w:szCs w:val="16"/>
        </w:rPr>
        <w:t xml:space="preserve">Development entities utilizing the 'Smarter Organization Constructs' for higher throughput, </w:t>
      </w:r>
      <w:r w:rsidR="00F236DE" w:rsidRPr="0052564E">
        <w:rPr>
          <w:rFonts w:ascii="Arial" w:hAnsi="Arial"/>
          <w:color w:val="000000" w:themeColor="text1"/>
          <w:sz w:val="16"/>
          <w:szCs w:val="16"/>
        </w:rPr>
        <w:t>efficiency/effectiveness</w:t>
      </w:r>
      <w:r w:rsidR="009462A3" w:rsidRPr="0052564E">
        <w:rPr>
          <w:rFonts w:ascii="Arial" w:hAnsi="Arial"/>
          <w:color w:val="000000" w:themeColor="text1"/>
          <w:sz w:val="16"/>
          <w:szCs w:val="16"/>
        </w:rPr>
        <w:t xml:space="preserve">, </w:t>
      </w:r>
      <w:r w:rsidRPr="0052564E">
        <w:rPr>
          <w:rFonts w:ascii="Arial" w:hAnsi="Arial"/>
          <w:color w:val="000000" w:themeColor="text1"/>
          <w:sz w:val="16"/>
          <w:szCs w:val="16"/>
        </w:rPr>
        <w:t>and</w:t>
      </w:r>
      <w:r w:rsidR="009462A3" w:rsidRPr="0052564E">
        <w:rPr>
          <w:rFonts w:ascii="Arial" w:hAnsi="Arial"/>
          <w:color w:val="000000" w:themeColor="text1"/>
          <w:sz w:val="16"/>
          <w:szCs w:val="16"/>
        </w:rPr>
        <w:t xml:space="preserve"> </w:t>
      </w:r>
      <w:r w:rsidRPr="0052564E">
        <w:rPr>
          <w:rFonts w:ascii="Arial" w:hAnsi="Arial"/>
          <w:color w:val="000000" w:themeColor="text1"/>
          <w:sz w:val="16"/>
          <w:szCs w:val="16"/>
        </w:rPr>
        <w:t xml:space="preserve">risk appetite/innovation attributes </w:t>
      </w:r>
    </w:p>
    <w:p w:rsidR="002E1948" w:rsidRPr="0052564E" w:rsidRDefault="002E1948" w:rsidP="001D2744">
      <w:pPr>
        <w:rPr>
          <w:rFonts w:ascii="Arial" w:hAnsi="Arial"/>
          <w:b/>
          <w:i/>
          <w:iCs/>
          <w:color w:val="000000" w:themeColor="text1"/>
          <w:sz w:val="16"/>
          <w:szCs w:val="16"/>
        </w:rPr>
      </w:pPr>
    </w:p>
    <w:p w:rsidR="00EC1E7D" w:rsidRPr="0052564E" w:rsidRDefault="00672C23" w:rsidP="001D2744">
      <w:pPr>
        <w:rPr>
          <w:rFonts w:ascii="Arial" w:hAnsi="Arial"/>
          <w:b/>
          <w:i/>
          <w:iCs/>
          <w:color w:val="000000" w:themeColor="text1"/>
          <w:sz w:val="16"/>
          <w:szCs w:val="16"/>
        </w:rPr>
      </w:pPr>
      <w:r w:rsidRPr="0052564E">
        <w:rPr>
          <w:rFonts w:ascii="Arial" w:hAnsi="Arial"/>
          <w:b/>
          <w:i/>
          <w:iCs/>
          <w:color w:val="000000" w:themeColor="text1"/>
          <w:sz w:val="16"/>
          <w:szCs w:val="16"/>
        </w:rPr>
        <w:t xml:space="preserve">Senior Manager &amp; Enterprise Chief Architect - Verizon, TX     </w:t>
      </w:r>
      <w:r w:rsidR="00437103" w:rsidRPr="0052564E">
        <w:rPr>
          <w:rFonts w:ascii="Arial" w:hAnsi="Arial"/>
          <w:b/>
          <w:i/>
          <w:iCs/>
          <w:color w:val="000000" w:themeColor="text1"/>
          <w:sz w:val="16"/>
          <w:szCs w:val="16"/>
        </w:rPr>
        <w:t xml:space="preserve">                                      </w:t>
      </w:r>
      <w:r w:rsidR="00FD4C1F" w:rsidRPr="0052564E">
        <w:rPr>
          <w:rFonts w:ascii="Arial" w:hAnsi="Arial"/>
          <w:b/>
          <w:i/>
          <w:iCs/>
          <w:color w:val="000000" w:themeColor="text1"/>
          <w:sz w:val="16"/>
          <w:szCs w:val="16"/>
        </w:rPr>
        <w:t xml:space="preserve">  </w:t>
      </w:r>
      <w:r w:rsidR="00437103" w:rsidRPr="0052564E">
        <w:rPr>
          <w:rFonts w:ascii="Arial" w:hAnsi="Arial"/>
          <w:b/>
          <w:i/>
          <w:iCs/>
          <w:color w:val="000000" w:themeColor="text1"/>
          <w:sz w:val="16"/>
          <w:szCs w:val="16"/>
        </w:rPr>
        <w:t xml:space="preserve">             </w:t>
      </w:r>
      <w:r w:rsidRPr="0052564E">
        <w:rPr>
          <w:rFonts w:ascii="Arial" w:hAnsi="Arial"/>
          <w:b/>
          <w:i/>
          <w:iCs/>
          <w:color w:val="000000" w:themeColor="text1"/>
          <w:sz w:val="16"/>
          <w:szCs w:val="16"/>
        </w:rPr>
        <w:t>Dec 2000 to Nov 2003</w:t>
      </w:r>
    </w:p>
    <w:p w:rsidR="002E1948" w:rsidRPr="0052564E" w:rsidRDefault="002E1948" w:rsidP="001D2744">
      <w:pPr>
        <w:widowControl w:val="0"/>
        <w:numPr>
          <w:ilvl w:val="0"/>
          <w:numId w:val="9"/>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As Enterprise Chief Architect, Senior Manager, led, managed, and planned the strategic evolution of Verizon's Business Strategy &amp; and Enterprise Architectures - Transformation Management Organization TMO)</w:t>
      </w:r>
    </w:p>
    <w:p w:rsidR="002E1948" w:rsidRPr="0052564E" w:rsidRDefault="002E1948" w:rsidP="001D2744">
      <w:pPr>
        <w:widowControl w:val="0"/>
        <w:numPr>
          <w:ilvl w:val="0"/>
          <w:numId w:val="9"/>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 xml:space="preserve">Directed Verizon’s Software Engineering Process Group (SEPG) as chairman and led SEI compliance &amp; certification toward Level 3 CMMI and ISO 9001 for IT discipline &amp; process implementations developing team competencies </w:t>
      </w:r>
    </w:p>
    <w:p w:rsidR="002E1948" w:rsidRPr="0052564E" w:rsidRDefault="002E1948" w:rsidP="001D2744">
      <w:pPr>
        <w:widowControl w:val="0"/>
        <w:numPr>
          <w:ilvl w:val="0"/>
          <w:numId w:val="9"/>
        </w:numPr>
        <w:autoSpaceDE w:val="0"/>
        <w:autoSpaceDN w:val="0"/>
        <w:adjustRightInd w:val="0"/>
        <w:jc w:val="both"/>
        <w:rPr>
          <w:rFonts w:ascii="Arial" w:hAnsi="Arial"/>
          <w:color w:val="000000" w:themeColor="text1"/>
          <w:sz w:val="16"/>
          <w:szCs w:val="16"/>
        </w:rPr>
      </w:pPr>
      <w:r w:rsidRPr="0052564E">
        <w:rPr>
          <w:rFonts w:ascii="Arial" w:hAnsi="Arial"/>
          <w:color w:val="000000" w:themeColor="text1"/>
          <w:sz w:val="16"/>
          <w:szCs w:val="16"/>
        </w:rPr>
        <w:t xml:space="preserve">Accountable for managing an organization of 25+ with </w:t>
      </w:r>
      <w:r w:rsidR="004B0DDD" w:rsidRPr="0052564E">
        <w:rPr>
          <w:rFonts w:ascii="Arial" w:hAnsi="Arial"/>
          <w:color w:val="000000" w:themeColor="text1"/>
          <w:sz w:val="16"/>
          <w:szCs w:val="16"/>
        </w:rPr>
        <w:t>a</w:t>
      </w:r>
      <w:r w:rsidRPr="0052564E">
        <w:rPr>
          <w:rFonts w:ascii="Arial" w:hAnsi="Arial"/>
          <w:color w:val="000000" w:themeColor="text1"/>
          <w:sz w:val="16"/>
          <w:szCs w:val="16"/>
        </w:rPr>
        <w:t xml:space="preserve"> CAPEX/OPEX budget structure in excess of $17.5M</w:t>
      </w:r>
    </w:p>
    <w:p w:rsidR="002E1948" w:rsidRPr="0052564E" w:rsidRDefault="002E1948" w:rsidP="001D2744">
      <w:pPr>
        <w:rPr>
          <w:rFonts w:ascii="Arial" w:hAnsi="Arial"/>
          <w:i/>
          <w:iCs/>
          <w:color w:val="000000" w:themeColor="text1"/>
          <w:sz w:val="16"/>
          <w:szCs w:val="16"/>
        </w:rPr>
      </w:pPr>
    </w:p>
    <w:p w:rsidR="002E1948" w:rsidRPr="0052564E" w:rsidRDefault="002E1948" w:rsidP="001D2744">
      <w:pPr>
        <w:rPr>
          <w:rFonts w:ascii="Arial" w:hAnsi="Arial"/>
          <w:b/>
          <w:i/>
          <w:iCs/>
          <w:color w:val="000000" w:themeColor="text1"/>
          <w:sz w:val="16"/>
          <w:szCs w:val="16"/>
        </w:rPr>
      </w:pPr>
      <w:r w:rsidRPr="0052564E">
        <w:rPr>
          <w:rFonts w:ascii="Arial" w:hAnsi="Arial"/>
          <w:b/>
          <w:i/>
          <w:iCs/>
          <w:color w:val="000000" w:themeColor="text1"/>
          <w:sz w:val="16"/>
          <w:szCs w:val="16"/>
        </w:rPr>
        <w:t>Multi-Disciplinary Management &amp; Technology Consulting Roles                              February 1994 – November 2000</w:t>
      </w:r>
    </w:p>
    <w:p w:rsidR="002E1948" w:rsidRPr="0052564E" w:rsidRDefault="002E1948" w:rsidP="001D2744">
      <w:pPr>
        <w:numPr>
          <w:ilvl w:val="0"/>
          <w:numId w:val="34"/>
        </w:numPr>
        <w:jc w:val="both"/>
        <w:rPr>
          <w:rFonts w:ascii="Arial" w:hAnsi="Arial"/>
          <w:iCs/>
          <w:color w:val="000000" w:themeColor="text1"/>
          <w:sz w:val="16"/>
          <w:szCs w:val="16"/>
        </w:rPr>
      </w:pPr>
      <w:r w:rsidRPr="0052564E">
        <w:rPr>
          <w:rFonts w:ascii="Arial" w:hAnsi="Arial"/>
          <w:iCs/>
          <w:color w:val="000000" w:themeColor="text1"/>
          <w:sz w:val="16"/>
          <w:szCs w:val="16"/>
        </w:rPr>
        <w:t>Served in different capacities such as Chief Engineer/Lead Architect at ATT/Lucent Technologies, Columbus, Ohio leading transformation of ATT’s IT portfolios; Senior Consultant/Project Manager at IBS Consulting, Columbus, Ohio serving a diverse set of client base nationally; and Senior Consultant/Project Leader at Keane Inc., Columbus, Ohio addressing critical Y2K programs and other distributed technology transformation programs worldwide</w:t>
      </w:r>
    </w:p>
    <w:p w:rsidR="002E1948" w:rsidRPr="0052564E" w:rsidRDefault="002E1948" w:rsidP="001D2744">
      <w:pPr>
        <w:rPr>
          <w:rFonts w:ascii="Arial" w:hAnsi="Arial"/>
          <w:b/>
          <w:i/>
          <w:iCs/>
          <w:color w:val="000000" w:themeColor="text1"/>
          <w:sz w:val="16"/>
          <w:szCs w:val="16"/>
        </w:rPr>
      </w:pPr>
    </w:p>
    <w:p w:rsidR="002E1948" w:rsidRPr="0052564E" w:rsidRDefault="002E1948" w:rsidP="001D2744">
      <w:pPr>
        <w:rPr>
          <w:rFonts w:ascii="Arial" w:hAnsi="Arial"/>
          <w:b/>
          <w:i/>
          <w:iCs/>
          <w:color w:val="000000" w:themeColor="text1"/>
          <w:sz w:val="16"/>
          <w:szCs w:val="16"/>
        </w:rPr>
      </w:pPr>
      <w:r w:rsidRPr="0052564E">
        <w:rPr>
          <w:rFonts w:ascii="Arial" w:hAnsi="Arial"/>
          <w:b/>
          <w:i/>
          <w:iCs/>
          <w:color w:val="000000" w:themeColor="text1"/>
          <w:sz w:val="16"/>
          <w:szCs w:val="16"/>
        </w:rPr>
        <w:t>Hindustan Aeronautics Limited (HAL), Bangalore, India                                                August 1986 – November 1991</w:t>
      </w:r>
    </w:p>
    <w:p w:rsidR="003143EF" w:rsidRPr="0052564E" w:rsidRDefault="002E1948" w:rsidP="001D2744">
      <w:pPr>
        <w:ind w:left="360"/>
        <w:jc w:val="both"/>
        <w:rPr>
          <w:rFonts w:ascii="Arial" w:hAnsi="Arial"/>
          <w:color w:val="000000" w:themeColor="text1"/>
          <w:sz w:val="16"/>
          <w:szCs w:val="16"/>
        </w:rPr>
      </w:pPr>
      <w:r w:rsidRPr="0052564E">
        <w:rPr>
          <w:rFonts w:ascii="Arial" w:hAnsi="Arial"/>
          <w:color w:val="000000" w:themeColor="text1"/>
          <w:sz w:val="16"/>
          <w:szCs w:val="16"/>
        </w:rPr>
        <w:t>As Aerospace &amp; Simulation Engineer spearheaded design, development, analysis and testing of simulation software for military helicopter and aircraft accessories for Indian Air Force, Navy and Aeronautical Laboratories</w:t>
      </w:r>
    </w:p>
    <w:p w:rsidR="00624607" w:rsidRPr="0052564E" w:rsidRDefault="00624607" w:rsidP="001D2744">
      <w:pPr>
        <w:ind w:left="360"/>
        <w:jc w:val="both"/>
        <w:rPr>
          <w:rFonts w:ascii="Arial" w:hAnsi="Arial"/>
          <w:color w:val="000000" w:themeColor="text1"/>
          <w:sz w:val="16"/>
          <w:szCs w:val="16"/>
        </w:rPr>
      </w:pPr>
    </w:p>
    <w:p w:rsidR="00624607" w:rsidRPr="0052564E" w:rsidRDefault="00624607" w:rsidP="001D2744">
      <w:pPr>
        <w:pStyle w:val="BodyText2"/>
        <w:jc w:val="left"/>
        <w:rPr>
          <w:rFonts w:ascii="Arial" w:hAnsi="Arial"/>
          <w:b/>
          <w:bCs/>
          <w:color w:val="000000" w:themeColor="text1"/>
          <w:sz w:val="16"/>
          <w:szCs w:val="16"/>
          <w:u w:val="single"/>
        </w:rPr>
      </w:pPr>
      <w:r w:rsidRPr="0052564E">
        <w:rPr>
          <w:rFonts w:ascii="Arial" w:hAnsi="Arial"/>
          <w:b/>
          <w:bCs/>
          <w:color w:val="000000" w:themeColor="text1"/>
          <w:sz w:val="16"/>
          <w:szCs w:val="16"/>
          <w:u w:val="single"/>
        </w:rPr>
        <w:t>Core business/technology &amp; leadership/management expertise</w:t>
      </w:r>
    </w:p>
    <w:p w:rsidR="00585B34" w:rsidRPr="0052564E" w:rsidRDefault="00624607" w:rsidP="005A5E02">
      <w:pPr>
        <w:numPr>
          <w:ilvl w:val="0"/>
          <w:numId w:val="34"/>
        </w:numPr>
        <w:jc w:val="both"/>
        <w:rPr>
          <w:rFonts w:ascii="Arial" w:hAnsi="Arial"/>
          <w:iCs/>
          <w:color w:val="000000" w:themeColor="text1"/>
          <w:sz w:val="16"/>
          <w:szCs w:val="16"/>
        </w:rPr>
      </w:pPr>
      <w:r w:rsidRPr="0052564E">
        <w:rPr>
          <w:rFonts w:ascii="Arial" w:hAnsi="Arial"/>
          <w:color w:val="000000" w:themeColor="text1"/>
          <w:sz w:val="16"/>
          <w:szCs w:val="16"/>
        </w:rPr>
        <w:t xml:space="preserve">Demonstrated success launching state-of-the-art, cutting-edge, sustainable next-generation technology systems, digital &amp; regulatory/compliance products/services across a diverse set of business contexts traversing Cross-Industry Verticals </w:t>
      </w:r>
      <w:r w:rsidR="003D58B6" w:rsidRPr="0052564E">
        <w:rPr>
          <w:rFonts w:ascii="Arial" w:hAnsi="Arial"/>
          <w:color w:val="000000" w:themeColor="text1"/>
          <w:sz w:val="16"/>
          <w:szCs w:val="16"/>
        </w:rPr>
        <w:t>globally (</w:t>
      </w:r>
      <w:r w:rsidR="00EA6FDD" w:rsidRPr="0052564E">
        <w:rPr>
          <w:rFonts w:ascii="Arial" w:hAnsi="Arial"/>
          <w:color w:val="000000" w:themeColor="text1"/>
          <w:sz w:val="16"/>
          <w:szCs w:val="16"/>
        </w:rPr>
        <w:t xml:space="preserve">AMER, APAC, EMEA) </w:t>
      </w:r>
      <w:r w:rsidRPr="0052564E">
        <w:rPr>
          <w:rFonts w:ascii="Arial" w:hAnsi="Arial"/>
          <w:color w:val="000000" w:themeColor="text1"/>
          <w:sz w:val="16"/>
          <w:szCs w:val="16"/>
        </w:rPr>
        <w:t xml:space="preserve">encompassing extreme regulated/complied environments </w:t>
      </w:r>
    </w:p>
    <w:p w:rsidR="00550C46" w:rsidRPr="0052564E" w:rsidRDefault="00624607" w:rsidP="005A5E02">
      <w:pPr>
        <w:numPr>
          <w:ilvl w:val="0"/>
          <w:numId w:val="34"/>
        </w:numPr>
        <w:jc w:val="both"/>
        <w:rPr>
          <w:rFonts w:ascii="Arial" w:hAnsi="Arial"/>
          <w:iCs/>
          <w:color w:val="000000" w:themeColor="text1"/>
          <w:sz w:val="16"/>
          <w:szCs w:val="16"/>
        </w:rPr>
      </w:pPr>
      <w:r w:rsidRPr="0052564E">
        <w:rPr>
          <w:rFonts w:ascii="Arial" w:hAnsi="Arial"/>
          <w:color w:val="000000" w:themeColor="text1"/>
          <w:sz w:val="16"/>
          <w:szCs w:val="16"/>
        </w:rPr>
        <w:t xml:space="preserve">Strong Expertise in 'Standardizing and Automating Run/Manage, Grow/Change' and 'Innovate/Transform </w:t>
      </w:r>
      <w:r w:rsidR="00550C46" w:rsidRPr="0052564E">
        <w:rPr>
          <w:rFonts w:ascii="Arial" w:hAnsi="Arial"/>
          <w:color w:val="000000" w:themeColor="text1"/>
          <w:sz w:val="16"/>
          <w:szCs w:val="16"/>
        </w:rPr>
        <w:t>the</w:t>
      </w:r>
      <w:r w:rsidRPr="0052564E">
        <w:rPr>
          <w:rFonts w:ascii="Arial" w:hAnsi="Arial"/>
          <w:color w:val="000000" w:themeColor="text1"/>
          <w:sz w:val="16"/>
          <w:szCs w:val="16"/>
        </w:rPr>
        <w:t xml:space="preserve"> Business' of </w:t>
      </w:r>
      <w:r w:rsidR="009E2037" w:rsidRPr="0052564E">
        <w:rPr>
          <w:rFonts w:ascii="Arial" w:hAnsi="Arial"/>
          <w:color w:val="000000" w:themeColor="text1"/>
          <w:sz w:val="16"/>
          <w:szCs w:val="16"/>
        </w:rPr>
        <w:t>Architecture</w:t>
      </w:r>
      <w:r w:rsidR="00585B34" w:rsidRPr="0052564E">
        <w:rPr>
          <w:rFonts w:ascii="Arial" w:hAnsi="Arial"/>
          <w:color w:val="000000" w:themeColor="text1"/>
          <w:sz w:val="16"/>
          <w:szCs w:val="16"/>
        </w:rPr>
        <w:t xml:space="preserve"> &amp; Governance</w:t>
      </w:r>
      <w:r w:rsidR="00BD6A48" w:rsidRPr="0052564E">
        <w:rPr>
          <w:rFonts w:ascii="Arial" w:hAnsi="Arial"/>
          <w:color w:val="000000" w:themeColor="text1"/>
          <w:sz w:val="16"/>
          <w:szCs w:val="16"/>
        </w:rPr>
        <w:t>,</w:t>
      </w:r>
      <w:r w:rsidR="00585B34" w:rsidRPr="0052564E">
        <w:rPr>
          <w:rFonts w:ascii="Arial" w:hAnsi="Arial"/>
          <w:color w:val="000000" w:themeColor="text1"/>
          <w:sz w:val="16"/>
          <w:szCs w:val="16"/>
        </w:rPr>
        <w:t xml:space="preserve"> NOC/SOCs, </w:t>
      </w:r>
      <w:r w:rsidRPr="0052564E">
        <w:rPr>
          <w:rFonts w:ascii="Arial" w:hAnsi="Arial"/>
          <w:color w:val="000000" w:themeColor="text1"/>
          <w:sz w:val="16"/>
          <w:szCs w:val="16"/>
        </w:rPr>
        <w:t>Infrastructure</w:t>
      </w:r>
      <w:r w:rsidR="00585B34" w:rsidRPr="0052564E">
        <w:rPr>
          <w:rFonts w:ascii="Arial" w:hAnsi="Arial"/>
          <w:color w:val="000000" w:themeColor="text1"/>
          <w:sz w:val="16"/>
          <w:szCs w:val="16"/>
        </w:rPr>
        <w:t xml:space="preserve"> Hygiene</w:t>
      </w:r>
      <w:r w:rsidRPr="0052564E">
        <w:rPr>
          <w:rFonts w:ascii="Arial" w:hAnsi="Arial"/>
          <w:color w:val="000000" w:themeColor="text1"/>
          <w:sz w:val="16"/>
          <w:szCs w:val="16"/>
        </w:rPr>
        <w:t xml:space="preserve">, </w:t>
      </w:r>
      <w:r w:rsidR="00585B34" w:rsidRPr="0052564E">
        <w:rPr>
          <w:rFonts w:ascii="Arial" w:hAnsi="Arial"/>
          <w:color w:val="000000" w:themeColor="text1"/>
          <w:sz w:val="16"/>
          <w:szCs w:val="16"/>
        </w:rPr>
        <w:t xml:space="preserve">Service/Operational Level Management, </w:t>
      </w:r>
      <w:r w:rsidR="000E67DA" w:rsidRPr="0052564E">
        <w:rPr>
          <w:rFonts w:ascii="Arial" w:hAnsi="Arial"/>
          <w:color w:val="000000" w:themeColor="text1"/>
          <w:sz w:val="16"/>
          <w:szCs w:val="16"/>
        </w:rPr>
        <w:t xml:space="preserve">M&amp;A, </w:t>
      </w:r>
      <w:r w:rsidRPr="0052564E">
        <w:rPr>
          <w:rFonts w:ascii="Arial" w:hAnsi="Arial"/>
          <w:color w:val="000000" w:themeColor="text1"/>
          <w:sz w:val="16"/>
          <w:szCs w:val="16"/>
        </w:rPr>
        <w:t>Data Centers, Cloud Spend &amp; MSP/ESP Spend/Invest</w:t>
      </w:r>
      <w:r w:rsidR="009E2037" w:rsidRPr="0052564E">
        <w:rPr>
          <w:rFonts w:ascii="Arial" w:hAnsi="Arial"/>
          <w:color w:val="000000" w:themeColor="text1"/>
          <w:sz w:val="16"/>
          <w:szCs w:val="16"/>
        </w:rPr>
        <w:t xml:space="preserve"> </w:t>
      </w:r>
      <w:r w:rsidRPr="0052564E">
        <w:rPr>
          <w:rFonts w:ascii="Arial" w:hAnsi="Arial"/>
          <w:color w:val="000000" w:themeColor="text1"/>
          <w:sz w:val="16"/>
          <w:szCs w:val="16"/>
        </w:rPr>
        <w:t>and IT Operations constructs</w:t>
      </w:r>
    </w:p>
    <w:p w:rsidR="00550C46" w:rsidRPr="0052564E" w:rsidRDefault="00624607" w:rsidP="001D2744">
      <w:pPr>
        <w:numPr>
          <w:ilvl w:val="0"/>
          <w:numId w:val="34"/>
        </w:numPr>
        <w:jc w:val="both"/>
        <w:rPr>
          <w:rFonts w:ascii="Arial" w:hAnsi="Arial"/>
          <w:iCs/>
          <w:color w:val="000000" w:themeColor="text1"/>
          <w:sz w:val="16"/>
          <w:szCs w:val="16"/>
        </w:rPr>
      </w:pPr>
      <w:r w:rsidRPr="0052564E">
        <w:rPr>
          <w:rFonts w:ascii="Arial" w:hAnsi="Arial"/>
          <w:iCs/>
          <w:color w:val="000000" w:themeColor="text1"/>
          <w:sz w:val="16"/>
          <w:szCs w:val="16"/>
        </w:rPr>
        <w:t>Proven execution experience in people, process and organization disciplines leveraging industry standards/frameworks vis-à-vis maturing technology-driven business transformation enablers aka Software-Defined Data Centers/Networking – SDDC/SDN</w:t>
      </w:r>
      <w:r w:rsidR="003672FD">
        <w:rPr>
          <w:rFonts w:ascii="Arial" w:hAnsi="Arial"/>
          <w:iCs/>
          <w:color w:val="000000" w:themeColor="text1"/>
          <w:sz w:val="16"/>
          <w:szCs w:val="16"/>
        </w:rPr>
        <w:t xml:space="preserve"> and </w:t>
      </w:r>
      <w:r w:rsidRPr="0052564E">
        <w:rPr>
          <w:rFonts w:ascii="Arial" w:hAnsi="Arial"/>
          <w:iCs/>
          <w:color w:val="000000" w:themeColor="text1"/>
          <w:sz w:val="16"/>
          <w:szCs w:val="16"/>
        </w:rPr>
        <w:t>SD-WAN, Diverse/Hybrid Cloud Deployments (i.e. Amazon, Microsoft, Google, Apple, HP, IBM, Cisco, Verizon, AT&amp;T, VMWARE, Hitachi and EMC) including Big/Rich Data, BI/Smart Analytics, AI/VR/NPL,</w:t>
      </w:r>
      <w:r w:rsidR="003672FD">
        <w:rPr>
          <w:rFonts w:ascii="Arial" w:hAnsi="Arial"/>
          <w:iCs/>
          <w:color w:val="000000" w:themeColor="text1"/>
          <w:sz w:val="16"/>
          <w:szCs w:val="16"/>
        </w:rPr>
        <w:t xml:space="preserve"> P2P/P2M/IMPS, </w:t>
      </w:r>
      <w:r w:rsidRPr="0052564E">
        <w:rPr>
          <w:rFonts w:ascii="Arial" w:hAnsi="Arial"/>
          <w:iCs/>
          <w:color w:val="000000" w:themeColor="text1"/>
          <w:sz w:val="16"/>
          <w:szCs w:val="16"/>
        </w:rPr>
        <w:t>Internet of Things/Connectedness (IoT)</w:t>
      </w:r>
      <w:r w:rsidR="003672FD">
        <w:rPr>
          <w:rFonts w:ascii="Arial" w:hAnsi="Arial"/>
          <w:iCs/>
          <w:color w:val="000000" w:themeColor="text1"/>
          <w:sz w:val="16"/>
          <w:szCs w:val="16"/>
        </w:rPr>
        <w:t xml:space="preserve">, and </w:t>
      </w:r>
      <w:r w:rsidRPr="0052564E">
        <w:rPr>
          <w:rFonts w:ascii="Arial" w:hAnsi="Arial"/>
          <w:iCs/>
          <w:color w:val="000000" w:themeColor="text1"/>
          <w:sz w:val="16"/>
          <w:szCs w:val="16"/>
        </w:rPr>
        <w:t>Collaboration</w:t>
      </w:r>
      <w:r w:rsidR="003672FD">
        <w:rPr>
          <w:rFonts w:ascii="Arial" w:hAnsi="Arial"/>
          <w:iCs/>
          <w:color w:val="000000" w:themeColor="text1"/>
          <w:sz w:val="16"/>
          <w:szCs w:val="16"/>
        </w:rPr>
        <w:t>/</w:t>
      </w:r>
      <w:r w:rsidRPr="0052564E">
        <w:rPr>
          <w:rFonts w:ascii="Arial" w:hAnsi="Arial"/>
          <w:iCs/>
          <w:color w:val="000000" w:themeColor="text1"/>
          <w:sz w:val="16"/>
          <w:szCs w:val="16"/>
        </w:rPr>
        <w:t xml:space="preserve">Social </w:t>
      </w:r>
      <w:r w:rsidR="003672FD">
        <w:rPr>
          <w:rFonts w:ascii="Arial" w:hAnsi="Arial"/>
          <w:iCs/>
          <w:color w:val="000000" w:themeColor="text1"/>
          <w:sz w:val="16"/>
          <w:szCs w:val="16"/>
        </w:rPr>
        <w:t>c</w:t>
      </w:r>
      <w:r w:rsidRPr="0052564E">
        <w:rPr>
          <w:rFonts w:ascii="Arial" w:hAnsi="Arial"/>
          <w:iCs/>
          <w:color w:val="000000" w:themeColor="text1"/>
          <w:sz w:val="16"/>
          <w:szCs w:val="16"/>
        </w:rPr>
        <w:t>onstructs</w:t>
      </w:r>
    </w:p>
    <w:p w:rsidR="00550C46" w:rsidRPr="0052564E" w:rsidRDefault="00624607" w:rsidP="001D2744">
      <w:pPr>
        <w:numPr>
          <w:ilvl w:val="0"/>
          <w:numId w:val="34"/>
        </w:numPr>
        <w:jc w:val="both"/>
        <w:rPr>
          <w:rFonts w:ascii="Arial" w:hAnsi="Arial"/>
          <w:iCs/>
          <w:color w:val="000000" w:themeColor="text1"/>
          <w:sz w:val="16"/>
          <w:szCs w:val="16"/>
        </w:rPr>
      </w:pPr>
      <w:r w:rsidRPr="0052564E">
        <w:rPr>
          <w:rFonts w:ascii="Arial" w:hAnsi="Arial"/>
          <w:color w:val="000000" w:themeColor="text1"/>
          <w:sz w:val="16"/>
          <w:szCs w:val="16"/>
        </w:rPr>
        <w:t>Verifiable success with Full life-cycle Strategic Vendor Management -SVM constructs in combination with 'Multi- Year IT P&amp;L CAPEX/OPEX ~ ROI/TCO Optimization' and 'External/Managed Service Provider - ESP/MSP models including Off- Shoring &amp; Out-Sourcing/In-Sourcing deployment options and Cloud Provisioning Models'</w:t>
      </w:r>
    </w:p>
    <w:p w:rsidR="003D58B6" w:rsidRPr="0052564E" w:rsidRDefault="00624607" w:rsidP="001D2744">
      <w:pPr>
        <w:numPr>
          <w:ilvl w:val="0"/>
          <w:numId w:val="34"/>
        </w:numPr>
        <w:jc w:val="both"/>
        <w:rPr>
          <w:rFonts w:ascii="Arial" w:hAnsi="Arial"/>
          <w:iCs/>
          <w:color w:val="000000" w:themeColor="text1"/>
          <w:sz w:val="16"/>
          <w:szCs w:val="16"/>
        </w:rPr>
      </w:pPr>
      <w:r w:rsidRPr="0052564E">
        <w:rPr>
          <w:rFonts w:ascii="Arial" w:hAnsi="Arial"/>
          <w:color w:val="000000" w:themeColor="text1"/>
          <w:sz w:val="16"/>
          <w:szCs w:val="16"/>
        </w:rPr>
        <w:t>Strong expertise/experience implementing &amp; transforming globally distributed mission-critical High-Density Software-Defined Tier 3-4 Data Center Computing and modernizing legacy systems</w:t>
      </w:r>
      <w:r w:rsidR="00B65624" w:rsidRPr="0052564E">
        <w:rPr>
          <w:rFonts w:ascii="Arial" w:hAnsi="Arial"/>
          <w:color w:val="000000" w:themeColor="text1"/>
          <w:sz w:val="16"/>
          <w:szCs w:val="16"/>
        </w:rPr>
        <w:t xml:space="preserve"> including mainframes</w:t>
      </w:r>
      <w:r w:rsidRPr="0052564E">
        <w:rPr>
          <w:rFonts w:ascii="Arial" w:hAnsi="Arial"/>
          <w:color w:val="000000" w:themeColor="text1"/>
          <w:sz w:val="16"/>
          <w:szCs w:val="16"/>
        </w:rPr>
        <w:t xml:space="preserve"> utilizing ‘Rationalize ~ Optimize ~ Modernize IT </w:t>
      </w:r>
      <w:r w:rsidR="007404F8" w:rsidRPr="0052564E">
        <w:rPr>
          <w:rFonts w:ascii="Arial" w:hAnsi="Arial"/>
          <w:color w:val="000000" w:themeColor="text1"/>
          <w:sz w:val="16"/>
          <w:szCs w:val="16"/>
        </w:rPr>
        <w:t>as</w:t>
      </w:r>
      <w:r w:rsidRPr="0052564E">
        <w:rPr>
          <w:rFonts w:ascii="Arial" w:hAnsi="Arial"/>
          <w:color w:val="000000" w:themeColor="text1"/>
          <w:sz w:val="16"/>
          <w:szCs w:val="16"/>
        </w:rPr>
        <w:t xml:space="preserve"> A Service - ITAAS Aspects vis-à-vis Cloud Enabled Operating Models’</w:t>
      </w:r>
    </w:p>
    <w:p w:rsidR="003A1131" w:rsidRPr="0052564E" w:rsidRDefault="00624607" w:rsidP="003A1131">
      <w:pPr>
        <w:numPr>
          <w:ilvl w:val="0"/>
          <w:numId w:val="34"/>
        </w:numPr>
        <w:jc w:val="both"/>
        <w:rPr>
          <w:rFonts w:ascii="Arial" w:hAnsi="Arial"/>
          <w:iCs/>
          <w:color w:val="000000" w:themeColor="text1"/>
          <w:sz w:val="16"/>
          <w:szCs w:val="16"/>
        </w:rPr>
      </w:pPr>
      <w:r w:rsidRPr="0052564E">
        <w:rPr>
          <w:rFonts w:ascii="Arial" w:hAnsi="Arial"/>
          <w:color w:val="000000" w:themeColor="text1"/>
          <w:sz w:val="16"/>
          <w:szCs w:val="16"/>
        </w:rPr>
        <w:t>Substantial experience managing</w:t>
      </w:r>
      <w:r w:rsidR="0051550C" w:rsidRPr="0052564E">
        <w:rPr>
          <w:rFonts w:ascii="Arial" w:hAnsi="Arial"/>
          <w:color w:val="000000" w:themeColor="text1"/>
          <w:sz w:val="16"/>
          <w:szCs w:val="16"/>
        </w:rPr>
        <w:t>/</w:t>
      </w:r>
      <w:r w:rsidRPr="0052564E">
        <w:rPr>
          <w:rFonts w:ascii="Arial" w:hAnsi="Arial"/>
          <w:color w:val="000000" w:themeColor="text1"/>
          <w:sz w:val="16"/>
          <w:szCs w:val="16"/>
        </w:rPr>
        <w:t>developing Multi-Year wide</w:t>
      </w:r>
      <w:r w:rsidR="0051550C" w:rsidRPr="0052564E">
        <w:rPr>
          <w:rFonts w:ascii="Arial" w:hAnsi="Arial"/>
          <w:color w:val="000000" w:themeColor="text1"/>
          <w:sz w:val="16"/>
          <w:szCs w:val="16"/>
        </w:rPr>
        <w:t>-</w:t>
      </w:r>
      <w:r w:rsidRPr="0052564E">
        <w:rPr>
          <w:rFonts w:ascii="Arial" w:hAnsi="Arial"/>
          <w:color w:val="000000" w:themeColor="text1"/>
          <w:sz w:val="16"/>
          <w:szCs w:val="16"/>
        </w:rPr>
        <w:t>ranging $10M - $</w:t>
      </w:r>
      <w:r w:rsidR="00266358" w:rsidRPr="0052564E">
        <w:rPr>
          <w:rFonts w:ascii="Arial" w:hAnsi="Arial"/>
          <w:color w:val="000000" w:themeColor="text1"/>
          <w:sz w:val="16"/>
          <w:szCs w:val="16"/>
        </w:rPr>
        <w:t>9</w:t>
      </w:r>
      <w:r w:rsidRPr="0052564E">
        <w:rPr>
          <w:rFonts w:ascii="Arial" w:hAnsi="Arial"/>
          <w:color w:val="000000" w:themeColor="text1"/>
          <w:sz w:val="16"/>
          <w:szCs w:val="16"/>
        </w:rPr>
        <w:t>00M IT P&amp;L CAPEX/OPEX Budget Portfolio Structure Implementations identifying cost drivers and implementing spend/costs mitigation/reduction plan</w:t>
      </w:r>
      <w:r w:rsidR="001D1535" w:rsidRPr="0052564E">
        <w:rPr>
          <w:rFonts w:ascii="Arial" w:hAnsi="Arial"/>
          <w:iCs/>
          <w:color w:val="000000" w:themeColor="text1"/>
          <w:sz w:val="16"/>
          <w:szCs w:val="16"/>
        </w:rPr>
        <w:t>s</w:t>
      </w:r>
    </w:p>
    <w:p w:rsidR="00ED7D21" w:rsidRDefault="00ED7D21" w:rsidP="00ED7D21">
      <w:pPr>
        <w:numPr>
          <w:ilvl w:val="0"/>
          <w:numId w:val="34"/>
        </w:numPr>
        <w:jc w:val="both"/>
        <w:rPr>
          <w:rFonts w:ascii="Arial" w:hAnsi="Arial"/>
          <w:color w:val="000000" w:themeColor="text1"/>
          <w:sz w:val="16"/>
          <w:szCs w:val="16"/>
        </w:rPr>
      </w:pPr>
      <w:r w:rsidRPr="0052564E">
        <w:rPr>
          <w:rFonts w:ascii="Arial" w:hAnsi="Arial"/>
          <w:color w:val="000000" w:themeColor="text1"/>
          <w:sz w:val="16"/>
          <w:szCs w:val="16"/>
        </w:rPr>
        <w:t>Very strong knowledge in implementing and integrating high-density compute-based, co-location data center deployment models utilizing the Equinix, QTS, DFT, 365 Data Centers, Microsoft, Amazon, Oracle, CyrusOne, Digital Realty Trust, WWT, Huawei, Global Switch and DuPont Fabros vendor ecosystem in an OPEX optimized manner</w:t>
      </w:r>
    </w:p>
    <w:p w:rsidR="003E562D" w:rsidRPr="003E562D" w:rsidRDefault="003E562D" w:rsidP="003E562D">
      <w:pPr>
        <w:numPr>
          <w:ilvl w:val="0"/>
          <w:numId w:val="34"/>
        </w:numPr>
        <w:jc w:val="both"/>
        <w:rPr>
          <w:rFonts w:ascii="Arial" w:hAnsi="Arial"/>
          <w:iCs/>
          <w:color w:val="000000" w:themeColor="text1"/>
          <w:sz w:val="16"/>
          <w:szCs w:val="16"/>
        </w:rPr>
      </w:pPr>
      <w:r w:rsidRPr="00CB7DF1">
        <w:rPr>
          <w:rFonts w:ascii="Arial" w:hAnsi="Arial"/>
          <w:color w:val="000000" w:themeColor="text1"/>
          <w:sz w:val="16"/>
          <w:szCs w:val="16"/>
        </w:rPr>
        <w:t xml:space="preserve">Deeper &amp; Broader experience across ‘Core Processing Systems &amp; Fintech’ ~ Jack Henry/JHA, FIS, FISERV/D&amp;H, ACI Worldwide, Infosys/Pinnacle and Fintech Ecosystem (Kabbage, Lending Club, </w:t>
      </w:r>
      <w:proofErr w:type="spellStart"/>
      <w:r w:rsidRPr="00CB7DF1">
        <w:rPr>
          <w:rFonts w:ascii="Arial" w:hAnsi="Arial"/>
          <w:color w:val="000000" w:themeColor="text1"/>
          <w:sz w:val="16"/>
          <w:szCs w:val="16"/>
        </w:rPr>
        <w:t>SoFI</w:t>
      </w:r>
      <w:proofErr w:type="spellEnd"/>
      <w:r w:rsidRPr="00CB7DF1">
        <w:rPr>
          <w:rFonts w:ascii="Arial" w:hAnsi="Arial"/>
          <w:color w:val="000000" w:themeColor="text1"/>
          <w:sz w:val="16"/>
          <w:szCs w:val="16"/>
        </w:rPr>
        <w:t xml:space="preserve"> and Braintree to mention a few) including their M&amp;A Integration/Conversion Aspects in a Cloud-Driven, Digital 4.0 Platform</w:t>
      </w:r>
    </w:p>
    <w:sectPr w:rsidR="003E562D" w:rsidRPr="003E562D">
      <w:headerReference w:type="default" r:id="rId9"/>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B48" w:rsidRDefault="00177B48">
      <w:r>
        <w:separator/>
      </w:r>
    </w:p>
  </w:endnote>
  <w:endnote w:type="continuationSeparator" w:id="0">
    <w:p w:rsidR="00177B48" w:rsidRDefault="00177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67F" w:rsidRDefault="0057067F" w:rsidP="004C79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7067F" w:rsidRDefault="0057067F" w:rsidP="002E19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67F" w:rsidRDefault="0057067F" w:rsidP="004C79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5657">
      <w:rPr>
        <w:rStyle w:val="PageNumber"/>
        <w:noProof/>
      </w:rPr>
      <w:t>1</w:t>
    </w:r>
    <w:r>
      <w:rPr>
        <w:rStyle w:val="PageNumber"/>
      </w:rPr>
      <w:fldChar w:fldCharType="end"/>
    </w:r>
  </w:p>
  <w:p w:rsidR="0057067F" w:rsidRPr="00A20850" w:rsidRDefault="004B0DDD" w:rsidP="002E1948">
    <w:pPr>
      <w:pStyle w:val="Footer"/>
      <w:ind w:right="360"/>
      <w:jc w:val="center"/>
      <w:rPr>
        <w:b/>
        <w:i/>
        <w:color w:val="000000"/>
      </w:rPr>
    </w:pPr>
    <w:r w:rsidRPr="00A20850">
      <w:rPr>
        <w:b/>
        <w:i/>
        <w:color w:val="000000"/>
      </w:rPr>
      <w:t xml:space="preserve">U.S </w:t>
    </w:r>
    <w:r w:rsidR="0057067F" w:rsidRPr="00A20850">
      <w:rPr>
        <w:b/>
        <w:i/>
        <w:color w:val="000000"/>
      </w:rPr>
      <w:t>CITIZEN &amp; GOVERNMENT PUBLIC TRUST CLEARANCE</w:t>
    </w:r>
  </w:p>
  <w:p w:rsidR="0057067F" w:rsidRDefault="005706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B48" w:rsidRDefault="00177B48">
      <w:r>
        <w:separator/>
      </w:r>
    </w:p>
  </w:footnote>
  <w:footnote w:type="continuationSeparator" w:id="0">
    <w:p w:rsidR="00177B48" w:rsidRDefault="00177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67F" w:rsidRPr="00A20850" w:rsidRDefault="0057067F" w:rsidP="004F102C">
    <w:pPr>
      <w:pStyle w:val="Header"/>
      <w:jc w:val="center"/>
      <w:rPr>
        <w:b/>
        <w:i/>
        <w:color w:val="000000"/>
      </w:rPr>
    </w:pPr>
    <w:r w:rsidRPr="00A20850">
      <w:rPr>
        <w:b/>
        <w:i/>
        <w:color w:val="000000"/>
      </w:rPr>
      <w:t>Business Change Agent</w:t>
    </w:r>
    <w:r w:rsidR="00F33FE1">
      <w:rPr>
        <w:b/>
        <w:i/>
        <w:color w:val="000000"/>
      </w:rPr>
      <w:t xml:space="preserve"> and </w:t>
    </w:r>
    <w:r w:rsidRPr="00A20850">
      <w:rPr>
        <w:b/>
        <w:i/>
        <w:color w:val="000000"/>
      </w:rPr>
      <w:t xml:space="preserve">Passionate Strategist mentored by </w:t>
    </w:r>
    <w:r w:rsidR="00F33FE1">
      <w:rPr>
        <w:b/>
        <w:i/>
        <w:color w:val="000000"/>
      </w:rPr>
      <w:t>I</w:t>
    </w:r>
    <w:r w:rsidRPr="00A20850">
      <w:rPr>
        <w:b/>
        <w:i/>
        <w:color w:val="000000"/>
      </w:rPr>
      <w:t xml:space="preserve">ndustry </w:t>
    </w:r>
    <w:r w:rsidR="00F33FE1">
      <w:rPr>
        <w:b/>
        <w:i/>
        <w:color w:val="000000"/>
      </w:rPr>
      <w:t>V</w:t>
    </w:r>
    <w:r w:rsidRPr="00A20850">
      <w:rPr>
        <w:b/>
        <w:i/>
        <w:color w:val="000000"/>
      </w:rPr>
      <w:t xml:space="preserve">ertical </w:t>
    </w:r>
    <w:r w:rsidR="00F33FE1">
      <w:rPr>
        <w:b/>
        <w:i/>
        <w:color w:val="000000"/>
      </w:rPr>
      <w:t>E</w:t>
    </w:r>
    <w:r w:rsidRPr="00A20850">
      <w:rPr>
        <w:b/>
        <w:i/>
        <w:color w:val="000000"/>
      </w:rPr>
      <w:t>xecutives</w:t>
    </w:r>
  </w:p>
  <w:p w:rsidR="0057067F" w:rsidRDefault="005706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5.05pt;height:15.05pt" o:bullet="t">
        <v:imagedata r:id="rId1" o:title="Word Work File L_193353233"/>
      </v:shape>
    </w:pict>
  </w:numPicBullet>
  <w:abstractNum w:abstractNumId="0" w15:restartNumberingAfterBreak="0">
    <w:nsid w:val="FFFFFF1D"/>
    <w:multiLevelType w:val="multilevel"/>
    <w:tmpl w:val="8D5C64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F56CC5"/>
    <w:multiLevelType w:val="multilevel"/>
    <w:tmpl w:val="6C1E525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1A24459"/>
    <w:multiLevelType w:val="multilevel"/>
    <w:tmpl w:val="A70C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84205"/>
    <w:multiLevelType w:val="hybridMultilevel"/>
    <w:tmpl w:val="1550FAC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B37CA0"/>
    <w:multiLevelType w:val="hybridMultilevel"/>
    <w:tmpl w:val="BEB2646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160026"/>
    <w:multiLevelType w:val="hybridMultilevel"/>
    <w:tmpl w:val="B66853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5370219"/>
    <w:multiLevelType w:val="multilevel"/>
    <w:tmpl w:val="644E9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F398F"/>
    <w:multiLevelType w:val="multilevel"/>
    <w:tmpl w:val="EB1C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C64764"/>
    <w:multiLevelType w:val="hybridMultilevel"/>
    <w:tmpl w:val="8A6013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26298B"/>
    <w:multiLevelType w:val="multilevel"/>
    <w:tmpl w:val="F590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7565C2"/>
    <w:multiLevelType w:val="hybridMultilevel"/>
    <w:tmpl w:val="04A0A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0C14670"/>
    <w:multiLevelType w:val="hybridMultilevel"/>
    <w:tmpl w:val="05FE35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0C6580"/>
    <w:multiLevelType w:val="multilevel"/>
    <w:tmpl w:val="7BBA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86B9D"/>
    <w:multiLevelType w:val="multilevel"/>
    <w:tmpl w:val="21A2C24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27496897"/>
    <w:multiLevelType w:val="hybridMultilevel"/>
    <w:tmpl w:val="6EBA79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AA6FA4"/>
    <w:multiLevelType w:val="hybridMultilevel"/>
    <w:tmpl w:val="50A65A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AB34B6B"/>
    <w:multiLevelType w:val="hybridMultilevel"/>
    <w:tmpl w:val="076E81D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1C7989"/>
    <w:multiLevelType w:val="hybridMultilevel"/>
    <w:tmpl w:val="9A5C4F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FF62FE9"/>
    <w:multiLevelType w:val="multilevel"/>
    <w:tmpl w:val="80C0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D43B18"/>
    <w:multiLevelType w:val="hybridMultilevel"/>
    <w:tmpl w:val="B2D87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703739"/>
    <w:multiLevelType w:val="hybridMultilevel"/>
    <w:tmpl w:val="7944848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7BC7010"/>
    <w:multiLevelType w:val="hybridMultilevel"/>
    <w:tmpl w:val="B0180B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6C4B6E"/>
    <w:multiLevelType w:val="hybridMultilevel"/>
    <w:tmpl w:val="DB782B16"/>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28520FE"/>
    <w:multiLevelType w:val="hybridMultilevel"/>
    <w:tmpl w:val="D7E05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545462"/>
    <w:multiLevelType w:val="multilevel"/>
    <w:tmpl w:val="D794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753B5"/>
    <w:multiLevelType w:val="hybridMultilevel"/>
    <w:tmpl w:val="2240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58533C"/>
    <w:multiLevelType w:val="multilevel"/>
    <w:tmpl w:val="C6CAC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1404B9"/>
    <w:multiLevelType w:val="hybridMultilevel"/>
    <w:tmpl w:val="C7FC8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0AF15DE"/>
    <w:multiLevelType w:val="hybridMultilevel"/>
    <w:tmpl w:val="E500F3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39D7FFC"/>
    <w:multiLevelType w:val="multilevel"/>
    <w:tmpl w:val="910E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3244FE"/>
    <w:multiLevelType w:val="hybridMultilevel"/>
    <w:tmpl w:val="21A2C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B70280C"/>
    <w:multiLevelType w:val="multilevel"/>
    <w:tmpl w:val="317E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A40831"/>
    <w:multiLevelType w:val="hybridMultilevel"/>
    <w:tmpl w:val="687023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3" w15:restartNumberingAfterBreak="0">
    <w:nsid w:val="633F3E32"/>
    <w:multiLevelType w:val="hybridMultilevel"/>
    <w:tmpl w:val="8D0EC1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35C04A4"/>
    <w:multiLevelType w:val="multilevel"/>
    <w:tmpl w:val="638A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635241"/>
    <w:multiLevelType w:val="hybridMultilevel"/>
    <w:tmpl w:val="8B060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5A1270B"/>
    <w:multiLevelType w:val="multilevel"/>
    <w:tmpl w:val="4B22ECE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8B23F3F"/>
    <w:multiLevelType w:val="hybridMultilevel"/>
    <w:tmpl w:val="4B22ECE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8E110B"/>
    <w:multiLevelType w:val="multilevel"/>
    <w:tmpl w:val="067C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8A2C27"/>
    <w:multiLevelType w:val="hybridMultilevel"/>
    <w:tmpl w:val="C584D7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6F4A3240"/>
    <w:multiLevelType w:val="multilevel"/>
    <w:tmpl w:val="1F0C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FB59A0"/>
    <w:multiLevelType w:val="hybridMultilevel"/>
    <w:tmpl w:val="2EBA1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6F67F4"/>
    <w:multiLevelType w:val="multilevel"/>
    <w:tmpl w:val="DB782B16"/>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43" w15:restartNumberingAfterBreak="0">
    <w:nsid w:val="762E0D4B"/>
    <w:multiLevelType w:val="hybridMultilevel"/>
    <w:tmpl w:val="61A4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14610A"/>
    <w:multiLevelType w:val="multilevel"/>
    <w:tmpl w:val="333E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D9B7696"/>
    <w:multiLevelType w:val="hybridMultilevel"/>
    <w:tmpl w:val="6C1E52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2"/>
  </w:num>
  <w:num w:numId="3">
    <w:abstractNumId w:val="5"/>
  </w:num>
  <w:num w:numId="4">
    <w:abstractNumId w:val="15"/>
  </w:num>
  <w:num w:numId="5">
    <w:abstractNumId w:val="43"/>
  </w:num>
  <w:num w:numId="6">
    <w:abstractNumId w:val="25"/>
  </w:num>
  <w:num w:numId="7">
    <w:abstractNumId w:val="28"/>
  </w:num>
  <w:num w:numId="8">
    <w:abstractNumId w:val="21"/>
  </w:num>
  <w:num w:numId="9">
    <w:abstractNumId w:val="8"/>
  </w:num>
  <w:num w:numId="10">
    <w:abstractNumId w:val="37"/>
  </w:num>
  <w:num w:numId="11">
    <w:abstractNumId w:val="41"/>
  </w:num>
  <w:num w:numId="12">
    <w:abstractNumId w:val="0"/>
  </w:num>
  <w:num w:numId="13">
    <w:abstractNumId w:val="30"/>
  </w:num>
  <w:num w:numId="14">
    <w:abstractNumId w:val="13"/>
  </w:num>
  <w:num w:numId="15">
    <w:abstractNumId w:val="16"/>
  </w:num>
  <w:num w:numId="16">
    <w:abstractNumId w:val="20"/>
  </w:num>
  <w:num w:numId="17">
    <w:abstractNumId w:val="22"/>
  </w:num>
  <w:num w:numId="18">
    <w:abstractNumId w:val="42"/>
  </w:num>
  <w:num w:numId="19">
    <w:abstractNumId w:val="23"/>
  </w:num>
  <w:num w:numId="20">
    <w:abstractNumId w:val="27"/>
  </w:num>
  <w:num w:numId="21">
    <w:abstractNumId w:val="33"/>
  </w:num>
  <w:num w:numId="22">
    <w:abstractNumId w:val="10"/>
  </w:num>
  <w:num w:numId="23">
    <w:abstractNumId w:val="14"/>
  </w:num>
  <w:num w:numId="24">
    <w:abstractNumId w:val="3"/>
  </w:num>
  <w:num w:numId="25">
    <w:abstractNumId w:val="36"/>
  </w:num>
  <w:num w:numId="26">
    <w:abstractNumId w:val="45"/>
  </w:num>
  <w:num w:numId="27">
    <w:abstractNumId w:val="1"/>
  </w:num>
  <w:num w:numId="28">
    <w:abstractNumId w:val="4"/>
  </w:num>
  <w:num w:numId="29">
    <w:abstractNumId w:val="29"/>
  </w:num>
  <w:num w:numId="30">
    <w:abstractNumId w:val="40"/>
  </w:num>
  <w:num w:numId="31">
    <w:abstractNumId w:val="38"/>
  </w:num>
  <w:num w:numId="32">
    <w:abstractNumId w:val="6"/>
  </w:num>
  <w:num w:numId="33">
    <w:abstractNumId w:val="7"/>
  </w:num>
  <w:num w:numId="34">
    <w:abstractNumId w:val="11"/>
  </w:num>
  <w:num w:numId="35">
    <w:abstractNumId w:val="2"/>
  </w:num>
  <w:num w:numId="36">
    <w:abstractNumId w:val="24"/>
  </w:num>
  <w:num w:numId="37">
    <w:abstractNumId w:val="17"/>
  </w:num>
  <w:num w:numId="38">
    <w:abstractNumId w:val="26"/>
  </w:num>
  <w:num w:numId="39">
    <w:abstractNumId w:val="35"/>
  </w:num>
  <w:num w:numId="40">
    <w:abstractNumId w:val="31"/>
  </w:num>
  <w:num w:numId="41">
    <w:abstractNumId w:val="44"/>
  </w:num>
  <w:num w:numId="42">
    <w:abstractNumId w:val="12"/>
  </w:num>
  <w:num w:numId="43">
    <w:abstractNumId w:val="18"/>
  </w:num>
  <w:num w:numId="44">
    <w:abstractNumId w:val="34"/>
  </w:num>
  <w:num w:numId="45">
    <w:abstractNumId w:val="1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D"/>
    <w:rsid w:val="000020E7"/>
    <w:rsid w:val="000039DD"/>
    <w:rsid w:val="000059FE"/>
    <w:rsid w:val="00005A60"/>
    <w:rsid w:val="00005CAB"/>
    <w:rsid w:val="00005FB4"/>
    <w:rsid w:val="00007882"/>
    <w:rsid w:val="00014460"/>
    <w:rsid w:val="0001713F"/>
    <w:rsid w:val="00017680"/>
    <w:rsid w:val="00017A37"/>
    <w:rsid w:val="00021946"/>
    <w:rsid w:val="00021B80"/>
    <w:rsid w:val="00024D14"/>
    <w:rsid w:val="0003117C"/>
    <w:rsid w:val="00033339"/>
    <w:rsid w:val="00036E1D"/>
    <w:rsid w:val="00037AEB"/>
    <w:rsid w:val="000417AA"/>
    <w:rsid w:val="00041FDB"/>
    <w:rsid w:val="0004348F"/>
    <w:rsid w:val="00050EEF"/>
    <w:rsid w:val="000514D2"/>
    <w:rsid w:val="000533CB"/>
    <w:rsid w:val="00060394"/>
    <w:rsid w:val="00060E7C"/>
    <w:rsid w:val="000647C3"/>
    <w:rsid w:val="00073DE8"/>
    <w:rsid w:val="00074AFA"/>
    <w:rsid w:val="00085FE5"/>
    <w:rsid w:val="00087337"/>
    <w:rsid w:val="00093161"/>
    <w:rsid w:val="00096186"/>
    <w:rsid w:val="000971F8"/>
    <w:rsid w:val="000A0295"/>
    <w:rsid w:val="000A04A4"/>
    <w:rsid w:val="000A3B3D"/>
    <w:rsid w:val="000B381B"/>
    <w:rsid w:val="000C2C60"/>
    <w:rsid w:val="000C33F9"/>
    <w:rsid w:val="000C3431"/>
    <w:rsid w:val="000C49A3"/>
    <w:rsid w:val="000C5CF7"/>
    <w:rsid w:val="000C7F1D"/>
    <w:rsid w:val="000D0B51"/>
    <w:rsid w:val="000D1694"/>
    <w:rsid w:val="000D17A7"/>
    <w:rsid w:val="000D39FD"/>
    <w:rsid w:val="000E0616"/>
    <w:rsid w:val="000E1D84"/>
    <w:rsid w:val="000E249D"/>
    <w:rsid w:val="000E4B09"/>
    <w:rsid w:val="000E65BE"/>
    <w:rsid w:val="000E67DA"/>
    <w:rsid w:val="000E72C7"/>
    <w:rsid w:val="000E78B3"/>
    <w:rsid w:val="000F2832"/>
    <w:rsid w:val="000F4F60"/>
    <w:rsid w:val="000F6612"/>
    <w:rsid w:val="00100996"/>
    <w:rsid w:val="0010254F"/>
    <w:rsid w:val="001037FB"/>
    <w:rsid w:val="001050CB"/>
    <w:rsid w:val="00105512"/>
    <w:rsid w:val="00105F63"/>
    <w:rsid w:val="00110AE2"/>
    <w:rsid w:val="00113992"/>
    <w:rsid w:val="00121654"/>
    <w:rsid w:val="00121C90"/>
    <w:rsid w:val="00122483"/>
    <w:rsid w:val="00123DF0"/>
    <w:rsid w:val="00123F24"/>
    <w:rsid w:val="00124C2E"/>
    <w:rsid w:val="00125239"/>
    <w:rsid w:val="00126FCF"/>
    <w:rsid w:val="001279D1"/>
    <w:rsid w:val="00132591"/>
    <w:rsid w:val="0013378B"/>
    <w:rsid w:val="00136C92"/>
    <w:rsid w:val="001372C8"/>
    <w:rsid w:val="001442AE"/>
    <w:rsid w:val="00144436"/>
    <w:rsid w:val="0015102C"/>
    <w:rsid w:val="00152710"/>
    <w:rsid w:val="001527ED"/>
    <w:rsid w:val="00154352"/>
    <w:rsid w:val="00155DD4"/>
    <w:rsid w:val="001560E1"/>
    <w:rsid w:val="0016277D"/>
    <w:rsid w:val="0016307E"/>
    <w:rsid w:val="00166DA7"/>
    <w:rsid w:val="001702EE"/>
    <w:rsid w:val="00172C23"/>
    <w:rsid w:val="001736A0"/>
    <w:rsid w:val="00175C21"/>
    <w:rsid w:val="0017626C"/>
    <w:rsid w:val="00176AF3"/>
    <w:rsid w:val="00177B48"/>
    <w:rsid w:val="0018034A"/>
    <w:rsid w:val="001821CF"/>
    <w:rsid w:val="00184631"/>
    <w:rsid w:val="00190977"/>
    <w:rsid w:val="00190D06"/>
    <w:rsid w:val="001917DA"/>
    <w:rsid w:val="001922A1"/>
    <w:rsid w:val="00192442"/>
    <w:rsid w:val="00193123"/>
    <w:rsid w:val="00197A81"/>
    <w:rsid w:val="00197FE6"/>
    <w:rsid w:val="001A1117"/>
    <w:rsid w:val="001A1F5E"/>
    <w:rsid w:val="001A212F"/>
    <w:rsid w:val="001A6741"/>
    <w:rsid w:val="001A6B50"/>
    <w:rsid w:val="001A74F1"/>
    <w:rsid w:val="001B36F0"/>
    <w:rsid w:val="001B5F9D"/>
    <w:rsid w:val="001C3E9B"/>
    <w:rsid w:val="001C6B9D"/>
    <w:rsid w:val="001C74A2"/>
    <w:rsid w:val="001C759F"/>
    <w:rsid w:val="001C7F9E"/>
    <w:rsid w:val="001D0CF5"/>
    <w:rsid w:val="001D1535"/>
    <w:rsid w:val="001D1AAF"/>
    <w:rsid w:val="001D2244"/>
    <w:rsid w:val="001D2744"/>
    <w:rsid w:val="001D7EB3"/>
    <w:rsid w:val="001E1A2D"/>
    <w:rsid w:val="001E2509"/>
    <w:rsid w:val="001E2CF1"/>
    <w:rsid w:val="001E4B36"/>
    <w:rsid w:val="001F4224"/>
    <w:rsid w:val="001F793D"/>
    <w:rsid w:val="002001C4"/>
    <w:rsid w:val="00207925"/>
    <w:rsid w:val="00207A85"/>
    <w:rsid w:val="00210838"/>
    <w:rsid w:val="0021286F"/>
    <w:rsid w:val="00213196"/>
    <w:rsid w:val="00213EFA"/>
    <w:rsid w:val="002149A7"/>
    <w:rsid w:val="00216054"/>
    <w:rsid w:val="002201BA"/>
    <w:rsid w:val="00221115"/>
    <w:rsid w:val="00222F86"/>
    <w:rsid w:val="0022639E"/>
    <w:rsid w:val="002302D3"/>
    <w:rsid w:val="00231CE9"/>
    <w:rsid w:val="002328B3"/>
    <w:rsid w:val="00232C74"/>
    <w:rsid w:val="00233AF3"/>
    <w:rsid w:val="00234191"/>
    <w:rsid w:val="0023620A"/>
    <w:rsid w:val="00242657"/>
    <w:rsid w:val="002429D2"/>
    <w:rsid w:val="00243110"/>
    <w:rsid w:val="002454D5"/>
    <w:rsid w:val="002455F4"/>
    <w:rsid w:val="00247D58"/>
    <w:rsid w:val="0025505E"/>
    <w:rsid w:val="0025724E"/>
    <w:rsid w:val="00257D62"/>
    <w:rsid w:val="00266358"/>
    <w:rsid w:val="00267616"/>
    <w:rsid w:val="00267E1D"/>
    <w:rsid w:val="0027748E"/>
    <w:rsid w:val="00280E6E"/>
    <w:rsid w:val="00282D83"/>
    <w:rsid w:val="00283326"/>
    <w:rsid w:val="00285FFC"/>
    <w:rsid w:val="0029022A"/>
    <w:rsid w:val="00290F7C"/>
    <w:rsid w:val="00295B76"/>
    <w:rsid w:val="002979E5"/>
    <w:rsid w:val="002A035C"/>
    <w:rsid w:val="002A178C"/>
    <w:rsid w:val="002A3CC2"/>
    <w:rsid w:val="002A69FA"/>
    <w:rsid w:val="002A6A22"/>
    <w:rsid w:val="002A726B"/>
    <w:rsid w:val="002B06E4"/>
    <w:rsid w:val="002B0DBA"/>
    <w:rsid w:val="002B5399"/>
    <w:rsid w:val="002B6CC4"/>
    <w:rsid w:val="002B6F7A"/>
    <w:rsid w:val="002B7DD1"/>
    <w:rsid w:val="002C0CB8"/>
    <w:rsid w:val="002C562F"/>
    <w:rsid w:val="002C7013"/>
    <w:rsid w:val="002C7C10"/>
    <w:rsid w:val="002D01A6"/>
    <w:rsid w:val="002D05B5"/>
    <w:rsid w:val="002D1E14"/>
    <w:rsid w:val="002D21CC"/>
    <w:rsid w:val="002D235F"/>
    <w:rsid w:val="002D2D94"/>
    <w:rsid w:val="002D4B28"/>
    <w:rsid w:val="002D51BF"/>
    <w:rsid w:val="002E096E"/>
    <w:rsid w:val="002E1948"/>
    <w:rsid w:val="002E3C65"/>
    <w:rsid w:val="002E59A2"/>
    <w:rsid w:val="002F43C1"/>
    <w:rsid w:val="002F5171"/>
    <w:rsid w:val="002F663A"/>
    <w:rsid w:val="002F698D"/>
    <w:rsid w:val="002F7901"/>
    <w:rsid w:val="00300860"/>
    <w:rsid w:val="003037F4"/>
    <w:rsid w:val="00305BEB"/>
    <w:rsid w:val="00306957"/>
    <w:rsid w:val="00307D4D"/>
    <w:rsid w:val="00311E49"/>
    <w:rsid w:val="003143EF"/>
    <w:rsid w:val="003155D9"/>
    <w:rsid w:val="003172D6"/>
    <w:rsid w:val="00317783"/>
    <w:rsid w:val="00321694"/>
    <w:rsid w:val="00321FAF"/>
    <w:rsid w:val="00323121"/>
    <w:rsid w:val="0032369A"/>
    <w:rsid w:val="00326510"/>
    <w:rsid w:val="00327EB9"/>
    <w:rsid w:val="0033282D"/>
    <w:rsid w:val="0033511C"/>
    <w:rsid w:val="003372C8"/>
    <w:rsid w:val="0034536D"/>
    <w:rsid w:val="00345858"/>
    <w:rsid w:val="00345DEB"/>
    <w:rsid w:val="00346266"/>
    <w:rsid w:val="00350B12"/>
    <w:rsid w:val="0035566A"/>
    <w:rsid w:val="00360B51"/>
    <w:rsid w:val="00361E38"/>
    <w:rsid w:val="0036208B"/>
    <w:rsid w:val="003639AE"/>
    <w:rsid w:val="003653D5"/>
    <w:rsid w:val="0036543C"/>
    <w:rsid w:val="00365C30"/>
    <w:rsid w:val="003672FD"/>
    <w:rsid w:val="00370D95"/>
    <w:rsid w:val="003710FF"/>
    <w:rsid w:val="00371BE8"/>
    <w:rsid w:val="0037586B"/>
    <w:rsid w:val="003761DB"/>
    <w:rsid w:val="00385972"/>
    <w:rsid w:val="00385A67"/>
    <w:rsid w:val="003862A1"/>
    <w:rsid w:val="003912AD"/>
    <w:rsid w:val="0039218F"/>
    <w:rsid w:val="003926C9"/>
    <w:rsid w:val="003A06E7"/>
    <w:rsid w:val="003A084F"/>
    <w:rsid w:val="003A1131"/>
    <w:rsid w:val="003A2AFD"/>
    <w:rsid w:val="003A39C0"/>
    <w:rsid w:val="003A3A79"/>
    <w:rsid w:val="003A3D61"/>
    <w:rsid w:val="003A48FD"/>
    <w:rsid w:val="003A6161"/>
    <w:rsid w:val="003A7BF5"/>
    <w:rsid w:val="003B39E4"/>
    <w:rsid w:val="003B4AB3"/>
    <w:rsid w:val="003B5DB8"/>
    <w:rsid w:val="003B6099"/>
    <w:rsid w:val="003C4023"/>
    <w:rsid w:val="003C4239"/>
    <w:rsid w:val="003C5765"/>
    <w:rsid w:val="003C793A"/>
    <w:rsid w:val="003C7DED"/>
    <w:rsid w:val="003D23D5"/>
    <w:rsid w:val="003D58B6"/>
    <w:rsid w:val="003D5B5F"/>
    <w:rsid w:val="003E003D"/>
    <w:rsid w:val="003E4D2D"/>
    <w:rsid w:val="003E562D"/>
    <w:rsid w:val="003F10D2"/>
    <w:rsid w:val="003F29B6"/>
    <w:rsid w:val="003F3E99"/>
    <w:rsid w:val="003F4C19"/>
    <w:rsid w:val="00405C1B"/>
    <w:rsid w:val="00407898"/>
    <w:rsid w:val="00411139"/>
    <w:rsid w:val="00412886"/>
    <w:rsid w:val="00413635"/>
    <w:rsid w:val="00413B43"/>
    <w:rsid w:val="00415EB8"/>
    <w:rsid w:val="004211D2"/>
    <w:rsid w:val="00422623"/>
    <w:rsid w:val="0042308C"/>
    <w:rsid w:val="004232BE"/>
    <w:rsid w:val="00424715"/>
    <w:rsid w:val="0043322E"/>
    <w:rsid w:val="00434415"/>
    <w:rsid w:val="004345EC"/>
    <w:rsid w:val="00435B4C"/>
    <w:rsid w:val="00435DE0"/>
    <w:rsid w:val="00437103"/>
    <w:rsid w:val="00437E80"/>
    <w:rsid w:val="00441E68"/>
    <w:rsid w:val="0044325B"/>
    <w:rsid w:val="00454839"/>
    <w:rsid w:val="00454BBB"/>
    <w:rsid w:val="00455F07"/>
    <w:rsid w:val="004604A9"/>
    <w:rsid w:val="00472007"/>
    <w:rsid w:val="0047347A"/>
    <w:rsid w:val="004755A4"/>
    <w:rsid w:val="004763A5"/>
    <w:rsid w:val="0048076F"/>
    <w:rsid w:val="00482129"/>
    <w:rsid w:val="00492743"/>
    <w:rsid w:val="00493211"/>
    <w:rsid w:val="0049335B"/>
    <w:rsid w:val="00497253"/>
    <w:rsid w:val="004A1292"/>
    <w:rsid w:val="004A1323"/>
    <w:rsid w:val="004A1DE7"/>
    <w:rsid w:val="004A259B"/>
    <w:rsid w:val="004A3886"/>
    <w:rsid w:val="004A53B8"/>
    <w:rsid w:val="004B0DDD"/>
    <w:rsid w:val="004B2EF3"/>
    <w:rsid w:val="004B549C"/>
    <w:rsid w:val="004C0CDB"/>
    <w:rsid w:val="004C1401"/>
    <w:rsid w:val="004C28B7"/>
    <w:rsid w:val="004C5033"/>
    <w:rsid w:val="004C79D9"/>
    <w:rsid w:val="004D06FB"/>
    <w:rsid w:val="004D5822"/>
    <w:rsid w:val="004D757E"/>
    <w:rsid w:val="004E1765"/>
    <w:rsid w:val="004E1847"/>
    <w:rsid w:val="004E7E01"/>
    <w:rsid w:val="004F0955"/>
    <w:rsid w:val="004F102C"/>
    <w:rsid w:val="004F3A11"/>
    <w:rsid w:val="00500DA6"/>
    <w:rsid w:val="005030E4"/>
    <w:rsid w:val="00504510"/>
    <w:rsid w:val="005048AA"/>
    <w:rsid w:val="00505A5F"/>
    <w:rsid w:val="00505A82"/>
    <w:rsid w:val="0050753F"/>
    <w:rsid w:val="0051192B"/>
    <w:rsid w:val="00511F39"/>
    <w:rsid w:val="00513A30"/>
    <w:rsid w:val="0051550C"/>
    <w:rsid w:val="00516616"/>
    <w:rsid w:val="00517B14"/>
    <w:rsid w:val="00520D3F"/>
    <w:rsid w:val="005232C3"/>
    <w:rsid w:val="00524C91"/>
    <w:rsid w:val="0052564E"/>
    <w:rsid w:val="00526990"/>
    <w:rsid w:val="00532770"/>
    <w:rsid w:val="00534983"/>
    <w:rsid w:val="00542955"/>
    <w:rsid w:val="005458AD"/>
    <w:rsid w:val="00550C46"/>
    <w:rsid w:val="00550C75"/>
    <w:rsid w:val="005542C1"/>
    <w:rsid w:val="00557084"/>
    <w:rsid w:val="0055736A"/>
    <w:rsid w:val="00557730"/>
    <w:rsid w:val="00561A1C"/>
    <w:rsid w:val="00561F0C"/>
    <w:rsid w:val="00561F1D"/>
    <w:rsid w:val="00563A5F"/>
    <w:rsid w:val="00563D34"/>
    <w:rsid w:val="00564E4B"/>
    <w:rsid w:val="00567892"/>
    <w:rsid w:val="0057067F"/>
    <w:rsid w:val="0057390C"/>
    <w:rsid w:val="00573BF7"/>
    <w:rsid w:val="0057422A"/>
    <w:rsid w:val="0057693B"/>
    <w:rsid w:val="00580839"/>
    <w:rsid w:val="00582FD5"/>
    <w:rsid w:val="00583304"/>
    <w:rsid w:val="00584B0D"/>
    <w:rsid w:val="00585B34"/>
    <w:rsid w:val="00586053"/>
    <w:rsid w:val="00586AE9"/>
    <w:rsid w:val="00592F96"/>
    <w:rsid w:val="00593992"/>
    <w:rsid w:val="00594AAD"/>
    <w:rsid w:val="00596869"/>
    <w:rsid w:val="00597589"/>
    <w:rsid w:val="005977E5"/>
    <w:rsid w:val="005A022D"/>
    <w:rsid w:val="005A0A20"/>
    <w:rsid w:val="005A5370"/>
    <w:rsid w:val="005B11BB"/>
    <w:rsid w:val="005B1EFA"/>
    <w:rsid w:val="005B6DF1"/>
    <w:rsid w:val="005B79BA"/>
    <w:rsid w:val="005C0D07"/>
    <w:rsid w:val="005C1CED"/>
    <w:rsid w:val="005C3026"/>
    <w:rsid w:val="005C4CA7"/>
    <w:rsid w:val="005C51FF"/>
    <w:rsid w:val="005C5E43"/>
    <w:rsid w:val="005C7809"/>
    <w:rsid w:val="005D1DCA"/>
    <w:rsid w:val="005D2E38"/>
    <w:rsid w:val="005D333E"/>
    <w:rsid w:val="005D5E77"/>
    <w:rsid w:val="005D7702"/>
    <w:rsid w:val="005E0297"/>
    <w:rsid w:val="005E4440"/>
    <w:rsid w:val="005E4A5B"/>
    <w:rsid w:val="005E7C2A"/>
    <w:rsid w:val="005F061A"/>
    <w:rsid w:val="005F12C8"/>
    <w:rsid w:val="005F1518"/>
    <w:rsid w:val="005F3982"/>
    <w:rsid w:val="005F3F5F"/>
    <w:rsid w:val="005F5F40"/>
    <w:rsid w:val="00602824"/>
    <w:rsid w:val="00602C04"/>
    <w:rsid w:val="00603DB0"/>
    <w:rsid w:val="006053B6"/>
    <w:rsid w:val="00607F2A"/>
    <w:rsid w:val="00607F77"/>
    <w:rsid w:val="00612A22"/>
    <w:rsid w:val="00612EAF"/>
    <w:rsid w:val="00621542"/>
    <w:rsid w:val="006221BF"/>
    <w:rsid w:val="00623F2D"/>
    <w:rsid w:val="00624607"/>
    <w:rsid w:val="00626AF3"/>
    <w:rsid w:val="00630054"/>
    <w:rsid w:val="00631326"/>
    <w:rsid w:val="00632F5F"/>
    <w:rsid w:val="00640ED5"/>
    <w:rsid w:val="006417E8"/>
    <w:rsid w:val="00644148"/>
    <w:rsid w:val="00644D2C"/>
    <w:rsid w:val="006458AB"/>
    <w:rsid w:val="0064680E"/>
    <w:rsid w:val="006469D3"/>
    <w:rsid w:val="0064727C"/>
    <w:rsid w:val="0065078E"/>
    <w:rsid w:val="00651963"/>
    <w:rsid w:val="006523FB"/>
    <w:rsid w:val="00652D47"/>
    <w:rsid w:val="006534E5"/>
    <w:rsid w:val="00654204"/>
    <w:rsid w:val="0066079F"/>
    <w:rsid w:val="00661D23"/>
    <w:rsid w:val="006621D4"/>
    <w:rsid w:val="00664765"/>
    <w:rsid w:val="006654C1"/>
    <w:rsid w:val="0067102D"/>
    <w:rsid w:val="0067256E"/>
    <w:rsid w:val="00672C23"/>
    <w:rsid w:val="00672C25"/>
    <w:rsid w:val="00673CDC"/>
    <w:rsid w:val="00676522"/>
    <w:rsid w:val="00683426"/>
    <w:rsid w:val="006849C6"/>
    <w:rsid w:val="00691B7A"/>
    <w:rsid w:val="00693538"/>
    <w:rsid w:val="006961A9"/>
    <w:rsid w:val="00696B3C"/>
    <w:rsid w:val="006A2206"/>
    <w:rsid w:val="006A54AB"/>
    <w:rsid w:val="006A5B6B"/>
    <w:rsid w:val="006A63D2"/>
    <w:rsid w:val="006B03B5"/>
    <w:rsid w:val="006B3889"/>
    <w:rsid w:val="006B3AF5"/>
    <w:rsid w:val="006B4364"/>
    <w:rsid w:val="006B53A8"/>
    <w:rsid w:val="006B56D1"/>
    <w:rsid w:val="006C2C82"/>
    <w:rsid w:val="006D1B00"/>
    <w:rsid w:val="006D43D4"/>
    <w:rsid w:val="006D4CC7"/>
    <w:rsid w:val="006E074F"/>
    <w:rsid w:val="006E0B40"/>
    <w:rsid w:val="006E0FFB"/>
    <w:rsid w:val="006E426E"/>
    <w:rsid w:val="006E4C3A"/>
    <w:rsid w:val="006E5CC8"/>
    <w:rsid w:val="006E6BD7"/>
    <w:rsid w:val="006F117E"/>
    <w:rsid w:val="006F12B6"/>
    <w:rsid w:val="006F248F"/>
    <w:rsid w:val="007001A6"/>
    <w:rsid w:val="00700388"/>
    <w:rsid w:val="00701858"/>
    <w:rsid w:val="0070185B"/>
    <w:rsid w:val="007036FC"/>
    <w:rsid w:val="0070449E"/>
    <w:rsid w:val="00707C88"/>
    <w:rsid w:val="00707CFF"/>
    <w:rsid w:val="00710D7D"/>
    <w:rsid w:val="00711A48"/>
    <w:rsid w:val="007120AB"/>
    <w:rsid w:val="0071239D"/>
    <w:rsid w:val="00714F1F"/>
    <w:rsid w:val="0071677F"/>
    <w:rsid w:val="00722459"/>
    <w:rsid w:val="00722849"/>
    <w:rsid w:val="00725779"/>
    <w:rsid w:val="00726FDD"/>
    <w:rsid w:val="007272EE"/>
    <w:rsid w:val="007312C8"/>
    <w:rsid w:val="00737178"/>
    <w:rsid w:val="007372F3"/>
    <w:rsid w:val="007404F8"/>
    <w:rsid w:val="00742CC0"/>
    <w:rsid w:val="007515DB"/>
    <w:rsid w:val="00752CC1"/>
    <w:rsid w:val="00753A07"/>
    <w:rsid w:val="00754FD0"/>
    <w:rsid w:val="007572D3"/>
    <w:rsid w:val="00760A05"/>
    <w:rsid w:val="0076185E"/>
    <w:rsid w:val="00765862"/>
    <w:rsid w:val="00770E9A"/>
    <w:rsid w:val="0077488B"/>
    <w:rsid w:val="00775CF9"/>
    <w:rsid w:val="0077723E"/>
    <w:rsid w:val="00782D7B"/>
    <w:rsid w:val="007863ED"/>
    <w:rsid w:val="00790064"/>
    <w:rsid w:val="007965D7"/>
    <w:rsid w:val="007A58F0"/>
    <w:rsid w:val="007B13F9"/>
    <w:rsid w:val="007B1ADD"/>
    <w:rsid w:val="007B30F8"/>
    <w:rsid w:val="007B49A3"/>
    <w:rsid w:val="007B5865"/>
    <w:rsid w:val="007B6261"/>
    <w:rsid w:val="007C092A"/>
    <w:rsid w:val="007C52F9"/>
    <w:rsid w:val="007C7929"/>
    <w:rsid w:val="007C7950"/>
    <w:rsid w:val="007D0459"/>
    <w:rsid w:val="007D19D7"/>
    <w:rsid w:val="007D2D86"/>
    <w:rsid w:val="007D6E3D"/>
    <w:rsid w:val="007D78B2"/>
    <w:rsid w:val="007D7984"/>
    <w:rsid w:val="007E0EF5"/>
    <w:rsid w:val="007E5B5A"/>
    <w:rsid w:val="007E6931"/>
    <w:rsid w:val="007F2837"/>
    <w:rsid w:val="007F5309"/>
    <w:rsid w:val="007F72B9"/>
    <w:rsid w:val="007F7F04"/>
    <w:rsid w:val="00805767"/>
    <w:rsid w:val="00805D1F"/>
    <w:rsid w:val="00814B87"/>
    <w:rsid w:val="00814C23"/>
    <w:rsid w:val="00815DA0"/>
    <w:rsid w:val="0081627E"/>
    <w:rsid w:val="00817C90"/>
    <w:rsid w:val="00821868"/>
    <w:rsid w:val="00823C00"/>
    <w:rsid w:val="00824C8A"/>
    <w:rsid w:val="008346CB"/>
    <w:rsid w:val="00837338"/>
    <w:rsid w:val="008400AC"/>
    <w:rsid w:val="00840685"/>
    <w:rsid w:val="0084183A"/>
    <w:rsid w:val="008421D3"/>
    <w:rsid w:val="00850595"/>
    <w:rsid w:val="008522DE"/>
    <w:rsid w:val="0085539C"/>
    <w:rsid w:val="00857924"/>
    <w:rsid w:val="00861403"/>
    <w:rsid w:val="00861BF3"/>
    <w:rsid w:val="00863FB5"/>
    <w:rsid w:val="008655BB"/>
    <w:rsid w:val="0086748B"/>
    <w:rsid w:val="00871304"/>
    <w:rsid w:val="00873000"/>
    <w:rsid w:val="00873DF5"/>
    <w:rsid w:val="0087421B"/>
    <w:rsid w:val="0087548B"/>
    <w:rsid w:val="00877A6A"/>
    <w:rsid w:val="00885982"/>
    <w:rsid w:val="00886F59"/>
    <w:rsid w:val="0088774C"/>
    <w:rsid w:val="00890147"/>
    <w:rsid w:val="00891AAB"/>
    <w:rsid w:val="008934B6"/>
    <w:rsid w:val="008949BC"/>
    <w:rsid w:val="00895FCE"/>
    <w:rsid w:val="00897415"/>
    <w:rsid w:val="008A0566"/>
    <w:rsid w:val="008A7E1A"/>
    <w:rsid w:val="008B11C4"/>
    <w:rsid w:val="008B17E8"/>
    <w:rsid w:val="008B1D5D"/>
    <w:rsid w:val="008B2900"/>
    <w:rsid w:val="008B4912"/>
    <w:rsid w:val="008B5F2D"/>
    <w:rsid w:val="008B7277"/>
    <w:rsid w:val="008C0D97"/>
    <w:rsid w:val="008C1BB2"/>
    <w:rsid w:val="008C2F38"/>
    <w:rsid w:val="008C3DF4"/>
    <w:rsid w:val="008D0EED"/>
    <w:rsid w:val="008D1706"/>
    <w:rsid w:val="008D6C93"/>
    <w:rsid w:val="008E2F03"/>
    <w:rsid w:val="008E7334"/>
    <w:rsid w:val="008F4A14"/>
    <w:rsid w:val="0090196E"/>
    <w:rsid w:val="00903C61"/>
    <w:rsid w:val="00904C8C"/>
    <w:rsid w:val="0090551C"/>
    <w:rsid w:val="00905EFF"/>
    <w:rsid w:val="009070FF"/>
    <w:rsid w:val="00913803"/>
    <w:rsid w:val="00917710"/>
    <w:rsid w:val="00921BFF"/>
    <w:rsid w:val="00922C8B"/>
    <w:rsid w:val="00922F61"/>
    <w:rsid w:val="00923E10"/>
    <w:rsid w:val="00926460"/>
    <w:rsid w:val="009304B8"/>
    <w:rsid w:val="00931188"/>
    <w:rsid w:val="009329DF"/>
    <w:rsid w:val="00935094"/>
    <w:rsid w:val="00941D18"/>
    <w:rsid w:val="0094327E"/>
    <w:rsid w:val="00944333"/>
    <w:rsid w:val="009462A3"/>
    <w:rsid w:val="009534EE"/>
    <w:rsid w:val="00953DC9"/>
    <w:rsid w:val="009564B0"/>
    <w:rsid w:val="009601A2"/>
    <w:rsid w:val="009624E2"/>
    <w:rsid w:val="0096277D"/>
    <w:rsid w:val="00962F45"/>
    <w:rsid w:val="00963035"/>
    <w:rsid w:val="00963BB4"/>
    <w:rsid w:val="009648F9"/>
    <w:rsid w:val="00970BF7"/>
    <w:rsid w:val="009716DA"/>
    <w:rsid w:val="00971743"/>
    <w:rsid w:val="00971C9D"/>
    <w:rsid w:val="00972316"/>
    <w:rsid w:val="009734B4"/>
    <w:rsid w:val="009746B2"/>
    <w:rsid w:val="009777CA"/>
    <w:rsid w:val="00982688"/>
    <w:rsid w:val="00982EEA"/>
    <w:rsid w:val="0098364C"/>
    <w:rsid w:val="009843A1"/>
    <w:rsid w:val="00984C0A"/>
    <w:rsid w:val="0098545F"/>
    <w:rsid w:val="009854F1"/>
    <w:rsid w:val="00985D6E"/>
    <w:rsid w:val="00985FE6"/>
    <w:rsid w:val="0098682F"/>
    <w:rsid w:val="00986AD5"/>
    <w:rsid w:val="009901B7"/>
    <w:rsid w:val="0099103A"/>
    <w:rsid w:val="009A1D8A"/>
    <w:rsid w:val="009A26CD"/>
    <w:rsid w:val="009A3E23"/>
    <w:rsid w:val="009A7488"/>
    <w:rsid w:val="009B007C"/>
    <w:rsid w:val="009B02E6"/>
    <w:rsid w:val="009B1F1C"/>
    <w:rsid w:val="009B414F"/>
    <w:rsid w:val="009B5F15"/>
    <w:rsid w:val="009C0D5D"/>
    <w:rsid w:val="009C181D"/>
    <w:rsid w:val="009C1B30"/>
    <w:rsid w:val="009C3925"/>
    <w:rsid w:val="009C3A1A"/>
    <w:rsid w:val="009C5DD2"/>
    <w:rsid w:val="009C6837"/>
    <w:rsid w:val="009C754A"/>
    <w:rsid w:val="009D0EBB"/>
    <w:rsid w:val="009D21F1"/>
    <w:rsid w:val="009D340B"/>
    <w:rsid w:val="009D3F1B"/>
    <w:rsid w:val="009D4C43"/>
    <w:rsid w:val="009D5C4A"/>
    <w:rsid w:val="009E2002"/>
    <w:rsid w:val="009E2037"/>
    <w:rsid w:val="009E249A"/>
    <w:rsid w:val="009E32DB"/>
    <w:rsid w:val="009E57BC"/>
    <w:rsid w:val="009E5BD7"/>
    <w:rsid w:val="009E66C5"/>
    <w:rsid w:val="009F6509"/>
    <w:rsid w:val="009F6782"/>
    <w:rsid w:val="00A013F3"/>
    <w:rsid w:val="00A03739"/>
    <w:rsid w:val="00A04BFB"/>
    <w:rsid w:val="00A0607C"/>
    <w:rsid w:val="00A1080F"/>
    <w:rsid w:val="00A10C37"/>
    <w:rsid w:val="00A16369"/>
    <w:rsid w:val="00A16AB5"/>
    <w:rsid w:val="00A16C85"/>
    <w:rsid w:val="00A20850"/>
    <w:rsid w:val="00A216D2"/>
    <w:rsid w:val="00A23E40"/>
    <w:rsid w:val="00A2611F"/>
    <w:rsid w:val="00A2674A"/>
    <w:rsid w:val="00A276F1"/>
    <w:rsid w:val="00A30490"/>
    <w:rsid w:val="00A32080"/>
    <w:rsid w:val="00A3657D"/>
    <w:rsid w:val="00A37305"/>
    <w:rsid w:val="00A379FD"/>
    <w:rsid w:val="00A4156F"/>
    <w:rsid w:val="00A442B8"/>
    <w:rsid w:val="00A50169"/>
    <w:rsid w:val="00A55B33"/>
    <w:rsid w:val="00A5639A"/>
    <w:rsid w:val="00A56874"/>
    <w:rsid w:val="00A63801"/>
    <w:rsid w:val="00A64259"/>
    <w:rsid w:val="00A6431D"/>
    <w:rsid w:val="00A67573"/>
    <w:rsid w:val="00A7525A"/>
    <w:rsid w:val="00A800B2"/>
    <w:rsid w:val="00A80232"/>
    <w:rsid w:val="00A81671"/>
    <w:rsid w:val="00A84E09"/>
    <w:rsid w:val="00A86521"/>
    <w:rsid w:val="00A91D8C"/>
    <w:rsid w:val="00A91FBB"/>
    <w:rsid w:val="00A95FC3"/>
    <w:rsid w:val="00A96792"/>
    <w:rsid w:val="00A974B1"/>
    <w:rsid w:val="00AA32EB"/>
    <w:rsid w:val="00AA6F85"/>
    <w:rsid w:val="00AA7325"/>
    <w:rsid w:val="00AB0666"/>
    <w:rsid w:val="00AB24F1"/>
    <w:rsid w:val="00AB3808"/>
    <w:rsid w:val="00AB3AE4"/>
    <w:rsid w:val="00AC048C"/>
    <w:rsid w:val="00AC19F4"/>
    <w:rsid w:val="00AC245D"/>
    <w:rsid w:val="00AC328A"/>
    <w:rsid w:val="00AC4B62"/>
    <w:rsid w:val="00AC550D"/>
    <w:rsid w:val="00AC6A24"/>
    <w:rsid w:val="00AD4CCC"/>
    <w:rsid w:val="00AD7D71"/>
    <w:rsid w:val="00AE085C"/>
    <w:rsid w:val="00AE2C31"/>
    <w:rsid w:val="00AE3B60"/>
    <w:rsid w:val="00AE4D9D"/>
    <w:rsid w:val="00AF123B"/>
    <w:rsid w:val="00AF36F5"/>
    <w:rsid w:val="00AF7F48"/>
    <w:rsid w:val="00B076BE"/>
    <w:rsid w:val="00B147C9"/>
    <w:rsid w:val="00B14B84"/>
    <w:rsid w:val="00B14D76"/>
    <w:rsid w:val="00B156C0"/>
    <w:rsid w:val="00B171C3"/>
    <w:rsid w:val="00B17E65"/>
    <w:rsid w:val="00B20234"/>
    <w:rsid w:val="00B330DD"/>
    <w:rsid w:val="00B33289"/>
    <w:rsid w:val="00B35E21"/>
    <w:rsid w:val="00B37052"/>
    <w:rsid w:val="00B3797E"/>
    <w:rsid w:val="00B37BF7"/>
    <w:rsid w:val="00B4067B"/>
    <w:rsid w:val="00B414E0"/>
    <w:rsid w:val="00B41686"/>
    <w:rsid w:val="00B423EF"/>
    <w:rsid w:val="00B44DCA"/>
    <w:rsid w:val="00B44EC0"/>
    <w:rsid w:val="00B4532F"/>
    <w:rsid w:val="00B514E3"/>
    <w:rsid w:val="00B524A8"/>
    <w:rsid w:val="00B55CCD"/>
    <w:rsid w:val="00B61CA2"/>
    <w:rsid w:val="00B635FC"/>
    <w:rsid w:val="00B65624"/>
    <w:rsid w:val="00B7037C"/>
    <w:rsid w:val="00B708AD"/>
    <w:rsid w:val="00B768C3"/>
    <w:rsid w:val="00B76AEC"/>
    <w:rsid w:val="00B8124E"/>
    <w:rsid w:val="00B82E6F"/>
    <w:rsid w:val="00B83D27"/>
    <w:rsid w:val="00B841F3"/>
    <w:rsid w:val="00B9062A"/>
    <w:rsid w:val="00B9138F"/>
    <w:rsid w:val="00B91D78"/>
    <w:rsid w:val="00B91FA8"/>
    <w:rsid w:val="00B96178"/>
    <w:rsid w:val="00B96F5B"/>
    <w:rsid w:val="00BA010F"/>
    <w:rsid w:val="00BA38F4"/>
    <w:rsid w:val="00BA3C5B"/>
    <w:rsid w:val="00BA7A3B"/>
    <w:rsid w:val="00BB035F"/>
    <w:rsid w:val="00BB0914"/>
    <w:rsid w:val="00BB093B"/>
    <w:rsid w:val="00BB589E"/>
    <w:rsid w:val="00BB5994"/>
    <w:rsid w:val="00BC1D1C"/>
    <w:rsid w:val="00BC3379"/>
    <w:rsid w:val="00BC3F7C"/>
    <w:rsid w:val="00BC477C"/>
    <w:rsid w:val="00BC5903"/>
    <w:rsid w:val="00BC6C91"/>
    <w:rsid w:val="00BD19DF"/>
    <w:rsid w:val="00BD3DAD"/>
    <w:rsid w:val="00BD6A48"/>
    <w:rsid w:val="00BD7510"/>
    <w:rsid w:val="00BE067B"/>
    <w:rsid w:val="00BE21F3"/>
    <w:rsid w:val="00BE4235"/>
    <w:rsid w:val="00BE726A"/>
    <w:rsid w:val="00BF003C"/>
    <w:rsid w:val="00BF035A"/>
    <w:rsid w:val="00BF1977"/>
    <w:rsid w:val="00BF1A2C"/>
    <w:rsid w:val="00BF3B36"/>
    <w:rsid w:val="00BF4B76"/>
    <w:rsid w:val="00BF6499"/>
    <w:rsid w:val="00BF7429"/>
    <w:rsid w:val="00BF7CA6"/>
    <w:rsid w:val="00C009B2"/>
    <w:rsid w:val="00C00E1F"/>
    <w:rsid w:val="00C04C2F"/>
    <w:rsid w:val="00C05E63"/>
    <w:rsid w:val="00C06230"/>
    <w:rsid w:val="00C062BB"/>
    <w:rsid w:val="00C065D0"/>
    <w:rsid w:val="00C07154"/>
    <w:rsid w:val="00C10921"/>
    <w:rsid w:val="00C13562"/>
    <w:rsid w:val="00C13B7A"/>
    <w:rsid w:val="00C17442"/>
    <w:rsid w:val="00C17983"/>
    <w:rsid w:val="00C17B48"/>
    <w:rsid w:val="00C2316F"/>
    <w:rsid w:val="00C30A84"/>
    <w:rsid w:val="00C32BB4"/>
    <w:rsid w:val="00C32EE9"/>
    <w:rsid w:val="00C33E00"/>
    <w:rsid w:val="00C34C05"/>
    <w:rsid w:val="00C3508D"/>
    <w:rsid w:val="00C35CB6"/>
    <w:rsid w:val="00C36118"/>
    <w:rsid w:val="00C367EF"/>
    <w:rsid w:val="00C4460C"/>
    <w:rsid w:val="00C449FC"/>
    <w:rsid w:val="00C530EE"/>
    <w:rsid w:val="00C54036"/>
    <w:rsid w:val="00C565A7"/>
    <w:rsid w:val="00C60E9E"/>
    <w:rsid w:val="00C625F5"/>
    <w:rsid w:val="00C632CF"/>
    <w:rsid w:val="00C64A9B"/>
    <w:rsid w:val="00C7097A"/>
    <w:rsid w:val="00C70BA7"/>
    <w:rsid w:val="00C70ED5"/>
    <w:rsid w:val="00C71A36"/>
    <w:rsid w:val="00C72D92"/>
    <w:rsid w:val="00C73297"/>
    <w:rsid w:val="00C76939"/>
    <w:rsid w:val="00C8035F"/>
    <w:rsid w:val="00C82EAF"/>
    <w:rsid w:val="00C85236"/>
    <w:rsid w:val="00C855FD"/>
    <w:rsid w:val="00C90D47"/>
    <w:rsid w:val="00C921C8"/>
    <w:rsid w:val="00C93CD9"/>
    <w:rsid w:val="00C96063"/>
    <w:rsid w:val="00C961B6"/>
    <w:rsid w:val="00C9720C"/>
    <w:rsid w:val="00CA107A"/>
    <w:rsid w:val="00CA39F1"/>
    <w:rsid w:val="00CB002D"/>
    <w:rsid w:val="00CB02E5"/>
    <w:rsid w:val="00CB1E49"/>
    <w:rsid w:val="00CB2E19"/>
    <w:rsid w:val="00CB3028"/>
    <w:rsid w:val="00CB5018"/>
    <w:rsid w:val="00CB72FA"/>
    <w:rsid w:val="00CB7F41"/>
    <w:rsid w:val="00CC16CC"/>
    <w:rsid w:val="00CC2A0F"/>
    <w:rsid w:val="00CC3E07"/>
    <w:rsid w:val="00CC42DB"/>
    <w:rsid w:val="00CC430B"/>
    <w:rsid w:val="00CC64A4"/>
    <w:rsid w:val="00CC7DA7"/>
    <w:rsid w:val="00CC7DDF"/>
    <w:rsid w:val="00CD13AD"/>
    <w:rsid w:val="00CD218E"/>
    <w:rsid w:val="00CD35FE"/>
    <w:rsid w:val="00CD3612"/>
    <w:rsid w:val="00CD6041"/>
    <w:rsid w:val="00CD7805"/>
    <w:rsid w:val="00CE08D4"/>
    <w:rsid w:val="00CE3C56"/>
    <w:rsid w:val="00CE3EC2"/>
    <w:rsid w:val="00CE40D1"/>
    <w:rsid w:val="00CE5657"/>
    <w:rsid w:val="00CE6C3B"/>
    <w:rsid w:val="00CF2E98"/>
    <w:rsid w:val="00CF483E"/>
    <w:rsid w:val="00CF4D07"/>
    <w:rsid w:val="00CF7AA8"/>
    <w:rsid w:val="00D000D4"/>
    <w:rsid w:val="00D01EC6"/>
    <w:rsid w:val="00D01F6C"/>
    <w:rsid w:val="00D02CF5"/>
    <w:rsid w:val="00D04E0E"/>
    <w:rsid w:val="00D060AD"/>
    <w:rsid w:val="00D06738"/>
    <w:rsid w:val="00D06C49"/>
    <w:rsid w:val="00D07144"/>
    <w:rsid w:val="00D12B1B"/>
    <w:rsid w:val="00D13831"/>
    <w:rsid w:val="00D14748"/>
    <w:rsid w:val="00D1757A"/>
    <w:rsid w:val="00D2104A"/>
    <w:rsid w:val="00D21084"/>
    <w:rsid w:val="00D22CD7"/>
    <w:rsid w:val="00D25A96"/>
    <w:rsid w:val="00D30F3C"/>
    <w:rsid w:val="00D31702"/>
    <w:rsid w:val="00D31A06"/>
    <w:rsid w:val="00D33306"/>
    <w:rsid w:val="00D35F2C"/>
    <w:rsid w:val="00D37AA3"/>
    <w:rsid w:val="00D405E6"/>
    <w:rsid w:val="00D41E8D"/>
    <w:rsid w:val="00D44B0F"/>
    <w:rsid w:val="00D45C7D"/>
    <w:rsid w:val="00D52358"/>
    <w:rsid w:val="00D531EE"/>
    <w:rsid w:val="00D53831"/>
    <w:rsid w:val="00D55265"/>
    <w:rsid w:val="00D567DB"/>
    <w:rsid w:val="00D570CE"/>
    <w:rsid w:val="00D57170"/>
    <w:rsid w:val="00D60B58"/>
    <w:rsid w:val="00D622A4"/>
    <w:rsid w:val="00D62776"/>
    <w:rsid w:val="00D67FE9"/>
    <w:rsid w:val="00D71CF8"/>
    <w:rsid w:val="00D75841"/>
    <w:rsid w:val="00D75B8E"/>
    <w:rsid w:val="00D77013"/>
    <w:rsid w:val="00D80072"/>
    <w:rsid w:val="00D8431E"/>
    <w:rsid w:val="00D86598"/>
    <w:rsid w:val="00D93660"/>
    <w:rsid w:val="00D94FFE"/>
    <w:rsid w:val="00D964E7"/>
    <w:rsid w:val="00D976EE"/>
    <w:rsid w:val="00DA0E5A"/>
    <w:rsid w:val="00DA2CA4"/>
    <w:rsid w:val="00DA433C"/>
    <w:rsid w:val="00DA4959"/>
    <w:rsid w:val="00DA6493"/>
    <w:rsid w:val="00DB0FE2"/>
    <w:rsid w:val="00DB19F9"/>
    <w:rsid w:val="00DB6C3D"/>
    <w:rsid w:val="00DC061A"/>
    <w:rsid w:val="00DC3744"/>
    <w:rsid w:val="00DC54AD"/>
    <w:rsid w:val="00DC73AE"/>
    <w:rsid w:val="00DD0A64"/>
    <w:rsid w:val="00DD392B"/>
    <w:rsid w:val="00DD6C66"/>
    <w:rsid w:val="00DD73DA"/>
    <w:rsid w:val="00DE0671"/>
    <w:rsid w:val="00DE2812"/>
    <w:rsid w:val="00DE2A94"/>
    <w:rsid w:val="00DE2B8A"/>
    <w:rsid w:val="00DE40CF"/>
    <w:rsid w:val="00DE657A"/>
    <w:rsid w:val="00DE6FD8"/>
    <w:rsid w:val="00DF4DA6"/>
    <w:rsid w:val="00DF57E4"/>
    <w:rsid w:val="00DF596B"/>
    <w:rsid w:val="00E03147"/>
    <w:rsid w:val="00E032DC"/>
    <w:rsid w:val="00E0487D"/>
    <w:rsid w:val="00E07314"/>
    <w:rsid w:val="00E10E8A"/>
    <w:rsid w:val="00E11006"/>
    <w:rsid w:val="00E20753"/>
    <w:rsid w:val="00E21E07"/>
    <w:rsid w:val="00E3702A"/>
    <w:rsid w:val="00E4059C"/>
    <w:rsid w:val="00E41207"/>
    <w:rsid w:val="00E42774"/>
    <w:rsid w:val="00E42DC4"/>
    <w:rsid w:val="00E445B5"/>
    <w:rsid w:val="00E446DE"/>
    <w:rsid w:val="00E44BA2"/>
    <w:rsid w:val="00E454FB"/>
    <w:rsid w:val="00E50259"/>
    <w:rsid w:val="00E518FC"/>
    <w:rsid w:val="00E560F8"/>
    <w:rsid w:val="00E56169"/>
    <w:rsid w:val="00E570C3"/>
    <w:rsid w:val="00E57BBD"/>
    <w:rsid w:val="00E60B1D"/>
    <w:rsid w:val="00E61837"/>
    <w:rsid w:val="00E62F64"/>
    <w:rsid w:val="00E64C4E"/>
    <w:rsid w:val="00E67935"/>
    <w:rsid w:val="00E71EDB"/>
    <w:rsid w:val="00E73687"/>
    <w:rsid w:val="00E77492"/>
    <w:rsid w:val="00E80E5A"/>
    <w:rsid w:val="00E81AD4"/>
    <w:rsid w:val="00E82B12"/>
    <w:rsid w:val="00E84A00"/>
    <w:rsid w:val="00E863B1"/>
    <w:rsid w:val="00E86AAE"/>
    <w:rsid w:val="00E86C6F"/>
    <w:rsid w:val="00E86D62"/>
    <w:rsid w:val="00E8741A"/>
    <w:rsid w:val="00E92151"/>
    <w:rsid w:val="00E927E4"/>
    <w:rsid w:val="00E9300D"/>
    <w:rsid w:val="00E937A1"/>
    <w:rsid w:val="00E93AD3"/>
    <w:rsid w:val="00E93F5E"/>
    <w:rsid w:val="00EA0F0C"/>
    <w:rsid w:val="00EA43DF"/>
    <w:rsid w:val="00EA4952"/>
    <w:rsid w:val="00EA628F"/>
    <w:rsid w:val="00EA6FDD"/>
    <w:rsid w:val="00EB2BD0"/>
    <w:rsid w:val="00EB31A7"/>
    <w:rsid w:val="00EB38E5"/>
    <w:rsid w:val="00EB638F"/>
    <w:rsid w:val="00EC0932"/>
    <w:rsid w:val="00EC1E7D"/>
    <w:rsid w:val="00EC2BFF"/>
    <w:rsid w:val="00EC2F28"/>
    <w:rsid w:val="00ED0B3C"/>
    <w:rsid w:val="00ED2429"/>
    <w:rsid w:val="00ED3388"/>
    <w:rsid w:val="00ED7D21"/>
    <w:rsid w:val="00ED7DB1"/>
    <w:rsid w:val="00EE50C9"/>
    <w:rsid w:val="00EE587E"/>
    <w:rsid w:val="00EF2805"/>
    <w:rsid w:val="00EF4A21"/>
    <w:rsid w:val="00F00499"/>
    <w:rsid w:val="00F0304D"/>
    <w:rsid w:val="00F05E31"/>
    <w:rsid w:val="00F0758F"/>
    <w:rsid w:val="00F07EA0"/>
    <w:rsid w:val="00F1191B"/>
    <w:rsid w:val="00F1201A"/>
    <w:rsid w:val="00F159E7"/>
    <w:rsid w:val="00F16209"/>
    <w:rsid w:val="00F17E86"/>
    <w:rsid w:val="00F236DE"/>
    <w:rsid w:val="00F24D9E"/>
    <w:rsid w:val="00F33564"/>
    <w:rsid w:val="00F33FE1"/>
    <w:rsid w:val="00F34AA5"/>
    <w:rsid w:val="00F37791"/>
    <w:rsid w:val="00F40096"/>
    <w:rsid w:val="00F416E4"/>
    <w:rsid w:val="00F47AA4"/>
    <w:rsid w:val="00F53BD8"/>
    <w:rsid w:val="00F5759A"/>
    <w:rsid w:val="00F5774B"/>
    <w:rsid w:val="00F57B21"/>
    <w:rsid w:val="00F6089B"/>
    <w:rsid w:val="00F60FCD"/>
    <w:rsid w:val="00F62CC7"/>
    <w:rsid w:val="00F64883"/>
    <w:rsid w:val="00F7050C"/>
    <w:rsid w:val="00F70CD8"/>
    <w:rsid w:val="00F74023"/>
    <w:rsid w:val="00F74CEB"/>
    <w:rsid w:val="00F75088"/>
    <w:rsid w:val="00F77C4F"/>
    <w:rsid w:val="00F82A65"/>
    <w:rsid w:val="00F86891"/>
    <w:rsid w:val="00F91C5F"/>
    <w:rsid w:val="00F924C1"/>
    <w:rsid w:val="00F962E9"/>
    <w:rsid w:val="00FA1F9D"/>
    <w:rsid w:val="00FA1FF6"/>
    <w:rsid w:val="00FA2124"/>
    <w:rsid w:val="00FA2221"/>
    <w:rsid w:val="00FA288C"/>
    <w:rsid w:val="00FA341A"/>
    <w:rsid w:val="00FA63A8"/>
    <w:rsid w:val="00FA718B"/>
    <w:rsid w:val="00FA7492"/>
    <w:rsid w:val="00FB1F7B"/>
    <w:rsid w:val="00FB5C31"/>
    <w:rsid w:val="00FC12EF"/>
    <w:rsid w:val="00FC2714"/>
    <w:rsid w:val="00FC529A"/>
    <w:rsid w:val="00FC5EA4"/>
    <w:rsid w:val="00FC7602"/>
    <w:rsid w:val="00FD096C"/>
    <w:rsid w:val="00FD4C1F"/>
    <w:rsid w:val="00FD724D"/>
    <w:rsid w:val="00FD7375"/>
    <w:rsid w:val="00FE035F"/>
    <w:rsid w:val="00FE0DEE"/>
    <w:rsid w:val="00FE1C25"/>
    <w:rsid w:val="00FE3CE4"/>
    <w:rsid w:val="00FE4F85"/>
    <w:rsid w:val="00FE5761"/>
    <w:rsid w:val="00FE6BCA"/>
    <w:rsid w:val="00FF02E2"/>
    <w:rsid w:val="00FF1AA2"/>
    <w:rsid w:val="00FF2CDB"/>
    <w:rsid w:val="00FF3A66"/>
    <w:rsid w:val="00FF481A"/>
    <w:rsid w:val="00FF6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chartTrackingRefBased/>
  <w15:docId w15:val="{7724819B-502F-624A-A72D-CF129DDC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both"/>
      <w:outlineLvl w:val="0"/>
    </w:pPr>
    <w:rPr>
      <w:i/>
      <w:iCs/>
    </w:rPr>
  </w:style>
  <w:style w:type="paragraph" w:styleId="Heading2">
    <w:name w:val="heading 2"/>
    <w:basedOn w:val="Normal"/>
    <w:next w:val="Normal"/>
    <w:qFormat/>
    <w:pPr>
      <w:keepNext/>
      <w:jc w:val="right"/>
      <w:outlineLvl w:val="1"/>
    </w:pPr>
    <w:rPr>
      <w:i/>
      <w:iCs/>
    </w:rPr>
  </w:style>
  <w:style w:type="paragraph" w:styleId="Heading3">
    <w:name w:val="heading 3"/>
    <w:basedOn w:val="Normal"/>
    <w:next w:val="Normal"/>
    <w:qFormat/>
    <w:pPr>
      <w:keepNext/>
      <w:jc w:val="right"/>
      <w:outlineLvl w:val="2"/>
    </w:pPr>
    <w:rPr>
      <w:b/>
      <w:bCs/>
      <w:i/>
      <w:iCs/>
    </w:rPr>
  </w:style>
  <w:style w:type="paragraph" w:styleId="Heading4">
    <w:name w:val="heading 4"/>
    <w:basedOn w:val="Normal"/>
    <w:next w:val="Normal"/>
    <w:qFormat/>
    <w:pPr>
      <w:keepNext/>
      <w:ind w:firstLine="720"/>
      <w:jc w:val="right"/>
      <w:outlineLvl w:val="3"/>
    </w:pPr>
    <w:rPr>
      <w:i/>
      <w:iCs/>
    </w:rPr>
  </w:style>
  <w:style w:type="paragraph" w:styleId="Heading5">
    <w:name w:val="heading 5"/>
    <w:basedOn w:val="Normal"/>
    <w:next w:val="Normal"/>
    <w:qFormat/>
    <w:pPr>
      <w:keepNext/>
      <w:ind w:left="720"/>
      <w:jc w:val="both"/>
      <w:outlineLvl w:val="4"/>
    </w:pPr>
    <w:rPr>
      <w:i/>
      <w:iCs/>
    </w:rPr>
  </w:style>
  <w:style w:type="paragraph" w:styleId="Heading6">
    <w:name w:val="heading 6"/>
    <w:basedOn w:val="Normal"/>
    <w:next w:val="Normal"/>
    <w:qFormat/>
    <w:pPr>
      <w:keepNext/>
      <w:jc w:val="center"/>
      <w:outlineLvl w:val="5"/>
    </w:pPr>
    <w:rPr>
      <w:b/>
      <w:bCs/>
    </w:rPr>
  </w:style>
  <w:style w:type="paragraph" w:styleId="Heading7">
    <w:name w:val="heading 7"/>
    <w:basedOn w:val="Normal"/>
    <w:next w:val="Normal"/>
    <w:qFormat/>
    <w:pPr>
      <w:keepNext/>
      <w:outlineLvl w:val="6"/>
    </w:pPr>
    <w:rPr>
      <w:b/>
      <w:bCs/>
      <w:sz w:val="24"/>
      <w:szCs w:val="24"/>
    </w:rPr>
  </w:style>
  <w:style w:type="paragraph" w:styleId="Heading8">
    <w:name w:val="heading 8"/>
    <w:basedOn w:val="Normal"/>
    <w:next w:val="Normal"/>
    <w:qFormat/>
    <w:pPr>
      <w:keepNext/>
      <w:ind w:left="1080"/>
      <w:jc w:val="right"/>
      <w:outlineLvl w:val="7"/>
    </w:pPr>
    <w:rPr>
      <w:i/>
      <w:iCs/>
    </w:rPr>
  </w:style>
  <w:style w:type="paragraph" w:styleId="Heading9">
    <w:name w:val="heading 9"/>
    <w:basedOn w:val="Normal"/>
    <w:next w:val="Normal"/>
    <w:qFormat/>
    <w:pPr>
      <w:keepNext/>
      <w:ind w:left="720"/>
      <w:jc w:val="right"/>
      <w:outlineLvl w:val="8"/>
    </w:pPr>
    <w:rPr>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character" w:styleId="Hyperlink">
    <w:name w:val="Hyperlink"/>
    <w:rPr>
      <w:color w:val="0000FF"/>
      <w:u w:val="single"/>
    </w:rPr>
  </w:style>
  <w:style w:type="paragraph" w:styleId="BodyText2">
    <w:name w:val="Body Text 2"/>
    <w:basedOn w:val="Normal"/>
    <w:link w:val="BodyText2Char"/>
    <w:pPr>
      <w:jc w:val="center"/>
    </w:pPr>
    <w:rPr>
      <w:i/>
      <w:iCs/>
      <w:szCs w:val="28"/>
    </w:rPr>
  </w:style>
  <w:style w:type="paragraph" w:styleId="NormalWeb">
    <w:name w:val="Normal (Web)"/>
    <w:basedOn w:val="Normal"/>
    <w:uiPriority w:val="99"/>
    <w:pPr>
      <w:spacing w:before="100" w:beforeAutospacing="1" w:after="100" w:afterAutospacing="1"/>
    </w:pPr>
    <w:rPr>
      <w:sz w:val="24"/>
      <w:szCs w:val="24"/>
    </w:rPr>
  </w:style>
  <w:style w:type="paragraph" w:styleId="BodyText3">
    <w:name w:val="Body Text 3"/>
    <w:basedOn w:val="Normal"/>
    <w:rPr>
      <w:b/>
      <w:bCs/>
      <w:sz w:val="24"/>
    </w:rPr>
  </w:style>
  <w:style w:type="character" w:styleId="FollowedHyperlink">
    <w:name w:val="FollowedHyperlink"/>
    <w:rPr>
      <w:color w:val="800080"/>
      <w:u w:val="single"/>
    </w:rPr>
  </w:style>
  <w:style w:type="paragraph" w:styleId="Header">
    <w:name w:val="header"/>
    <w:basedOn w:val="Normal"/>
    <w:rsid w:val="00DE40CF"/>
    <w:pPr>
      <w:tabs>
        <w:tab w:val="center" w:pos="4320"/>
        <w:tab w:val="right" w:pos="8640"/>
      </w:tabs>
    </w:pPr>
  </w:style>
  <w:style w:type="paragraph" w:styleId="Footer">
    <w:name w:val="footer"/>
    <w:basedOn w:val="Normal"/>
    <w:rsid w:val="00DE40CF"/>
    <w:pPr>
      <w:tabs>
        <w:tab w:val="center" w:pos="4320"/>
        <w:tab w:val="right" w:pos="8640"/>
      </w:tabs>
    </w:pPr>
  </w:style>
  <w:style w:type="character" w:customStyle="1" w:styleId="BodyText2Char">
    <w:name w:val="Body Text 2 Char"/>
    <w:link w:val="BodyText2"/>
    <w:rsid w:val="00D06738"/>
    <w:rPr>
      <w:i/>
      <w:iCs/>
      <w:szCs w:val="28"/>
    </w:rPr>
  </w:style>
  <w:style w:type="paragraph" w:customStyle="1" w:styleId="default">
    <w:name w:val="default"/>
    <w:basedOn w:val="Normal"/>
    <w:rsid w:val="00985D6E"/>
    <w:pPr>
      <w:spacing w:before="100" w:beforeAutospacing="1" w:after="100" w:afterAutospacing="1"/>
    </w:pPr>
    <w:rPr>
      <w:sz w:val="24"/>
      <w:szCs w:val="24"/>
      <w:lang w:bidi="hi-IN"/>
    </w:rPr>
  </w:style>
  <w:style w:type="character" w:styleId="PageNumber">
    <w:name w:val="page number"/>
    <w:rsid w:val="002E1948"/>
  </w:style>
  <w:style w:type="character" w:styleId="UnresolvedMention">
    <w:name w:val="Unresolved Mention"/>
    <w:basedOn w:val="DefaultParagraphFont"/>
    <w:uiPriority w:val="99"/>
    <w:semiHidden/>
    <w:unhideWhenUsed/>
    <w:rsid w:val="0051550C"/>
    <w:rPr>
      <w:color w:val="605E5C"/>
      <w:shd w:val="clear" w:color="auto" w:fill="E1DFDD"/>
    </w:rPr>
  </w:style>
  <w:style w:type="paragraph" w:styleId="ListParagraph">
    <w:name w:val="List Paragraph"/>
    <w:basedOn w:val="Normal"/>
    <w:uiPriority w:val="34"/>
    <w:qFormat/>
    <w:rsid w:val="003D5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868410">
      <w:bodyDiv w:val="1"/>
      <w:marLeft w:val="0"/>
      <w:marRight w:val="0"/>
      <w:marTop w:val="0"/>
      <w:marBottom w:val="0"/>
      <w:divBdr>
        <w:top w:val="none" w:sz="0" w:space="0" w:color="auto"/>
        <w:left w:val="none" w:sz="0" w:space="0" w:color="auto"/>
        <w:bottom w:val="none" w:sz="0" w:space="0" w:color="auto"/>
        <w:right w:val="none" w:sz="0" w:space="0" w:color="auto"/>
      </w:divBdr>
      <w:divsChild>
        <w:div w:id="963659385">
          <w:marLeft w:val="0"/>
          <w:marRight w:val="0"/>
          <w:marTop w:val="0"/>
          <w:marBottom w:val="0"/>
          <w:divBdr>
            <w:top w:val="none" w:sz="0" w:space="0" w:color="auto"/>
            <w:left w:val="none" w:sz="0" w:space="0" w:color="auto"/>
            <w:bottom w:val="none" w:sz="0" w:space="0" w:color="auto"/>
            <w:right w:val="none" w:sz="0" w:space="0" w:color="auto"/>
          </w:divBdr>
          <w:divsChild>
            <w:div w:id="2114132755">
              <w:marLeft w:val="0"/>
              <w:marRight w:val="0"/>
              <w:marTop w:val="0"/>
              <w:marBottom w:val="0"/>
              <w:divBdr>
                <w:top w:val="none" w:sz="0" w:space="0" w:color="auto"/>
                <w:left w:val="none" w:sz="0" w:space="0" w:color="auto"/>
                <w:bottom w:val="none" w:sz="0" w:space="0" w:color="auto"/>
                <w:right w:val="none" w:sz="0" w:space="0" w:color="auto"/>
              </w:divBdr>
              <w:divsChild>
                <w:div w:id="1487744246">
                  <w:marLeft w:val="0"/>
                  <w:marRight w:val="0"/>
                  <w:marTop w:val="0"/>
                  <w:marBottom w:val="0"/>
                  <w:divBdr>
                    <w:top w:val="none" w:sz="0" w:space="0" w:color="auto"/>
                    <w:left w:val="none" w:sz="0" w:space="0" w:color="auto"/>
                    <w:bottom w:val="none" w:sz="0" w:space="0" w:color="auto"/>
                    <w:right w:val="none" w:sz="0" w:space="0" w:color="auto"/>
                  </w:divBdr>
                  <w:divsChild>
                    <w:div w:id="10344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02516">
      <w:bodyDiv w:val="1"/>
      <w:marLeft w:val="0"/>
      <w:marRight w:val="0"/>
      <w:marTop w:val="0"/>
      <w:marBottom w:val="0"/>
      <w:divBdr>
        <w:top w:val="none" w:sz="0" w:space="0" w:color="auto"/>
        <w:left w:val="none" w:sz="0" w:space="0" w:color="auto"/>
        <w:bottom w:val="none" w:sz="0" w:space="0" w:color="auto"/>
        <w:right w:val="none" w:sz="0" w:space="0" w:color="auto"/>
      </w:divBdr>
      <w:divsChild>
        <w:div w:id="1161848140">
          <w:marLeft w:val="0"/>
          <w:marRight w:val="0"/>
          <w:marTop w:val="0"/>
          <w:marBottom w:val="0"/>
          <w:divBdr>
            <w:top w:val="none" w:sz="0" w:space="0" w:color="auto"/>
            <w:left w:val="none" w:sz="0" w:space="0" w:color="auto"/>
            <w:bottom w:val="none" w:sz="0" w:space="0" w:color="auto"/>
            <w:right w:val="none" w:sz="0" w:space="0" w:color="auto"/>
          </w:divBdr>
          <w:divsChild>
            <w:div w:id="1159537485">
              <w:marLeft w:val="0"/>
              <w:marRight w:val="0"/>
              <w:marTop w:val="0"/>
              <w:marBottom w:val="0"/>
              <w:divBdr>
                <w:top w:val="none" w:sz="0" w:space="0" w:color="auto"/>
                <w:left w:val="none" w:sz="0" w:space="0" w:color="auto"/>
                <w:bottom w:val="none" w:sz="0" w:space="0" w:color="auto"/>
                <w:right w:val="none" w:sz="0" w:space="0" w:color="auto"/>
              </w:divBdr>
              <w:divsChild>
                <w:div w:id="1159539693">
                  <w:marLeft w:val="0"/>
                  <w:marRight w:val="0"/>
                  <w:marTop w:val="0"/>
                  <w:marBottom w:val="0"/>
                  <w:divBdr>
                    <w:top w:val="none" w:sz="0" w:space="0" w:color="auto"/>
                    <w:left w:val="none" w:sz="0" w:space="0" w:color="auto"/>
                    <w:bottom w:val="none" w:sz="0" w:space="0" w:color="auto"/>
                    <w:right w:val="none" w:sz="0" w:space="0" w:color="auto"/>
                  </w:divBdr>
                  <w:divsChild>
                    <w:div w:id="15491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767812">
      <w:bodyDiv w:val="1"/>
      <w:marLeft w:val="0"/>
      <w:marRight w:val="0"/>
      <w:marTop w:val="0"/>
      <w:marBottom w:val="0"/>
      <w:divBdr>
        <w:top w:val="none" w:sz="0" w:space="0" w:color="auto"/>
        <w:left w:val="none" w:sz="0" w:space="0" w:color="auto"/>
        <w:bottom w:val="none" w:sz="0" w:space="0" w:color="auto"/>
        <w:right w:val="none" w:sz="0" w:space="0" w:color="auto"/>
      </w:divBdr>
    </w:div>
    <w:div w:id="176792499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jjies@yaho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3135A-EECE-3A40-A475-9EBEF19FA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3865</Words>
  <Characters>22037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RAJAGOPAL B. SARMA</vt:lpstr>
    </vt:vector>
  </TitlesOfParts>
  <Company/>
  <LinksUpToDate>false</LinksUpToDate>
  <CharactersWithSpaces>25851</CharactersWithSpaces>
  <SharedDoc>false</SharedDoc>
  <HLinks>
    <vt:vector size="6" baseType="variant">
      <vt:variant>
        <vt:i4>262204</vt:i4>
      </vt:variant>
      <vt:variant>
        <vt:i4>0</vt:i4>
      </vt:variant>
      <vt:variant>
        <vt:i4>0</vt:i4>
      </vt:variant>
      <vt:variant>
        <vt:i4>5</vt:i4>
      </vt:variant>
      <vt:variant>
        <vt:lpwstr>mailto:sarmey1963@gmail.com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RAJAGOPAL B. SARMA</dc:title>
  <dc:subject/>
  <dc:creator>Rajagopal</dc:creator>
  <cp:keywords/>
  <cp:lastModifiedBy>Microsoft Office User</cp:lastModifiedBy>
  <cp:revision>2</cp:revision>
  <cp:lastPrinted>2018-04-02T15:44:00Z</cp:lastPrinted>
  <dcterms:created xsi:type="dcterms:W3CDTF">2019-09-23T16:43:00Z</dcterms:created>
  <dcterms:modified xsi:type="dcterms:W3CDTF">2019-09-23T16:43:00Z</dcterms:modified>
</cp:coreProperties>
</file>