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AE4" w:rsidRPr="002F1AE4" w:rsidRDefault="002F1AE4" w:rsidP="002F1AE4">
      <w:pPr>
        <w:shd w:val="clear" w:color="auto" w:fill="EEF2F3"/>
        <w:spacing w:after="180" w:line="288" w:lineRule="atLeast"/>
        <w:outlineLvl w:val="1"/>
        <w:rPr>
          <w:rFonts w:ascii="Segoe UI" w:eastAsia="Times New Roman" w:hAnsi="Segoe UI" w:cs="Segoe UI"/>
          <w:b/>
          <w:caps/>
          <w:color w:val="72777C"/>
          <w:sz w:val="23"/>
          <w:szCs w:val="23"/>
        </w:rPr>
      </w:pPr>
      <w:bookmarkStart w:id="0" w:name="_GoBack"/>
      <w:bookmarkEnd w:id="0"/>
      <w:r w:rsidRPr="002F1AE4">
        <w:rPr>
          <w:rFonts w:ascii="Segoe UI" w:eastAsia="Times New Roman" w:hAnsi="Segoe UI" w:cs="Segoe UI"/>
          <w:b/>
          <w:caps/>
          <w:color w:val="72777C"/>
          <w:sz w:val="23"/>
          <w:szCs w:val="23"/>
        </w:rPr>
        <w:t>EXECUTIVE SUMMARY</w:t>
      </w:r>
    </w:p>
    <w:p w:rsidR="00BC7AE8" w:rsidRDefault="00BA443C" w:rsidP="00BA443C">
      <w:pPr>
        <w:spacing w:line="240" w:lineRule="auto"/>
        <w:jc w:val="both"/>
        <w:rPr>
          <w:rFonts w:ascii="Segoe UI" w:eastAsia="Times New Roman" w:hAnsi="Segoe UI" w:cs="Segoe UI"/>
          <w:color w:val="2F3639"/>
          <w:sz w:val="20"/>
          <w:szCs w:val="20"/>
        </w:rPr>
      </w:pPr>
      <w:r w:rsidRPr="002F1AE4">
        <w:rPr>
          <w:rFonts w:ascii="Segoe UI" w:eastAsia="Times New Roman" w:hAnsi="Segoe UI" w:cs="Segoe UI"/>
          <w:color w:val="2F3639"/>
          <w:sz w:val="20"/>
          <w:szCs w:val="20"/>
        </w:rPr>
        <w:t xml:space="preserve">An accomplished, highly-effective, hands-on technical leader with over 30 years of highly referenceable accomplishments for </w:t>
      </w:r>
      <w:r w:rsidR="00A94ABE">
        <w:rPr>
          <w:rFonts w:ascii="Segoe UI" w:eastAsia="Times New Roman" w:hAnsi="Segoe UI" w:cs="Segoe UI"/>
          <w:color w:val="2F3639"/>
          <w:sz w:val="20"/>
          <w:szCs w:val="20"/>
        </w:rPr>
        <w:t xml:space="preserve">both small technology startups and </w:t>
      </w:r>
      <w:r w:rsidRPr="002F1AE4">
        <w:rPr>
          <w:rFonts w:ascii="Segoe UI" w:eastAsia="Times New Roman" w:hAnsi="Segoe UI" w:cs="Segoe UI"/>
          <w:color w:val="2F3639"/>
          <w:sz w:val="20"/>
          <w:szCs w:val="20"/>
        </w:rPr>
        <w:t>large multi-billion dollar organizations such as NTT, CIBER, Covansys (now Computer Sciences Corporation/CSC), Maersk (now MaerskSealand), Coopers &amp; Lybrand (now PricewaterhouseCoopers) and AT&amp;T</w:t>
      </w:r>
      <w:r>
        <w:rPr>
          <w:rFonts w:ascii="Segoe UI" w:eastAsia="Times New Roman" w:hAnsi="Segoe UI" w:cs="Segoe UI"/>
          <w:color w:val="2F3639"/>
          <w:sz w:val="20"/>
          <w:szCs w:val="20"/>
        </w:rPr>
        <w:t xml:space="preserve">. </w:t>
      </w:r>
      <w:r w:rsidRPr="002F1AE4">
        <w:rPr>
          <w:rFonts w:ascii="Segoe UI" w:eastAsia="Times New Roman" w:hAnsi="Segoe UI" w:cs="Segoe UI"/>
          <w:color w:val="2F3639"/>
          <w:sz w:val="20"/>
          <w:szCs w:val="20"/>
        </w:rPr>
        <w:t xml:space="preserve"> </w:t>
      </w:r>
      <w:r w:rsidR="006D56F5">
        <w:rPr>
          <w:rFonts w:ascii="Segoe UI" w:eastAsia="Times New Roman" w:hAnsi="Segoe UI" w:cs="Segoe UI"/>
          <w:color w:val="2F3639"/>
          <w:sz w:val="20"/>
          <w:szCs w:val="20"/>
        </w:rPr>
        <w:t>Currently serv</w:t>
      </w:r>
      <w:r w:rsidR="00D15385">
        <w:rPr>
          <w:rFonts w:ascii="Segoe UI" w:eastAsia="Times New Roman" w:hAnsi="Segoe UI" w:cs="Segoe UI"/>
          <w:color w:val="2F3639"/>
          <w:sz w:val="20"/>
          <w:szCs w:val="20"/>
        </w:rPr>
        <w:t>es</w:t>
      </w:r>
      <w:r w:rsidR="006D56F5">
        <w:rPr>
          <w:rFonts w:ascii="Segoe UI" w:eastAsia="Times New Roman" w:hAnsi="Segoe UI" w:cs="Segoe UI"/>
          <w:color w:val="2F3639"/>
          <w:sz w:val="20"/>
          <w:szCs w:val="20"/>
        </w:rPr>
        <w:t xml:space="preserve"> as CTO of the CIMA Group overseeing a portfolio of business and customer solutions </w:t>
      </w:r>
      <w:r w:rsidR="00D15385">
        <w:rPr>
          <w:rFonts w:ascii="Segoe UI" w:eastAsia="Times New Roman" w:hAnsi="Segoe UI" w:cs="Segoe UI"/>
          <w:color w:val="2F3639"/>
          <w:sz w:val="20"/>
          <w:szCs w:val="20"/>
        </w:rPr>
        <w:t>for</w:t>
      </w:r>
      <w:r w:rsidR="006D56F5">
        <w:rPr>
          <w:rFonts w:ascii="Segoe UI" w:eastAsia="Times New Roman" w:hAnsi="Segoe UI" w:cs="Segoe UI"/>
          <w:color w:val="2F3639"/>
          <w:sz w:val="20"/>
          <w:szCs w:val="20"/>
        </w:rPr>
        <w:t xml:space="preserve"> </w:t>
      </w:r>
      <w:r w:rsidR="00D15385">
        <w:rPr>
          <w:rFonts w:ascii="Segoe UI" w:eastAsia="Times New Roman" w:hAnsi="Segoe UI" w:cs="Segoe UI"/>
          <w:color w:val="2F3639"/>
          <w:sz w:val="20"/>
          <w:szCs w:val="20"/>
        </w:rPr>
        <w:t>multiple</w:t>
      </w:r>
      <w:r w:rsidR="006D56F5">
        <w:rPr>
          <w:rFonts w:ascii="Segoe UI" w:eastAsia="Times New Roman" w:hAnsi="Segoe UI" w:cs="Segoe UI"/>
          <w:color w:val="2F3639"/>
          <w:sz w:val="20"/>
          <w:szCs w:val="20"/>
        </w:rPr>
        <w:t xml:space="preserve"> independent companies.</w:t>
      </w:r>
    </w:p>
    <w:p w:rsidR="00D9129F" w:rsidRDefault="00BA443C" w:rsidP="00BA443C">
      <w:pPr>
        <w:spacing w:line="240" w:lineRule="auto"/>
        <w:jc w:val="both"/>
        <w:rPr>
          <w:rFonts w:ascii="Segoe UI" w:eastAsia="Times New Roman" w:hAnsi="Segoe UI" w:cs="Segoe UI"/>
          <w:color w:val="2F3639"/>
          <w:sz w:val="20"/>
          <w:szCs w:val="20"/>
        </w:rPr>
      </w:pPr>
      <w:r w:rsidRPr="002F1AE4">
        <w:rPr>
          <w:rFonts w:ascii="Segoe UI" w:eastAsia="Times New Roman" w:hAnsi="Segoe UI" w:cs="Segoe UI"/>
          <w:color w:val="2F3639"/>
          <w:sz w:val="20"/>
          <w:szCs w:val="20"/>
        </w:rPr>
        <w:t>A track record of effectively and competently directing day-to-day enterprise technology departments including development, operations and R&amp;D with tremendous amounts of real world experience in enterprise</w:t>
      </w:r>
      <w:r>
        <w:rPr>
          <w:rFonts w:ascii="Segoe UI" w:eastAsia="Times New Roman" w:hAnsi="Segoe UI" w:cs="Segoe UI"/>
          <w:color w:val="2F3639"/>
          <w:sz w:val="20"/>
          <w:szCs w:val="20"/>
        </w:rPr>
        <w:t xml:space="preserve"> architecture &amp; software design</w:t>
      </w:r>
      <w:r w:rsidR="001F406F">
        <w:rPr>
          <w:rFonts w:ascii="Segoe UI" w:eastAsia="Times New Roman" w:hAnsi="Segoe UI" w:cs="Segoe UI"/>
          <w:color w:val="2F3639"/>
          <w:sz w:val="20"/>
          <w:szCs w:val="20"/>
        </w:rPr>
        <w:t xml:space="preserve">, including </w:t>
      </w:r>
      <w:r w:rsidR="00517915">
        <w:rPr>
          <w:rFonts w:ascii="Segoe UI" w:eastAsia="Times New Roman" w:hAnsi="Segoe UI" w:cs="Segoe UI"/>
          <w:color w:val="2F3639"/>
          <w:sz w:val="20"/>
          <w:szCs w:val="20"/>
        </w:rPr>
        <w:t xml:space="preserve">development of </w:t>
      </w:r>
      <w:r w:rsidR="00D9129F">
        <w:rPr>
          <w:rFonts w:ascii="Segoe UI" w:eastAsia="Times New Roman" w:hAnsi="Segoe UI" w:cs="Segoe UI"/>
          <w:color w:val="2F3639"/>
          <w:sz w:val="20"/>
          <w:szCs w:val="20"/>
        </w:rPr>
        <w:t xml:space="preserve">multiple </w:t>
      </w:r>
      <w:r w:rsidR="001F406F">
        <w:rPr>
          <w:rFonts w:ascii="Segoe UI" w:eastAsia="Times New Roman" w:hAnsi="Segoe UI" w:cs="Segoe UI"/>
          <w:color w:val="2F3639"/>
          <w:sz w:val="20"/>
          <w:szCs w:val="20"/>
        </w:rPr>
        <w:t>OSS/BSS class systems</w:t>
      </w:r>
      <w:r>
        <w:rPr>
          <w:rFonts w:ascii="Segoe UI" w:eastAsia="Times New Roman" w:hAnsi="Segoe UI" w:cs="Segoe UI"/>
          <w:color w:val="2F3639"/>
          <w:sz w:val="20"/>
          <w:szCs w:val="20"/>
        </w:rPr>
        <w:t xml:space="preserve">. </w:t>
      </w:r>
      <w:r w:rsidRPr="002F1AE4">
        <w:rPr>
          <w:rFonts w:ascii="Segoe UI" w:eastAsia="Times New Roman" w:hAnsi="Segoe UI" w:cs="Segoe UI"/>
          <w:color w:val="2F3639"/>
          <w:sz w:val="20"/>
          <w:szCs w:val="20"/>
        </w:rPr>
        <w:t xml:space="preserve"> </w:t>
      </w:r>
    </w:p>
    <w:p w:rsidR="00BA443C" w:rsidRPr="002F1AE4" w:rsidRDefault="00BA443C" w:rsidP="00BA443C">
      <w:pPr>
        <w:spacing w:line="240" w:lineRule="auto"/>
        <w:jc w:val="both"/>
        <w:rPr>
          <w:rFonts w:ascii="Segoe UI" w:eastAsia="Times New Roman" w:hAnsi="Segoe UI" w:cs="Segoe UI"/>
          <w:color w:val="2F3639"/>
          <w:sz w:val="20"/>
          <w:szCs w:val="20"/>
        </w:rPr>
      </w:pPr>
      <w:r w:rsidRPr="002F1AE4">
        <w:rPr>
          <w:rFonts w:ascii="Segoe UI" w:eastAsia="Times New Roman" w:hAnsi="Segoe UI" w:cs="Segoe UI"/>
          <w:color w:val="2F3639"/>
          <w:sz w:val="20"/>
          <w:szCs w:val="20"/>
        </w:rPr>
        <w:t>A solution visionary, technology innovator, and change agent who has had the valuable opportunity to take numerous</w:t>
      </w:r>
      <w:r w:rsidRPr="00EA5F8E">
        <w:t xml:space="preserve"> </w:t>
      </w:r>
      <w:r w:rsidRPr="002F1AE4">
        <w:rPr>
          <w:rFonts w:ascii="Segoe UI" w:eastAsia="Times New Roman" w:hAnsi="Segoe UI" w:cs="Segoe UI"/>
          <w:color w:val="2F3639"/>
          <w:sz w:val="20"/>
          <w:szCs w:val="20"/>
        </w:rPr>
        <w:t xml:space="preserve">large-scale, multi-million dollar initiatives </w:t>
      </w:r>
      <w:r>
        <w:rPr>
          <w:rFonts w:ascii="Segoe UI" w:eastAsia="Times New Roman" w:hAnsi="Segoe UI" w:cs="Segoe UI"/>
          <w:color w:val="2F3639"/>
          <w:sz w:val="20"/>
          <w:szCs w:val="20"/>
        </w:rPr>
        <w:t xml:space="preserve">for major organizations </w:t>
      </w:r>
      <w:r w:rsidRPr="002F1AE4">
        <w:rPr>
          <w:rFonts w:ascii="Segoe UI" w:eastAsia="Times New Roman" w:hAnsi="Segoe UI" w:cs="Segoe UI"/>
          <w:color w:val="2F3639"/>
          <w:sz w:val="20"/>
          <w:szCs w:val="20"/>
        </w:rPr>
        <w:t>from conception through implementation w</w:t>
      </w:r>
      <w:r w:rsidR="00CF3E28">
        <w:rPr>
          <w:rFonts w:ascii="Segoe UI" w:eastAsia="Times New Roman" w:hAnsi="Segoe UI" w:cs="Segoe UI"/>
          <w:color w:val="2F3639"/>
          <w:sz w:val="20"/>
          <w:szCs w:val="20"/>
        </w:rPr>
        <w:t xml:space="preserve">ith a history of </w:t>
      </w:r>
      <w:r w:rsidR="00517915">
        <w:rPr>
          <w:rFonts w:ascii="Segoe UI" w:eastAsia="Times New Roman" w:hAnsi="Segoe UI" w:cs="Segoe UI"/>
          <w:color w:val="2F3639"/>
          <w:sz w:val="20"/>
          <w:szCs w:val="20"/>
        </w:rPr>
        <w:t xml:space="preserve">developing </w:t>
      </w:r>
      <w:r w:rsidR="00CF3E28">
        <w:rPr>
          <w:rFonts w:ascii="Segoe UI" w:eastAsia="Times New Roman" w:hAnsi="Segoe UI" w:cs="Segoe UI"/>
          <w:color w:val="2F3639"/>
          <w:sz w:val="20"/>
          <w:szCs w:val="20"/>
        </w:rPr>
        <w:t xml:space="preserve">impactful </w:t>
      </w:r>
      <w:r w:rsidR="00BC7AE8">
        <w:rPr>
          <w:rFonts w:ascii="Segoe UI" w:eastAsia="Times New Roman" w:hAnsi="Segoe UI" w:cs="Segoe UI"/>
          <w:color w:val="2F3639"/>
          <w:sz w:val="20"/>
          <w:szCs w:val="20"/>
        </w:rPr>
        <w:t>and innovative solutions and products</w:t>
      </w:r>
      <w:r w:rsidRPr="002F1AE4">
        <w:rPr>
          <w:rFonts w:ascii="Segoe UI" w:eastAsia="Times New Roman" w:hAnsi="Segoe UI" w:cs="Segoe UI"/>
          <w:color w:val="2F3639"/>
          <w:sz w:val="20"/>
          <w:szCs w:val="20"/>
        </w:rPr>
        <w:t xml:space="preserve"> for most all employers.</w:t>
      </w:r>
    </w:p>
    <w:p w:rsidR="002F1AE4" w:rsidRPr="002F1AE4" w:rsidRDefault="002F1AE4" w:rsidP="002F1AE4">
      <w:pPr>
        <w:shd w:val="clear" w:color="auto" w:fill="EEF2F3"/>
        <w:spacing w:after="180" w:line="288" w:lineRule="atLeast"/>
        <w:outlineLvl w:val="1"/>
        <w:rPr>
          <w:rFonts w:ascii="Segoe UI" w:eastAsia="Times New Roman" w:hAnsi="Segoe UI" w:cs="Segoe UI"/>
          <w:b/>
          <w:caps/>
          <w:color w:val="72777C"/>
          <w:sz w:val="23"/>
          <w:szCs w:val="23"/>
        </w:rPr>
      </w:pPr>
      <w:r w:rsidRPr="002F1AE4">
        <w:rPr>
          <w:rFonts w:ascii="Segoe UI" w:eastAsia="Times New Roman" w:hAnsi="Segoe UI" w:cs="Segoe UI"/>
          <w:b/>
          <w:caps/>
          <w:color w:val="72777C"/>
          <w:sz w:val="23"/>
          <w:szCs w:val="23"/>
        </w:rPr>
        <w:t>EMPLOYMENT HISTORY</w:t>
      </w: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Chief Technology Officer</w:t>
      </w:r>
    </w:p>
    <w:p w:rsidR="002F1AE4" w:rsidRPr="002F1AE4" w:rsidRDefault="002F1AE4" w:rsidP="002F1AE4">
      <w:pPr>
        <w:spacing w:after="120" w:line="240" w:lineRule="auto"/>
        <w:outlineLvl w:val="3"/>
        <w:rPr>
          <w:rFonts w:ascii="Segoe UI" w:eastAsia="Times New Roman" w:hAnsi="Segoe UI" w:cs="Segoe UI"/>
          <w:b/>
          <w:color w:val="2F3639"/>
          <w:sz w:val="20"/>
          <w:szCs w:val="20"/>
        </w:rPr>
      </w:pPr>
      <w:r w:rsidRPr="002F1AE4">
        <w:rPr>
          <w:rFonts w:ascii="inherit" w:eastAsia="Times New Roman" w:hAnsi="inherit" w:cs="Segoe UI"/>
          <w:b/>
          <w:color w:val="2F3639"/>
          <w:sz w:val="23"/>
          <w:szCs w:val="23"/>
        </w:rPr>
        <w:t>CIMA Group</w:t>
      </w:r>
      <w:r w:rsidR="00864486">
        <w:rPr>
          <w:rFonts w:ascii="inherit" w:eastAsia="Times New Roman" w:hAnsi="inherit" w:cs="Segoe UI"/>
          <w:b/>
          <w:color w:val="2F3639"/>
          <w:sz w:val="23"/>
          <w:szCs w:val="23"/>
        </w:rPr>
        <w:t>, Miami, FL</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675A7D">
        <w:rPr>
          <w:rFonts w:ascii="inherit" w:eastAsia="Times New Roman" w:hAnsi="inherit" w:cs="Segoe UI"/>
          <w:b/>
          <w:color w:val="2F3639"/>
          <w:sz w:val="23"/>
          <w:szCs w:val="23"/>
        </w:rPr>
        <w:t xml:space="preserve"> </w:t>
      </w:r>
      <w:r w:rsidRPr="002F1AE4">
        <w:rPr>
          <w:rFonts w:ascii="Segoe UI" w:eastAsia="Times New Roman" w:hAnsi="Segoe UI" w:cs="Segoe UI"/>
          <w:b/>
          <w:color w:val="2F3639"/>
          <w:sz w:val="20"/>
          <w:szCs w:val="20"/>
        </w:rPr>
        <w:t>October 2015 </w:t>
      </w:r>
      <w:r w:rsidRPr="00F91482">
        <w:rPr>
          <w:rFonts w:ascii="Segoe UI" w:eastAsia="Times New Roman" w:hAnsi="Segoe UI" w:cs="Segoe UI"/>
          <w:b/>
          <w:color w:val="2F3639"/>
          <w:sz w:val="20"/>
          <w:szCs w:val="20"/>
        </w:rPr>
        <w:t>- Present</w:t>
      </w:r>
    </w:p>
    <w:p w:rsidR="00D9129F" w:rsidRDefault="00BC7AE8" w:rsidP="00D9129F">
      <w:pPr>
        <w:spacing w:after="0" w:line="360" w:lineRule="atLeast"/>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Responsible for Architecture, Development and Operation of core </w:t>
      </w:r>
      <w:r w:rsidR="001B4FA9">
        <w:rPr>
          <w:rFonts w:ascii="Segoe UI" w:eastAsia="Times New Roman" w:hAnsi="Segoe UI" w:cs="Segoe UI"/>
          <w:color w:val="2F3639"/>
          <w:sz w:val="18"/>
          <w:szCs w:val="20"/>
        </w:rPr>
        <w:t xml:space="preserve">OSS/BSS platforms and customer </w:t>
      </w:r>
      <w:r w:rsidRPr="001A15C2">
        <w:rPr>
          <w:rFonts w:ascii="Segoe UI" w:eastAsia="Times New Roman" w:hAnsi="Segoe UI" w:cs="Segoe UI"/>
          <w:color w:val="2F3639"/>
          <w:sz w:val="18"/>
          <w:szCs w:val="20"/>
        </w:rPr>
        <w:t>products</w:t>
      </w:r>
      <w:r w:rsidR="00D9129F" w:rsidRPr="001A15C2">
        <w:rPr>
          <w:rFonts w:ascii="Segoe UI" w:eastAsia="Times New Roman" w:hAnsi="Segoe UI" w:cs="Segoe UI"/>
          <w:color w:val="2F3639"/>
          <w:sz w:val="18"/>
          <w:szCs w:val="20"/>
        </w:rPr>
        <w:t xml:space="preserve"> for </w:t>
      </w:r>
      <w:r w:rsidR="0067245D">
        <w:rPr>
          <w:rFonts w:ascii="Segoe UI" w:eastAsia="Times New Roman" w:hAnsi="Segoe UI" w:cs="Segoe UI"/>
          <w:color w:val="2F3639"/>
          <w:sz w:val="18"/>
          <w:szCs w:val="20"/>
        </w:rPr>
        <w:t>multiple</w:t>
      </w:r>
      <w:r w:rsidR="00D9129F" w:rsidRPr="001A15C2">
        <w:rPr>
          <w:rFonts w:ascii="Segoe UI" w:eastAsia="Times New Roman" w:hAnsi="Segoe UI" w:cs="Segoe UI"/>
          <w:color w:val="2F3639"/>
          <w:sz w:val="18"/>
          <w:szCs w:val="20"/>
        </w:rPr>
        <w:t xml:space="preserve"> companies </w:t>
      </w:r>
      <w:r w:rsidR="0067245D" w:rsidRPr="001A15C2">
        <w:rPr>
          <w:rFonts w:ascii="Segoe UI" w:eastAsia="Times New Roman" w:hAnsi="Segoe UI" w:cs="Segoe UI"/>
          <w:color w:val="2F3639"/>
          <w:sz w:val="18"/>
          <w:szCs w:val="20"/>
        </w:rPr>
        <w:t xml:space="preserve">which comprise the CIMA Group portfolio </w:t>
      </w:r>
      <w:r w:rsidR="00D9129F" w:rsidRPr="001A15C2">
        <w:rPr>
          <w:rFonts w:ascii="Segoe UI" w:eastAsia="Times New Roman" w:hAnsi="Segoe UI" w:cs="Segoe UI"/>
          <w:color w:val="2F3639"/>
          <w:sz w:val="18"/>
          <w:szCs w:val="20"/>
        </w:rPr>
        <w:t>providing a vast array of services including</w:t>
      </w:r>
      <w:r w:rsidR="0067245D">
        <w:rPr>
          <w:rFonts w:ascii="Segoe UI" w:eastAsia="Times New Roman" w:hAnsi="Segoe UI" w:cs="Segoe UI"/>
          <w:color w:val="2F3639"/>
          <w:sz w:val="18"/>
          <w:szCs w:val="20"/>
        </w:rPr>
        <w:t xml:space="preserve">, but not limited to, </w:t>
      </w:r>
      <w:r w:rsidR="00D9129F"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 xml:space="preserve">International </w:t>
      </w:r>
      <w:r w:rsidR="00517915" w:rsidRPr="001A15C2">
        <w:rPr>
          <w:rFonts w:ascii="Segoe UI" w:eastAsia="Times New Roman" w:hAnsi="Segoe UI" w:cs="Segoe UI"/>
          <w:color w:val="2F3639"/>
          <w:sz w:val="18"/>
          <w:szCs w:val="20"/>
        </w:rPr>
        <w:t>Long Distance</w:t>
      </w:r>
      <w:r w:rsidRPr="001A15C2">
        <w:rPr>
          <w:rFonts w:ascii="Segoe UI" w:eastAsia="Times New Roman" w:hAnsi="Segoe UI" w:cs="Segoe UI"/>
          <w:color w:val="2F3639"/>
          <w:sz w:val="18"/>
          <w:szCs w:val="20"/>
        </w:rPr>
        <w:t xml:space="preserve">, </w:t>
      </w:r>
      <w:r w:rsidR="005B4F43">
        <w:rPr>
          <w:rFonts w:ascii="Segoe UI" w:eastAsia="Times New Roman" w:hAnsi="Segoe UI" w:cs="Segoe UI"/>
          <w:color w:val="2F3639"/>
          <w:sz w:val="18"/>
          <w:szCs w:val="20"/>
        </w:rPr>
        <w:t>Mobile Virtual Network Operator (MVNO) Enablement</w:t>
      </w:r>
      <w:r w:rsidR="00D9129F" w:rsidRPr="001A15C2">
        <w:rPr>
          <w:rFonts w:ascii="Segoe UI" w:eastAsia="Times New Roman" w:hAnsi="Segoe UI" w:cs="Segoe UI"/>
          <w:color w:val="2F3639"/>
          <w:sz w:val="18"/>
          <w:szCs w:val="20"/>
        </w:rPr>
        <w:t xml:space="preserve">, </w:t>
      </w:r>
      <w:r w:rsidR="00B504B6" w:rsidRPr="001A15C2">
        <w:rPr>
          <w:rFonts w:ascii="Segoe UI" w:eastAsia="Times New Roman" w:hAnsi="Segoe UI" w:cs="Segoe UI"/>
          <w:color w:val="2F3639"/>
          <w:sz w:val="18"/>
          <w:szCs w:val="20"/>
        </w:rPr>
        <w:t xml:space="preserve">Home </w:t>
      </w:r>
      <w:r w:rsidR="00D9129F" w:rsidRPr="001A15C2">
        <w:rPr>
          <w:rFonts w:ascii="Segoe UI" w:eastAsia="Times New Roman" w:hAnsi="Segoe UI" w:cs="Segoe UI"/>
          <w:color w:val="2F3639"/>
          <w:sz w:val="18"/>
          <w:szCs w:val="20"/>
        </w:rPr>
        <w:t>Medical Care</w:t>
      </w:r>
      <w:r w:rsidRPr="001A15C2">
        <w:rPr>
          <w:rFonts w:ascii="Segoe UI" w:eastAsia="Times New Roman" w:hAnsi="Segoe UI" w:cs="Segoe UI"/>
          <w:color w:val="2F3639"/>
          <w:sz w:val="18"/>
          <w:szCs w:val="20"/>
        </w:rPr>
        <w:t xml:space="preserve">, </w:t>
      </w:r>
      <w:r w:rsidR="001B4FA9">
        <w:rPr>
          <w:rFonts w:ascii="Segoe UI" w:eastAsia="Times New Roman" w:hAnsi="Segoe UI" w:cs="Segoe UI"/>
          <w:color w:val="2F3639"/>
          <w:sz w:val="18"/>
          <w:szCs w:val="20"/>
        </w:rPr>
        <w:t>Internet of Things (</w:t>
      </w:r>
      <w:proofErr w:type="spellStart"/>
      <w:r w:rsidR="001B4FA9">
        <w:rPr>
          <w:rFonts w:ascii="Segoe UI" w:eastAsia="Times New Roman" w:hAnsi="Segoe UI" w:cs="Segoe UI"/>
          <w:color w:val="2F3639"/>
          <w:sz w:val="18"/>
          <w:szCs w:val="20"/>
        </w:rPr>
        <w:t>IoT</w:t>
      </w:r>
      <w:proofErr w:type="spellEnd"/>
      <w:r w:rsidR="001B4FA9">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 xml:space="preserve">, Digital Experience </w:t>
      </w:r>
      <w:r w:rsidR="005B4F43">
        <w:rPr>
          <w:rFonts w:ascii="Segoe UI" w:eastAsia="Times New Roman" w:hAnsi="Segoe UI" w:cs="Segoe UI"/>
          <w:color w:val="2F3639"/>
          <w:sz w:val="18"/>
          <w:szCs w:val="20"/>
        </w:rPr>
        <w:t>Platform as a Service (</w:t>
      </w:r>
      <w:r w:rsidRPr="001A15C2">
        <w:rPr>
          <w:rFonts w:ascii="Segoe UI" w:eastAsia="Times New Roman" w:hAnsi="Segoe UI" w:cs="Segoe UI"/>
          <w:color w:val="2F3639"/>
          <w:sz w:val="18"/>
          <w:szCs w:val="20"/>
        </w:rPr>
        <w:t>PaaS</w:t>
      </w:r>
      <w:r w:rsidR="005B4F43">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 xml:space="preserve"> and </w:t>
      </w:r>
      <w:r w:rsidR="00D9129F" w:rsidRPr="001A15C2">
        <w:rPr>
          <w:rFonts w:ascii="Segoe UI" w:eastAsia="Times New Roman" w:hAnsi="Segoe UI" w:cs="Segoe UI"/>
          <w:color w:val="2F3639"/>
          <w:sz w:val="18"/>
          <w:szCs w:val="20"/>
        </w:rPr>
        <w:t xml:space="preserve">Mobile Payment. </w:t>
      </w:r>
    </w:p>
    <w:p w:rsidR="00B504B6" w:rsidRPr="00B504B6" w:rsidRDefault="00B504B6" w:rsidP="001A15C2">
      <w:pPr>
        <w:spacing w:before="120" w:after="120" w:line="360" w:lineRule="atLeast"/>
        <w:jc w:val="both"/>
        <w:rPr>
          <w:rFonts w:ascii="Segoe UI" w:eastAsia="Times New Roman" w:hAnsi="Segoe UI" w:cs="Segoe UI"/>
          <w:b/>
          <w:color w:val="2F3639"/>
          <w:sz w:val="20"/>
          <w:szCs w:val="20"/>
        </w:rPr>
      </w:pPr>
      <w:r w:rsidRPr="00B504B6">
        <w:rPr>
          <w:rFonts w:ascii="Segoe UI" w:eastAsia="Times New Roman" w:hAnsi="Segoe UI" w:cs="Segoe UI"/>
          <w:b/>
          <w:color w:val="2F3639"/>
          <w:sz w:val="20"/>
          <w:szCs w:val="20"/>
        </w:rPr>
        <w:t xml:space="preserve">Notable Achievements/Experience </w:t>
      </w:r>
    </w:p>
    <w:p w:rsidR="001F406F" w:rsidRDefault="001F406F" w:rsidP="00B504B6">
      <w:pPr>
        <w:numPr>
          <w:ilvl w:val="0"/>
          <w:numId w:val="1"/>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Architecture, Development and Operations of MVNO Enabling Platform supporting major Telecommunications MVNO’s Worldwide.</w:t>
      </w:r>
    </w:p>
    <w:p w:rsidR="002F534B" w:rsidRPr="001A15C2" w:rsidRDefault="002F534B" w:rsidP="00B504B6">
      <w:pPr>
        <w:numPr>
          <w:ilvl w:val="0"/>
          <w:numId w:val="1"/>
        </w:numPr>
        <w:spacing w:after="0" w:line="360" w:lineRule="atLeast"/>
        <w:ind w:hanging="130"/>
        <w:jc w:val="both"/>
        <w:rPr>
          <w:rFonts w:ascii="Segoe UI" w:eastAsia="Times New Roman" w:hAnsi="Segoe UI" w:cs="Segoe UI"/>
          <w:color w:val="2F3639"/>
          <w:sz w:val="18"/>
          <w:szCs w:val="20"/>
        </w:rPr>
      </w:pPr>
      <w:r>
        <w:rPr>
          <w:rFonts w:ascii="Segoe UI" w:eastAsia="Times New Roman" w:hAnsi="Segoe UI" w:cs="Segoe UI"/>
          <w:color w:val="2F3639"/>
          <w:sz w:val="18"/>
          <w:szCs w:val="20"/>
        </w:rPr>
        <w:t>Founded Architectural Governance Board for consolidation of technology use and promotion of reuse across the enterprise.</w:t>
      </w:r>
    </w:p>
    <w:p w:rsidR="0067245D" w:rsidRDefault="0067245D" w:rsidP="00B504B6">
      <w:pPr>
        <w:numPr>
          <w:ilvl w:val="0"/>
          <w:numId w:val="1"/>
        </w:numPr>
        <w:spacing w:after="0" w:line="360" w:lineRule="atLeast"/>
        <w:ind w:hanging="130"/>
        <w:jc w:val="both"/>
        <w:rPr>
          <w:rFonts w:ascii="Segoe UI" w:eastAsia="Times New Roman" w:hAnsi="Segoe UI" w:cs="Segoe UI"/>
          <w:color w:val="2F3639"/>
          <w:sz w:val="18"/>
          <w:szCs w:val="20"/>
        </w:rPr>
      </w:pPr>
      <w:r w:rsidRPr="0067245D">
        <w:rPr>
          <w:rFonts w:ascii="Segoe UI" w:eastAsia="Times New Roman" w:hAnsi="Segoe UI" w:cs="Segoe UI"/>
          <w:color w:val="2F3639"/>
          <w:sz w:val="18"/>
          <w:szCs w:val="20"/>
        </w:rPr>
        <w:t>Manages all facets of</w:t>
      </w:r>
      <w:r w:rsidR="002F1AE4" w:rsidRPr="0067245D">
        <w:rPr>
          <w:rFonts w:ascii="Segoe UI" w:eastAsia="Times New Roman" w:hAnsi="Segoe UI" w:cs="Segoe UI"/>
          <w:color w:val="2F3639"/>
          <w:sz w:val="18"/>
          <w:szCs w:val="20"/>
        </w:rPr>
        <w:t xml:space="preserve"> software </w:t>
      </w:r>
      <w:r w:rsidRPr="0067245D">
        <w:rPr>
          <w:rFonts w:ascii="Segoe UI" w:eastAsia="Times New Roman" w:hAnsi="Segoe UI" w:cs="Segoe UI"/>
          <w:color w:val="2F3639"/>
          <w:sz w:val="18"/>
          <w:szCs w:val="20"/>
        </w:rPr>
        <w:t>solutions</w:t>
      </w:r>
      <w:r w:rsidR="002F1AE4" w:rsidRPr="0067245D">
        <w:rPr>
          <w:rFonts w:ascii="Segoe UI" w:eastAsia="Times New Roman" w:hAnsi="Segoe UI" w:cs="Segoe UI"/>
          <w:color w:val="2F3639"/>
          <w:sz w:val="18"/>
          <w:szCs w:val="20"/>
        </w:rPr>
        <w:t xml:space="preserve"> utilized by our customers &amp; ecosystem partners while expanding our portfolio of products to continue to surpass the needs of our clients. </w:t>
      </w:r>
    </w:p>
    <w:p w:rsidR="002F1AE4" w:rsidRPr="0067245D" w:rsidRDefault="00B504B6" w:rsidP="00B504B6">
      <w:pPr>
        <w:numPr>
          <w:ilvl w:val="0"/>
          <w:numId w:val="1"/>
        </w:numPr>
        <w:spacing w:after="0" w:line="360" w:lineRule="atLeast"/>
        <w:ind w:hanging="130"/>
        <w:jc w:val="both"/>
        <w:rPr>
          <w:rFonts w:ascii="Segoe UI" w:eastAsia="Times New Roman" w:hAnsi="Segoe UI" w:cs="Segoe UI"/>
          <w:color w:val="2F3639"/>
          <w:sz w:val="18"/>
          <w:szCs w:val="20"/>
        </w:rPr>
      </w:pPr>
      <w:r w:rsidRPr="0067245D">
        <w:rPr>
          <w:rFonts w:ascii="Segoe UI" w:eastAsia="Times New Roman" w:hAnsi="Segoe UI" w:cs="Segoe UI"/>
          <w:color w:val="2F3639"/>
          <w:sz w:val="18"/>
          <w:szCs w:val="20"/>
        </w:rPr>
        <w:t>C</w:t>
      </w:r>
      <w:r w:rsidR="002F1AE4" w:rsidRPr="0067245D">
        <w:rPr>
          <w:rFonts w:ascii="Segoe UI" w:eastAsia="Times New Roman" w:hAnsi="Segoe UI" w:cs="Segoe UI"/>
          <w:color w:val="2F3639"/>
          <w:sz w:val="18"/>
          <w:szCs w:val="20"/>
        </w:rPr>
        <w:t xml:space="preserve">onception, design and implementation of an </w:t>
      </w:r>
      <w:r w:rsidR="001652DE" w:rsidRPr="0067245D">
        <w:rPr>
          <w:rFonts w:ascii="Segoe UI" w:eastAsia="Times New Roman" w:hAnsi="Segoe UI" w:cs="Segoe UI"/>
          <w:color w:val="2F3639"/>
          <w:sz w:val="18"/>
          <w:szCs w:val="20"/>
        </w:rPr>
        <w:t xml:space="preserve">telecommunications </w:t>
      </w:r>
      <w:r w:rsidR="002F1AE4" w:rsidRPr="0067245D">
        <w:rPr>
          <w:rFonts w:ascii="Segoe UI" w:eastAsia="Times New Roman" w:hAnsi="Segoe UI" w:cs="Segoe UI"/>
          <w:color w:val="2F3639"/>
          <w:sz w:val="18"/>
          <w:szCs w:val="20"/>
        </w:rPr>
        <w:t xml:space="preserve">industry first real-time fraud detect tool to protect customers against ANI spoofing, traffic pumping, </w:t>
      </w:r>
      <w:proofErr w:type="spellStart"/>
      <w:r w:rsidR="001652DE" w:rsidRPr="0067245D">
        <w:rPr>
          <w:rFonts w:ascii="Segoe UI" w:eastAsia="Times New Roman" w:hAnsi="Segoe UI" w:cs="Segoe UI"/>
          <w:color w:val="2F3639"/>
          <w:sz w:val="18"/>
          <w:szCs w:val="20"/>
        </w:rPr>
        <w:t>Wangiri</w:t>
      </w:r>
      <w:proofErr w:type="spellEnd"/>
      <w:r w:rsidR="001652DE" w:rsidRPr="0067245D">
        <w:rPr>
          <w:rFonts w:ascii="Segoe UI" w:eastAsia="Times New Roman" w:hAnsi="Segoe UI" w:cs="Segoe UI"/>
          <w:color w:val="2F3639"/>
          <w:sz w:val="18"/>
          <w:szCs w:val="20"/>
        </w:rPr>
        <w:t xml:space="preserve"> </w:t>
      </w:r>
      <w:r w:rsidR="002F1AE4" w:rsidRPr="0067245D">
        <w:rPr>
          <w:rFonts w:ascii="Segoe UI" w:eastAsia="Times New Roman" w:hAnsi="Segoe UI" w:cs="Segoe UI"/>
          <w:color w:val="2F3639"/>
          <w:sz w:val="18"/>
          <w:szCs w:val="20"/>
        </w:rPr>
        <w:t xml:space="preserve">and various other fraud schemes capable of handling </w:t>
      </w:r>
      <w:r w:rsidR="00A94ABE" w:rsidRPr="0067245D">
        <w:rPr>
          <w:rFonts w:ascii="Segoe UI" w:eastAsia="Times New Roman" w:hAnsi="Segoe UI" w:cs="Segoe UI"/>
          <w:color w:val="2F3639"/>
          <w:sz w:val="18"/>
          <w:szCs w:val="20"/>
        </w:rPr>
        <w:t>tens of thousands of</w:t>
      </w:r>
      <w:r w:rsidR="002F1AE4" w:rsidRPr="0067245D">
        <w:rPr>
          <w:rFonts w:ascii="Segoe UI" w:eastAsia="Times New Roman" w:hAnsi="Segoe UI" w:cs="Segoe UI"/>
          <w:color w:val="2F3639"/>
          <w:sz w:val="18"/>
          <w:szCs w:val="20"/>
        </w:rPr>
        <w:t xml:space="preserve"> calls per second via a unique blend of software components and innovative logic.</w:t>
      </w:r>
    </w:p>
    <w:p w:rsidR="00BC7AE8" w:rsidRPr="001A15C2" w:rsidRDefault="00BC7AE8" w:rsidP="00B504B6">
      <w:pPr>
        <w:numPr>
          <w:ilvl w:val="0"/>
          <w:numId w:val="1"/>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Extensive experience in </w:t>
      </w:r>
      <w:r w:rsidR="001B4FA9" w:rsidRPr="001A15C2">
        <w:rPr>
          <w:rFonts w:ascii="Segoe UI" w:eastAsia="Times New Roman" w:hAnsi="Segoe UI" w:cs="Segoe UI"/>
          <w:color w:val="2F3639"/>
          <w:sz w:val="18"/>
          <w:szCs w:val="20"/>
        </w:rPr>
        <w:t xml:space="preserve">solutions </w:t>
      </w:r>
      <w:r w:rsidR="001B4FA9">
        <w:rPr>
          <w:rFonts w:ascii="Segoe UI" w:eastAsia="Times New Roman" w:hAnsi="Segoe UI" w:cs="Segoe UI"/>
          <w:color w:val="2F3639"/>
          <w:sz w:val="18"/>
          <w:szCs w:val="20"/>
        </w:rPr>
        <w:t xml:space="preserve">involving </w:t>
      </w:r>
      <w:r w:rsidRPr="001A15C2">
        <w:rPr>
          <w:rFonts w:ascii="Segoe UI" w:eastAsia="Times New Roman" w:hAnsi="Segoe UI" w:cs="Segoe UI"/>
          <w:color w:val="2F3639"/>
          <w:sz w:val="18"/>
          <w:szCs w:val="20"/>
        </w:rPr>
        <w:t>Zwave</w:t>
      </w:r>
      <w:r w:rsidR="001B4FA9">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 BLE and Wi-Fi connected</w:t>
      </w:r>
      <w:r w:rsidR="001B4FA9">
        <w:rPr>
          <w:rFonts w:ascii="Segoe UI" w:eastAsia="Times New Roman" w:hAnsi="Segoe UI" w:cs="Segoe UI"/>
          <w:color w:val="2F3639"/>
          <w:sz w:val="18"/>
          <w:szCs w:val="20"/>
        </w:rPr>
        <w:t xml:space="preserve"> devices</w:t>
      </w:r>
      <w:r w:rsidRPr="001A15C2">
        <w:rPr>
          <w:rFonts w:ascii="Segoe UI" w:eastAsia="Times New Roman" w:hAnsi="Segoe UI" w:cs="Segoe UI"/>
          <w:color w:val="2F3639"/>
          <w:sz w:val="18"/>
          <w:szCs w:val="20"/>
        </w:rPr>
        <w:t>.</w:t>
      </w:r>
    </w:p>
    <w:p w:rsidR="002F1AE4" w:rsidRDefault="002F1AE4" w:rsidP="002F1AE4">
      <w:pPr>
        <w:spacing w:after="75" w:line="240" w:lineRule="auto"/>
        <w:outlineLvl w:val="2"/>
        <w:rPr>
          <w:rFonts w:ascii="inherit" w:eastAsia="Times New Roman" w:hAnsi="inherit" w:cs="Segoe UI"/>
          <w:b/>
          <w:bCs/>
          <w:color w:val="2F3639"/>
          <w:sz w:val="23"/>
          <w:szCs w:val="23"/>
        </w:rPr>
      </w:pP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Vice President, Systems Development and Architecture</w:t>
      </w:r>
    </w:p>
    <w:p w:rsidR="002F1AE4" w:rsidRPr="002F1AE4" w:rsidRDefault="00C43884" w:rsidP="002F1AE4">
      <w:pPr>
        <w:spacing w:after="120" w:line="240" w:lineRule="auto"/>
        <w:outlineLvl w:val="3"/>
        <w:rPr>
          <w:rFonts w:ascii="inherit" w:eastAsia="Times New Roman" w:hAnsi="inherit" w:cs="Segoe UI"/>
          <w:b/>
          <w:color w:val="2F3639"/>
          <w:sz w:val="23"/>
          <w:szCs w:val="23"/>
        </w:rPr>
      </w:pPr>
      <w:r>
        <w:rPr>
          <w:rFonts w:ascii="inherit" w:eastAsia="Times New Roman" w:hAnsi="inherit" w:cs="Segoe UI"/>
          <w:b/>
          <w:color w:val="2F3639"/>
          <w:sz w:val="23"/>
          <w:szCs w:val="23"/>
        </w:rPr>
        <w:t>Verio</w:t>
      </w:r>
      <w:r w:rsidR="00864486">
        <w:rPr>
          <w:rFonts w:ascii="inherit" w:eastAsia="Times New Roman" w:hAnsi="inherit" w:cs="Segoe UI"/>
          <w:b/>
          <w:color w:val="2F3639"/>
          <w:sz w:val="23"/>
          <w:szCs w:val="23"/>
        </w:rPr>
        <w:t>, Boca Raton, FL</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2F1AE4" w:rsidRPr="002F1AE4">
        <w:rPr>
          <w:rFonts w:ascii="Segoe UI" w:eastAsia="Times New Roman" w:hAnsi="Segoe UI" w:cs="Segoe UI"/>
          <w:b/>
          <w:color w:val="2F3639"/>
          <w:sz w:val="20"/>
          <w:szCs w:val="20"/>
        </w:rPr>
        <w:t>N</w:t>
      </w:r>
      <w:r w:rsidR="002F1AE4" w:rsidRPr="00F91482">
        <w:rPr>
          <w:rFonts w:ascii="Segoe UI" w:eastAsia="Times New Roman" w:hAnsi="Segoe UI" w:cs="Segoe UI"/>
          <w:b/>
          <w:color w:val="2F3639"/>
          <w:sz w:val="20"/>
          <w:szCs w:val="20"/>
        </w:rPr>
        <w:t>ovember 2010 — September 201</w:t>
      </w:r>
      <w:r w:rsidR="00027157">
        <w:rPr>
          <w:rFonts w:ascii="Segoe UI" w:eastAsia="Times New Roman" w:hAnsi="Segoe UI" w:cs="Segoe UI"/>
          <w:b/>
          <w:color w:val="2F3639"/>
          <w:sz w:val="20"/>
          <w:szCs w:val="20"/>
        </w:rPr>
        <w:t>5</w:t>
      </w:r>
    </w:p>
    <w:p w:rsidR="002F1AE4" w:rsidRPr="001A15C2" w:rsidRDefault="002F1AE4" w:rsidP="00B504B6">
      <w:pPr>
        <w:spacing w:after="0" w:line="360" w:lineRule="atLeast"/>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Responsible for Enterprise Architecture and Systems Development</w:t>
      </w:r>
      <w:r w:rsidR="00B504B6" w:rsidRPr="001A15C2">
        <w:rPr>
          <w:rFonts w:ascii="Segoe UI" w:eastAsia="Times New Roman" w:hAnsi="Segoe UI" w:cs="Segoe UI"/>
          <w:color w:val="2F3639"/>
          <w:sz w:val="18"/>
          <w:szCs w:val="20"/>
        </w:rPr>
        <w:t xml:space="preserve"> (including design, architecture, development, as well as all overseas partnerships)</w:t>
      </w:r>
      <w:r w:rsidRPr="001A15C2">
        <w:rPr>
          <w:rFonts w:ascii="Segoe UI" w:eastAsia="Times New Roman" w:hAnsi="Segoe UI" w:cs="Segoe UI"/>
          <w:color w:val="2F3639"/>
          <w:sz w:val="18"/>
          <w:szCs w:val="20"/>
        </w:rPr>
        <w:t xml:space="preserve"> for </w:t>
      </w:r>
      <w:r w:rsidR="00B504B6" w:rsidRPr="001A15C2">
        <w:rPr>
          <w:rFonts w:ascii="Segoe UI" w:eastAsia="Times New Roman" w:hAnsi="Segoe UI" w:cs="Segoe UI"/>
          <w:color w:val="2F3639"/>
          <w:sz w:val="18"/>
          <w:szCs w:val="20"/>
        </w:rPr>
        <w:t xml:space="preserve">this </w:t>
      </w:r>
      <w:r w:rsidRPr="001A15C2">
        <w:rPr>
          <w:rFonts w:ascii="Segoe UI" w:eastAsia="Times New Roman" w:hAnsi="Segoe UI" w:cs="Segoe UI"/>
          <w:color w:val="2F3639"/>
          <w:sz w:val="18"/>
          <w:szCs w:val="20"/>
        </w:rPr>
        <w:t xml:space="preserve">subsidiary of Nippon Telephone &amp; Telegraph (NTT), a $150B </w:t>
      </w:r>
      <w:r w:rsidR="0079512E" w:rsidRPr="001A15C2">
        <w:rPr>
          <w:rFonts w:ascii="Segoe UI" w:eastAsia="Times New Roman" w:hAnsi="Segoe UI" w:cs="Segoe UI"/>
          <w:color w:val="2F3639"/>
          <w:sz w:val="18"/>
          <w:szCs w:val="20"/>
        </w:rPr>
        <w:t xml:space="preserve">USD </w:t>
      </w:r>
      <w:r w:rsidRPr="001A15C2">
        <w:rPr>
          <w:rFonts w:ascii="Segoe UI" w:eastAsia="Times New Roman" w:hAnsi="Segoe UI" w:cs="Segoe UI"/>
          <w:color w:val="2F3639"/>
          <w:sz w:val="18"/>
          <w:szCs w:val="20"/>
        </w:rPr>
        <w:t>international organization</w:t>
      </w:r>
      <w:r w:rsidR="00B504B6" w:rsidRPr="001A15C2">
        <w:rPr>
          <w:rFonts w:ascii="Segoe UI" w:eastAsia="Times New Roman" w:hAnsi="Segoe UI" w:cs="Segoe UI"/>
          <w:color w:val="2F3639"/>
          <w:sz w:val="18"/>
          <w:szCs w:val="20"/>
        </w:rPr>
        <w:t>.</w:t>
      </w:r>
    </w:p>
    <w:p w:rsidR="00B504B6" w:rsidRPr="00B504B6" w:rsidRDefault="00B504B6" w:rsidP="001B4FA9">
      <w:pPr>
        <w:spacing w:before="120" w:after="120" w:line="360" w:lineRule="atLeast"/>
        <w:jc w:val="both"/>
        <w:rPr>
          <w:rFonts w:ascii="Segoe UI" w:eastAsia="Times New Roman" w:hAnsi="Segoe UI" w:cs="Segoe UI"/>
          <w:b/>
          <w:color w:val="2F3639"/>
          <w:sz w:val="20"/>
          <w:szCs w:val="20"/>
        </w:rPr>
      </w:pPr>
      <w:r w:rsidRPr="00B504B6">
        <w:rPr>
          <w:rFonts w:ascii="Segoe UI" w:eastAsia="Times New Roman" w:hAnsi="Segoe UI" w:cs="Segoe UI"/>
          <w:b/>
          <w:color w:val="2F3639"/>
          <w:sz w:val="20"/>
          <w:szCs w:val="20"/>
        </w:rPr>
        <w:t xml:space="preserve">Notable Achievements/Experience </w:t>
      </w:r>
    </w:p>
    <w:p w:rsidR="002F1AE4" w:rsidRPr="001A15C2" w:rsidRDefault="002F1AE4" w:rsidP="00B504B6">
      <w:pPr>
        <w:numPr>
          <w:ilvl w:val="0"/>
          <w:numId w:val="3"/>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Architect, visionary, program lead, tec</w:t>
      </w:r>
      <w:r w:rsidR="00C43884" w:rsidRPr="001A15C2">
        <w:rPr>
          <w:rFonts w:ascii="Segoe UI" w:eastAsia="Times New Roman" w:hAnsi="Segoe UI" w:cs="Segoe UI"/>
          <w:color w:val="2F3639"/>
          <w:sz w:val="18"/>
          <w:szCs w:val="20"/>
        </w:rPr>
        <w:t xml:space="preserve">hnical governance, </w:t>
      </w:r>
      <w:r w:rsidRPr="001A15C2">
        <w:rPr>
          <w:rFonts w:ascii="Segoe UI" w:eastAsia="Times New Roman" w:hAnsi="Segoe UI" w:cs="Segoe UI"/>
          <w:color w:val="2F3639"/>
          <w:sz w:val="18"/>
          <w:szCs w:val="20"/>
        </w:rPr>
        <w:t xml:space="preserve">sales evangelist </w:t>
      </w:r>
      <w:r w:rsidR="00C43884" w:rsidRPr="001A15C2">
        <w:rPr>
          <w:rFonts w:ascii="Segoe UI" w:eastAsia="Times New Roman" w:hAnsi="Segoe UI" w:cs="Segoe UI"/>
          <w:color w:val="2F3639"/>
          <w:sz w:val="18"/>
          <w:szCs w:val="20"/>
        </w:rPr>
        <w:t xml:space="preserve">and budgetary responsibility </w:t>
      </w:r>
      <w:r w:rsidRPr="001A15C2">
        <w:rPr>
          <w:rFonts w:ascii="Segoe UI" w:eastAsia="Times New Roman" w:hAnsi="Segoe UI" w:cs="Segoe UI"/>
          <w:color w:val="2F3639"/>
          <w:sz w:val="18"/>
          <w:szCs w:val="20"/>
        </w:rPr>
        <w:t xml:space="preserve">for Verio Catalyst, a </w:t>
      </w:r>
      <w:r w:rsidR="0079512E" w:rsidRPr="001A15C2">
        <w:rPr>
          <w:rFonts w:ascii="Segoe UI" w:eastAsia="Times New Roman" w:hAnsi="Segoe UI" w:cs="Segoe UI"/>
          <w:color w:val="2F3639"/>
          <w:sz w:val="18"/>
          <w:szCs w:val="20"/>
        </w:rPr>
        <w:t xml:space="preserve">multi-year </w:t>
      </w:r>
      <w:r w:rsidRPr="001A15C2">
        <w:rPr>
          <w:rFonts w:ascii="Segoe UI" w:eastAsia="Times New Roman" w:hAnsi="Segoe UI" w:cs="Segoe UI"/>
          <w:color w:val="2F3639"/>
          <w:sz w:val="18"/>
          <w:szCs w:val="20"/>
        </w:rPr>
        <w:t xml:space="preserve">$10M+ </w:t>
      </w:r>
      <w:r w:rsidR="0079512E" w:rsidRPr="001A15C2">
        <w:rPr>
          <w:rFonts w:ascii="Segoe UI" w:eastAsia="Times New Roman" w:hAnsi="Segoe UI" w:cs="Segoe UI"/>
          <w:color w:val="2F3639"/>
          <w:sz w:val="18"/>
          <w:szCs w:val="20"/>
        </w:rPr>
        <w:t xml:space="preserve">USD </w:t>
      </w:r>
      <w:r w:rsidRPr="001A15C2">
        <w:rPr>
          <w:rFonts w:ascii="Segoe UI" w:eastAsia="Times New Roman" w:hAnsi="Segoe UI" w:cs="Segoe UI"/>
          <w:color w:val="2F3639"/>
          <w:sz w:val="18"/>
          <w:szCs w:val="20"/>
        </w:rPr>
        <w:t>global NTT initiative which included the design and development of an OSS-class Cloud Services Brokerage</w:t>
      </w:r>
      <w:r w:rsidR="00B504B6" w:rsidRPr="001A15C2">
        <w:rPr>
          <w:rFonts w:ascii="Segoe UI" w:eastAsia="Times New Roman" w:hAnsi="Segoe UI" w:cs="Segoe UI"/>
          <w:color w:val="2F3639"/>
          <w:sz w:val="18"/>
          <w:szCs w:val="20"/>
        </w:rPr>
        <w:t>/Open source Ordering, Provisioning and Billing (OPB) platform</w:t>
      </w:r>
      <w:r w:rsidRPr="001A15C2">
        <w:rPr>
          <w:rFonts w:ascii="Segoe UI" w:eastAsia="Times New Roman" w:hAnsi="Segoe UI" w:cs="Segoe UI"/>
          <w:color w:val="2F3639"/>
          <w:sz w:val="18"/>
          <w:szCs w:val="20"/>
        </w:rPr>
        <w:t>, as well as a new line of hosting products</w:t>
      </w:r>
      <w:r w:rsidR="00B504B6" w:rsidRPr="001A15C2">
        <w:rPr>
          <w:rFonts w:ascii="Segoe UI" w:eastAsia="Times New Roman" w:hAnsi="Segoe UI" w:cs="Segoe UI"/>
          <w:color w:val="2F3639"/>
          <w:sz w:val="18"/>
          <w:szCs w:val="20"/>
        </w:rPr>
        <w:t xml:space="preserve"> which went from concept to operational in 3 countries in numerous languages in less than 3 years utilizing o</w:t>
      </w:r>
      <w:r w:rsidRPr="001A15C2">
        <w:rPr>
          <w:rFonts w:ascii="Segoe UI" w:eastAsia="Times New Roman" w:hAnsi="Segoe UI" w:cs="Segoe UI"/>
          <w:color w:val="2F3639"/>
          <w:sz w:val="18"/>
          <w:szCs w:val="20"/>
        </w:rPr>
        <w:t xml:space="preserve">pen </w:t>
      </w:r>
      <w:r w:rsidR="00B504B6" w:rsidRPr="001A15C2">
        <w:rPr>
          <w:rFonts w:ascii="Segoe UI" w:eastAsia="Times New Roman" w:hAnsi="Segoe UI" w:cs="Segoe UI"/>
          <w:color w:val="2F3639"/>
          <w:sz w:val="18"/>
          <w:szCs w:val="20"/>
        </w:rPr>
        <w:t>s</w:t>
      </w:r>
      <w:r w:rsidRPr="001A15C2">
        <w:rPr>
          <w:rFonts w:ascii="Segoe UI" w:eastAsia="Times New Roman" w:hAnsi="Segoe UI" w:cs="Segoe UI"/>
          <w:color w:val="2F3639"/>
          <w:sz w:val="18"/>
          <w:szCs w:val="20"/>
        </w:rPr>
        <w:t xml:space="preserve">ource ESB, REST </w:t>
      </w:r>
      <w:r w:rsidR="00B504B6" w:rsidRPr="001A15C2">
        <w:rPr>
          <w:rFonts w:ascii="Segoe UI" w:eastAsia="Times New Roman" w:hAnsi="Segoe UI" w:cs="Segoe UI"/>
          <w:color w:val="2F3639"/>
          <w:sz w:val="18"/>
          <w:szCs w:val="20"/>
        </w:rPr>
        <w:t>and virtualization technologies.</w:t>
      </w:r>
    </w:p>
    <w:p w:rsidR="002F1AE4" w:rsidRPr="001A15C2" w:rsidRDefault="002F1AE4" w:rsidP="00B504B6">
      <w:pPr>
        <w:numPr>
          <w:ilvl w:val="0"/>
          <w:numId w:val="3"/>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lastRenderedPageBreak/>
        <w:t xml:space="preserve">Founded Architectural Governance Board and established corporate-wide unified Product Management, Project Management and Development Management Methodologies </w:t>
      </w:r>
      <w:r w:rsidR="00B504B6" w:rsidRPr="001A15C2">
        <w:rPr>
          <w:rFonts w:ascii="Segoe UI" w:eastAsia="Times New Roman" w:hAnsi="Segoe UI" w:cs="Segoe UI"/>
          <w:color w:val="2F3639"/>
          <w:sz w:val="18"/>
          <w:szCs w:val="20"/>
        </w:rPr>
        <w:t xml:space="preserve">and provided </w:t>
      </w:r>
      <w:r w:rsidRPr="001A15C2">
        <w:rPr>
          <w:rFonts w:ascii="Segoe UI" w:eastAsia="Times New Roman" w:hAnsi="Segoe UI" w:cs="Segoe UI"/>
          <w:color w:val="2F3639"/>
          <w:sz w:val="18"/>
          <w:szCs w:val="20"/>
        </w:rPr>
        <w:t>leadership and introduced process, deliverable templates and RACI char</w:t>
      </w:r>
      <w:r w:rsidR="00B504B6" w:rsidRPr="001A15C2">
        <w:rPr>
          <w:rFonts w:ascii="Segoe UI" w:eastAsia="Times New Roman" w:hAnsi="Segoe UI" w:cs="Segoe UI"/>
          <w:color w:val="2F3639"/>
          <w:sz w:val="18"/>
          <w:szCs w:val="20"/>
        </w:rPr>
        <w:t>ts in support of the methodologies.</w:t>
      </w:r>
    </w:p>
    <w:p w:rsidR="002F1AE4" w:rsidRPr="001A15C2" w:rsidRDefault="002F1AE4" w:rsidP="00B504B6">
      <w:pPr>
        <w:numPr>
          <w:ilvl w:val="0"/>
          <w:numId w:val="3"/>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Provided program leadership and technical governance of global NTT initiative for the design and development of cloud-based enterprise computing platform</w:t>
      </w:r>
      <w:r w:rsidR="00B504B6"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utiliz</w:t>
      </w:r>
      <w:r w:rsidR="00B504B6" w:rsidRPr="001A15C2">
        <w:rPr>
          <w:rFonts w:ascii="Segoe UI" w:eastAsia="Times New Roman" w:hAnsi="Segoe UI" w:cs="Segoe UI"/>
          <w:color w:val="2F3639"/>
          <w:sz w:val="18"/>
          <w:szCs w:val="20"/>
        </w:rPr>
        <w:t>ing</w:t>
      </w:r>
      <w:r w:rsidRPr="001A15C2">
        <w:rPr>
          <w:rFonts w:ascii="Segoe UI" w:eastAsia="Times New Roman" w:hAnsi="Segoe UI" w:cs="Segoe UI"/>
          <w:color w:val="2F3639"/>
          <w:sz w:val="18"/>
          <w:szCs w:val="20"/>
        </w:rPr>
        <w:t xml:space="preserve"> KVM and VMware hypervisor technologies as well as multiple SAN subsystems.</w:t>
      </w:r>
    </w:p>
    <w:p w:rsidR="002F1AE4" w:rsidRDefault="002F1AE4" w:rsidP="002F1AE4">
      <w:pPr>
        <w:spacing w:after="75" w:line="240" w:lineRule="auto"/>
        <w:outlineLvl w:val="2"/>
        <w:rPr>
          <w:rFonts w:ascii="inherit" w:eastAsia="Times New Roman" w:hAnsi="inherit" w:cs="Segoe UI"/>
          <w:b/>
          <w:bCs/>
          <w:color w:val="2F3639"/>
          <w:sz w:val="23"/>
          <w:szCs w:val="23"/>
        </w:rPr>
      </w:pPr>
    </w:p>
    <w:p w:rsidR="00A94ABE" w:rsidRDefault="00A94ABE" w:rsidP="002F1AE4">
      <w:pPr>
        <w:spacing w:after="75" w:line="240" w:lineRule="auto"/>
        <w:outlineLvl w:val="2"/>
        <w:rPr>
          <w:rFonts w:ascii="inherit" w:eastAsia="Times New Roman" w:hAnsi="inherit" w:cs="Segoe UI"/>
          <w:b/>
          <w:bCs/>
          <w:color w:val="2F3639"/>
          <w:sz w:val="23"/>
          <w:szCs w:val="23"/>
        </w:rPr>
      </w:pPr>
      <w:r>
        <w:rPr>
          <w:rFonts w:ascii="inherit" w:eastAsia="Times New Roman" w:hAnsi="inherit" w:cs="Segoe UI"/>
          <w:b/>
          <w:bCs/>
          <w:color w:val="2F3639"/>
          <w:sz w:val="23"/>
          <w:szCs w:val="23"/>
        </w:rPr>
        <w:t>Director of Delivery</w:t>
      </w:r>
    </w:p>
    <w:p w:rsidR="00A94ABE" w:rsidRDefault="00CF3E28" w:rsidP="002F1AE4">
      <w:pPr>
        <w:spacing w:after="75" w:line="240" w:lineRule="auto"/>
        <w:outlineLvl w:val="2"/>
        <w:rPr>
          <w:rFonts w:ascii="Segoe UI" w:eastAsia="Times New Roman" w:hAnsi="Segoe UI" w:cs="Segoe UI"/>
          <w:b/>
          <w:color w:val="2F3639"/>
          <w:sz w:val="20"/>
          <w:szCs w:val="20"/>
        </w:rPr>
      </w:pPr>
      <w:r>
        <w:rPr>
          <w:rFonts w:ascii="inherit" w:eastAsia="Times New Roman" w:hAnsi="inherit" w:cs="Segoe UI"/>
          <w:b/>
          <w:bCs/>
          <w:color w:val="2F3639"/>
          <w:sz w:val="23"/>
          <w:szCs w:val="23"/>
        </w:rPr>
        <w:t>CIBER</w:t>
      </w:r>
      <w:r w:rsidR="00864486">
        <w:rPr>
          <w:rFonts w:ascii="inherit" w:eastAsia="Times New Roman" w:hAnsi="inherit" w:cs="Segoe UI"/>
          <w:b/>
          <w:bCs/>
          <w:color w:val="2F3639"/>
          <w:sz w:val="23"/>
          <w:szCs w:val="23"/>
        </w:rPr>
        <w:t>, Tampa, FL</w:t>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r>
      <w:r w:rsidR="001A15C2">
        <w:rPr>
          <w:rFonts w:ascii="inherit" w:eastAsia="Times New Roman" w:hAnsi="inherit" w:cs="Segoe UI"/>
          <w:b/>
          <w:bCs/>
          <w:color w:val="2F3639"/>
          <w:sz w:val="23"/>
          <w:szCs w:val="23"/>
        </w:rPr>
        <w:tab/>
        <w:t xml:space="preserve">         </w:t>
      </w:r>
      <w:r w:rsidR="00A94ABE" w:rsidRPr="00A94ABE">
        <w:rPr>
          <w:rFonts w:ascii="Segoe UI" w:eastAsia="Times New Roman" w:hAnsi="Segoe UI" w:cs="Segoe UI"/>
          <w:b/>
          <w:color w:val="2F3639"/>
          <w:sz w:val="20"/>
          <w:szCs w:val="20"/>
        </w:rPr>
        <w:t xml:space="preserve">September 2002 – </w:t>
      </w:r>
      <w:r>
        <w:rPr>
          <w:rFonts w:ascii="Segoe UI" w:eastAsia="Times New Roman" w:hAnsi="Segoe UI" w:cs="Segoe UI"/>
          <w:b/>
          <w:color w:val="2F3639"/>
          <w:sz w:val="20"/>
          <w:szCs w:val="20"/>
        </w:rPr>
        <w:t>November</w:t>
      </w:r>
      <w:r w:rsidR="00A94ABE" w:rsidRPr="00A94ABE">
        <w:rPr>
          <w:rFonts w:ascii="Segoe UI" w:eastAsia="Times New Roman" w:hAnsi="Segoe UI" w:cs="Segoe UI"/>
          <w:b/>
          <w:color w:val="2F3639"/>
          <w:sz w:val="20"/>
          <w:szCs w:val="20"/>
        </w:rPr>
        <w:t xml:space="preserve"> 2010</w:t>
      </w:r>
    </w:p>
    <w:p w:rsidR="00A94ABE" w:rsidRPr="001A15C2" w:rsidRDefault="00A94ABE" w:rsidP="00B504B6">
      <w:pPr>
        <w:spacing w:after="0" w:line="360" w:lineRule="atLeast"/>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Responsible for </w:t>
      </w:r>
      <w:r w:rsidR="00BC7AE8" w:rsidRPr="001A15C2">
        <w:rPr>
          <w:rFonts w:ascii="Segoe UI" w:eastAsia="Times New Roman" w:hAnsi="Segoe UI" w:cs="Segoe UI"/>
          <w:color w:val="2F3639"/>
          <w:sz w:val="18"/>
          <w:szCs w:val="20"/>
        </w:rPr>
        <w:t xml:space="preserve">all technical solutions for the </w:t>
      </w:r>
      <w:r w:rsidRPr="001A15C2">
        <w:rPr>
          <w:rFonts w:ascii="Segoe UI" w:eastAsia="Times New Roman" w:hAnsi="Segoe UI" w:cs="Segoe UI"/>
          <w:color w:val="2F3639"/>
          <w:sz w:val="18"/>
          <w:szCs w:val="20"/>
        </w:rPr>
        <w:t>Tampa</w:t>
      </w:r>
      <w:r w:rsidR="00BC7AE8" w:rsidRPr="001A15C2">
        <w:rPr>
          <w:rFonts w:ascii="Segoe UI" w:eastAsia="Times New Roman" w:hAnsi="Segoe UI" w:cs="Segoe UI"/>
          <w:color w:val="2F3639"/>
          <w:sz w:val="18"/>
          <w:szCs w:val="20"/>
        </w:rPr>
        <w:t xml:space="preserve"> &amp; </w:t>
      </w:r>
      <w:r w:rsidRPr="001A15C2">
        <w:rPr>
          <w:rFonts w:ascii="Segoe UI" w:eastAsia="Times New Roman" w:hAnsi="Segoe UI" w:cs="Segoe UI"/>
          <w:color w:val="2F3639"/>
          <w:sz w:val="18"/>
          <w:szCs w:val="20"/>
        </w:rPr>
        <w:t xml:space="preserve">South Florida branches of this </w:t>
      </w:r>
      <w:r w:rsidR="00517915" w:rsidRPr="001A15C2">
        <w:rPr>
          <w:rFonts w:ascii="Segoe UI" w:eastAsia="Times New Roman" w:hAnsi="Segoe UI" w:cs="Segoe UI"/>
          <w:color w:val="2F3639"/>
          <w:sz w:val="18"/>
          <w:szCs w:val="20"/>
        </w:rPr>
        <w:t>$1B+</w:t>
      </w:r>
      <w:r w:rsidRPr="001A15C2">
        <w:rPr>
          <w:rFonts w:ascii="Segoe UI" w:eastAsia="Times New Roman" w:hAnsi="Segoe UI" w:cs="Segoe UI"/>
          <w:color w:val="2F3639"/>
          <w:sz w:val="18"/>
          <w:szCs w:val="20"/>
        </w:rPr>
        <w:t xml:space="preserve"> </w:t>
      </w:r>
      <w:r w:rsidR="0079512E" w:rsidRPr="001A15C2">
        <w:rPr>
          <w:rFonts w:ascii="Segoe UI" w:eastAsia="Times New Roman" w:hAnsi="Segoe UI" w:cs="Segoe UI"/>
          <w:color w:val="2F3639"/>
          <w:sz w:val="18"/>
          <w:szCs w:val="20"/>
        </w:rPr>
        <w:t xml:space="preserve">IT consulting </w:t>
      </w:r>
      <w:r w:rsidRPr="001A15C2">
        <w:rPr>
          <w:rFonts w:ascii="Segoe UI" w:eastAsia="Times New Roman" w:hAnsi="Segoe UI" w:cs="Segoe UI"/>
          <w:color w:val="2F3639"/>
          <w:sz w:val="18"/>
          <w:szCs w:val="20"/>
        </w:rPr>
        <w:t>organization.</w:t>
      </w:r>
    </w:p>
    <w:p w:rsidR="0079512E" w:rsidRPr="0079512E" w:rsidRDefault="0079512E" w:rsidP="001B4FA9">
      <w:pPr>
        <w:spacing w:before="120" w:after="120" w:line="360" w:lineRule="atLeast"/>
        <w:jc w:val="both"/>
        <w:rPr>
          <w:rFonts w:ascii="Segoe UI" w:eastAsia="Times New Roman" w:hAnsi="Segoe UI" w:cs="Segoe UI"/>
          <w:b/>
          <w:color w:val="2F3639"/>
          <w:sz w:val="20"/>
          <w:szCs w:val="20"/>
        </w:rPr>
      </w:pPr>
      <w:r w:rsidRPr="0079512E">
        <w:rPr>
          <w:rFonts w:ascii="Segoe UI" w:eastAsia="Times New Roman" w:hAnsi="Segoe UI" w:cs="Segoe UI"/>
          <w:b/>
          <w:color w:val="2F3639"/>
          <w:sz w:val="20"/>
          <w:szCs w:val="20"/>
        </w:rPr>
        <w:t xml:space="preserve">Notable Achievements/Experience </w:t>
      </w:r>
    </w:p>
    <w:p w:rsidR="00A41CA3" w:rsidRPr="001A15C2" w:rsidRDefault="00A41CA3"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Provided operational efficiency, implementation accuracy and solution integrity for all initiatives.</w:t>
      </w:r>
    </w:p>
    <w:p w:rsidR="00A41CA3" w:rsidRPr="001A15C2" w:rsidRDefault="00A41CA3"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Led all resources in </w:t>
      </w:r>
      <w:r w:rsidR="001A15C2">
        <w:rPr>
          <w:rFonts w:ascii="Segoe UI" w:eastAsia="Times New Roman" w:hAnsi="Segoe UI" w:cs="Segoe UI"/>
          <w:color w:val="2F3639"/>
          <w:sz w:val="18"/>
          <w:szCs w:val="20"/>
        </w:rPr>
        <w:t>p</w:t>
      </w:r>
      <w:r w:rsidRPr="001A15C2">
        <w:rPr>
          <w:rFonts w:ascii="Segoe UI" w:eastAsia="Times New Roman" w:hAnsi="Segoe UI" w:cs="Segoe UI"/>
          <w:color w:val="2F3639"/>
          <w:sz w:val="18"/>
          <w:szCs w:val="20"/>
        </w:rPr>
        <w:t>rogram/project management, business analysis, requirements definition, technical sales, mentoring, methodology definition/refinement and governance for all clients.</w:t>
      </w:r>
    </w:p>
    <w:p w:rsidR="00A41CA3" w:rsidRPr="001A15C2" w:rsidRDefault="00A41CA3"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Served as interim VP Technology for Greenline Systems, a client in the federal sector, charged with development and operation of a 24x7 container-based maritime risk management software product for use by the Department of Homeland Security and the US Navy. His resulted in securing a </w:t>
      </w:r>
      <w:r w:rsidR="00517915"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68</w:t>
      </w:r>
      <w:r w:rsidR="0079512E" w:rsidRPr="001A15C2">
        <w:rPr>
          <w:rFonts w:ascii="Segoe UI" w:eastAsia="Times New Roman" w:hAnsi="Segoe UI" w:cs="Segoe UI"/>
          <w:color w:val="2F3639"/>
          <w:sz w:val="18"/>
          <w:szCs w:val="20"/>
        </w:rPr>
        <w:t>M+ USD</w:t>
      </w:r>
      <w:r w:rsidRPr="001A15C2">
        <w:rPr>
          <w:rFonts w:ascii="Segoe UI" w:eastAsia="Times New Roman" w:hAnsi="Segoe UI" w:cs="Segoe UI"/>
          <w:color w:val="2F3639"/>
          <w:sz w:val="18"/>
          <w:szCs w:val="20"/>
        </w:rPr>
        <w:t xml:space="preserve"> contract for Greenline Systems.</w:t>
      </w:r>
    </w:p>
    <w:p w:rsidR="00A41CA3" w:rsidRPr="00A94ABE" w:rsidRDefault="00A41CA3" w:rsidP="00A41CA3">
      <w:pPr>
        <w:pStyle w:val="ListParagraph"/>
        <w:spacing w:after="75" w:line="240" w:lineRule="auto"/>
        <w:outlineLvl w:val="2"/>
        <w:rPr>
          <w:rFonts w:ascii="Segoe UI" w:eastAsia="Times New Roman" w:hAnsi="Segoe UI" w:cs="Segoe UI"/>
          <w:color w:val="2F3639"/>
          <w:sz w:val="20"/>
          <w:szCs w:val="20"/>
        </w:rPr>
      </w:pP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Director of Engineering/Chief Architect</w:t>
      </w:r>
    </w:p>
    <w:p w:rsidR="002F1AE4" w:rsidRPr="002F1AE4" w:rsidRDefault="002F1AE4" w:rsidP="002F1AE4">
      <w:pPr>
        <w:spacing w:after="120" w:line="240" w:lineRule="auto"/>
        <w:outlineLvl w:val="3"/>
        <w:rPr>
          <w:rFonts w:ascii="inherit" w:eastAsia="Times New Roman" w:hAnsi="inherit" w:cs="Segoe UI"/>
          <w:b/>
          <w:color w:val="2F3639"/>
          <w:sz w:val="23"/>
          <w:szCs w:val="23"/>
        </w:rPr>
      </w:pPr>
      <w:r w:rsidRPr="002F1AE4">
        <w:rPr>
          <w:rFonts w:ascii="inherit" w:eastAsia="Times New Roman" w:hAnsi="inherit" w:cs="Segoe UI"/>
          <w:b/>
          <w:color w:val="2F3639"/>
          <w:sz w:val="23"/>
          <w:szCs w:val="23"/>
        </w:rPr>
        <w:t>Capstan Systems</w:t>
      </w:r>
      <w:r w:rsidR="00864486">
        <w:rPr>
          <w:rFonts w:ascii="inherit" w:eastAsia="Times New Roman" w:hAnsi="inherit" w:cs="Segoe UI"/>
          <w:b/>
          <w:color w:val="2F3639"/>
          <w:sz w:val="23"/>
          <w:szCs w:val="23"/>
        </w:rPr>
        <w:t>, San Francisco, CA</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517915">
        <w:rPr>
          <w:rFonts w:ascii="Segoe UI" w:eastAsia="Times New Roman" w:hAnsi="Segoe UI" w:cs="Segoe UI"/>
          <w:b/>
          <w:color w:val="2F3639"/>
          <w:sz w:val="20"/>
          <w:szCs w:val="20"/>
        </w:rPr>
        <w:t>March 2000 — September</w:t>
      </w:r>
      <w:r w:rsidRPr="00F91482">
        <w:rPr>
          <w:rFonts w:ascii="Segoe UI" w:eastAsia="Times New Roman" w:hAnsi="Segoe UI" w:cs="Segoe UI"/>
          <w:b/>
          <w:color w:val="2F3639"/>
          <w:sz w:val="20"/>
          <w:szCs w:val="20"/>
        </w:rPr>
        <w:t xml:space="preserve"> 2002</w:t>
      </w:r>
    </w:p>
    <w:p w:rsidR="002F1AE4" w:rsidRPr="001A15C2" w:rsidRDefault="0079512E" w:rsidP="00B504B6">
      <w:pPr>
        <w:spacing w:after="0" w:line="360" w:lineRule="atLeast"/>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Responsible for </w:t>
      </w:r>
      <w:r w:rsidR="002F1AE4" w:rsidRPr="001A15C2">
        <w:rPr>
          <w:rFonts w:ascii="Segoe UI" w:eastAsia="Times New Roman" w:hAnsi="Segoe UI" w:cs="Segoe UI"/>
          <w:color w:val="2F3639"/>
          <w:sz w:val="18"/>
          <w:szCs w:val="20"/>
        </w:rPr>
        <w:t>global development, operations, methodology definition and architectural governance</w:t>
      </w:r>
      <w:r w:rsidRPr="001A15C2">
        <w:rPr>
          <w:rFonts w:ascii="Segoe UI" w:eastAsia="Times New Roman" w:hAnsi="Segoe UI" w:cs="Segoe UI"/>
          <w:color w:val="2F3639"/>
          <w:sz w:val="18"/>
          <w:szCs w:val="20"/>
        </w:rPr>
        <w:t xml:space="preserve"> for hosted supply chain optimization software offered in an Application Service Provider model in a SunOS/WebLogic/Oracle 8i J2EE-compliant environment tasked with ensuring operational efficiency, implementation accuracy and solution integrity.</w:t>
      </w:r>
    </w:p>
    <w:p w:rsidR="007E1054" w:rsidRPr="007E1054" w:rsidRDefault="007E1054" w:rsidP="001B4FA9">
      <w:pPr>
        <w:spacing w:before="120" w:after="120" w:line="360" w:lineRule="atLeast"/>
        <w:jc w:val="both"/>
        <w:rPr>
          <w:rFonts w:ascii="Segoe UI" w:eastAsia="Times New Roman" w:hAnsi="Segoe UI" w:cs="Segoe UI"/>
          <w:b/>
          <w:color w:val="2F3639"/>
          <w:sz w:val="20"/>
          <w:szCs w:val="20"/>
        </w:rPr>
      </w:pPr>
      <w:r w:rsidRPr="007E1054">
        <w:rPr>
          <w:rFonts w:ascii="Segoe UI" w:eastAsia="Times New Roman" w:hAnsi="Segoe UI" w:cs="Segoe UI"/>
          <w:b/>
          <w:color w:val="2F3639"/>
          <w:sz w:val="20"/>
          <w:szCs w:val="20"/>
        </w:rPr>
        <w:t xml:space="preserve">Notable Achievements/Experience </w:t>
      </w:r>
    </w:p>
    <w:p w:rsidR="002F1AE4" w:rsidRPr="001A15C2" w:rsidRDefault="002F1AE4"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Operations and Development responsibilities in multi</w:t>
      </w:r>
      <w:r w:rsidR="007E1054"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million dollar development initiative for the following supply chain management modules: logistics management, import compliance, export compliance, total landed cost</w:t>
      </w:r>
      <w:r w:rsidR="007E1054" w:rsidRPr="001A15C2">
        <w:rPr>
          <w:rFonts w:ascii="Segoe UI" w:eastAsia="Times New Roman" w:hAnsi="Segoe UI" w:cs="Segoe UI"/>
          <w:color w:val="2F3639"/>
          <w:sz w:val="18"/>
          <w:szCs w:val="20"/>
        </w:rPr>
        <w:t xml:space="preserve"> which </w:t>
      </w:r>
      <w:r w:rsidRPr="001A15C2">
        <w:rPr>
          <w:rFonts w:ascii="Segoe UI" w:eastAsia="Times New Roman" w:hAnsi="Segoe UI" w:cs="Segoe UI"/>
          <w:color w:val="2F3639"/>
          <w:sz w:val="18"/>
          <w:szCs w:val="20"/>
        </w:rPr>
        <w:t>provide customer efficiencies in supply-chain visibility and functional management as well as on-the-fly import/export compliance screenings with extensive integration with ERP and CRM integration (namely SAP, Oracle 11i and Siebel</w:t>
      </w:r>
      <w:r w:rsidR="0079512E" w:rsidRPr="001A15C2">
        <w:rPr>
          <w:rFonts w:ascii="Segoe UI" w:eastAsia="Times New Roman" w:hAnsi="Segoe UI" w:cs="Segoe UI"/>
          <w:color w:val="2F3639"/>
          <w:sz w:val="18"/>
          <w:szCs w:val="20"/>
        </w:rPr>
        <w:t>.</w:t>
      </w:r>
    </w:p>
    <w:p w:rsidR="002F1AE4" w:rsidRPr="001A15C2" w:rsidRDefault="002F1AE4"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Program Manager and Chief Architect for 800</w:t>
      </w:r>
      <w:r w:rsidR="0079512E" w:rsidRPr="001A15C2">
        <w:rPr>
          <w:rFonts w:ascii="Segoe UI" w:eastAsia="Times New Roman" w:hAnsi="Segoe UI" w:cs="Segoe UI"/>
          <w:color w:val="2F3639"/>
          <w:sz w:val="18"/>
          <w:szCs w:val="20"/>
        </w:rPr>
        <w:t>K USD</w:t>
      </w:r>
      <w:r w:rsidRPr="001A15C2">
        <w:rPr>
          <w:rFonts w:ascii="Segoe UI" w:eastAsia="Times New Roman" w:hAnsi="Segoe UI" w:cs="Segoe UI"/>
          <w:color w:val="2F3639"/>
          <w:sz w:val="18"/>
          <w:szCs w:val="20"/>
        </w:rPr>
        <w:t xml:space="preserve"> loading dock small package shipping system built for Cisco Systems</w:t>
      </w:r>
      <w:r w:rsidR="007E1054"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This system enables Cisco loading dock personnel to select small-pack rates from various vendors at the loading dock based on a variety of factors such as 'lowest rate' and 'delivery date</w:t>
      </w:r>
      <w:r w:rsidR="007E1054"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This system is provides substantial costs savings to Cisco shipping costs as it is deployed in all US ship points</w:t>
      </w:r>
      <w:r w:rsidR="007E1054" w:rsidRPr="001A15C2">
        <w:rPr>
          <w:rFonts w:ascii="Segoe UI" w:eastAsia="Times New Roman" w:hAnsi="Segoe UI" w:cs="Segoe UI"/>
          <w:color w:val="2F3639"/>
          <w:sz w:val="18"/>
          <w:szCs w:val="20"/>
        </w:rPr>
        <w:t xml:space="preserve"> and</w:t>
      </w:r>
      <w:r w:rsidRPr="001A15C2">
        <w:rPr>
          <w:rFonts w:ascii="Segoe UI" w:eastAsia="Times New Roman" w:hAnsi="Segoe UI" w:cs="Segoe UI"/>
          <w:color w:val="2F3639"/>
          <w:sz w:val="18"/>
          <w:szCs w:val="20"/>
        </w:rPr>
        <w:t xml:space="preserve"> was designed so that future enhancements can provide Capstan Import/Export compliance screening functionality to all shipments.</w:t>
      </w:r>
    </w:p>
    <w:p w:rsidR="007E1054" w:rsidRPr="001A15C2" w:rsidRDefault="007E1054"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Led JRP/JAD sessions with Subject Matter Experts (SME's) to document intended system functionality</w:t>
      </w:r>
      <w:r w:rsidR="0079512E" w:rsidRPr="001A15C2">
        <w:rPr>
          <w:rFonts w:ascii="Segoe UI" w:eastAsia="Times New Roman" w:hAnsi="Segoe UI" w:cs="Segoe UI"/>
          <w:color w:val="2F3639"/>
          <w:sz w:val="18"/>
          <w:szCs w:val="20"/>
        </w:rPr>
        <w:t>.</w:t>
      </w:r>
    </w:p>
    <w:p w:rsidR="007E1054" w:rsidRPr="001A15C2" w:rsidRDefault="007E1054" w:rsidP="00B504B6">
      <w:pPr>
        <w:numPr>
          <w:ilvl w:val="0"/>
          <w:numId w:val="5"/>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Extensive architectural involvement surrounding the processing of various EDI and XML documents, ERP systems integration and the use of various EDI/XML delivery software, namely Mercator and Web Methods</w:t>
      </w:r>
      <w:r w:rsidR="0079512E" w:rsidRPr="001A15C2">
        <w:rPr>
          <w:rFonts w:ascii="Segoe UI" w:eastAsia="Times New Roman" w:hAnsi="Segoe UI" w:cs="Segoe UI"/>
          <w:color w:val="2F3639"/>
          <w:sz w:val="18"/>
          <w:szCs w:val="20"/>
        </w:rPr>
        <w:t>.</w:t>
      </w:r>
    </w:p>
    <w:p w:rsidR="00864486" w:rsidRPr="007E1054" w:rsidRDefault="00864486" w:rsidP="00A41CA3">
      <w:pPr>
        <w:spacing w:after="75" w:line="240" w:lineRule="auto"/>
        <w:outlineLvl w:val="2"/>
      </w:pPr>
    </w:p>
    <w:p w:rsidR="002F1AE4" w:rsidRPr="002F1AE4" w:rsidRDefault="002F1AE4" w:rsidP="00A41CA3">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Director</w:t>
      </w:r>
    </w:p>
    <w:p w:rsidR="002F1AE4" w:rsidRPr="002F1AE4" w:rsidRDefault="00027157" w:rsidP="00A41CA3">
      <w:pPr>
        <w:spacing w:after="120" w:line="240" w:lineRule="auto"/>
        <w:outlineLvl w:val="3"/>
        <w:rPr>
          <w:rFonts w:ascii="inherit" w:eastAsia="Times New Roman" w:hAnsi="inherit" w:cs="Segoe UI"/>
          <w:b/>
          <w:color w:val="2F3639"/>
          <w:sz w:val="23"/>
          <w:szCs w:val="23"/>
        </w:rPr>
      </w:pPr>
      <w:r>
        <w:rPr>
          <w:rFonts w:ascii="inherit" w:eastAsia="Times New Roman" w:hAnsi="inherit" w:cs="Segoe UI"/>
          <w:b/>
          <w:color w:val="2F3639"/>
          <w:sz w:val="23"/>
          <w:szCs w:val="23"/>
        </w:rPr>
        <w:t>Covansys</w:t>
      </w:r>
      <w:r w:rsidR="00864486">
        <w:rPr>
          <w:rFonts w:ascii="inherit" w:eastAsia="Times New Roman" w:hAnsi="inherit" w:cs="Segoe UI"/>
          <w:b/>
          <w:color w:val="2F3639"/>
          <w:sz w:val="23"/>
          <w:szCs w:val="23"/>
        </w:rPr>
        <w:t>, Basking Ridge, NJ</w:t>
      </w:r>
      <w:r w:rsidR="00864486">
        <w:rPr>
          <w:rFonts w:ascii="inherit" w:eastAsia="Times New Roman" w:hAnsi="inherit" w:cs="Segoe UI"/>
          <w:b/>
          <w:color w:val="2F3639"/>
          <w:sz w:val="23"/>
          <w:szCs w:val="23"/>
        </w:rPr>
        <w:tab/>
      </w:r>
      <w:r w:rsidR="002F1AE4" w:rsidRPr="00F91482">
        <w:rPr>
          <w:rFonts w:ascii="inherit" w:eastAsia="Times New Roman" w:hAnsi="inherit" w:cs="Segoe UI"/>
          <w:b/>
          <w:color w:val="2F3639"/>
          <w:sz w:val="23"/>
          <w:szCs w:val="23"/>
        </w:rPr>
        <w:tab/>
      </w:r>
      <w:r w:rsidR="002F1AE4" w:rsidRPr="00F91482">
        <w:rPr>
          <w:rFonts w:ascii="inherit" w:eastAsia="Times New Roman" w:hAnsi="inherit" w:cs="Segoe UI"/>
          <w:b/>
          <w:color w:val="2F3639"/>
          <w:sz w:val="23"/>
          <w:szCs w:val="23"/>
        </w:rPr>
        <w:tab/>
      </w:r>
      <w:r w:rsidR="002F1AE4" w:rsidRPr="00F91482">
        <w:rPr>
          <w:rFonts w:ascii="inherit" w:eastAsia="Times New Roman" w:hAnsi="inherit" w:cs="Segoe UI"/>
          <w:b/>
          <w:color w:val="2F3639"/>
          <w:sz w:val="23"/>
          <w:szCs w:val="23"/>
        </w:rPr>
        <w:tab/>
      </w:r>
      <w:r w:rsidR="002F1AE4" w:rsidRPr="00F9148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2F1AE4" w:rsidRPr="00F91482">
        <w:rPr>
          <w:rFonts w:ascii="Segoe UI" w:eastAsia="Times New Roman" w:hAnsi="Segoe UI" w:cs="Segoe UI"/>
          <w:b/>
          <w:color w:val="2F3639"/>
          <w:sz w:val="20"/>
          <w:szCs w:val="20"/>
        </w:rPr>
        <w:t>June 1997 — March 2000</w:t>
      </w:r>
    </w:p>
    <w:p w:rsidR="002F1AE4" w:rsidRPr="001A15C2" w:rsidRDefault="002F1AE4" w:rsidP="00B504B6">
      <w:pPr>
        <w:spacing w:after="0" w:line="360" w:lineRule="atLeast"/>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lastRenderedPageBreak/>
        <w:t>Responsible for operations for clients in Insurance, Pharmaceutical, Healthcare, Finance, and Banking sectors involving operations, design, architectural and maintenance responsibilities</w:t>
      </w:r>
      <w:r w:rsidR="007E1054" w:rsidRPr="001A15C2">
        <w:rPr>
          <w:rFonts w:ascii="Segoe UI" w:eastAsia="Times New Roman" w:hAnsi="Segoe UI" w:cs="Segoe UI"/>
          <w:color w:val="2F3639"/>
          <w:sz w:val="18"/>
          <w:szCs w:val="20"/>
        </w:rPr>
        <w:t>.</w:t>
      </w:r>
    </w:p>
    <w:p w:rsidR="007E1054" w:rsidRPr="007E1054" w:rsidRDefault="007E1054" w:rsidP="001B4FA9">
      <w:pPr>
        <w:spacing w:before="120" w:after="120" w:line="360" w:lineRule="atLeast"/>
        <w:jc w:val="both"/>
        <w:rPr>
          <w:rFonts w:ascii="Segoe UI" w:eastAsia="Times New Roman" w:hAnsi="Segoe UI" w:cs="Segoe UI"/>
          <w:b/>
          <w:color w:val="2F3639"/>
          <w:sz w:val="20"/>
          <w:szCs w:val="20"/>
        </w:rPr>
      </w:pPr>
      <w:r w:rsidRPr="007E1054">
        <w:rPr>
          <w:rFonts w:ascii="Segoe UI" w:eastAsia="Times New Roman" w:hAnsi="Segoe UI" w:cs="Segoe UI"/>
          <w:b/>
          <w:color w:val="2F3639"/>
          <w:sz w:val="20"/>
          <w:szCs w:val="20"/>
        </w:rPr>
        <w:t xml:space="preserve">Notable Achievements/Experience </w:t>
      </w:r>
    </w:p>
    <w:p w:rsidR="002F1AE4" w:rsidRPr="001A15C2" w:rsidRDefault="002F1AE4" w:rsidP="0079512E">
      <w:pPr>
        <w:numPr>
          <w:ilvl w:val="0"/>
          <w:numId w:val="6"/>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Chief Architect for enterprise n-tier architectural solutions (servers, network and software) at General Electric (</w:t>
      </w:r>
      <w:r w:rsidR="00517915"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1.2</w:t>
      </w:r>
      <w:r w:rsidR="0079512E" w:rsidRPr="001A15C2">
        <w:rPr>
          <w:rFonts w:ascii="Segoe UI" w:eastAsia="Times New Roman" w:hAnsi="Segoe UI" w:cs="Segoe UI"/>
          <w:color w:val="2F3639"/>
          <w:sz w:val="18"/>
          <w:szCs w:val="20"/>
        </w:rPr>
        <w:t>M USD</w:t>
      </w:r>
      <w:r w:rsidRPr="001A15C2">
        <w:rPr>
          <w:rFonts w:ascii="Segoe UI" w:eastAsia="Times New Roman" w:hAnsi="Segoe UI" w:cs="Segoe UI"/>
          <w:color w:val="2F3639"/>
          <w:sz w:val="18"/>
          <w:szCs w:val="20"/>
        </w:rPr>
        <w:t>), Allied Signal(</w:t>
      </w:r>
      <w:r w:rsidR="00517915"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2.1</w:t>
      </w:r>
      <w:r w:rsidR="0079512E" w:rsidRPr="001A15C2">
        <w:rPr>
          <w:rFonts w:ascii="Segoe UI" w:eastAsia="Times New Roman" w:hAnsi="Segoe UI" w:cs="Segoe UI"/>
          <w:color w:val="2F3639"/>
          <w:sz w:val="18"/>
          <w:szCs w:val="20"/>
        </w:rPr>
        <w:t>M USD</w:t>
      </w:r>
      <w:r w:rsidRPr="001A15C2">
        <w:rPr>
          <w:rFonts w:ascii="Segoe UI" w:eastAsia="Times New Roman" w:hAnsi="Segoe UI" w:cs="Segoe UI"/>
          <w:color w:val="2F3639"/>
          <w:sz w:val="18"/>
          <w:szCs w:val="20"/>
        </w:rPr>
        <w:t>), Honeywell</w:t>
      </w:r>
      <w:r w:rsidR="007E1054" w:rsidRPr="001A15C2">
        <w:rPr>
          <w:rFonts w:ascii="Segoe UI" w:eastAsia="Times New Roman" w:hAnsi="Segoe UI" w:cs="Segoe UI"/>
          <w:color w:val="2F3639"/>
          <w:sz w:val="18"/>
          <w:szCs w:val="20"/>
        </w:rPr>
        <w:t xml:space="preserve"> (</w:t>
      </w:r>
      <w:r w:rsidR="00517915"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800</w:t>
      </w:r>
      <w:r w:rsidR="0079512E" w:rsidRPr="001A15C2">
        <w:rPr>
          <w:rFonts w:ascii="Segoe UI" w:eastAsia="Times New Roman" w:hAnsi="Segoe UI" w:cs="Segoe UI"/>
          <w:color w:val="2F3639"/>
          <w:sz w:val="18"/>
          <w:szCs w:val="20"/>
        </w:rPr>
        <w:t>K USD</w:t>
      </w:r>
      <w:r w:rsidRPr="001A15C2">
        <w:rPr>
          <w:rFonts w:ascii="Segoe UI" w:eastAsia="Times New Roman" w:hAnsi="Segoe UI" w:cs="Segoe UI"/>
          <w:color w:val="2F3639"/>
          <w:sz w:val="18"/>
          <w:szCs w:val="20"/>
        </w:rPr>
        <w:t>), Federal Home Loan Bank of NY</w:t>
      </w:r>
      <w:r w:rsidR="007E1054" w:rsidRPr="001A15C2">
        <w:rPr>
          <w:rFonts w:ascii="Segoe UI" w:eastAsia="Times New Roman" w:hAnsi="Segoe UI" w:cs="Segoe UI"/>
          <w:color w:val="2F3639"/>
          <w:sz w:val="18"/>
          <w:szCs w:val="20"/>
        </w:rPr>
        <w:t xml:space="preserve"> (</w:t>
      </w:r>
      <w:r w:rsidR="00517915"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2.25</w:t>
      </w:r>
      <w:r w:rsidR="0079512E" w:rsidRPr="001A15C2">
        <w:rPr>
          <w:rFonts w:ascii="Segoe UI" w:eastAsia="Times New Roman" w:hAnsi="Segoe UI" w:cs="Segoe UI"/>
          <w:color w:val="2F3639"/>
          <w:sz w:val="18"/>
          <w:szCs w:val="20"/>
        </w:rPr>
        <w:t>M USD</w:t>
      </w:r>
      <w:r w:rsidRPr="001A15C2">
        <w:rPr>
          <w:rFonts w:ascii="Segoe UI" w:eastAsia="Times New Roman" w:hAnsi="Segoe UI" w:cs="Segoe UI"/>
          <w:color w:val="2F3639"/>
          <w:sz w:val="18"/>
          <w:szCs w:val="20"/>
        </w:rPr>
        <w:t>), Bank of America, Wells Fargo and AT&amp;T</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6"/>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Lead sales and delivery role for effort that conceptualized, presented and was awarded contract for implementation of the online Automotive Parts catalog for Allied Signal Consumer Products Group as part of Allied Signal/Honeywell client relationships</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6"/>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Critical Sales, Facilitation, Technical Architect and Lead Developer role for a</w:t>
      </w:r>
      <w:r w:rsidR="007E1054" w:rsidRPr="001A15C2">
        <w:rPr>
          <w:rFonts w:ascii="Segoe UI" w:eastAsia="Times New Roman" w:hAnsi="Segoe UI" w:cs="Segoe UI"/>
          <w:color w:val="2F3639"/>
          <w:sz w:val="18"/>
          <w:szCs w:val="20"/>
        </w:rPr>
        <w:t xml:space="preserve"> </w:t>
      </w:r>
      <w:r w:rsidR="0079512E" w:rsidRPr="001A15C2">
        <w:rPr>
          <w:rFonts w:ascii="Segoe UI" w:eastAsia="Times New Roman" w:hAnsi="Segoe UI" w:cs="Segoe UI"/>
          <w:color w:val="2F3639"/>
          <w:sz w:val="18"/>
          <w:szCs w:val="20"/>
        </w:rPr>
        <w:t>$</w:t>
      </w:r>
      <w:r w:rsidR="00517915" w:rsidRPr="001A15C2">
        <w:rPr>
          <w:rFonts w:ascii="Segoe UI" w:eastAsia="Times New Roman" w:hAnsi="Segoe UI" w:cs="Segoe UI"/>
          <w:color w:val="2F3639"/>
          <w:sz w:val="18"/>
          <w:szCs w:val="20"/>
        </w:rPr>
        <w:t xml:space="preserve">2.25M </w:t>
      </w:r>
      <w:r w:rsidRPr="001A15C2">
        <w:rPr>
          <w:rFonts w:ascii="Segoe UI" w:eastAsia="Times New Roman" w:hAnsi="Segoe UI" w:cs="Segoe UI"/>
          <w:color w:val="2F3639"/>
          <w:sz w:val="18"/>
          <w:szCs w:val="20"/>
        </w:rPr>
        <w:t>USD intranet-based financial application</w:t>
      </w:r>
      <w:r w:rsidR="0079512E" w:rsidRPr="001A15C2">
        <w:rPr>
          <w:rFonts w:ascii="Segoe UI" w:eastAsia="Times New Roman" w:hAnsi="Segoe UI" w:cs="Segoe UI"/>
          <w:color w:val="2F3639"/>
          <w:sz w:val="18"/>
          <w:szCs w:val="20"/>
        </w:rPr>
        <w:t xml:space="preserve"> where f</w:t>
      </w:r>
      <w:r w:rsidRPr="001A15C2">
        <w:rPr>
          <w:rFonts w:ascii="Segoe UI" w:eastAsia="Times New Roman" w:hAnsi="Segoe UI" w:cs="Segoe UI"/>
          <w:color w:val="2F3639"/>
          <w:sz w:val="18"/>
          <w:szCs w:val="20"/>
        </w:rPr>
        <w:t>acilitation of extensive multi-month JRP/JAD sessions produc</w:t>
      </w:r>
      <w:r w:rsidR="0079512E" w:rsidRPr="001A15C2">
        <w:rPr>
          <w:rFonts w:ascii="Segoe UI" w:eastAsia="Times New Roman" w:hAnsi="Segoe UI" w:cs="Segoe UI"/>
          <w:color w:val="2F3639"/>
          <w:sz w:val="18"/>
          <w:szCs w:val="20"/>
        </w:rPr>
        <w:t>ed</w:t>
      </w:r>
      <w:r w:rsidRPr="001A15C2">
        <w:rPr>
          <w:rFonts w:ascii="Segoe UI" w:eastAsia="Times New Roman" w:hAnsi="Segoe UI" w:cs="Segoe UI"/>
          <w:color w:val="2F3639"/>
          <w:sz w:val="18"/>
          <w:szCs w:val="20"/>
        </w:rPr>
        <w:t xml:space="preserve"> baseline for workflow-oriented project to streamline 80-90% of all existing staff processes</w:t>
      </w:r>
      <w:r w:rsidR="0079512E"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This project required a precise combination of Internet technologies to create a state-of-the-art workflow-based system used in the management of mortgage-based collateral for one of the US Federal Home Loan Banks</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6"/>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Secured strategic outsourcing alliances with the following organizations: General Electric, Allied Signal, Honeywell and Bank of America</w:t>
      </w:r>
      <w:r w:rsidR="0079512E"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forged through my nurturing of accounts, as well as my architectural prowess and technical abilities</w:t>
      </w:r>
      <w:r w:rsidR="0079512E" w:rsidRPr="001A15C2">
        <w:rPr>
          <w:rFonts w:ascii="Segoe UI" w:eastAsia="Times New Roman" w:hAnsi="Segoe UI" w:cs="Segoe UI"/>
          <w:color w:val="2F3639"/>
          <w:sz w:val="18"/>
          <w:szCs w:val="20"/>
        </w:rPr>
        <w:t xml:space="preserve"> with a</w:t>
      </w:r>
      <w:r w:rsidRPr="001A15C2">
        <w:rPr>
          <w:rFonts w:ascii="Segoe UI" w:eastAsia="Times New Roman" w:hAnsi="Segoe UI" w:cs="Segoe UI"/>
          <w:color w:val="2F3639"/>
          <w:sz w:val="18"/>
          <w:szCs w:val="20"/>
        </w:rPr>
        <w:t>pproximate 1999-2000 revenues from these clients in excess of $6.5 million USD.</w:t>
      </w:r>
    </w:p>
    <w:p w:rsidR="002F1AE4" w:rsidRDefault="002F1AE4" w:rsidP="00A41CA3">
      <w:pPr>
        <w:keepNext/>
        <w:keepLines/>
        <w:spacing w:after="75" w:line="240" w:lineRule="auto"/>
        <w:outlineLvl w:val="2"/>
        <w:rPr>
          <w:rFonts w:ascii="inherit" w:eastAsia="Times New Roman" w:hAnsi="inherit" w:cs="Segoe UI"/>
          <w:b/>
          <w:bCs/>
          <w:color w:val="2F3639"/>
          <w:sz w:val="23"/>
          <w:szCs w:val="23"/>
        </w:rPr>
      </w:pP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Director/Chief Architect</w:t>
      </w:r>
    </w:p>
    <w:p w:rsidR="002F1AE4" w:rsidRPr="002F1AE4" w:rsidRDefault="00A94ABE" w:rsidP="002F1AE4">
      <w:pPr>
        <w:spacing w:after="120" w:line="240" w:lineRule="auto"/>
        <w:outlineLvl w:val="3"/>
        <w:rPr>
          <w:rFonts w:ascii="inherit" w:eastAsia="Times New Roman" w:hAnsi="inherit" w:cs="Segoe UI"/>
          <w:b/>
          <w:color w:val="2F3639"/>
          <w:sz w:val="23"/>
          <w:szCs w:val="23"/>
        </w:rPr>
      </w:pPr>
      <w:r>
        <w:rPr>
          <w:rFonts w:ascii="inherit" w:eastAsia="Times New Roman" w:hAnsi="inherit" w:cs="Segoe UI"/>
          <w:b/>
          <w:bCs/>
          <w:color w:val="2F3639"/>
          <w:sz w:val="23"/>
          <w:szCs w:val="23"/>
        </w:rPr>
        <w:t>Coopers &amp; Lybrand</w:t>
      </w:r>
      <w:r w:rsidR="00864486">
        <w:rPr>
          <w:rFonts w:ascii="inherit" w:eastAsia="Times New Roman" w:hAnsi="inherit" w:cs="Segoe UI"/>
          <w:b/>
          <w:bCs/>
          <w:color w:val="2F3639"/>
          <w:sz w:val="23"/>
          <w:szCs w:val="23"/>
        </w:rPr>
        <w:t>, Parsippany, NJ</w:t>
      </w:r>
      <w:r>
        <w:rPr>
          <w:rFonts w:ascii="inherit" w:eastAsia="Times New Roman" w:hAnsi="inherit" w:cs="Segoe UI"/>
          <w:b/>
          <w:bCs/>
          <w:color w:val="2F3639"/>
          <w:sz w:val="23"/>
          <w:szCs w:val="23"/>
        </w:rPr>
        <w:tab/>
      </w:r>
      <w:r w:rsidR="002F1AE4" w:rsidRPr="00F91482">
        <w:rPr>
          <w:rFonts w:ascii="inherit" w:eastAsia="Times New Roman" w:hAnsi="inherit" w:cs="Segoe UI"/>
          <w:b/>
          <w:color w:val="2F3639"/>
          <w:sz w:val="23"/>
          <w:szCs w:val="23"/>
        </w:rPr>
        <w:tab/>
      </w:r>
      <w:r w:rsidR="002F1AE4" w:rsidRPr="00F91482">
        <w:rPr>
          <w:rFonts w:ascii="inherit" w:eastAsia="Times New Roman" w:hAnsi="inherit" w:cs="Segoe UI"/>
          <w:b/>
          <w:color w:val="2F3639"/>
          <w:sz w:val="23"/>
          <w:szCs w:val="23"/>
        </w:rPr>
        <w:tab/>
      </w:r>
      <w:r w:rsidR="00F91482">
        <w:rPr>
          <w:rFonts w:ascii="inherit" w:eastAsia="Times New Roman" w:hAnsi="inherit" w:cs="Segoe UI"/>
          <w:b/>
          <w:color w:val="2F3639"/>
          <w:sz w:val="23"/>
          <w:szCs w:val="23"/>
        </w:rPr>
        <w:tab/>
        <w:t xml:space="preserve">      </w:t>
      </w:r>
      <w:r w:rsidR="00864486">
        <w:rPr>
          <w:rFonts w:ascii="inherit" w:eastAsia="Times New Roman" w:hAnsi="inherit" w:cs="Segoe UI"/>
          <w:b/>
          <w:color w:val="2F3639"/>
          <w:sz w:val="23"/>
          <w:szCs w:val="23"/>
        </w:rPr>
        <w:t xml:space="preserve">   </w:t>
      </w:r>
      <w:r w:rsidR="00517915">
        <w:rPr>
          <w:rFonts w:ascii="inherit" w:eastAsia="Times New Roman" w:hAnsi="inherit" w:cs="Segoe UI"/>
          <w:b/>
          <w:color w:val="2F3639"/>
          <w:sz w:val="23"/>
          <w:szCs w:val="23"/>
        </w:rPr>
        <w:t xml:space="preserve">  </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2F1AE4" w:rsidRPr="00F91482">
        <w:rPr>
          <w:rFonts w:ascii="Segoe UI" w:eastAsia="Times New Roman" w:hAnsi="Segoe UI" w:cs="Segoe UI"/>
          <w:b/>
          <w:color w:val="2F3639"/>
          <w:sz w:val="20"/>
          <w:szCs w:val="20"/>
        </w:rPr>
        <w:t>April 1994 — June 1997</w:t>
      </w:r>
    </w:p>
    <w:p w:rsidR="002F1AE4" w:rsidRPr="001A15C2" w:rsidRDefault="0079512E" w:rsidP="0079512E">
      <w:pPr>
        <w:spacing w:after="0" w:line="360" w:lineRule="atLeast"/>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Responsible</w:t>
      </w:r>
      <w:r w:rsidR="002F1AE4" w:rsidRPr="001A15C2">
        <w:rPr>
          <w:rFonts w:ascii="Segoe UI" w:eastAsia="Times New Roman" w:hAnsi="Segoe UI" w:cs="Segoe UI"/>
          <w:color w:val="2F3639"/>
          <w:sz w:val="18"/>
          <w:szCs w:val="20"/>
        </w:rPr>
        <w:t xml:space="preserve"> for IT operations center servicing all US-based C&amp;L HR Practice clients delivering Pension Information and Open Enrollment/Benefit elections</w:t>
      </w:r>
      <w:r w:rsidR="007E1054" w:rsidRPr="001A15C2">
        <w:rPr>
          <w:rFonts w:ascii="Segoe UI" w:eastAsia="Times New Roman" w:hAnsi="Segoe UI" w:cs="Segoe UI"/>
          <w:color w:val="2F3639"/>
          <w:sz w:val="18"/>
          <w:szCs w:val="20"/>
        </w:rPr>
        <w:t xml:space="preserve">. </w:t>
      </w:r>
      <w:r w:rsidR="002F1AE4" w:rsidRPr="001A15C2">
        <w:rPr>
          <w:rFonts w:ascii="Segoe UI" w:eastAsia="Times New Roman" w:hAnsi="Segoe UI" w:cs="Segoe UI"/>
          <w:color w:val="2F3639"/>
          <w:sz w:val="18"/>
          <w:szCs w:val="20"/>
        </w:rPr>
        <w:t xml:space="preserve">Responsibilities included Infrastructure, Operations, R&amp;D and Development for enterprise client/server service bureau, consisting of interactive voice response (IVR), computer telephony integration (CTI), voice recognition (VR) and text-to-speech (TTS) systems custom built using C and C++ on various </w:t>
      </w:r>
      <w:r w:rsidRPr="001A15C2">
        <w:rPr>
          <w:rFonts w:ascii="Segoe UI" w:eastAsia="Times New Roman" w:hAnsi="Segoe UI" w:cs="Segoe UI"/>
          <w:color w:val="2F3639"/>
          <w:sz w:val="18"/>
          <w:szCs w:val="20"/>
        </w:rPr>
        <w:t>UNIX</w:t>
      </w:r>
      <w:r w:rsidR="002F1AE4" w:rsidRPr="001A15C2">
        <w:rPr>
          <w:rFonts w:ascii="Segoe UI" w:eastAsia="Times New Roman" w:hAnsi="Segoe UI" w:cs="Segoe UI"/>
          <w:color w:val="2F3639"/>
          <w:sz w:val="18"/>
          <w:szCs w:val="20"/>
        </w:rPr>
        <w:t xml:space="preserve"> and Windows platforms</w:t>
      </w:r>
      <w:r w:rsidR="007E1054" w:rsidRPr="001A15C2">
        <w:rPr>
          <w:rFonts w:ascii="Segoe UI" w:eastAsia="Times New Roman" w:hAnsi="Segoe UI" w:cs="Segoe UI"/>
          <w:color w:val="2F3639"/>
          <w:sz w:val="18"/>
          <w:szCs w:val="20"/>
        </w:rPr>
        <w:t>.</w:t>
      </w:r>
    </w:p>
    <w:p w:rsidR="007E1054" w:rsidRPr="007E1054" w:rsidRDefault="007E1054" w:rsidP="001B4FA9">
      <w:pPr>
        <w:spacing w:before="120" w:after="120" w:line="360" w:lineRule="atLeast"/>
        <w:jc w:val="both"/>
        <w:rPr>
          <w:rFonts w:ascii="Segoe UI" w:eastAsia="Times New Roman" w:hAnsi="Segoe UI" w:cs="Segoe UI"/>
          <w:b/>
          <w:color w:val="2F3639"/>
          <w:sz w:val="20"/>
          <w:szCs w:val="20"/>
        </w:rPr>
      </w:pPr>
      <w:r w:rsidRPr="007E1054">
        <w:rPr>
          <w:rFonts w:ascii="Segoe UI" w:eastAsia="Times New Roman" w:hAnsi="Segoe UI" w:cs="Segoe UI"/>
          <w:b/>
          <w:color w:val="2F3639"/>
          <w:sz w:val="20"/>
          <w:szCs w:val="20"/>
        </w:rPr>
        <w:t xml:space="preserve">Notable Achievements/Experience </w:t>
      </w:r>
    </w:p>
    <w:p w:rsidR="002F1AE4" w:rsidRPr="001A15C2" w:rsidRDefault="007E1054" w:rsidP="0079512E">
      <w:pPr>
        <w:numPr>
          <w:ilvl w:val="0"/>
          <w:numId w:val="7"/>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 </w:t>
      </w:r>
      <w:r w:rsidR="002F1AE4" w:rsidRPr="001A15C2">
        <w:rPr>
          <w:rFonts w:ascii="Segoe UI" w:eastAsia="Times New Roman" w:hAnsi="Segoe UI" w:cs="Segoe UI"/>
          <w:color w:val="2F3639"/>
          <w:sz w:val="18"/>
          <w:szCs w:val="20"/>
        </w:rPr>
        <w:t xml:space="preserve">Chief Architect for call center hardware/software environment using Compaq servers (running </w:t>
      </w:r>
      <w:r w:rsidR="0079512E" w:rsidRPr="001A15C2">
        <w:rPr>
          <w:rFonts w:ascii="Segoe UI" w:eastAsia="Times New Roman" w:hAnsi="Segoe UI" w:cs="Segoe UI"/>
          <w:color w:val="2F3639"/>
          <w:sz w:val="18"/>
          <w:szCs w:val="20"/>
        </w:rPr>
        <w:t>UnixWare</w:t>
      </w:r>
      <w:r w:rsidR="002F1AE4" w:rsidRPr="001A15C2">
        <w:rPr>
          <w:rFonts w:ascii="Segoe UI" w:eastAsia="Times New Roman" w:hAnsi="Segoe UI" w:cs="Segoe UI"/>
          <w:color w:val="2F3639"/>
          <w:sz w:val="18"/>
          <w:szCs w:val="20"/>
        </w:rPr>
        <w:t xml:space="preserve"> and Windows), Cisco network components and Dialogic (now Intel) telephony hardware</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7"/>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Chief Architect for internal hardware/software cross-platform inter-networking environment implementing an API which encapsulated all network programming shielding complexity from a large team of junior C/C++ developers, increasing productivity and drastically reducing the learning-curve for all staff</w:t>
      </w:r>
      <w:r w:rsidR="007E1054" w:rsidRPr="001A15C2">
        <w:rPr>
          <w:rFonts w:ascii="Segoe UI" w:eastAsia="Times New Roman" w:hAnsi="Segoe UI" w:cs="Segoe UI"/>
          <w:color w:val="2F3639"/>
          <w:sz w:val="18"/>
          <w:szCs w:val="20"/>
        </w:rPr>
        <w:t xml:space="preserve"> with p</w:t>
      </w:r>
      <w:r w:rsidRPr="001A15C2">
        <w:rPr>
          <w:rFonts w:ascii="Segoe UI" w:eastAsia="Times New Roman" w:hAnsi="Segoe UI" w:cs="Segoe UI"/>
          <w:color w:val="2F3639"/>
          <w:sz w:val="18"/>
          <w:szCs w:val="20"/>
        </w:rPr>
        <w:t xml:space="preserve">roductivity increases and headcount reductions estimated in the millions of dollars (USD) yearly from accelerated time of delivery and ability to </w:t>
      </w:r>
      <w:r w:rsidR="007E1054" w:rsidRPr="001A15C2">
        <w:rPr>
          <w:rFonts w:ascii="Segoe UI" w:eastAsia="Times New Roman" w:hAnsi="Segoe UI" w:cs="Segoe UI"/>
          <w:color w:val="2F3639"/>
          <w:sz w:val="18"/>
          <w:szCs w:val="20"/>
        </w:rPr>
        <w:t>reduced</w:t>
      </w:r>
      <w:r w:rsidRPr="001A15C2">
        <w:rPr>
          <w:rFonts w:ascii="Segoe UI" w:eastAsia="Times New Roman" w:hAnsi="Segoe UI" w:cs="Segoe UI"/>
          <w:color w:val="2F3639"/>
          <w:sz w:val="18"/>
          <w:szCs w:val="20"/>
        </w:rPr>
        <w:t xml:space="preserve"> skill</w:t>
      </w:r>
      <w:r w:rsidR="007E1054" w:rsidRPr="001A15C2">
        <w:rPr>
          <w:rFonts w:ascii="Segoe UI" w:eastAsia="Times New Roman" w:hAnsi="Segoe UI" w:cs="Segoe UI"/>
          <w:color w:val="2F3639"/>
          <w:sz w:val="18"/>
          <w:szCs w:val="20"/>
        </w:rPr>
        <w:t>s of</w:t>
      </w:r>
      <w:r w:rsidRPr="001A15C2">
        <w:rPr>
          <w:rFonts w:ascii="Segoe UI" w:eastAsia="Times New Roman" w:hAnsi="Segoe UI" w:cs="Segoe UI"/>
          <w:color w:val="2F3639"/>
          <w:sz w:val="18"/>
          <w:szCs w:val="20"/>
        </w:rPr>
        <w:t xml:space="preserve"> staff </w:t>
      </w:r>
      <w:r w:rsidR="007E1054" w:rsidRPr="001A15C2">
        <w:rPr>
          <w:rFonts w:ascii="Segoe UI" w:eastAsia="Times New Roman" w:hAnsi="Segoe UI" w:cs="Segoe UI"/>
          <w:color w:val="2F3639"/>
          <w:sz w:val="18"/>
          <w:szCs w:val="20"/>
        </w:rPr>
        <w:t xml:space="preserve">required </w:t>
      </w:r>
      <w:r w:rsidRPr="001A15C2">
        <w:rPr>
          <w:rFonts w:ascii="Segoe UI" w:eastAsia="Times New Roman" w:hAnsi="Segoe UI" w:cs="Segoe UI"/>
          <w:color w:val="2F3639"/>
          <w:sz w:val="18"/>
          <w:szCs w:val="20"/>
        </w:rPr>
        <w:t>to develop applications</w:t>
      </w:r>
      <w:r w:rsidR="0079512E" w:rsidRPr="001A15C2">
        <w:rPr>
          <w:rFonts w:ascii="Segoe UI" w:eastAsia="Times New Roman" w:hAnsi="Segoe UI" w:cs="Segoe UI"/>
          <w:color w:val="2F3639"/>
          <w:sz w:val="18"/>
          <w:szCs w:val="20"/>
        </w:rPr>
        <w:t>.</w:t>
      </w:r>
    </w:p>
    <w:p w:rsidR="002F1AE4" w:rsidRPr="001A15C2" w:rsidRDefault="002F1AE4" w:rsidP="001652DE">
      <w:pPr>
        <w:numPr>
          <w:ilvl w:val="0"/>
          <w:numId w:val="7"/>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Chief Architect of a cross-platform Pre-XML Name/Value Pair macro-based API significantly reducing user learning curves and increasing productivity for all internal development</w:t>
      </w:r>
      <w:r w:rsidR="001652DE">
        <w:rPr>
          <w:rFonts w:ascii="Segoe UI" w:eastAsia="Times New Roman" w:hAnsi="Segoe UI" w:cs="Segoe UI"/>
          <w:color w:val="2F3639"/>
          <w:sz w:val="18"/>
          <w:szCs w:val="20"/>
        </w:rPr>
        <w:t xml:space="preserve"> which</w:t>
      </w:r>
      <w:r w:rsidRPr="001A15C2">
        <w:rPr>
          <w:rFonts w:ascii="Segoe UI" w:eastAsia="Times New Roman" w:hAnsi="Segoe UI" w:cs="Segoe UI"/>
          <w:color w:val="2F3639"/>
          <w:sz w:val="18"/>
          <w:szCs w:val="20"/>
        </w:rPr>
        <w:t xml:space="preserve"> allowed for the creation of self-describing data and, in conjunction with the Networking package described above, allowed for the passing of messages among network clients/servers in order to achieve distributed processing in a mixed operating system environment</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7"/>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Architect and lead developer of a Unix-based Interactive Voice Response macro-based API significantly reducing user learning curves and increasing productivity for all internal development of Health &amp; Welfare voice applications</w:t>
      </w:r>
      <w:r w:rsidR="0079512E" w:rsidRPr="001A15C2">
        <w:rPr>
          <w:rFonts w:ascii="Segoe UI" w:eastAsia="Times New Roman" w:hAnsi="Segoe UI" w:cs="Segoe UI"/>
          <w:color w:val="2F3639"/>
          <w:sz w:val="18"/>
          <w:szCs w:val="20"/>
        </w:rPr>
        <w:t>.</w:t>
      </w:r>
    </w:p>
    <w:p w:rsidR="002F1AE4" w:rsidRPr="001A15C2" w:rsidRDefault="002F1AE4" w:rsidP="0079512E">
      <w:pPr>
        <w:numPr>
          <w:ilvl w:val="0"/>
          <w:numId w:val="7"/>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Architect and lead developer of a Unix-based Graphical Based Monitoring Package providing real-time execution status of all Voice channels in an</w:t>
      </w:r>
      <w:r w:rsidR="007E1054" w:rsidRPr="001A15C2">
        <w:rPr>
          <w:rFonts w:ascii="Segoe UI" w:eastAsia="Times New Roman" w:hAnsi="Segoe UI" w:cs="Segoe UI"/>
          <w:color w:val="2F3639"/>
          <w:sz w:val="18"/>
          <w:szCs w:val="20"/>
        </w:rPr>
        <w:t xml:space="preserve"> </w:t>
      </w:r>
      <w:r w:rsidRPr="001A15C2">
        <w:rPr>
          <w:rFonts w:ascii="Segoe UI" w:eastAsia="Times New Roman" w:hAnsi="Segoe UI" w:cs="Segoe UI"/>
          <w:color w:val="2F3639"/>
          <w:sz w:val="18"/>
          <w:szCs w:val="20"/>
        </w:rPr>
        <w:t>800 port HR service bureau.</w:t>
      </w:r>
    </w:p>
    <w:p w:rsidR="002F1AE4" w:rsidRDefault="002F1AE4" w:rsidP="002F1AE4">
      <w:pPr>
        <w:spacing w:after="75" w:line="240" w:lineRule="auto"/>
        <w:outlineLvl w:val="2"/>
        <w:rPr>
          <w:rFonts w:ascii="Segoe UI" w:eastAsia="Times New Roman" w:hAnsi="Segoe UI" w:cs="Segoe UI"/>
          <w:color w:val="2F3639"/>
          <w:sz w:val="20"/>
          <w:szCs w:val="20"/>
        </w:rPr>
      </w:pPr>
    </w:p>
    <w:p w:rsidR="002F1AE4" w:rsidRPr="002F1AE4" w:rsidRDefault="00A94ABE" w:rsidP="002F1AE4">
      <w:pPr>
        <w:spacing w:after="75" w:line="240" w:lineRule="auto"/>
        <w:outlineLvl w:val="2"/>
        <w:rPr>
          <w:rFonts w:ascii="inherit" w:eastAsia="Times New Roman" w:hAnsi="inherit" w:cs="Segoe UI"/>
          <w:b/>
          <w:bCs/>
          <w:color w:val="2F3639"/>
          <w:sz w:val="23"/>
          <w:szCs w:val="23"/>
        </w:rPr>
      </w:pPr>
      <w:r>
        <w:rPr>
          <w:rFonts w:ascii="inherit" w:eastAsia="Times New Roman" w:hAnsi="inherit" w:cs="Segoe UI"/>
          <w:b/>
          <w:bCs/>
          <w:color w:val="2F3639"/>
          <w:sz w:val="23"/>
          <w:szCs w:val="23"/>
        </w:rPr>
        <w:t>Manager UNIX Development</w:t>
      </w:r>
    </w:p>
    <w:p w:rsidR="002F1AE4" w:rsidRPr="002F1AE4" w:rsidRDefault="002F1AE4" w:rsidP="002F1AE4">
      <w:pPr>
        <w:spacing w:after="120" w:line="240" w:lineRule="auto"/>
        <w:outlineLvl w:val="3"/>
        <w:rPr>
          <w:rFonts w:ascii="inherit" w:eastAsia="Times New Roman" w:hAnsi="inherit" w:cs="Segoe UI"/>
          <w:b/>
          <w:color w:val="2F3639"/>
          <w:sz w:val="23"/>
          <w:szCs w:val="23"/>
        </w:rPr>
      </w:pPr>
      <w:r w:rsidRPr="002F1AE4">
        <w:rPr>
          <w:rFonts w:ascii="inherit" w:eastAsia="Times New Roman" w:hAnsi="inherit" w:cs="Segoe UI"/>
          <w:b/>
          <w:color w:val="2F3639"/>
          <w:sz w:val="23"/>
          <w:szCs w:val="23"/>
        </w:rPr>
        <w:t>Maersk Data USA</w:t>
      </w:r>
      <w:r w:rsidR="00864486">
        <w:rPr>
          <w:rFonts w:ascii="inherit" w:eastAsia="Times New Roman" w:hAnsi="inherit" w:cs="Segoe UI"/>
          <w:b/>
          <w:color w:val="2F3639"/>
          <w:sz w:val="23"/>
          <w:szCs w:val="23"/>
        </w:rPr>
        <w:t>, Madison, NJ</w:t>
      </w:r>
      <w:r w:rsidR="00864486">
        <w:rPr>
          <w:rFonts w:ascii="inherit" w:eastAsia="Times New Roman" w:hAnsi="inherit" w:cs="Segoe UI"/>
          <w:b/>
          <w:color w:val="2F3639"/>
          <w:sz w:val="23"/>
          <w:szCs w:val="23"/>
        </w:rPr>
        <w:tab/>
      </w:r>
      <w:r w:rsidRPr="00F91482">
        <w:rPr>
          <w:rFonts w:ascii="inherit" w:eastAsia="Times New Roman" w:hAnsi="inherit" w:cs="Segoe UI"/>
          <w:b/>
          <w:color w:val="2F3639"/>
          <w:sz w:val="23"/>
          <w:szCs w:val="23"/>
        </w:rPr>
        <w:tab/>
      </w:r>
      <w:r w:rsidRPr="00F91482">
        <w:rPr>
          <w:rFonts w:ascii="inherit" w:eastAsia="Times New Roman" w:hAnsi="inherit" w:cs="Segoe UI"/>
          <w:b/>
          <w:color w:val="2F3639"/>
          <w:sz w:val="23"/>
          <w:szCs w:val="23"/>
        </w:rPr>
        <w:tab/>
      </w:r>
      <w:r w:rsidRPr="00F91482">
        <w:rPr>
          <w:rFonts w:ascii="inherit" w:eastAsia="Times New Roman" w:hAnsi="inherit" w:cs="Segoe UI"/>
          <w:b/>
          <w:color w:val="2F3639"/>
          <w:sz w:val="23"/>
          <w:szCs w:val="23"/>
        </w:rPr>
        <w:tab/>
      </w:r>
      <w:r w:rsidR="00864486">
        <w:rPr>
          <w:rFonts w:ascii="inherit" w:eastAsia="Times New Roman" w:hAnsi="inherit" w:cs="Segoe UI"/>
          <w:b/>
          <w:color w:val="2F3639"/>
          <w:sz w:val="23"/>
          <w:szCs w:val="23"/>
        </w:rPr>
        <w:t xml:space="preserve">              </w:t>
      </w:r>
      <w:r w:rsidR="00517915">
        <w:rPr>
          <w:rFonts w:ascii="inherit" w:eastAsia="Times New Roman" w:hAnsi="inherit" w:cs="Segoe UI"/>
          <w:b/>
          <w:color w:val="2F3639"/>
          <w:sz w:val="23"/>
          <w:szCs w:val="23"/>
        </w:rPr>
        <w:t xml:space="preserve">  </w:t>
      </w:r>
      <w:r w:rsidR="001A15C2">
        <w:rPr>
          <w:rFonts w:ascii="inherit" w:eastAsia="Times New Roman" w:hAnsi="inherit" w:cs="Segoe UI"/>
          <w:b/>
          <w:color w:val="2F3639"/>
          <w:sz w:val="23"/>
          <w:szCs w:val="23"/>
        </w:rPr>
        <w:tab/>
        <w:t xml:space="preserve">       </w:t>
      </w:r>
      <w:r w:rsidRPr="002F1AE4">
        <w:rPr>
          <w:rFonts w:ascii="Segoe UI" w:eastAsia="Times New Roman" w:hAnsi="Segoe UI" w:cs="Segoe UI"/>
          <w:b/>
          <w:color w:val="2F3639"/>
          <w:sz w:val="20"/>
          <w:szCs w:val="20"/>
        </w:rPr>
        <w:t>Fe</w:t>
      </w:r>
      <w:r w:rsidRPr="00F91482">
        <w:rPr>
          <w:rFonts w:ascii="Segoe UI" w:eastAsia="Times New Roman" w:hAnsi="Segoe UI" w:cs="Segoe UI"/>
          <w:b/>
          <w:color w:val="2F3639"/>
          <w:sz w:val="20"/>
          <w:szCs w:val="20"/>
        </w:rPr>
        <w:t>bruary 1991 — April 1994</w:t>
      </w:r>
    </w:p>
    <w:p w:rsidR="002F1AE4" w:rsidRPr="001A15C2" w:rsidRDefault="0079512E" w:rsidP="007E1054">
      <w:pPr>
        <w:spacing w:after="0" w:line="360" w:lineRule="atLeast"/>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Responsible for</w:t>
      </w:r>
      <w:r w:rsidR="002F1AE4" w:rsidRPr="001A15C2">
        <w:rPr>
          <w:rFonts w:ascii="Segoe UI" w:eastAsia="Times New Roman" w:hAnsi="Segoe UI" w:cs="Segoe UI"/>
          <w:color w:val="2F3639"/>
          <w:sz w:val="18"/>
          <w:szCs w:val="20"/>
        </w:rPr>
        <w:t xml:space="preserve"> day to day development and operations for all non-mainframe technologies in the U.S</w:t>
      </w:r>
      <w:r w:rsidR="007E1054"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 xml:space="preserve"> including</w:t>
      </w:r>
      <w:r w:rsidR="002F1AE4" w:rsidRPr="001A15C2">
        <w:rPr>
          <w:rFonts w:ascii="Segoe UI" w:eastAsia="Times New Roman" w:hAnsi="Segoe UI" w:cs="Segoe UI"/>
          <w:color w:val="2F3639"/>
          <w:sz w:val="18"/>
          <w:szCs w:val="20"/>
        </w:rPr>
        <w:t xml:space="preserve"> management of Operations and Development of all non-mainframe developers/administrators</w:t>
      </w:r>
      <w:r w:rsidR="00864486" w:rsidRPr="001A15C2">
        <w:rPr>
          <w:rFonts w:ascii="Segoe UI" w:eastAsia="Times New Roman" w:hAnsi="Segoe UI" w:cs="Segoe UI"/>
          <w:color w:val="2F3639"/>
          <w:sz w:val="18"/>
          <w:szCs w:val="20"/>
        </w:rPr>
        <w:t xml:space="preserve"> including</w:t>
      </w:r>
      <w:r w:rsidR="002F1AE4" w:rsidRPr="001A15C2">
        <w:rPr>
          <w:rFonts w:ascii="Segoe UI" w:eastAsia="Times New Roman" w:hAnsi="Segoe UI" w:cs="Segoe UI"/>
          <w:color w:val="2F3639"/>
          <w:sz w:val="18"/>
          <w:szCs w:val="20"/>
        </w:rPr>
        <w:t xml:space="preserve"> UNIX, Windows and OS2 servers with SNA connectivity to CICS, IMS and TSO environments</w:t>
      </w:r>
      <w:r w:rsidR="007E1054" w:rsidRPr="001A15C2">
        <w:rPr>
          <w:rFonts w:ascii="Segoe UI" w:eastAsia="Times New Roman" w:hAnsi="Segoe UI" w:cs="Segoe UI"/>
          <w:color w:val="2F3639"/>
          <w:sz w:val="18"/>
          <w:szCs w:val="20"/>
        </w:rPr>
        <w:t>.</w:t>
      </w:r>
      <w:r w:rsidR="00BC7AE8" w:rsidRPr="001A15C2">
        <w:rPr>
          <w:rFonts w:ascii="Segoe UI" w:eastAsia="Times New Roman" w:hAnsi="Segoe UI" w:cs="Segoe UI"/>
          <w:color w:val="2F3639"/>
          <w:sz w:val="18"/>
          <w:szCs w:val="20"/>
        </w:rPr>
        <w:t xml:space="preserve"> </w:t>
      </w:r>
    </w:p>
    <w:p w:rsidR="007E1054" w:rsidRPr="007E1054" w:rsidRDefault="002F1AE4" w:rsidP="001B4FA9">
      <w:pPr>
        <w:spacing w:before="120" w:after="120" w:line="360" w:lineRule="atLeast"/>
        <w:jc w:val="both"/>
        <w:rPr>
          <w:rFonts w:ascii="Segoe UI" w:eastAsia="Times New Roman" w:hAnsi="Segoe UI" w:cs="Segoe UI"/>
          <w:b/>
          <w:color w:val="2F3639"/>
          <w:sz w:val="20"/>
          <w:szCs w:val="20"/>
        </w:rPr>
      </w:pPr>
      <w:r w:rsidRPr="007E1054">
        <w:rPr>
          <w:rFonts w:ascii="Segoe UI" w:eastAsia="Times New Roman" w:hAnsi="Segoe UI" w:cs="Segoe UI"/>
          <w:b/>
          <w:color w:val="2F3639"/>
          <w:sz w:val="20"/>
          <w:szCs w:val="20"/>
        </w:rPr>
        <w:t xml:space="preserve">Notable Achievements/Experience </w:t>
      </w:r>
    </w:p>
    <w:p w:rsidR="002F1AE4" w:rsidRPr="001A15C2" w:rsidRDefault="002F1AE4" w:rsidP="007E1054">
      <w:pPr>
        <w:numPr>
          <w:ilvl w:val="0"/>
          <w:numId w:val="9"/>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 xml:space="preserve">Architect and Lead Developer of </w:t>
      </w:r>
      <w:r w:rsidR="007E1054" w:rsidRPr="001A15C2">
        <w:rPr>
          <w:rFonts w:ascii="Segoe UI" w:eastAsia="Times New Roman" w:hAnsi="Segoe UI" w:cs="Segoe UI"/>
          <w:color w:val="2F3639"/>
          <w:sz w:val="18"/>
          <w:szCs w:val="20"/>
        </w:rPr>
        <w:t xml:space="preserve">a flagship 24x7 worldwide </w:t>
      </w:r>
      <w:r w:rsidRPr="001A15C2">
        <w:rPr>
          <w:rFonts w:ascii="Segoe UI" w:eastAsia="Times New Roman" w:hAnsi="Segoe UI" w:cs="Segoe UI"/>
          <w:color w:val="2F3639"/>
          <w:sz w:val="18"/>
          <w:szCs w:val="20"/>
        </w:rPr>
        <w:t>Interactive Voice Response System</w:t>
      </w:r>
      <w:r w:rsidR="00864486" w:rsidRPr="001A15C2">
        <w:rPr>
          <w:rFonts w:ascii="Segoe UI" w:eastAsia="Times New Roman" w:hAnsi="Segoe UI" w:cs="Segoe UI"/>
          <w:color w:val="2F3639"/>
          <w:sz w:val="18"/>
          <w:szCs w:val="20"/>
        </w:rPr>
        <w:t xml:space="preserve"> capable of tracking and detailing information regarding Container Numbers and issued Bills of Lading to all customers via telephone in 4 different languages</w:t>
      </w:r>
      <w:r w:rsidRPr="001A15C2">
        <w:rPr>
          <w:rFonts w:ascii="Segoe UI" w:eastAsia="Times New Roman" w:hAnsi="Segoe UI" w:cs="Segoe UI"/>
          <w:color w:val="2F3639"/>
          <w:sz w:val="18"/>
          <w:szCs w:val="20"/>
        </w:rPr>
        <w:t>, implemented globally which used SNA data links for real-time data access and for periodic voice file updates and code fixes</w:t>
      </w:r>
      <w:r w:rsidR="0079512E" w:rsidRPr="001A15C2">
        <w:rPr>
          <w:rFonts w:ascii="Segoe UI" w:eastAsia="Times New Roman" w:hAnsi="Segoe UI" w:cs="Segoe UI"/>
          <w:color w:val="2F3639"/>
          <w:sz w:val="18"/>
          <w:szCs w:val="20"/>
        </w:rPr>
        <w:t>.</w:t>
      </w:r>
    </w:p>
    <w:p w:rsidR="00BC7AE8" w:rsidRPr="001A15C2" w:rsidRDefault="00BC7AE8" w:rsidP="00BC7AE8">
      <w:pPr>
        <w:numPr>
          <w:ilvl w:val="0"/>
          <w:numId w:val="9"/>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Architect and Lead Developer of Magic Mate, an Interactive Voice Response, Text-to-Speech</w:t>
      </w:r>
      <w:r w:rsidR="002F1AE4" w:rsidRPr="001A15C2">
        <w:rPr>
          <w:rFonts w:ascii="Segoe UI" w:eastAsia="Times New Roman" w:hAnsi="Segoe UI" w:cs="Segoe UI"/>
          <w:color w:val="2F3639"/>
          <w:sz w:val="18"/>
          <w:szCs w:val="20"/>
        </w:rPr>
        <w:t xml:space="preserve"> and 3270</w:t>
      </w:r>
      <w:r w:rsidR="0079512E" w:rsidRPr="001A15C2">
        <w:rPr>
          <w:rFonts w:ascii="Segoe UI" w:eastAsia="Times New Roman" w:hAnsi="Segoe UI" w:cs="Segoe UI"/>
          <w:color w:val="2F3639"/>
          <w:sz w:val="18"/>
          <w:szCs w:val="20"/>
        </w:rPr>
        <w:t xml:space="preserve"> HLLAPI extensions to Unix Korn </w:t>
      </w:r>
      <w:r w:rsidR="002F1AE4" w:rsidRPr="001A15C2">
        <w:rPr>
          <w:rFonts w:ascii="Segoe UI" w:eastAsia="Times New Roman" w:hAnsi="Segoe UI" w:cs="Segoe UI"/>
          <w:color w:val="2F3639"/>
          <w:sz w:val="18"/>
          <w:szCs w:val="20"/>
        </w:rPr>
        <w:t xml:space="preserve">shell </w:t>
      </w:r>
      <w:r w:rsidRPr="001A15C2">
        <w:rPr>
          <w:rFonts w:ascii="Segoe UI" w:eastAsia="Times New Roman" w:hAnsi="Segoe UI" w:cs="Segoe UI"/>
          <w:color w:val="2F3639"/>
          <w:sz w:val="18"/>
          <w:szCs w:val="20"/>
        </w:rPr>
        <w:t xml:space="preserve">accomplished </w:t>
      </w:r>
      <w:r w:rsidR="002F1AE4" w:rsidRPr="001A15C2">
        <w:rPr>
          <w:rFonts w:ascii="Segoe UI" w:eastAsia="Times New Roman" w:hAnsi="Segoe UI" w:cs="Segoe UI"/>
          <w:color w:val="2F3639"/>
          <w:sz w:val="18"/>
          <w:szCs w:val="20"/>
        </w:rPr>
        <w:t xml:space="preserve">by wrapping complex vendor API's into shared object libraries and dynamically incorporating them into the </w:t>
      </w:r>
      <w:proofErr w:type="spellStart"/>
      <w:r w:rsidR="002F1AE4" w:rsidRPr="001A15C2">
        <w:rPr>
          <w:rFonts w:ascii="Segoe UI" w:eastAsia="Times New Roman" w:hAnsi="Segoe UI" w:cs="Segoe UI"/>
          <w:color w:val="2F3639"/>
          <w:sz w:val="18"/>
          <w:szCs w:val="20"/>
        </w:rPr>
        <w:t>ksh</w:t>
      </w:r>
      <w:proofErr w:type="spellEnd"/>
      <w:r w:rsidR="002F1AE4" w:rsidRPr="001A15C2">
        <w:rPr>
          <w:rFonts w:ascii="Segoe UI" w:eastAsia="Times New Roman" w:hAnsi="Segoe UI" w:cs="Segoe UI"/>
          <w:color w:val="2F3639"/>
          <w:sz w:val="18"/>
          <w:szCs w:val="20"/>
        </w:rPr>
        <w:t xml:space="preserve"> binary at run time so that IVR development can be simplified by being written as scripts instead of complex C language programs</w:t>
      </w:r>
      <w:r w:rsidR="007E1054" w:rsidRPr="001A15C2">
        <w:rPr>
          <w:rFonts w:ascii="Segoe UI" w:eastAsia="Times New Roman" w:hAnsi="Segoe UI" w:cs="Segoe UI"/>
          <w:color w:val="2F3639"/>
          <w:sz w:val="18"/>
          <w:szCs w:val="20"/>
        </w:rPr>
        <w:t xml:space="preserve"> allowing</w:t>
      </w:r>
      <w:r w:rsidR="002F1AE4" w:rsidRPr="001A15C2">
        <w:rPr>
          <w:rFonts w:ascii="Segoe UI" w:eastAsia="Times New Roman" w:hAnsi="Segoe UI" w:cs="Segoe UI"/>
          <w:color w:val="2F3639"/>
          <w:sz w:val="18"/>
          <w:szCs w:val="20"/>
        </w:rPr>
        <w:t xml:space="preserve"> for the rapid development of UNIX scripts that controlled IVR ports and interacted with mainframe sessions</w:t>
      </w:r>
      <w:r w:rsidR="0079512E" w:rsidRPr="001A15C2">
        <w:rPr>
          <w:rFonts w:ascii="Segoe UI" w:eastAsia="Times New Roman" w:hAnsi="Segoe UI" w:cs="Segoe UI"/>
          <w:color w:val="2F3639"/>
          <w:sz w:val="18"/>
          <w:szCs w:val="20"/>
        </w:rPr>
        <w:t>.</w:t>
      </w:r>
      <w:r w:rsidRPr="001A15C2">
        <w:rPr>
          <w:rFonts w:ascii="Segoe UI" w:eastAsia="Times New Roman" w:hAnsi="Segoe UI" w:cs="Segoe UI"/>
          <w:color w:val="2F3639"/>
          <w:sz w:val="18"/>
          <w:szCs w:val="20"/>
        </w:rPr>
        <w:t xml:space="preserve"> Recognized by David Korn as providing the most innovative solution he has seen based on his UNIX shell.</w:t>
      </w:r>
    </w:p>
    <w:p w:rsidR="002F1AE4" w:rsidRPr="001A15C2" w:rsidRDefault="00BC7AE8" w:rsidP="00BC7AE8">
      <w:pPr>
        <w:numPr>
          <w:ilvl w:val="0"/>
          <w:numId w:val="9"/>
        </w:numPr>
        <w:spacing w:after="0" w:line="360" w:lineRule="atLeast"/>
        <w:ind w:hanging="130"/>
        <w:jc w:val="both"/>
        <w:rPr>
          <w:rFonts w:ascii="Segoe UI" w:eastAsia="Times New Roman" w:hAnsi="Segoe UI" w:cs="Segoe UI"/>
          <w:color w:val="2F3639"/>
          <w:sz w:val="18"/>
          <w:szCs w:val="20"/>
        </w:rPr>
      </w:pPr>
      <w:r w:rsidRPr="001A15C2">
        <w:rPr>
          <w:rFonts w:ascii="Segoe UI" w:eastAsia="Times New Roman" w:hAnsi="Segoe UI" w:cs="Segoe UI"/>
          <w:color w:val="2F3639"/>
          <w:sz w:val="18"/>
          <w:szCs w:val="20"/>
        </w:rPr>
        <w:t>Multi-page article</w:t>
      </w:r>
      <w:r w:rsidR="001652DE">
        <w:rPr>
          <w:rFonts w:ascii="Segoe UI" w:eastAsia="Times New Roman" w:hAnsi="Segoe UI" w:cs="Segoe UI"/>
          <w:color w:val="2F3639"/>
          <w:sz w:val="18"/>
          <w:szCs w:val="20"/>
        </w:rPr>
        <w:t>(s)</w:t>
      </w:r>
      <w:r w:rsidRPr="001A15C2">
        <w:rPr>
          <w:rFonts w:ascii="Segoe UI" w:eastAsia="Times New Roman" w:hAnsi="Segoe UI" w:cs="Segoe UI"/>
          <w:color w:val="2F3639"/>
          <w:sz w:val="18"/>
          <w:szCs w:val="20"/>
        </w:rPr>
        <w:t xml:space="preserve"> with photo in </w:t>
      </w:r>
      <w:r w:rsidR="00C43884" w:rsidRPr="001A15C2">
        <w:rPr>
          <w:rFonts w:ascii="Segoe UI" w:eastAsia="Times New Roman" w:hAnsi="Segoe UI" w:cs="Segoe UI"/>
          <w:color w:val="2F3639"/>
          <w:sz w:val="18"/>
          <w:szCs w:val="20"/>
        </w:rPr>
        <w:t>Unix World</w:t>
      </w:r>
      <w:r w:rsidRPr="001A15C2">
        <w:rPr>
          <w:rFonts w:ascii="Segoe UI" w:eastAsia="Times New Roman" w:hAnsi="Segoe UI" w:cs="Segoe UI"/>
          <w:color w:val="2F3639"/>
          <w:sz w:val="18"/>
          <w:szCs w:val="20"/>
        </w:rPr>
        <w:t xml:space="preserve"> Magazine in recognition of the innovation of the Magic Mate product.</w:t>
      </w:r>
    </w:p>
    <w:p w:rsidR="00BC7AE8" w:rsidRPr="00BC7AE8" w:rsidRDefault="00BC7AE8" w:rsidP="00BC7AE8">
      <w:pPr>
        <w:spacing w:after="0" w:line="360" w:lineRule="atLeast"/>
        <w:ind w:left="130"/>
        <w:jc w:val="both"/>
        <w:rPr>
          <w:rFonts w:ascii="Segoe UI" w:eastAsia="Times New Roman" w:hAnsi="Segoe UI" w:cs="Segoe UI"/>
          <w:color w:val="2F3639"/>
          <w:sz w:val="20"/>
          <w:szCs w:val="20"/>
        </w:rPr>
      </w:pPr>
    </w:p>
    <w:p w:rsidR="00F91482" w:rsidRPr="002F1AE4" w:rsidRDefault="00F91482" w:rsidP="00F91482">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Senior Consultant/Director</w:t>
      </w:r>
    </w:p>
    <w:p w:rsidR="00F91482" w:rsidRPr="002F1AE4" w:rsidRDefault="00F91482" w:rsidP="00F91482">
      <w:pPr>
        <w:spacing w:after="120" w:line="240" w:lineRule="auto"/>
        <w:outlineLvl w:val="3"/>
        <w:rPr>
          <w:rFonts w:ascii="inherit" w:eastAsia="Times New Roman" w:hAnsi="inherit" w:cs="Segoe UI"/>
          <w:b/>
          <w:color w:val="2F3639"/>
          <w:sz w:val="23"/>
          <w:szCs w:val="23"/>
        </w:rPr>
      </w:pPr>
      <w:r>
        <w:rPr>
          <w:rFonts w:ascii="inherit" w:eastAsia="Times New Roman" w:hAnsi="inherit" w:cs="Segoe UI"/>
          <w:b/>
          <w:color w:val="2F3639"/>
          <w:sz w:val="23"/>
          <w:szCs w:val="23"/>
        </w:rPr>
        <w:t>Coopers &amp; Lybrand LLP</w:t>
      </w:r>
      <w:r w:rsidR="001A15C2">
        <w:rPr>
          <w:rFonts w:ascii="inherit" w:eastAsia="Times New Roman" w:hAnsi="inherit" w:cs="Segoe UI"/>
          <w:b/>
          <w:color w:val="2F3639"/>
          <w:sz w:val="23"/>
          <w:szCs w:val="23"/>
        </w:rPr>
        <w:t>, Parsippany, NJ</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Pr="00F91482">
        <w:rPr>
          <w:rFonts w:ascii="Segoe UI" w:eastAsia="Times New Roman" w:hAnsi="Segoe UI" w:cs="Segoe UI"/>
          <w:b/>
          <w:color w:val="2F3639"/>
          <w:sz w:val="20"/>
          <w:szCs w:val="20"/>
        </w:rPr>
        <w:t>November 1988 — February 1991</w:t>
      </w:r>
    </w:p>
    <w:p w:rsidR="001A15C2" w:rsidRDefault="001A15C2" w:rsidP="002F1AE4">
      <w:pPr>
        <w:spacing w:after="75" w:line="240" w:lineRule="auto"/>
        <w:outlineLvl w:val="2"/>
        <w:rPr>
          <w:rFonts w:ascii="inherit" w:eastAsia="Times New Roman" w:hAnsi="inherit" w:cs="Segoe UI"/>
          <w:b/>
          <w:bCs/>
          <w:color w:val="2F3639"/>
          <w:sz w:val="23"/>
          <w:szCs w:val="23"/>
        </w:rPr>
      </w:pP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Member of Technical Staff</w:t>
      </w:r>
      <w:r w:rsidR="006314E3">
        <w:rPr>
          <w:rFonts w:ascii="inherit" w:eastAsia="Times New Roman" w:hAnsi="inherit" w:cs="Segoe UI"/>
          <w:b/>
          <w:bCs/>
          <w:color w:val="2F3639"/>
          <w:sz w:val="23"/>
          <w:szCs w:val="23"/>
        </w:rPr>
        <w:t>-33</w:t>
      </w:r>
    </w:p>
    <w:p w:rsidR="002F1AE4" w:rsidRDefault="00864486" w:rsidP="002F1AE4">
      <w:pPr>
        <w:spacing w:after="120" w:line="240" w:lineRule="auto"/>
        <w:outlineLvl w:val="3"/>
        <w:rPr>
          <w:rFonts w:ascii="Segoe UI" w:eastAsia="Times New Roman" w:hAnsi="Segoe UI" w:cs="Segoe UI"/>
          <w:b/>
          <w:color w:val="2F3639"/>
          <w:sz w:val="20"/>
          <w:szCs w:val="20"/>
        </w:rPr>
      </w:pPr>
      <w:r>
        <w:rPr>
          <w:rFonts w:ascii="inherit" w:eastAsia="Times New Roman" w:hAnsi="inherit" w:cs="Segoe UI"/>
          <w:b/>
          <w:color w:val="2F3639"/>
          <w:sz w:val="23"/>
          <w:szCs w:val="23"/>
        </w:rPr>
        <w:t>AT&amp;T Communications, Somerset, NJ</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2F1AE4" w:rsidRPr="00F91482">
        <w:rPr>
          <w:rFonts w:ascii="Segoe UI" w:eastAsia="Times New Roman" w:hAnsi="Segoe UI" w:cs="Segoe UI"/>
          <w:b/>
          <w:color w:val="2F3639"/>
          <w:sz w:val="20"/>
          <w:szCs w:val="20"/>
        </w:rPr>
        <w:t>March 1986 — November 1988</w:t>
      </w:r>
    </w:p>
    <w:p w:rsidR="001B4FA9" w:rsidRPr="00F91482" w:rsidRDefault="001B4FA9" w:rsidP="002F1AE4">
      <w:pPr>
        <w:spacing w:after="120" w:line="240" w:lineRule="auto"/>
        <w:outlineLvl w:val="3"/>
        <w:rPr>
          <w:rFonts w:ascii="Segoe UI" w:eastAsia="Times New Roman" w:hAnsi="Segoe UI" w:cs="Segoe UI"/>
          <w:b/>
          <w:color w:val="2F3639"/>
          <w:sz w:val="20"/>
          <w:szCs w:val="20"/>
        </w:rPr>
      </w:pPr>
    </w:p>
    <w:p w:rsidR="002F1AE4" w:rsidRPr="002F1AE4" w:rsidRDefault="002F1AE4" w:rsidP="002F1AE4">
      <w:pPr>
        <w:shd w:val="clear" w:color="auto" w:fill="EEF2F3"/>
        <w:spacing w:after="180" w:line="288" w:lineRule="atLeast"/>
        <w:outlineLvl w:val="1"/>
        <w:rPr>
          <w:rFonts w:ascii="Segoe UI" w:eastAsia="Times New Roman" w:hAnsi="Segoe UI" w:cs="Segoe UI"/>
          <w:b/>
          <w:caps/>
          <w:color w:val="72777C"/>
          <w:sz w:val="23"/>
          <w:szCs w:val="23"/>
        </w:rPr>
      </w:pPr>
      <w:r w:rsidRPr="002F1AE4">
        <w:rPr>
          <w:rFonts w:ascii="Segoe UI" w:eastAsia="Times New Roman" w:hAnsi="Segoe UI" w:cs="Segoe UI"/>
          <w:b/>
          <w:caps/>
          <w:color w:val="72777C"/>
          <w:sz w:val="23"/>
          <w:szCs w:val="23"/>
        </w:rPr>
        <w:t>EDUCATION</w:t>
      </w:r>
    </w:p>
    <w:p w:rsidR="002F1AE4" w:rsidRPr="002F1AE4" w:rsidRDefault="002F1AE4" w:rsidP="002F1AE4">
      <w:pPr>
        <w:spacing w:after="75" w:line="240" w:lineRule="auto"/>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Rutgers College - Rutgers University</w:t>
      </w:r>
    </w:p>
    <w:p w:rsidR="00CD0C31" w:rsidRPr="00864486" w:rsidRDefault="002F1AE4" w:rsidP="00864486">
      <w:pPr>
        <w:spacing w:after="120" w:line="240" w:lineRule="auto"/>
        <w:outlineLvl w:val="3"/>
        <w:rPr>
          <w:rFonts w:ascii="inherit" w:eastAsia="Times New Roman" w:hAnsi="inherit" w:cs="Segoe UI"/>
          <w:b/>
          <w:color w:val="2F3639"/>
          <w:sz w:val="23"/>
          <w:szCs w:val="23"/>
        </w:rPr>
      </w:pPr>
      <w:r w:rsidRPr="002F1AE4">
        <w:rPr>
          <w:rFonts w:ascii="inherit" w:eastAsia="Times New Roman" w:hAnsi="inherit" w:cs="Segoe UI"/>
          <w:b/>
          <w:color w:val="2F3639"/>
          <w:sz w:val="23"/>
          <w:szCs w:val="23"/>
        </w:rPr>
        <w:t>Bachelors, Computer Science</w:t>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r>
      <w:r w:rsidR="001A15C2">
        <w:rPr>
          <w:rFonts w:ascii="inherit" w:eastAsia="Times New Roman" w:hAnsi="inherit" w:cs="Segoe UI"/>
          <w:b/>
          <w:color w:val="2F3639"/>
          <w:sz w:val="23"/>
          <w:szCs w:val="23"/>
        </w:rPr>
        <w:tab/>
        <w:t xml:space="preserve">                </w:t>
      </w:r>
      <w:r w:rsidR="00F91482">
        <w:rPr>
          <w:rFonts w:ascii="inherit" w:eastAsia="Times New Roman" w:hAnsi="inherit" w:cs="Segoe UI"/>
          <w:b/>
          <w:color w:val="2F3639"/>
          <w:sz w:val="23"/>
          <w:szCs w:val="23"/>
        </w:rPr>
        <w:t xml:space="preserve">      </w:t>
      </w:r>
      <w:r w:rsidR="00517915">
        <w:rPr>
          <w:rFonts w:ascii="inherit" w:eastAsia="Times New Roman" w:hAnsi="inherit" w:cs="Segoe UI"/>
          <w:b/>
          <w:color w:val="2F3639"/>
          <w:sz w:val="23"/>
          <w:szCs w:val="23"/>
        </w:rPr>
        <w:t xml:space="preserve">  </w:t>
      </w:r>
      <w:r w:rsidRPr="00F91482">
        <w:rPr>
          <w:rFonts w:ascii="Segoe UI" w:eastAsia="Times New Roman" w:hAnsi="Segoe UI" w:cs="Segoe UI"/>
          <w:b/>
          <w:color w:val="2F3639"/>
          <w:sz w:val="20"/>
          <w:szCs w:val="20"/>
        </w:rPr>
        <w:t>September 1982</w:t>
      </w:r>
      <w:r w:rsidRPr="002F1AE4">
        <w:rPr>
          <w:rFonts w:ascii="Segoe UI" w:eastAsia="Times New Roman" w:hAnsi="Segoe UI" w:cs="Segoe UI"/>
          <w:b/>
          <w:color w:val="2F3639"/>
          <w:sz w:val="20"/>
          <w:szCs w:val="20"/>
        </w:rPr>
        <w:t> — </w:t>
      </w:r>
      <w:r w:rsidRPr="00F91482">
        <w:rPr>
          <w:rFonts w:ascii="Segoe UI" w:eastAsia="Times New Roman" w:hAnsi="Segoe UI" w:cs="Segoe UI"/>
          <w:b/>
          <w:color w:val="2F3639"/>
          <w:sz w:val="20"/>
          <w:szCs w:val="20"/>
        </w:rPr>
        <w:t>January 1986</w:t>
      </w:r>
    </w:p>
    <w:sectPr w:rsidR="00CD0C31" w:rsidRPr="00864486" w:rsidSect="001A15C2">
      <w:headerReference w:type="default" r:id="rId8"/>
      <w:pgSz w:w="12240" w:h="15840"/>
      <w:pgMar w:top="1551" w:right="990" w:bottom="360" w:left="990" w:header="360" w:footer="6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A8D" w:rsidRDefault="00DD6A8D" w:rsidP="002F1AE4">
      <w:pPr>
        <w:spacing w:after="0" w:line="240" w:lineRule="auto"/>
      </w:pPr>
      <w:r>
        <w:separator/>
      </w:r>
    </w:p>
  </w:endnote>
  <w:endnote w:type="continuationSeparator" w:id="0">
    <w:p w:rsidR="00DD6A8D" w:rsidRDefault="00DD6A8D" w:rsidP="002F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altName w:val="Sylfaen"/>
    <w:charset w:val="00"/>
    <w:family w:val="swiss"/>
    <w:pitch w:val="variable"/>
    <w:sig w:usb0="E4002EFF" w:usb1="C000E47F" w:usb2="00000009" w:usb3="00000000" w:csb0="000001FF" w:csb1="00000000"/>
  </w:font>
  <w:font w:name="inherit">
    <w:altName w:val="Times New Roman"/>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A8D" w:rsidRDefault="00DD6A8D" w:rsidP="002F1AE4">
      <w:pPr>
        <w:spacing w:after="0" w:line="240" w:lineRule="auto"/>
      </w:pPr>
      <w:r>
        <w:separator/>
      </w:r>
    </w:p>
  </w:footnote>
  <w:footnote w:type="continuationSeparator" w:id="0">
    <w:p w:rsidR="00DD6A8D" w:rsidRDefault="00DD6A8D" w:rsidP="002F1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E4" w:rsidRDefault="002F1AE4" w:rsidP="00BC7AE8">
    <w:pPr>
      <w:spacing w:after="0" w:line="240" w:lineRule="auto"/>
      <w:jc w:val="center"/>
      <w:outlineLvl w:val="2"/>
      <w:rPr>
        <w:rFonts w:ascii="inherit" w:eastAsia="Times New Roman" w:hAnsi="inherit" w:cs="Segoe UI"/>
        <w:b/>
        <w:bCs/>
        <w:color w:val="2F3639"/>
        <w:sz w:val="23"/>
        <w:szCs w:val="23"/>
      </w:rPr>
    </w:pPr>
    <w:r w:rsidRPr="002F1AE4">
      <w:rPr>
        <w:rFonts w:ascii="inherit" w:eastAsia="Times New Roman" w:hAnsi="inherit" w:cs="Segoe UI"/>
        <w:b/>
        <w:bCs/>
        <w:color w:val="2F3639"/>
        <w:sz w:val="23"/>
        <w:szCs w:val="23"/>
      </w:rPr>
      <w:t>WILLIAM GUNTHER</w:t>
    </w:r>
  </w:p>
  <w:p w:rsidR="00A41CA3" w:rsidRPr="002F534B" w:rsidRDefault="00A41CA3" w:rsidP="00BC7AE8">
    <w:pPr>
      <w:spacing w:after="0" w:line="240" w:lineRule="auto"/>
      <w:jc w:val="center"/>
      <w:rPr>
        <w:rFonts w:ascii="inherit" w:eastAsia="Times New Roman" w:hAnsi="inherit" w:cs="Segoe UI"/>
        <w:b/>
        <w:bCs/>
        <w:color w:val="2F3639"/>
        <w:sz w:val="19"/>
        <w:szCs w:val="23"/>
      </w:rPr>
    </w:pPr>
    <w:r w:rsidRPr="002F534B">
      <w:rPr>
        <w:rFonts w:ascii="inherit" w:eastAsia="Times New Roman" w:hAnsi="inherit" w:cs="Segoe UI"/>
        <w:b/>
        <w:bCs/>
        <w:color w:val="2F3639"/>
        <w:sz w:val="19"/>
        <w:szCs w:val="23"/>
      </w:rPr>
      <w:t>7317 Heathley Drive</w:t>
    </w:r>
  </w:p>
  <w:p w:rsidR="00A41CA3" w:rsidRPr="002F534B" w:rsidRDefault="00A41CA3" w:rsidP="00BC7AE8">
    <w:pPr>
      <w:spacing w:after="0" w:line="240" w:lineRule="auto"/>
      <w:jc w:val="center"/>
      <w:rPr>
        <w:rFonts w:ascii="inherit" w:eastAsia="Times New Roman" w:hAnsi="inherit" w:cs="Segoe UI"/>
        <w:b/>
        <w:bCs/>
        <w:color w:val="2F3639"/>
        <w:sz w:val="19"/>
        <w:szCs w:val="23"/>
      </w:rPr>
    </w:pPr>
    <w:r w:rsidRPr="002F534B">
      <w:rPr>
        <w:rFonts w:ascii="inherit" w:eastAsia="Times New Roman" w:hAnsi="inherit" w:cs="Segoe UI"/>
        <w:b/>
        <w:bCs/>
        <w:color w:val="2F3639"/>
        <w:sz w:val="19"/>
        <w:szCs w:val="23"/>
      </w:rPr>
      <w:t>Lake Worth, FL 33467</w:t>
    </w:r>
  </w:p>
  <w:p w:rsidR="00A41CA3" w:rsidRDefault="00A41CA3" w:rsidP="00BC7AE8">
    <w:pPr>
      <w:spacing w:after="0" w:line="240" w:lineRule="auto"/>
      <w:jc w:val="center"/>
      <w:outlineLvl w:val="2"/>
      <w:rPr>
        <w:rFonts w:ascii="inherit" w:eastAsia="Times New Roman" w:hAnsi="inherit" w:cs="Segoe UI"/>
        <w:b/>
        <w:bCs/>
        <w:color w:val="2F3639"/>
        <w:sz w:val="23"/>
        <w:szCs w:val="23"/>
      </w:rPr>
    </w:pPr>
    <w:r w:rsidRPr="002F534B">
      <w:rPr>
        <w:rFonts w:ascii="inherit" w:eastAsia="Times New Roman" w:hAnsi="inherit" w:cs="Segoe UI"/>
        <w:b/>
        <w:bCs/>
        <w:color w:val="2F3639"/>
        <w:sz w:val="19"/>
        <w:szCs w:val="23"/>
      </w:rPr>
      <w:t xml:space="preserve">813.368.3290 </w:t>
    </w:r>
    <w:r w:rsidRPr="002F534B">
      <w:rPr>
        <w:rFonts w:ascii="Times New Roman" w:eastAsia="Times New Roman" w:hAnsi="Times New Roman" w:cs="Times New Roman"/>
        <w:b/>
        <w:bCs/>
        <w:color w:val="2F3639"/>
        <w:sz w:val="20"/>
        <w:szCs w:val="23"/>
      </w:rPr>
      <w:t>•</w:t>
    </w:r>
    <w:r w:rsidRPr="002F534B">
      <w:rPr>
        <w:rFonts w:ascii="inherit" w:eastAsia="Times New Roman" w:hAnsi="inherit" w:cs="Segoe UI"/>
        <w:b/>
        <w:bCs/>
        <w:color w:val="2F3639"/>
        <w:sz w:val="19"/>
        <w:szCs w:val="23"/>
      </w:rPr>
      <w:t xml:space="preserve"> </w:t>
    </w:r>
    <w:hyperlink r:id="rId1" w:history="1">
      <w:r w:rsidR="00BC7AE8" w:rsidRPr="002F534B">
        <w:rPr>
          <w:rStyle w:val="Hyperlink"/>
          <w:rFonts w:ascii="inherit" w:eastAsia="Times New Roman" w:hAnsi="inherit" w:cs="Segoe UI"/>
          <w:b/>
          <w:bCs/>
          <w:sz w:val="19"/>
          <w:szCs w:val="23"/>
        </w:rPr>
        <w:t>billgunther@gmail.com</w:t>
      </w:r>
    </w:hyperlink>
  </w:p>
  <w:p w:rsidR="00BC7AE8" w:rsidRPr="00BC7AE8" w:rsidRDefault="00BC7AE8" w:rsidP="00BC7AE8">
    <w:pPr>
      <w:spacing w:after="0" w:line="240" w:lineRule="auto"/>
      <w:jc w:val="center"/>
      <w:outlineLvl w:val="2"/>
      <w:rPr>
        <w:rFonts w:ascii="inherit" w:eastAsia="Times New Roman" w:hAnsi="inherit" w:cs="Segoe UI"/>
        <w:b/>
        <w:bCs/>
        <w:color w:val="2F3639"/>
        <w:sz w:val="15"/>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58E9"/>
    <w:multiLevelType w:val="multilevel"/>
    <w:tmpl w:val="52E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34AE"/>
    <w:multiLevelType w:val="multilevel"/>
    <w:tmpl w:val="71960B10"/>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2" w15:restartNumberingAfterBreak="0">
    <w:nsid w:val="0DA7708E"/>
    <w:multiLevelType w:val="multilevel"/>
    <w:tmpl w:val="781A0E82"/>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3" w15:restartNumberingAfterBreak="0">
    <w:nsid w:val="19A922AF"/>
    <w:multiLevelType w:val="multilevel"/>
    <w:tmpl w:val="B6B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C61FC"/>
    <w:multiLevelType w:val="multilevel"/>
    <w:tmpl w:val="AF54BDA4"/>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5" w15:restartNumberingAfterBreak="0">
    <w:nsid w:val="1A4C7D34"/>
    <w:multiLevelType w:val="hybridMultilevel"/>
    <w:tmpl w:val="3398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53FFF"/>
    <w:multiLevelType w:val="multilevel"/>
    <w:tmpl w:val="C7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9396D"/>
    <w:multiLevelType w:val="multilevel"/>
    <w:tmpl w:val="8438B644"/>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8" w15:restartNumberingAfterBreak="0">
    <w:nsid w:val="30747DBB"/>
    <w:multiLevelType w:val="multilevel"/>
    <w:tmpl w:val="8FCE64FC"/>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9" w15:restartNumberingAfterBreak="0">
    <w:nsid w:val="33D76D26"/>
    <w:multiLevelType w:val="multilevel"/>
    <w:tmpl w:val="494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23E98"/>
    <w:multiLevelType w:val="multilevel"/>
    <w:tmpl w:val="2FC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51A2E"/>
    <w:multiLevelType w:val="multilevel"/>
    <w:tmpl w:val="3F8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40E63"/>
    <w:multiLevelType w:val="multilevel"/>
    <w:tmpl w:val="525AD75E"/>
    <w:lvl w:ilvl="0">
      <w:start w:val="1"/>
      <w:numFmt w:val="bullet"/>
      <w:lvlText w:val=""/>
      <w:lvlJc w:val="left"/>
      <w:pPr>
        <w:tabs>
          <w:tab w:val="num" w:pos="130"/>
        </w:tabs>
        <w:ind w:left="130" w:hanging="360"/>
      </w:pPr>
      <w:rPr>
        <w:rFonts w:ascii="Symbol" w:hAnsi="Symbol" w:hint="default"/>
        <w:sz w:val="20"/>
      </w:rPr>
    </w:lvl>
    <w:lvl w:ilvl="1" w:tentative="1">
      <w:start w:val="1"/>
      <w:numFmt w:val="bullet"/>
      <w:lvlText w:val="o"/>
      <w:lvlJc w:val="left"/>
      <w:pPr>
        <w:tabs>
          <w:tab w:val="num" w:pos="850"/>
        </w:tabs>
        <w:ind w:left="850" w:hanging="360"/>
      </w:pPr>
      <w:rPr>
        <w:rFonts w:ascii="Courier New" w:hAnsi="Courier New" w:hint="default"/>
        <w:sz w:val="20"/>
      </w:rPr>
    </w:lvl>
    <w:lvl w:ilvl="2" w:tentative="1">
      <w:start w:val="1"/>
      <w:numFmt w:val="bullet"/>
      <w:lvlText w:val=""/>
      <w:lvlJc w:val="left"/>
      <w:pPr>
        <w:tabs>
          <w:tab w:val="num" w:pos="1570"/>
        </w:tabs>
        <w:ind w:left="1570" w:hanging="360"/>
      </w:pPr>
      <w:rPr>
        <w:rFonts w:ascii="Wingdings" w:hAnsi="Wingdings" w:hint="default"/>
        <w:sz w:val="20"/>
      </w:rPr>
    </w:lvl>
    <w:lvl w:ilvl="3" w:tentative="1">
      <w:start w:val="1"/>
      <w:numFmt w:val="bullet"/>
      <w:lvlText w:val=""/>
      <w:lvlJc w:val="left"/>
      <w:pPr>
        <w:tabs>
          <w:tab w:val="num" w:pos="2290"/>
        </w:tabs>
        <w:ind w:left="2290" w:hanging="360"/>
      </w:pPr>
      <w:rPr>
        <w:rFonts w:ascii="Wingdings" w:hAnsi="Wingdings" w:hint="default"/>
        <w:sz w:val="20"/>
      </w:rPr>
    </w:lvl>
    <w:lvl w:ilvl="4" w:tentative="1">
      <w:start w:val="1"/>
      <w:numFmt w:val="bullet"/>
      <w:lvlText w:val=""/>
      <w:lvlJc w:val="left"/>
      <w:pPr>
        <w:tabs>
          <w:tab w:val="num" w:pos="3010"/>
        </w:tabs>
        <w:ind w:left="3010" w:hanging="360"/>
      </w:pPr>
      <w:rPr>
        <w:rFonts w:ascii="Wingdings" w:hAnsi="Wingdings" w:hint="default"/>
        <w:sz w:val="20"/>
      </w:rPr>
    </w:lvl>
    <w:lvl w:ilvl="5" w:tentative="1">
      <w:start w:val="1"/>
      <w:numFmt w:val="bullet"/>
      <w:lvlText w:val=""/>
      <w:lvlJc w:val="left"/>
      <w:pPr>
        <w:tabs>
          <w:tab w:val="num" w:pos="3730"/>
        </w:tabs>
        <w:ind w:left="3730" w:hanging="360"/>
      </w:pPr>
      <w:rPr>
        <w:rFonts w:ascii="Wingdings" w:hAnsi="Wingdings" w:hint="default"/>
        <w:sz w:val="20"/>
      </w:rPr>
    </w:lvl>
    <w:lvl w:ilvl="6" w:tentative="1">
      <w:start w:val="1"/>
      <w:numFmt w:val="bullet"/>
      <w:lvlText w:val=""/>
      <w:lvlJc w:val="left"/>
      <w:pPr>
        <w:tabs>
          <w:tab w:val="num" w:pos="4450"/>
        </w:tabs>
        <w:ind w:left="4450" w:hanging="360"/>
      </w:pPr>
      <w:rPr>
        <w:rFonts w:ascii="Wingdings" w:hAnsi="Wingdings" w:hint="default"/>
        <w:sz w:val="20"/>
      </w:rPr>
    </w:lvl>
    <w:lvl w:ilvl="7" w:tentative="1">
      <w:start w:val="1"/>
      <w:numFmt w:val="bullet"/>
      <w:lvlText w:val=""/>
      <w:lvlJc w:val="left"/>
      <w:pPr>
        <w:tabs>
          <w:tab w:val="num" w:pos="5170"/>
        </w:tabs>
        <w:ind w:left="5170" w:hanging="360"/>
      </w:pPr>
      <w:rPr>
        <w:rFonts w:ascii="Wingdings" w:hAnsi="Wingdings" w:hint="default"/>
        <w:sz w:val="20"/>
      </w:rPr>
    </w:lvl>
    <w:lvl w:ilvl="8" w:tentative="1">
      <w:start w:val="1"/>
      <w:numFmt w:val="bullet"/>
      <w:lvlText w:val=""/>
      <w:lvlJc w:val="left"/>
      <w:pPr>
        <w:tabs>
          <w:tab w:val="num" w:pos="5890"/>
        </w:tabs>
        <w:ind w:left="5890" w:hanging="360"/>
      </w:pPr>
      <w:rPr>
        <w:rFonts w:ascii="Wingdings" w:hAnsi="Wingdings" w:hint="default"/>
        <w:sz w:val="20"/>
      </w:rPr>
    </w:lvl>
  </w:abstractNum>
  <w:abstractNum w:abstractNumId="13" w15:restartNumberingAfterBreak="0">
    <w:nsid w:val="5C2665EF"/>
    <w:multiLevelType w:val="multilevel"/>
    <w:tmpl w:val="A43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74D23"/>
    <w:multiLevelType w:val="multilevel"/>
    <w:tmpl w:val="F16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C678D"/>
    <w:multiLevelType w:val="multilevel"/>
    <w:tmpl w:val="90DA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3"/>
  </w:num>
  <w:num w:numId="5">
    <w:abstractNumId w:val="8"/>
  </w:num>
  <w:num w:numId="6">
    <w:abstractNumId w:val="2"/>
  </w:num>
  <w:num w:numId="7">
    <w:abstractNumId w:val="12"/>
  </w:num>
  <w:num w:numId="8">
    <w:abstractNumId w:val="10"/>
  </w:num>
  <w:num w:numId="9">
    <w:abstractNumId w:val="4"/>
  </w:num>
  <w:num w:numId="10">
    <w:abstractNumId w:val="9"/>
  </w:num>
  <w:num w:numId="11">
    <w:abstractNumId w:val="14"/>
  </w:num>
  <w:num w:numId="12">
    <w:abstractNumId w:val="13"/>
  </w:num>
  <w:num w:numId="13">
    <w:abstractNumId w:val="15"/>
  </w:num>
  <w:num w:numId="14">
    <w:abstractNumId w:val="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AE4"/>
    <w:rsid w:val="00027157"/>
    <w:rsid w:val="00093DCC"/>
    <w:rsid w:val="00112EAF"/>
    <w:rsid w:val="00125894"/>
    <w:rsid w:val="001652DE"/>
    <w:rsid w:val="00175BF1"/>
    <w:rsid w:val="001A15C2"/>
    <w:rsid w:val="001A57A7"/>
    <w:rsid w:val="001B4FA9"/>
    <w:rsid w:val="001F406F"/>
    <w:rsid w:val="002B0915"/>
    <w:rsid w:val="002F1AE4"/>
    <w:rsid w:val="002F534B"/>
    <w:rsid w:val="00356D80"/>
    <w:rsid w:val="004408DD"/>
    <w:rsid w:val="00517915"/>
    <w:rsid w:val="00583FE9"/>
    <w:rsid w:val="005B4F43"/>
    <w:rsid w:val="00600E22"/>
    <w:rsid w:val="006314E3"/>
    <w:rsid w:val="0067245D"/>
    <w:rsid w:val="00675A7D"/>
    <w:rsid w:val="00683F28"/>
    <w:rsid w:val="006D56F5"/>
    <w:rsid w:val="00734A7A"/>
    <w:rsid w:val="0079512E"/>
    <w:rsid w:val="007C464E"/>
    <w:rsid w:val="007D4731"/>
    <w:rsid w:val="007E1054"/>
    <w:rsid w:val="00852B08"/>
    <w:rsid w:val="00853ADA"/>
    <w:rsid w:val="00864486"/>
    <w:rsid w:val="00932A59"/>
    <w:rsid w:val="009B10A0"/>
    <w:rsid w:val="00A41CA3"/>
    <w:rsid w:val="00A94ABE"/>
    <w:rsid w:val="00B504B6"/>
    <w:rsid w:val="00B67C2C"/>
    <w:rsid w:val="00BA443C"/>
    <w:rsid w:val="00BC7AE8"/>
    <w:rsid w:val="00BE5097"/>
    <w:rsid w:val="00C05C68"/>
    <w:rsid w:val="00C17083"/>
    <w:rsid w:val="00C43884"/>
    <w:rsid w:val="00CD0C31"/>
    <w:rsid w:val="00CF3E28"/>
    <w:rsid w:val="00D15385"/>
    <w:rsid w:val="00D9129F"/>
    <w:rsid w:val="00DB2D62"/>
    <w:rsid w:val="00DB6F60"/>
    <w:rsid w:val="00DD6A8D"/>
    <w:rsid w:val="00ED0E4C"/>
    <w:rsid w:val="00F91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AB305-52D8-0A48-B25B-76D96D1F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4B6"/>
  </w:style>
  <w:style w:type="paragraph" w:styleId="Heading2">
    <w:name w:val="heading 2"/>
    <w:basedOn w:val="Normal"/>
    <w:link w:val="Heading2Char"/>
    <w:uiPriority w:val="9"/>
    <w:qFormat/>
    <w:rsid w:val="002F1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1A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1A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A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A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1AE4"/>
    <w:rPr>
      <w:rFonts w:ascii="Times New Roman" w:eastAsia="Times New Roman" w:hAnsi="Times New Roman" w:cs="Times New Roman"/>
      <w:b/>
      <w:bCs/>
      <w:sz w:val="24"/>
      <w:szCs w:val="24"/>
    </w:rPr>
  </w:style>
  <w:style w:type="paragraph" w:customStyle="1" w:styleId="pr-address-line">
    <w:name w:val="pr-address-line"/>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city">
    <w:name w:val="pr-city"/>
    <w:basedOn w:val="DefaultParagraphFont"/>
    <w:rsid w:val="002F1AE4"/>
  </w:style>
  <w:style w:type="character" w:customStyle="1" w:styleId="pr-postal-code">
    <w:name w:val="pr-postal-code"/>
    <w:basedOn w:val="DefaultParagraphFont"/>
    <w:rsid w:val="002F1AE4"/>
  </w:style>
  <w:style w:type="character" w:customStyle="1" w:styleId="pr-country">
    <w:name w:val="pr-country"/>
    <w:basedOn w:val="DefaultParagraphFont"/>
    <w:rsid w:val="002F1AE4"/>
  </w:style>
  <w:style w:type="paragraph" w:customStyle="1" w:styleId="pr-phone">
    <w:name w:val="pr-phone"/>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mail">
    <w:name w:val="pr-email"/>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1AE4"/>
    <w:rPr>
      <w:color w:val="0000FF"/>
      <w:u w:val="single"/>
    </w:rPr>
  </w:style>
  <w:style w:type="paragraph" w:customStyle="1" w:styleId="pr-date-range">
    <w:name w:val="pr-date-range"/>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
    <w:name w:val="gray"/>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start-date">
    <w:name w:val="pr-start-date"/>
    <w:basedOn w:val="DefaultParagraphFont"/>
    <w:rsid w:val="002F1AE4"/>
  </w:style>
  <w:style w:type="character" w:customStyle="1" w:styleId="pr-end-date">
    <w:name w:val="pr-end-date"/>
    <w:basedOn w:val="DefaultParagraphFont"/>
    <w:rsid w:val="002F1AE4"/>
  </w:style>
  <w:style w:type="paragraph" w:customStyle="1" w:styleId="pr-degree-date">
    <w:name w:val="pr-degree-date"/>
    <w:basedOn w:val="Normal"/>
    <w:rsid w:val="002F1A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1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E4"/>
  </w:style>
  <w:style w:type="paragraph" w:styleId="Footer">
    <w:name w:val="footer"/>
    <w:basedOn w:val="Normal"/>
    <w:link w:val="FooterChar"/>
    <w:uiPriority w:val="99"/>
    <w:unhideWhenUsed/>
    <w:rsid w:val="002F1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E4"/>
  </w:style>
  <w:style w:type="paragraph" w:styleId="ListParagraph">
    <w:name w:val="List Paragraph"/>
    <w:basedOn w:val="Normal"/>
    <w:uiPriority w:val="34"/>
    <w:qFormat/>
    <w:rsid w:val="00A9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19863">
      <w:bodyDiv w:val="1"/>
      <w:marLeft w:val="0"/>
      <w:marRight w:val="0"/>
      <w:marTop w:val="0"/>
      <w:marBottom w:val="0"/>
      <w:divBdr>
        <w:top w:val="none" w:sz="0" w:space="0" w:color="auto"/>
        <w:left w:val="none" w:sz="0" w:space="0" w:color="auto"/>
        <w:bottom w:val="none" w:sz="0" w:space="0" w:color="auto"/>
        <w:right w:val="none" w:sz="0" w:space="0" w:color="auto"/>
      </w:divBdr>
      <w:divsChild>
        <w:div w:id="604193888">
          <w:marLeft w:val="0"/>
          <w:marRight w:val="0"/>
          <w:marTop w:val="0"/>
          <w:marBottom w:val="0"/>
          <w:divBdr>
            <w:top w:val="none" w:sz="0" w:space="0" w:color="auto"/>
            <w:left w:val="none" w:sz="0" w:space="0" w:color="auto"/>
            <w:bottom w:val="none" w:sz="0" w:space="0" w:color="auto"/>
            <w:right w:val="none" w:sz="0" w:space="0" w:color="auto"/>
          </w:divBdr>
          <w:divsChild>
            <w:div w:id="555899227">
              <w:marLeft w:val="0"/>
              <w:marRight w:val="0"/>
              <w:marTop w:val="0"/>
              <w:marBottom w:val="0"/>
              <w:divBdr>
                <w:top w:val="none" w:sz="0" w:space="0" w:color="auto"/>
                <w:left w:val="none" w:sz="0" w:space="0" w:color="auto"/>
                <w:bottom w:val="none" w:sz="0" w:space="0" w:color="auto"/>
                <w:right w:val="none" w:sz="0" w:space="0" w:color="auto"/>
              </w:divBdr>
              <w:divsChild>
                <w:div w:id="1048335297">
                  <w:marLeft w:val="0"/>
                  <w:marRight w:val="0"/>
                  <w:marTop w:val="0"/>
                  <w:marBottom w:val="240"/>
                  <w:divBdr>
                    <w:top w:val="none" w:sz="0" w:space="0" w:color="auto"/>
                    <w:left w:val="none" w:sz="0" w:space="0" w:color="auto"/>
                    <w:bottom w:val="none" w:sz="0" w:space="0" w:color="auto"/>
                    <w:right w:val="none" w:sz="0" w:space="0" w:color="auto"/>
                  </w:divBdr>
                  <w:divsChild>
                    <w:div w:id="1668826011">
                      <w:marLeft w:val="0"/>
                      <w:marRight w:val="0"/>
                      <w:marTop w:val="0"/>
                      <w:marBottom w:val="0"/>
                      <w:divBdr>
                        <w:top w:val="none" w:sz="0" w:space="0" w:color="auto"/>
                        <w:left w:val="none" w:sz="0" w:space="0" w:color="auto"/>
                        <w:bottom w:val="none" w:sz="0" w:space="0" w:color="auto"/>
                        <w:right w:val="none" w:sz="0" w:space="0" w:color="auto"/>
                      </w:divBdr>
                      <w:divsChild>
                        <w:div w:id="1491600680">
                          <w:marLeft w:val="0"/>
                          <w:marRight w:val="0"/>
                          <w:marTop w:val="0"/>
                          <w:marBottom w:val="0"/>
                          <w:divBdr>
                            <w:top w:val="none" w:sz="0" w:space="0" w:color="auto"/>
                            <w:left w:val="none" w:sz="0" w:space="0" w:color="auto"/>
                            <w:bottom w:val="none" w:sz="0" w:space="0" w:color="auto"/>
                            <w:right w:val="none" w:sz="0" w:space="0" w:color="auto"/>
                          </w:divBdr>
                          <w:divsChild>
                            <w:div w:id="2030062279">
                              <w:marLeft w:val="0"/>
                              <w:marRight w:val="0"/>
                              <w:marTop w:val="0"/>
                              <w:marBottom w:val="0"/>
                              <w:divBdr>
                                <w:top w:val="none" w:sz="0" w:space="0" w:color="auto"/>
                                <w:left w:val="none" w:sz="0" w:space="0" w:color="auto"/>
                                <w:bottom w:val="none" w:sz="0" w:space="0" w:color="auto"/>
                                <w:right w:val="none" w:sz="0" w:space="0" w:color="auto"/>
                              </w:divBdr>
                              <w:divsChild>
                                <w:div w:id="946086157">
                                  <w:marLeft w:val="0"/>
                                  <w:marRight w:val="0"/>
                                  <w:marTop w:val="0"/>
                                  <w:marBottom w:val="0"/>
                                  <w:divBdr>
                                    <w:top w:val="none" w:sz="0" w:space="0" w:color="auto"/>
                                    <w:left w:val="none" w:sz="0" w:space="0" w:color="auto"/>
                                    <w:bottom w:val="none" w:sz="0" w:space="0" w:color="auto"/>
                                    <w:right w:val="none" w:sz="0" w:space="0" w:color="auto"/>
                                  </w:divBdr>
                                  <w:divsChild>
                                    <w:div w:id="19007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3224">
          <w:marLeft w:val="0"/>
          <w:marRight w:val="0"/>
          <w:marTop w:val="0"/>
          <w:marBottom w:val="0"/>
          <w:divBdr>
            <w:top w:val="none" w:sz="0" w:space="0" w:color="auto"/>
            <w:left w:val="none" w:sz="0" w:space="0" w:color="auto"/>
            <w:bottom w:val="none" w:sz="0" w:space="0" w:color="auto"/>
            <w:right w:val="none" w:sz="0" w:space="0" w:color="auto"/>
          </w:divBdr>
          <w:divsChild>
            <w:div w:id="52700363">
              <w:marLeft w:val="0"/>
              <w:marRight w:val="0"/>
              <w:marTop w:val="0"/>
              <w:marBottom w:val="0"/>
              <w:divBdr>
                <w:top w:val="none" w:sz="0" w:space="0" w:color="auto"/>
                <w:left w:val="none" w:sz="0" w:space="0" w:color="auto"/>
                <w:bottom w:val="none" w:sz="0" w:space="0" w:color="auto"/>
                <w:right w:val="none" w:sz="0" w:space="0" w:color="auto"/>
              </w:divBdr>
              <w:divsChild>
                <w:div w:id="1962690605">
                  <w:marLeft w:val="0"/>
                  <w:marRight w:val="0"/>
                  <w:marTop w:val="0"/>
                  <w:marBottom w:val="0"/>
                  <w:divBdr>
                    <w:top w:val="none" w:sz="0" w:space="0" w:color="auto"/>
                    <w:left w:val="none" w:sz="0" w:space="0" w:color="auto"/>
                    <w:bottom w:val="none" w:sz="0" w:space="0" w:color="auto"/>
                    <w:right w:val="none" w:sz="0" w:space="0" w:color="auto"/>
                  </w:divBdr>
                  <w:divsChild>
                    <w:div w:id="1346862048">
                      <w:marLeft w:val="0"/>
                      <w:marRight w:val="0"/>
                      <w:marTop w:val="0"/>
                      <w:marBottom w:val="240"/>
                      <w:divBdr>
                        <w:top w:val="none" w:sz="0" w:space="0" w:color="auto"/>
                        <w:left w:val="none" w:sz="0" w:space="0" w:color="auto"/>
                        <w:bottom w:val="none" w:sz="0" w:space="0" w:color="auto"/>
                        <w:right w:val="none" w:sz="0" w:space="0" w:color="auto"/>
                      </w:divBdr>
                      <w:divsChild>
                        <w:div w:id="9604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90616">
          <w:marLeft w:val="0"/>
          <w:marRight w:val="0"/>
          <w:marTop w:val="0"/>
          <w:marBottom w:val="0"/>
          <w:divBdr>
            <w:top w:val="none" w:sz="0" w:space="0" w:color="auto"/>
            <w:left w:val="none" w:sz="0" w:space="0" w:color="auto"/>
            <w:bottom w:val="none" w:sz="0" w:space="0" w:color="auto"/>
            <w:right w:val="none" w:sz="0" w:space="0" w:color="auto"/>
          </w:divBdr>
          <w:divsChild>
            <w:div w:id="690960594">
              <w:marLeft w:val="0"/>
              <w:marRight w:val="0"/>
              <w:marTop w:val="0"/>
              <w:marBottom w:val="0"/>
              <w:divBdr>
                <w:top w:val="none" w:sz="0" w:space="0" w:color="auto"/>
                <w:left w:val="none" w:sz="0" w:space="0" w:color="auto"/>
                <w:bottom w:val="none" w:sz="0" w:space="0" w:color="auto"/>
                <w:right w:val="none" w:sz="0" w:space="0" w:color="auto"/>
              </w:divBdr>
              <w:divsChild>
                <w:div w:id="1003699118">
                  <w:marLeft w:val="0"/>
                  <w:marRight w:val="0"/>
                  <w:marTop w:val="0"/>
                  <w:marBottom w:val="0"/>
                  <w:divBdr>
                    <w:top w:val="none" w:sz="0" w:space="0" w:color="auto"/>
                    <w:left w:val="none" w:sz="0" w:space="0" w:color="auto"/>
                    <w:bottom w:val="none" w:sz="0" w:space="0" w:color="auto"/>
                    <w:right w:val="none" w:sz="0" w:space="0" w:color="auto"/>
                  </w:divBdr>
                  <w:divsChild>
                    <w:div w:id="494032661">
                      <w:marLeft w:val="0"/>
                      <w:marRight w:val="0"/>
                      <w:marTop w:val="0"/>
                      <w:marBottom w:val="240"/>
                      <w:divBdr>
                        <w:top w:val="none" w:sz="0" w:space="0" w:color="auto"/>
                        <w:left w:val="none" w:sz="0" w:space="0" w:color="auto"/>
                        <w:bottom w:val="none" w:sz="0" w:space="0" w:color="auto"/>
                        <w:right w:val="none" w:sz="0" w:space="0" w:color="auto"/>
                      </w:divBdr>
                      <w:divsChild>
                        <w:div w:id="1464420338">
                          <w:marLeft w:val="0"/>
                          <w:marRight w:val="0"/>
                          <w:marTop w:val="0"/>
                          <w:marBottom w:val="0"/>
                          <w:divBdr>
                            <w:top w:val="none" w:sz="0" w:space="0" w:color="auto"/>
                            <w:left w:val="none" w:sz="0" w:space="0" w:color="auto"/>
                            <w:bottom w:val="none" w:sz="0" w:space="0" w:color="auto"/>
                            <w:right w:val="none" w:sz="0" w:space="0" w:color="auto"/>
                          </w:divBdr>
                          <w:divsChild>
                            <w:div w:id="847254526">
                              <w:marLeft w:val="0"/>
                              <w:marRight w:val="0"/>
                              <w:marTop w:val="0"/>
                              <w:marBottom w:val="0"/>
                              <w:divBdr>
                                <w:top w:val="none" w:sz="0" w:space="0" w:color="auto"/>
                                <w:left w:val="none" w:sz="0" w:space="0" w:color="auto"/>
                                <w:bottom w:val="none" w:sz="0" w:space="0" w:color="auto"/>
                                <w:right w:val="none" w:sz="0" w:space="0" w:color="auto"/>
                              </w:divBdr>
                            </w:div>
                            <w:div w:id="1638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087">
                      <w:marLeft w:val="0"/>
                      <w:marRight w:val="0"/>
                      <w:marTop w:val="0"/>
                      <w:marBottom w:val="240"/>
                      <w:divBdr>
                        <w:top w:val="none" w:sz="0" w:space="0" w:color="auto"/>
                        <w:left w:val="none" w:sz="0" w:space="0" w:color="auto"/>
                        <w:bottom w:val="none" w:sz="0" w:space="0" w:color="auto"/>
                        <w:right w:val="none" w:sz="0" w:space="0" w:color="auto"/>
                      </w:divBdr>
                      <w:divsChild>
                        <w:div w:id="651367303">
                          <w:marLeft w:val="0"/>
                          <w:marRight w:val="0"/>
                          <w:marTop w:val="0"/>
                          <w:marBottom w:val="0"/>
                          <w:divBdr>
                            <w:top w:val="none" w:sz="0" w:space="0" w:color="auto"/>
                            <w:left w:val="none" w:sz="0" w:space="0" w:color="auto"/>
                            <w:bottom w:val="none" w:sz="0" w:space="0" w:color="auto"/>
                            <w:right w:val="none" w:sz="0" w:space="0" w:color="auto"/>
                          </w:divBdr>
                          <w:divsChild>
                            <w:div w:id="1679886047">
                              <w:marLeft w:val="0"/>
                              <w:marRight w:val="0"/>
                              <w:marTop w:val="0"/>
                              <w:marBottom w:val="0"/>
                              <w:divBdr>
                                <w:top w:val="none" w:sz="0" w:space="0" w:color="auto"/>
                                <w:left w:val="none" w:sz="0" w:space="0" w:color="auto"/>
                                <w:bottom w:val="none" w:sz="0" w:space="0" w:color="auto"/>
                                <w:right w:val="none" w:sz="0" w:space="0" w:color="auto"/>
                              </w:divBdr>
                            </w:div>
                            <w:div w:id="1125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719">
                      <w:marLeft w:val="0"/>
                      <w:marRight w:val="0"/>
                      <w:marTop w:val="0"/>
                      <w:marBottom w:val="240"/>
                      <w:divBdr>
                        <w:top w:val="none" w:sz="0" w:space="0" w:color="auto"/>
                        <w:left w:val="none" w:sz="0" w:space="0" w:color="auto"/>
                        <w:bottom w:val="none" w:sz="0" w:space="0" w:color="auto"/>
                        <w:right w:val="none" w:sz="0" w:space="0" w:color="auto"/>
                      </w:divBdr>
                      <w:divsChild>
                        <w:div w:id="1009136900">
                          <w:marLeft w:val="0"/>
                          <w:marRight w:val="0"/>
                          <w:marTop w:val="0"/>
                          <w:marBottom w:val="0"/>
                          <w:divBdr>
                            <w:top w:val="none" w:sz="0" w:space="0" w:color="auto"/>
                            <w:left w:val="none" w:sz="0" w:space="0" w:color="auto"/>
                            <w:bottom w:val="none" w:sz="0" w:space="0" w:color="auto"/>
                            <w:right w:val="none" w:sz="0" w:space="0" w:color="auto"/>
                          </w:divBdr>
                          <w:divsChild>
                            <w:div w:id="755518701">
                              <w:marLeft w:val="0"/>
                              <w:marRight w:val="0"/>
                              <w:marTop w:val="0"/>
                              <w:marBottom w:val="0"/>
                              <w:divBdr>
                                <w:top w:val="none" w:sz="0" w:space="0" w:color="auto"/>
                                <w:left w:val="none" w:sz="0" w:space="0" w:color="auto"/>
                                <w:bottom w:val="none" w:sz="0" w:space="0" w:color="auto"/>
                                <w:right w:val="none" w:sz="0" w:space="0" w:color="auto"/>
                              </w:divBdr>
                            </w:div>
                            <w:div w:id="17511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9031">
                      <w:marLeft w:val="0"/>
                      <w:marRight w:val="0"/>
                      <w:marTop w:val="0"/>
                      <w:marBottom w:val="240"/>
                      <w:divBdr>
                        <w:top w:val="none" w:sz="0" w:space="0" w:color="auto"/>
                        <w:left w:val="none" w:sz="0" w:space="0" w:color="auto"/>
                        <w:bottom w:val="none" w:sz="0" w:space="0" w:color="auto"/>
                        <w:right w:val="none" w:sz="0" w:space="0" w:color="auto"/>
                      </w:divBdr>
                      <w:divsChild>
                        <w:div w:id="1039356407">
                          <w:marLeft w:val="0"/>
                          <w:marRight w:val="0"/>
                          <w:marTop w:val="0"/>
                          <w:marBottom w:val="0"/>
                          <w:divBdr>
                            <w:top w:val="none" w:sz="0" w:space="0" w:color="auto"/>
                            <w:left w:val="none" w:sz="0" w:space="0" w:color="auto"/>
                            <w:bottom w:val="none" w:sz="0" w:space="0" w:color="auto"/>
                            <w:right w:val="none" w:sz="0" w:space="0" w:color="auto"/>
                          </w:divBdr>
                          <w:divsChild>
                            <w:div w:id="452329609">
                              <w:marLeft w:val="0"/>
                              <w:marRight w:val="0"/>
                              <w:marTop w:val="0"/>
                              <w:marBottom w:val="0"/>
                              <w:divBdr>
                                <w:top w:val="none" w:sz="0" w:space="0" w:color="auto"/>
                                <w:left w:val="none" w:sz="0" w:space="0" w:color="auto"/>
                                <w:bottom w:val="none" w:sz="0" w:space="0" w:color="auto"/>
                                <w:right w:val="none" w:sz="0" w:space="0" w:color="auto"/>
                              </w:divBdr>
                            </w:div>
                            <w:div w:id="15745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062">
                      <w:marLeft w:val="0"/>
                      <w:marRight w:val="0"/>
                      <w:marTop w:val="0"/>
                      <w:marBottom w:val="240"/>
                      <w:divBdr>
                        <w:top w:val="none" w:sz="0" w:space="0" w:color="auto"/>
                        <w:left w:val="none" w:sz="0" w:space="0" w:color="auto"/>
                        <w:bottom w:val="none" w:sz="0" w:space="0" w:color="auto"/>
                        <w:right w:val="none" w:sz="0" w:space="0" w:color="auto"/>
                      </w:divBdr>
                      <w:divsChild>
                        <w:div w:id="1759331210">
                          <w:marLeft w:val="0"/>
                          <w:marRight w:val="0"/>
                          <w:marTop w:val="0"/>
                          <w:marBottom w:val="0"/>
                          <w:divBdr>
                            <w:top w:val="none" w:sz="0" w:space="0" w:color="auto"/>
                            <w:left w:val="none" w:sz="0" w:space="0" w:color="auto"/>
                            <w:bottom w:val="none" w:sz="0" w:space="0" w:color="auto"/>
                            <w:right w:val="none" w:sz="0" w:space="0" w:color="auto"/>
                          </w:divBdr>
                          <w:divsChild>
                            <w:div w:id="1310548543">
                              <w:marLeft w:val="0"/>
                              <w:marRight w:val="0"/>
                              <w:marTop w:val="0"/>
                              <w:marBottom w:val="0"/>
                              <w:divBdr>
                                <w:top w:val="none" w:sz="0" w:space="0" w:color="auto"/>
                                <w:left w:val="none" w:sz="0" w:space="0" w:color="auto"/>
                                <w:bottom w:val="none" w:sz="0" w:space="0" w:color="auto"/>
                                <w:right w:val="none" w:sz="0" w:space="0" w:color="auto"/>
                              </w:divBdr>
                            </w:div>
                            <w:div w:id="1065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799">
                      <w:marLeft w:val="0"/>
                      <w:marRight w:val="0"/>
                      <w:marTop w:val="0"/>
                      <w:marBottom w:val="240"/>
                      <w:divBdr>
                        <w:top w:val="none" w:sz="0" w:space="0" w:color="auto"/>
                        <w:left w:val="none" w:sz="0" w:space="0" w:color="auto"/>
                        <w:bottom w:val="none" w:sz="0" w:space="0" w:color="auto"/>
                        <w:right w:val="none" w:sz="0" w:space="0" w:color="auto"/>
                      </w:divBdr>
                      <w:divsChild>
                        <w:div w:id="407773108">
                          <w:marLeft w:val="0"/>
                          <w:marRight w:val="0"/>
                          <w:marTop w:val="0"/>
                          <w:marBottom w:val="0"/>
                          <w:divBdr>
                            <w:top w:val="none" w:sz="0" w:space="0" w:color="auto"/>
                            <w:left w:val="none" w:sz="0" w:space="0" w:color="auto"/>
                            <w:bottom w:val="none" w:sz="0" w:space="0" w:color="auto"/>
                            <w:right w:val="none" w:sz="0" w:space="0" w:color="auto"/>
                          </w:divBdr>
                          <w:divsChild>
                            <w:div w:id="1520001435">
                              <w:marLeft w:val="0"/>
                              <w:marRight w:val="0"/>
                              <w:marTop w:val="0"/>
                              <w:marBottom w:val="0"/>
                              <w:divBdr>
                                <w:top w:val="none" w:sz="0" w:space="0" w:color="auto"/>
                                <w:left w:val="none" w:sz="0" w:space="0" w:color="auto"/>
                                <w:bottom w:val="none" w:sz="0" w:space="0" w:color="auto"/>
                                <w:right w:val="none" w:sz="0" w:space="0" w:color="auto"/>
                              </w:divBdr>
                            </w:div>
                            <w:div w:id="1290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696">
                      <w:marLeft w:val="0"/>
                      <w:marRight w:val="0"/>
                      <w:marTop w:val="0"/>
                      <w:marBottom w:val="240"/>
                      <w:divBdr>
                        <w:top w:val="none" w:sz="0" w:space="0" w:color="auto"/>
                        <w:left w:val="none" w:sz="0" w:space="0" w:color="auto"/>
                        <w:bottom w:val="none" w:sz="0" w:space="0" w:color="auto"/>
                        <w:right w:val="none" w:sz="0" w:space="0" w:color="auto"/>
                      </w:divBdr>
                      <w:divsChild>
                        <w:div w:id="1036927143">
                          <w:marLeft w:val="0"/>
                          <w:marRight w:val="0"/>
                          <w:marTop w:val="0"/>
                          <w:marBottom w:val="0"/>
                          <w:divBdr>
                            <w:top w:val="none" w:sz="0" w:space="0" w:color="auto"/>
                            <w:left w:val="none" w:sz="0" w:space="0" w:color="auto"/>
                            <w:bottom w:val="none" w:sz="0" w:space="0" w:color="auto"/>
                            <w:right w:val="none" w:sz="0" w:space="0" w:color="auto"/>
                          </w:divBdr>
                          <w:divsChild>
                            <w:div w:id="106700631">
                              <w:marLeft w:val="0"/>
                              <w:marRight w:val="0"/>
                              <w:marTop w:val="0"/>
                              <w:marBottom w:val="0"/>
                              <w:divBdr>
                                <w:top w:val="none" w:sz="0" w:space="0" w:color="auto"/>
                                <w:left w:val="none" w:sz="0" w:space="0" w:color="auto"/>
                                <w:bottom w:val="none" w:sz="0" w:space="0" w:color="auto"/>
                                <w:right w:val="none" w:sz="0" w:space="0" w:color="auto"/>
                              </w:divBdr>
                            </w:div>
                            <w:div w:id="19094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3600">
                      <w:marLeft w:val="0"/>
                      <w:marRight w:val="0"/>
                      <w:marTop w:val="0"/>
                      <w:marBottom w:val="240"/>
                      <w:divBdr>
                        <w:top w:val="none" w:sz="0" w:space="0" w:color="auto"/>
                        <w:left w:val="none" w:sz="0" w:space="0" w:color="auto"/>
                        <w:bottom w:val="none" w:sz="0" w:space="0" w:color="auto"/>
                        <w:right w:val="none" w:sz="0" w:space="0" w:color="auto"/>
                      </w:divBdr>
                      <w:divsChild>
                        <w:div w:id="45107623">
                          <w:marLeft w:val="0"/>
                          <w:marRight w:val="0"/>
                          <w:marTop w:val="0"/>
                          <w:marBottom w:val="0"/>
                          <w:divBdr>
                            <w:top w:val="none" w:sz="0" w:space="0" w:color="auto"/>
                            <w:left w:val="none" w:sz="0" w:space="0" w:color="auto"/>
                            <w:bottom w:val="none" w:sz="0" w:space="0" w:color="auto"/>
                            <w:right w:val="none" w:sz="0" w:space="0" w:color="auto"/>
                          </w:divBdr>
                          <w:divsChild>
                            <w:div w:id="893545728">
                              <w:marLeft w:val="0"/>
                              <w:marRight w:val="0"/>
                              <w:marTop w:val="0"/>
                              <w:marBottom w:val="0"/>
                              <w:divBdr>
                                <w:top w:val="none" w:sz="0" w:space="0" w:color="auto"/>
                                <w:left w:val="none" w:sz="0" w:space="0" w:color="auto"/>
                                <w:bottom w:val="none" w:sz="0" w:space="0" w:color="auto"/>
                                <w:right w:val="none" w:sz="0" w:space="0" w:color="auto"/>
                              </w:divBdr>
                            </w:div>
                            <w:div w:id="6768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6253">
                      <w:marLeft w:val="0"/>
                      <w:marRight w:val="0"/>
                      <w:marTop w:val="0"/>
                      <w:marBottom w:val="240"/>
                      <w:divBdr>
                        <w:top w:val="none" w:sz="0" w:space="0" w:color="auto"/>
                        <w:left w:val="none" w:sz="0" w:space="0" w:color="auto"/>
                        <w:bottom w:val="none" w:sz="0" w:space="0" w:color="auto"/>
                        <w:right w:val="none" w:sz="0" w:space="0" w:color="auto"/>
                      </w:divBdr>
                      <w:divsChild>
                        <w:div w:id="948775155">
                          <w:marLeft w:val="0"/>
                          <w:marRight w:val="0"/>
                          <w:marTop w:val="0"/>
                          <w:marBottom w:val="0"/>
                          <w:divBdr>
                            <w:top w:val="none" w:sz="0" w:space="0" w:color="auto"/>
                            <w:left w:val="none" w:sz="0" w:space="0" w:color="auto"/>
                            <w:bottom w:val="none" w:sz="0" w:space="0" w:color="auto"/>
                            <w:right w:val="none" w:sz="0" w:space="0" w:color="auto"/>
                          </w:divBdr>
                          <w:divsChild>
                            <w:div w:id="962927455">
                              <w:marLeft w:val="0"/>
                              <w:marRight w:val="0"/>
                              <w:marTop w:val="0"/>
                              <w:marBottom w:val="0"/>
                              <w:divBdr>
                                <w:top w:val="none" w:sz="0" w:space="0" w:color="auto"/>
                                <w:left w:val="none" w:sz="0" w:space="0" w:color="auto"/>
                                <w:bottom w:val="none" w:sz="0" w:space="0" w:color="auto"/>
                                <w:right w:val="none" w:sz="0" w:space="0" w:color="auto"/>
                              </w:divBdr>
                            </w:div>
                            <w:div w:id="15203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523">
                      <w:marLeft w:val="0"/>
                      <w:marRight w:val="0"/>
                      <w:marTop w:val="0"/>
                      <w:marBottom w:val="240"/>
                      <w:divBdr>
                        <w:top w:val="none" w:sz="0" w:space="0" w:color="auto"/>
                        <w:left w:val="none" w:sz="0" w:space="0" w:color="auto"/>
                        <w:bottom w:val="none" w:sz="0" w:space="0" w:color="auto"/>
                        <w:right w:val="none" w:sz="0" w:space="0" w:color="auto"/>
                      </w:divBdr>
                      <w:divsChild>
                        <w:div w:id="1207058338">
                          <w:marLeft w:val="0"/>
                          <w:marRight w:val="0"/>
                          <w:marTop w:val="0"/>
                          <w:marBottom w:val="0"/>
                          <w:divBdr>
                            <w:top w:val="none" w:sz="0" w:space="0" w:color="auto"/>
                            <w:left w:val="none" w:sz="0" w:space="0" w:color="auto"/>
                            <w:bottom w:val="none" w:sz="0" w:space="0" w:color="auto"/>
                            <w:right w:val="none" w:sz="0" w:space="0" w:color="auto"/>
                          </w:divBdr>
                          <w:divsChild>
                            <w:div w:id="1125194778">
                              <w:marLeft w:val="0"/>
                              <w:marRight w:val="0"/>
                              <w:marTop w:val="0"/>
                              <w:marBottom w:val="0"/>
                              <w:divBdr>
                                <w:top w:val="none" w:sz="0" w:space="0" w:color="auto"/>
                                <w:left w:val="none" w:sz="0" w:space="0" w:color="auto"/>
                                <w:bottom w:val="none" w:sz="0" w:space="0" w:color="auto"/>
                                <w:right w:val="none" w:sz="0" w:space="0" w:color="auto"/>
                              </w:divBdr>
                            </w:div>
                            <w:div w:id="15569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85353">
          <w:marLeft w:val="0"/>
          <w:marRight w:val="0"/>
          <w:marTop w:val="0"/>
          <w:marBottom w:val="0"/>
          <w:divBdr>
            <w:top w:val="none" w:sz="0" w:space="0" w:color="auto"/>
            <w:left w:val="none" w:sz="0" w:space="0" w:color="auto"/>
            <w:bottom w:val="none" w:sz="0" w:space="0" w:color="auto"/>
            <w:right w:val="none" w:sz="0" w:space="0" w:color="auto"/>
          </w:divBdr>
          <w:divsChild>
            <w:div w:id="279536932">
              <w:marLeft w:val="0"/>
              <w:marRight w:val="0"/>
              <w:marTop w:val="0"/>
              <w:marBottom w:val="0"/>
              <w:divBdr>
                <w:top w:val="none" w:sz="0" w:space="0" w:color="auto"/>
                <w:left w:val="none" w:sz="0" w:space="0" w:color="auto"/>
                <w:bottom w:val="none" w:sz="0" w:space="0" w:color="auto"/>
                <w:right w:val="none" w:sz="0" w:space="0" w:color="auto"/>
              </w:divBdr>
              <w:divsChild>
                <w:div w:id="1700857713">
                  <w:marLeft w:val="0"/>
                  <w:marRight w:val="0"/>
                  <w:marTop w:val="0"/>
                  <w:marBottom w:val="0"/>
                  <w:divBdr>
                    <w:top w:val="none" w:sz="0" w:space="0" w:color="auto"/>
                    <w:left w:val="none" w:sz="0" w:space="0" w:color="auto"/>
                    <w:bottom w:val="none" w:sz="0" w:space="0" w:color="auto"/>
                    <w:right w:val="none" w:sz="0" w:space="0" w:color="auto"/>
                  </w:divBdr>
                  <w:divsChild>
                    <w:div w:id="702366028">
                      <w:marLeft w:val="0"/>
                      <w:marRight w:val="0"/>
                      <w:marTop w:val="0"/>
                      <w:marBottom w:val="240"/>
                      <w:divBdr>
                        <w:top w:val="none" w:sz="0" w:space="0" w:color="auto"/>
                        <w:left w:val="none" w:sz="0" w:space="0" w:color="auto"/>
                        <w:bottom w:val="none" w:sz="0" w:space="0" w:color="auto"/>
                        <w:right w:val="none" w:sz="0" w:space="0" w:color="auto"/>
                      </w:divBdr>
                      <w:divsChild>
                        <w:div w:id="1524243542">
                          <w:marLeft w:val="0"/>
                          <w:marRight w:val="0"/>
                          <w:marTop w:val="0"/>
                          <w:marBottom w:val="0"/>
                          <w:divBdr>
                            <w:top w:val="none" w:sz="0" w:space="0" w:color="auto"/>
                            <w:left w:val="none" w:sz="0" w:space="0" w:color="auto"/>
                            <w:bottom w:val="none" w:sz="0" w:space="0" w:color="auto"/>
                            <w:right w:val="none" w:sz="0" w:space="0" w:color="auto"/>
                          </w:divBdr>
                          <w:divsChild>
                            <w:div w:id="2135902894">
                              <w:marLeft w:val="0"/>
                              <w:marRight w:val="0"/>
                              <w:marTop w:val="0"/>
                              <w:marBottom w:val="0"/>
                              <w:divBdr>
                                <w:top w:val="none" w:sz="0" w:space="0" w:color="auto"/>
                                <w:left w:val="none" w:sz="0" w:space="0" w:color="auto"/>
                                <w:bottom w:val="none" w:sz="0" w:space="0" w:color="auto"/>
                                <w:right w:val="none" w:sz="0" w:space="0" w:color="auto"/>
                              </w:divBdr>
                            </w:div>
                            <w:div w:id="413011875">
                              <w:marLeft w:val="0"/>
                              <w:marRight w:val="0"/>
                              <w:marTop w:val="0"/>
                              <w:marBottom w:val="0"/>
                              <w:divBdr>
                                <w:top w:val="none" w:sz="0" w:space="0" w:color="auto"/>
                                <w:left w:val="none" w:sz="0" w:space="0" w:color="auto"/>
                                <w:bottom w:val="none" w:sz="0" w:space="0" w:color="auto"/>
                                <w:right w:val="none" w:sz="0" w:space="0" w:color="auto"/>
                              </w:divBdr>
                            </w:div>
                            <w:div w:id="5898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3425">
                      <w:marLeft w:val="0"/>
                      <w:marRight w:val="0"/>
                      <w:marTop w:val="0"/>
                      <w:marBottom w:val="240"/>
                      <w:divBdr>
                        <w:top w:val="none" w:sz="0" w:space="0" w:color="auto"/>
                        <w:left w:val="none" w:sz="0" w:space="0" w:color="auto"/>
                        <w:bottom w:val="none" w:sz="0" w:space="0" w:color="auto"/>
                        <w:right w:val="none" w:sz="0" w:space="0" w:color="auto"/>
                      </w:divBdr>
                      <w:divsChild>
                        <w:div w:id="1240285470">
                          <w:marLeft w:val="0"/>
                          <w:marRight w:val="0"/>
                          <w:marTop w:val="0"/>
                          <w:marBottom w:val="0"/>
                          <w:divBdr>
                            <w:top w:val="none" w:sz="0" w:space="0" w:color="auto"/>
                            <w:left w:val="none" w:sz="0" w:space="0" w:color="auto"/>
                            <w:bottom w:val="none" w:sz="0" w:space="0" w:color="auto"/>
                            <w:right w:val="none" w:sz="0" w:space="0" w:color="auto"/>
                          </w:divBdr>
                          <w:divsChild>
                            <w:div w:id="640620997">
                              <w:marLeft w:val="0"/>
                              <w:marRight w:val="0"/>
                              <w:marTop w:val="0"/>
                              <w:marBottom w:val="0"/>
                              <w:divBdr>
                                <w:top w:val="none" w:sz="0" w:space="0" w:color="auto"/>
                                <w:left w:val="none" w:sz="0" w:space="0" w:color="auto"/>
                                <w:bottom w:val="none" w:sz="0" w:space="0" w:color="auto"/>
                                <w:right w:val="none" w:sz="0" w:space="0" w:color="auto"/>
                              </w:divBdr>
                            </w:div>
                            <w:div w:id="392971301">
                              <w:marLeft w:val="0"/>
                              <w:marRight w:val="0"/>
                              <w:marTop w:val="0"/>
                              <w:marBottom w:val="0"/>
                              <w:divBdr>
                                <w:top w:val="none" w:sz="0" w:space="0" w:color="auto"/>
                                <w:left w:val="none" w:sz="0" w:space="0" w:color="auto"/>
                                <w:bottom w:val="none" w:sz="0" w:space="0" w:color="auto"/>
                                <w:right w:val="none" w:sz="0" w:space="0" w:color="auto"/>
                              </w:divBdr>
                            </w:div>
                            <w:div w:id="15846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28633">
          <w:marLeft w:val="0"/>
          <w:marRight w:val="0"/>
          <w:marTop w:val="0"/>
          <w:marBottom w:val="0"/>
          <w:divBdr>
            <w:top w:val="none" w:sz="0" w:space="0" w:color="auto"/>
            <w:left w:val="none" w:sz="0" w:space="0" w:color="auto"/>
            <w:bottom w:val="none" w:sz="0" w:space="0" w:color="auto"/>
            <w:right w:val="none" w:sz="0" w:space="0" w:color="auto"/>
          </w:divBdr>
          <w:divsChild>
            <w:div w:id="62871871">
              <w:marLeft w:val="0"/>
              <w:marRight w:val="0"/>
              <w:marTop w:val="0"/>
              <w:marBottom w:val="0"/>
              <w:divBdr>
                <w:top w:val="none" w:sz="0" w:space="0" w:color="auto"/>
                <w:left w:val="none" w:sz="0" w:space="0" w:color="auto"/>
                <w:bottom w:val="none" w:sz="0" w:space="0" w:color="auto"/>
                <w:right w:val="none" w:sz="0" w:space="0" w:color="auto"/>
              </w:divBdr>
              <w:divsChild>
                <w:div w:id="1171143357">
                  <w:marLeft w:val="0"/>
                  <w:marRight w:val="0"/>
                  <w:marTop w:val="0"/>
                  <w:marBottom w:val="240"/>
                  <w:divBdr>
                    <w:top w:val="none" w:sz="0" w:space="0" w:color="auto"/>
                    <w:left w:val="none" w:sz="0" w:space="0" w:color="auto"/>
                    <w:bottom w:val="none" w:sz="0" w:space="0" w:color="auto"/>
                    <w:right w:val="none" w:sz="0" w:space="0" w:color="auto"/>
                  </w:divBdr>
                  <w:divsChild>
                    <w:div w:id="15642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8701">
          <w:marLeft w:val="0"/>
          <w:marRight w:val="0"/>
          <w:marTop w:val="0"/>
          <w:marBottom w:val="0"/>
          <w:divBdr>
            <w:top w:val="none" w:sz="0" w:space="0" w:color="auto"/>
            <w:left w:val="none" w:sz="0" w:space="0" w:color="auto"/>
            <w:bottom w:val="none" w:sz="0" w:space="0" w:color="auto"/>
            <w:right w:val="none" w:sz="0" w:space="0" w:color="auto"/>
          </w:divBdr>
          <w:divsChild>
            <w:div w:id="1836917787">
              <w:marLeft w:val="0"/>
              <w:marRight w:val="0"/>
              <w:marTop w:val="0"/>
              <w:marBottom w:val="0"/>
              <w:divBdr>
                <w:top w:val="none" w:sz="0" w:space="0" w:color="auto"/>
                <w:left w:val="none" w:sz="0" w:space="0" w:color="auto"/>
                <w:bottom w:val="none" w:sz="0" w:space="0" w:color="auto"/>
                <w:right w:val="none" w:sz="0" w:space="0" w:color="auto"/>
              </w:divBdr>
              <w:divsChild>
                <w:div w:id="1190296714">
                  <w:marLeft w:val="0"/>
                  <w:marRight w:val="0"/>
                  <w:marTop w:val="0"/>
                  <w:marBottom w:val="240"/>
                  <w:divBdr>
                    <w:top w:val="none" w:sz="0" w:space="0" w:color="auto"/>
                    <w:left w:val="none" w:sz="0" w:space="0" w:color="auto"/>
                    <w:bottom w:val="none" w:sz="0" w:space="0" w:color="auto"/>
                    <w:right w:val="none" w:sz="0" w:space="0" w:color="auto"/>
                  </w:divBdr>
                  <w:divsChild>
                    <w:div w:id="16122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49057">
          <w:marLeft w:val="0"/>
          <w:marRight w:val="0"/>
          <w:marTop w:val="0"/>
          <w:marBottom w:val="0"/>
          <w:divBdr>
            <w:top w:val="none" w:sz="0" w:space="0" w:color="auto"/>
            <w:left w:val="none" w:sz="0" w:space="0" w:color="auto"/>
            <w:bottom w:val="none" w:sz="0" w:space="0" w:color="auto"/>
            <w:right w:val="none" w:sz="0" w:space="0" w:color="auto"/>
          </w:divBdr>
          <w:divsChild>
            <w:div w:id="1395734166">
              <w:marLeft w:val="0"/>
              <w:marRight w:val="0"/>
              <w:marTop w:val="0"/>
              <w:marBottom w:val="0"/>
              <w:divBdr>
                <w:top w:val="none" w:sz="0" w:space="0" w:color="auto"/>
                <w:left w:val="none" w:sz="0" w:space="0" w:color="auto"/>
                <w:bottom w:val="none" w:sz="0" w:space="0" w:color="auto"/>
                <w:right w:val="none" w:sz="0" w:space="0" w:color="auto"/>
              </w:divBdr>
              <w:divsChild>
                <w:div w:id="1424833762">
                  <w:marLeft w:val="0"/>
                  <w:marRight w:val="0"/>
                  <w:marTop w:val="0"/>
                  <w:marBottom w:val="240"/>
                  <w:divBdr>
                    <w:top w:val="none" w:sz="0" w:space="0" w:color="auto"/>
                    <w:left w:val="none" w:sz="0" w:space="0" w:color="auto"/>
                    <w:bottom w:val="none" w:sz="0" w:space="0" w:color="auto"/>
                    <w:right w:val="none" w:sz="0" w:space="0" w:color="auto"/>
                  </w:divBdr>
                  <w:divsChild>
                    <w:div w:id="3279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hyperlink" Target="mailto:billgunth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75C63-080F-E242-B0D0-C444CB36B03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bgunther</dc:creator>
  <cp:lastModifiedBy>Bill Gunther</cp:lastModifiedBy>
  <cp:revision>2</cp:revision>
  <dcterms:created xsi:type="dcterms:W3CDTF">2019-03-13T18:45:00Z</dcterms:created>
  <dcterms:modified xsi:type="dcterms:W3CDTF">2019-03-13T18:45:00Z</dcterms:modified>
</cp:coreProperties>
</file>