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95"/>
        <w:gridCol w:w="5400"/>
      </w:tblGrid>
      <w:tr w:rsidR="002E038C" w:rsidRPr="00F81C2A" w14:paraId="25405A72" w14:textId="77777777" w:rsidTr="00513059">
        <w:trPr>
          <w:trHeight w:val="862"/>
        </w:trPr>
        <w:tc>
          <w:tcPr>
            <w:tcW w:w="549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48F11A3" w14:textId="57678ECB" w:rsidR="00E23164" w:rsidRPr="00F81C2A" w:rsidRDefault="004761F2" w:rsidP="007C6E1D">
            <w:pPr>
              <w:pStyle w:val="JobTitle"/>
            </w:pPr>
            <w:r>
              <w:t>IT</w:t>
            </w:r>
            <w:r w:rsidR="00F43CB4">
              <w:t xml:space="preserve"> </w:t>
            </w:r>
            <w:r w:rsidR="00055BBC">
              <w:t xml:space="preserve">Executive </w:t>
            </w:r>
            <w:r w:rsidR="00B471E4">
              <w:t>–</w:t>
            </w:r>
            <w:r w:rsidR="00F43CB4">
              <w:t xml:space="preserve"> </w:t>
            </w:r>
            <w:r w:rsidR="00EF4215">
              <w:t xml:space="preserve">Engineering, </w:t>
            </w:r>
            <w:r w:rsidR="00F43CB4">
              <w:t>Product</w:t>
            </w:r>
            <w:r w:rsidR="00B471E4">
              <w:t xml:space="preserve"> &amp; Operations</w:t>
            </w:r>
          </w:p>
          <w:p w14:paraId="1FA45EDA" w14:textId="77777777" w:rsidR="002E038C" w:rsidRPr="00F81C2A" w:rsidRDefault="002E4F3E" w:rsidP="002E038C">
            <w:pPr>
              <w:pStyle w:val="Name"/>
            </w:pPr>
            <w:r>
              <w:t>William steele</w:t>
            </w:r>
          </w:p>
        </w:tc>
        <w:tc>
          <w:tcPr>
            <w:tcW w:w="540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FD7935A" w14:textId="77777777" w:rsidR="00513059" w:rsidRDefault="00513059" w:rsidP="002E038C">
            <w:r>
              <w:t>Phone: (214</w:t>
            </w:r>
            <w:r w:rsidR="002E038C" w:rsidRPr="00F81C2A">
              <w:t xml:space="preserve">) </w:t>
            </w:r>
            <w:r>
              <w:t>809-7640</w:t>
            </w:r>
          </w:p>
          <w:p w14:paraId="0C3CF2D0" w14:textId="77777777" w:rsidR="002E038C" w:rsidRPr="00F81C2A" w:rsidRDefault="002E038C" w:rsidP="002E038C">
            <w:r w:rsidRPr="00F81C2A">
              <w:t xml:space="preserve">Email: </w:t>
            </w:r>
            <w:r w:rsidR="00513059">
              <w:t>williamsteele6031@yahoo.com</w:t>
            </w:r>
            <w:r w:rsidRPr="00F81C2A">
              <w:t xml:space="preserve"> </w:t>
            </w:r>
          </w:p>
          <w:p w14:paraId="193BC6A5" w14:textId="6CC091EB" w:rsidR="002E038C" w:rsidRPr="00F81C2A" w:rsidRDefault="002E038C" w:rsidP="00513059">
            <w:r w:rsidRPr="00F81C2A">
              <w:t xml:space="preserve">Address: </w:t>
            </w:r>
            <w:r w:rsidR="00513059">
              <w:t>6031 Springflower Tr</w:t>
            </w:r>
            <w:r w:rsidR="004379A8">
              <w:t>ai</w:t>
            </w:r>
            <w:r w:rsidR="00513059">
              <w:t>l</w:t>
            </w:r>
            <w:r w:rsidRPr="00F81C2A">
              <w:t xml:space="preserve">, </w:t>
            </w:r>
            <w:r w:rsidR="00513059">
              <w:t>Dallas, TX, 75248</w:t>
            </w:r>
          </w:p>
        </w:tc>
      </w:tr>
    </w:tbl>
    <w:p w14:paraId="30DA8B3A" w14:textId="22B81AB5" w:rsidR="002E038C" w:rsidRPr="00F81C2A" w:rsidRDefault="002E038C" w:rsidP="002E038C"/>
    <w:p w14:paraId="4B1BF24E" w14:textId="388F8264" w:rsidR="002E038C" w:rsidRPr="00F81C2A" w:rsidRDefault="00202866" w:rsidP="00E23164">
      <w:pPr>
        <w:pStyle w:val="Heading1"/>
      </w:pPr>
      <w:r>
        <w:t>Profile</w:t>
      </w:r>
    </w:p>
    <w:p w14:paraId="0A2B8A0F" w14:textId="6BBA5AD6" w:rsidR="002E038C" w:rsidRPr="00F81C2A" w:rsidRDefault="00FB5B36" w:rsidP="002E038C">
      <w:r>
        <w:t xml:space="preserve">Sharp &amp; </w:t>
      </w:r>
      <w:r w:rsidR="00202866">
        <w:t xml:space="preserve">Energetic accomplished leader in IT </w:t>
      </w:r>
      <w:r w:rsidR="00F65030">
        <w:t>driven by results</w:t>
      </w:r>
      <w:r w:rsidR="00EE0F0E">
        <w:t xml:space="preserve"> with seasoned </w:t>
      </w:r>
      <w:r w:rsidR="006A32A3">
        <w:t xml:space="preserve">engineering, </w:t>
      </w:r>
      <w:r w:rsidR="00EE0F0E">
        <w:t>product</w:t>
      </w:r>
      <w:r w:rsidR="006A32A3">
        <w:t xml:space="preserve"> &amp; operations</w:t>
      </w:r>
      <w:r w:rsidR="00EE0F0E">
        <w:t xml:space="preserve"> management experience</w:t>
      </w:r>
      <w:r w:rsidR="00F65030">
        <w:t>. Expertise includes</w:t>
      </w:r>
      <w:r w:rsidR="00202866">
        <w:t xml:space="preserve"> taking real customer requirements</w:t>
      </w:r>
      <w:r w:rsidR="00F65030">
        <w:t xml:space="preserve"> and delivering valuable, innovative and successful </w:t>
      </w:r>
      <w:r w:rsidR="00EE0F0E">
        <w:t xml:space="preserve">IT </w:t>
      </w:r>
      <w:r w:rsidR="00F65030">
        <w:t>products</w:t>
      </w:r>
      <w:r w:rsidR="006A32A3">
        <w:t xml:space="preserve">, </w:t>
      </w:r>
      <w:r w:rsidR="00997F75">
        <w:t xml:space="preserve">processes </w:t>
      </w:r>
      <w:r w:rsidR="00AA218E">
        <w:t>&amp; tools</w:t>
      </w:r>
      <w:r w:rsidR="00F65030">
        <w:t xml:space="preserve">.  </w:t>
      </w:r>
      <w:r w:rsidR="00367114">
        <w:t>Driver of collaboration</w:t>
      </w:r>
      <w:r w:rsidR="002E3B4D">
        <w:t xml:space="preserve">, team </w:t>
      </w:r>
      <w:r w:rsidR="00AB6581">
        <w:t>management and</w:t>
      </w:r>
      <w:r w:rsidR="00367114">
        <w:t xml:space="preserve"> strong partnerships amongst </w:t>
      </w:r>
      <w:r w:rsidR="00D52076">
        <w:t>diverse</w:t>
      </w:r>
      <w:r w:rsidR="00367114">
        <w:t xml:space="preserve"> lines of business.  Experienced in </w:t>
      </w:r>
      <w:r w:rsidR="00B51EA6">
        <w:t>operations, marketing, f</w:t>
      </w:r>
      <w:r w:rsidR="00367114">
        <w:t>inance,</w:t>
      </w:r>
      <w:r w:rsidR="00B51EA6">
        <w:t xml:space="preserve"> project m</w:t>
      </w:r>
      <w:r w:rsidR="00367114">
        <w:t>anagement and</w:t>
      </w:r>
      <w:r w:rsidR="00B51EA6">
        <w:t xml:space="preserve"> e</w:t>
      </w:r>
      <w:r w:rsidR="00367114">
        <w:t>ngineering in the highly regulated financial industry</w:t>
      </w:r>
      <w:r w:rsidR="00D52076">
        <w:t>.  My professional goal is to drive value for my customers and create a positive working environment.</w:t>
      </w:r>
      <w:r w:rsidR="00EE0F0E">
        <w:t xml:space="preserve">  </w:t>
      </w:r>
    </w:p>
    <w:p w14:paraId="435C0E42" w14:textId="3ADDDA3D" w:rsidR="002E038C" w:rsidRPr="00F81C2A" w:rsidRDefault="009D2F41" w:rsidP="00E2316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B78C1" wp14:editId="7CCE8B14">
                <wp:simplePos x="0" y="0"/>
                <wp:positionH relativeFrom="column">
                  <wp:posOffset>5600065</wp:posOffset>
                </wp:positionH>
                <wp:positionV relativeFrom="paragraph">
                  <wp:posOffset>1871980</wp:posOffset>
                </wp:positionV>
                <wp:extent cx="1419860" cy="557530"/>
                <wp:effectExtent l="0" t="0" r="254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F4C4A" w14:textId="77777777" w:rsidR="006B5D01" w:rsidRDefault="006B5D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21A242" wp14:editId="3B5A79FF">
                                  <wp:extent cx="868680" cy="457200"/>
                                  <wp:effectExtent l="0" t="0" r="762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786805.tmp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868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B78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0.95pt;margin-top:147.4pt;width:111.8pt;height:4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" stroked="f">
                <v:textbox>
                  <w:txbxContent>
                    <w:p w14:paraId="11DF4C4A" w14:textId="77777777" w:rsidR="006B5D01" w:rsidRDefault="006B5D01">
                      <w:r>
                        <w:rPr>
                          <w:noProof/>
                        </w:rPr>
                        <w:drawing>
                          <wp:inline distT="0" distB="0" distL="0" distR="0" wp14:anchorId="0E21A242" wp14:editId="3B5A79FF">
                            <wp:extent cx="868680" cy="457200"/>
                            <wp:effectExtent l="0" t="0" r="762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786805.tmp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868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E038C" w:rsidRPr="00F81C2A">
        <w:t>Skills</w:t>
      </w:r>
    </w:p>
    <w:tbl>
      <w:tblPr>
        <w:tblStyle w:val="TableGrid"/>
        <w:tblW w:w="110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4435"/>
        <w:gridCol w:w="2995"/>
      </w:tblGrid>
      <w:tr w:rsidR="00653110" w:rsidRPr="00F81C2A" w14:paraId="38C1C35D" w14:textId="77777777" w:rsidTr="00421ED4">
        <w:trPr>
          <w:jc w:val="center"/>
        </w:trPr>
        <w:tc>
          <w:tcPr>
            <w:tcW w:w="3600" w:type="dxa"/>
          </w:tcPr>
          <w:p w14:paraId="3D9BC548" w14:textId="77777777" w:rsidR="002E038C" w:rsidRPr="00F81C2A" w:rsidRDefault="00B85BF5" w:rsidP="002E038C">
            <w:pPr>
              <w:rPr>
                <w:b/>
              </w:rPr>
            </w:pPr>
            <w:r>
              <w:rPr>
                <w:b/>
              </w:rPr>
              <w:t>People Skills</w:t>
            </w:r>
          </w:p>
          <w:p w14:paraId="1BEC23B0" w14:textId="77777777" w:rsidR="002E038C" w:rsidRPr="00F81C2A" w:rsidRDefault="00B85BF5" w:rsidP="002E038C">
            <w:r>
              <w:t>Customer Orientated, good public speaker, Friendly &amp; Out going.</w:t>
            </w:r>
            <w:r w:rsidR="00EE0F0E">
              <w:t xml:space="preserve">  Great Business Sense.</w:t>
            </w:r>
            <w:r w:rsidR="00AA218E">
              <w:t xml:space="preserve"> Works across global teams.</w:t>
            </w:r>
          </w:p>
          <w:p w14:paraId="4D21EA2F" w14:textId="77777777" w:rsidR="002E038C" w:rsidRPr="00F81C2A" w:rsidRDefault="002E038C" w:rsidP="002E038C"/>
          <w:p w14:paraId="2921DF59" w14:textId="77777777" w:rsidR="002E038C" w:rsidRPr="00F81C2A" w:rsidRDefault="00B85BF5" w:rsidP="002E038C">
            <w:pPr>
              <w:rPr>
                <w:b/>
              </w:rPr>
            </w:pPr>
            <w:r>
              <w:rPr>
                <w:b/>
              </w:rPr>
              <w:t>Analytic Skills</w:t>
            </w:r>
          </w:p>
          <w:p w14:paraId="13821DBF" w14:textId="23280682" w:rsidR="002E038C" w:rsidRDefault="00B85BF5" w:rsidP="002E038C">
            <w:r>
              <w:t>ROI/P&amp;L Analysis, Product Roadmaps, KPI Reporting</w:t>
            </w:r>
            <w:r w:rsidR="00D913F3">
              <w:t>.</w:t>
            </w:r>
            <w:r>
              <w:t xml:space="preserve"> </w:t>
            </w:r>
          </w:p>
          <w:p w14:paraId="01BBD5A6" w14:textId="77777777" w:rsidR="00EE0F0E" w:rsidRPr="00F81C2A" w:rsidRDefault="00EE0F0E" w:rsidP="002E038C"/>
        </w:tc>
        <w:tc>
          <w:tcPr>
            <w:tcW w:w="4435" w:type="dxa"/>
          </w:tcPr>
          <w:p w14:paraId="1DFFE9B2" w14:textId="77777777" w:rsidR="002E038C" w:rsidRPr="00F81C2A" w:rsidRDefault="00B85BF5" w:rsidP="002E038C">
            <w:pPr>
              <w:rPr>
                <w:b/>
              </w:rPr>
            </w:pPr>
            <w:r>
              <w:rPr>
                <w:b/>
              </w:rPr>
              <w:t>Value Skills</w:t>
            </w:r>
          </w:p>
          <w:p w14:paraId="7DB50178" w14:textId="77777777" w:rsidR="00B85BF5" w:rsidRDefault="00B85BF5" w:rsidP="002E038C">
            <w:r>
              <w:t xml:space="preserve">Lowering TCO, Business Case Development, </w:t>
            </w:r>
          </w:p>
          <w:p w14:paraId="24064518" w14:textId="7B2588EF" w:rsidR="002E038C" w:rsidRDefault="00B85BF5" w:rsidP="002E038C">
            <w:r>
              <w:t>Strategic Planning, Merger &amp;</w:t>
            </w:r>
            <w:r w:rsidR="00EE0F0E">
              <w:t xml:space="preserve"> Acquisition, Business Acumen, </w:t>
            </w:r>
            <w:r>
              <w:t>Project Lifecycles</w:t>
            </w:r>
            <w:r w:rsidR="0089594D">
              <w:t>, Operational Improvements</w:t>
            </w:r>
            <w:r w:rsidR="00205A16">
              <w:t xml:space="preserve">, </w:t>
            </w:r>
            <w:r w:rsidR="00EE0F0E">
              <w:t>Translate business needs into technical functional requirements.</w:t>
            </w:r>
            <w:r w:rsidR="00AA218E">
              <w:t xml:space="preserve"> 25 yrs. IT Experience.  10yrs Mgmt. Experience.</w:t>
            </w:r>
          </w:p>
          <w:p w14:paraId="6A032A0A" w14:textId="5567977A" w:rsidR="00977350" w:rsidRDefault="00977350" w:rsidP="002E038C">
            <w:r>
              <w:t>Cloud Platform Technology (Private/Public)</w:t>
            </w:r>
          </w:p>
          <w:p w14:paraId="27BFEABD" w14:textId="77777777" w:rsidR="00491D17" w:rsidRDefault="00491D17" w:rsidP="00421ED4">
            <w:pPr>
              <w:ind w:left="360" w:hanging="359"/>
              <w:rPr>
                <w:b/>
              </w:rPr>
            </w:pPr>
          </w:p>
          <w:p w14:paraId="1994F648" w14:textId="65AC8D91" w:rsidR="00A24D13" w:rsidRPr="00F81C2A" w:rsidRDefault="00421ED4" w:rsidP="00421ED4">
            <w:pPr>
              <w:ind w:left="360" w:hanging="359"/>
            </w:pPr>
            <w:r w:rsidRPr="00421ED4">
              <w:rPr>
                <w:b/>
              </w:rPr>
              <w:t>Personal Skills</w:t>
            </w:r>
            <w:r w:rsidR="00D913F3">
              <w:rPr>
                <w:b/>
              </w:rPr>
              <w:t xml:space="preserve"> </w:t>
            </w:r>
            <w:r>
              <w:t xml:space="preserve">- </w:t>
            </w:r>
            <w:r w:rsidR="00A24D13">
              <w:t>Private Pilot, Classical Pianist.</w:t>
            </w:r>
          </w:p>
          <w:p w14:paraId="1F955DCC" w14:textId="77777777" w:rsidR="002E038C" w:rsidRPr="00F81C2A" w:rsidRDefault="002E038C" w:rsidP="002E038C"/>
        </w:tc>
        <w:tc>
          <w:tcPr>
            <w:tcW w:w="2995" w:type="dxa"/>
          </w:tcPr>
          <w:p w14:paraId="403C17CD" w14:textId="13B97F0E" w:rsidR="002E038C" w:rsidRPr="00F81C2A" w:rsidRDefault="00B85BF5" w:rsidP="002E038C">
            <w:pPr>
              <w:rPr>
                <w:b/>
              </w:rPr>
            </w:pPr>
            <w:r>
              <w:rPr>
                <w:b/>
              </w:rPr>
              <w:t>Management Skills</w:t>
            </w:r>
          </w:p>
          <w:p w14:paraId="5C69F241" w14:textId="5C952B78" w:rsidR="00E23164" w:rsidRPr="00F81C2A" w:rsidRDefault="00B85BF5" w:rsidP="002E038C">
            <w:r>
              <w:t xml:space="preserve">Risk Management, Team mentoring/management,  </w:t>
            </w:r>
          </w:p>
          <w:p w14:paraId="677F9F32" w14:textId="44C19002" w:rsidR="00E23164" w:rsidRPr="00F81C2A" w:rsidRDefault="00B85BF5" w:rsidP="002E038C">
            <w:pPr>
              <w:rPr>
                <w:b/>
              </w:rPr>
            </w:pPr>
            <w:r>
              <w:t>Project Management,</w:t>
            </w:r>
          </w:p>
          <w:p w14:paraId="260B3D79" w14:textId="61BBE489" w:rsidR="002E038C" w:rsidRDefault="00653110" w:rsidP="002E038C">
            <w:r>
              <w:t>Vendor Management</w:t>
            </w:r>
            <w:r w:rsidR="00B471E4">
              <w:t>,</w:t>
            </w:r>
          </w:p>
          <w:p w14:paraId="3B7410E3" w14:textId="27CA0ED2" w:rsidR="00B471E4" w:rsidRDefault="00B471E4" w:rsidP="002E038C">
            <w:r>
              <w:t>Help Desk/Site Support</w:t>
            </w:r>
            <w:r w:rsidR="00D913F3">
              <w:t>,</w:t>
            </w:r>
          </w:p>
          <w:p w14:paraId="47A0AB07" w14:textId="2F6D86D6" w:rsidR="002C351E" w:rsidRDefault="002C351E" w:rsidP="002E038C">
            <w:r>
              <w:t>Information Security</w:t>
            </w:r>
            <w:r w:rsidR="006C0D53">
              <w:t>.</w:t>
            </w:r>
          </w:p>
          <w:p w14:paraId="18420B8C" w14:textId="46D882FA" w:rsidR="00977350" w:rsidRPr="00F81C2A" w:rsidRDefault="00977350" w:rsidP="002E038C"/>
        </w:tc>
      </w:tr>
    </w:tbl>
    <w:p w14:paraId="7C70A7E4" w14:textId="77777777" w:rsidR="00E23164" w:rsidRPr="00F81C2A" w:rsidRDefault="00E23164" w:rsidP="00E23164">
      <w:pPr>
        <w:pStyle w:val="Heading1"/>
      </w:pPr>
      <w:r w:rsidRPr="00F81C2A">
        <w:t>Work Experience</w:t>
      </w:r>
    </w:p>
    <w:p w14:paraId="08E5BF42" w14:textId="77777777" w:rsidR="00E23164" w:rsidRPr="00F81C2A" w:rsidRDefault="00AB6581" w:rsidP="00E23164">
      <w:r>
        <w:rPr>
          <w:rStyle w:val="CapsExpandedColored"/>
        </w:rPr>
        <w:t>S</w:t>
      </w:r>
      <w:r w:rsidR="0033359F">
        <w:rPr>
          <w:rStyle w:val="CapsExpandedColored"/>
        </w:rPr>
        <w:t xml:space="preserve">VP </w:t>
      </w:r>
      <w:r>
        <w:rPr>
          <w:rStyle w:val="CapsExpandedColored"/>
        </w:rPr>
        <w:t>Operations</w:t>
      </w:r>
      <w:r w:rsidR="00B471E4">
        <w:rPr>
          <w:rStyle w:val="CapsExpandedColored"/>
        </w:rPr>
        <w:t>: End User Computing</w:t>
      </w:r>
      <w:r w:rsidR="00E23164" w:rsidRPr="00F81C2A">
        <w:rPr>
          <w:rStyle w:val="CapsExpandedColored"/>
        </w:rPr>
        <w:t xml:space="preserve"> </w:t>
      </w:r>
      <w:r w:rsidR="00F206DA"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 w:rsidR="00F206DA">
        <w:t xml:space="preserve">Citigroup </w:t>
      </w:r>
      <w:r w:rsidR="00E23164" w:rsidRPr="00F81C2A">
        <w:rPr>
          <w:b/>
          <w:caps/>
          <w:color w:val="564B3C" w:themeColor="text2"/>
          <w:spacing w:val="20"/>
        </w:rPr>
        <w:t xml:space="preserve">- </w:t>
      </w:r>
      <w:r w:rsidR="00F206DA">
        <w:t>Irving, TX - Apr 14</w:t>
      </w:r>
      <w:r w:rsidR="00E23164" w:rsidRPr="00F81C2A">
        <w:t xml:space="preserve"> - Present</w:t>
      </w:r>
    </w:p>
    <w:p w14:paraId="70E6E9F7" w14:textId="65CCA3EE" w:rsidR="00E23164" w:rsidRDefault="00F206DA" w:rsidP="00E23164">
      <w:pPr>
        <w:pStyle w:val="ListParagraph"/>
      </w:pPr>
      <w:r>
        <w:t xml:space="preserve">Responsible for complete product lifecycle by incepting new products, partnering with </w:t>
      </w:r>
      <w:r w:rsidR="00BD65C7">
        <w:t xml:space="preserve">our customers, </w:t>
      </w:r>
      <w:r>
        <w:t>engineering &amp; operations, developing roadma</w:t>
      </w:r>
      <w:r w:rsidR="001F6131">
        <w:t>ps</w:t>
      </w:r>
      <w:r w:rsidR="00AA218E">
        <w:t>, TCO, benchmarking, support models</w:t>
      </w:r>
      <w:r w:rsidR="00B471E4">
        <w:t xml:space="preserve">, Help Desk, Technical Support Readiness </w:t>
      </w:r>
      <w:r w:rsidR="001F6131">
        <w:t>and strategies in line with e</w:t>
      </w:r>
      <w:r>
        <w:t xml:space="preserve">nd </w:t>
      </w:r>
      <w:r w:rsidR="001F6131">
        <w:t>u</w:t>
      </w:r>
      <w:r>
        <w:t>ser requirements.</w:t>
      </w:r>
    </w:p>
    <w:p w14:paraId="65AAA243" w14:textId="775A2A67" w:rsidR="006926E9" w:rsidRDefault="00F206DA" w:rsidP="00E23164">
      <w:pPr>
        <w:pStyle w:val="ListParagraph"/>
      </w:pPr>
      <w:r>
        <w:t>Optimized SLO</w:t>
      </w:r>
      <w:r w:rsidR="006926E9">
        <w:t xml:space="preserve"> performance</w:t>
      </w:r>
      <w:r>
        <w:t xml:space="preserve"> and costs by request process improvements and stre</w:t>
      </w:r>
      <w:r w:rsidR="006926E9">
        <w:t>am lining deployment procedures and Lead a virtual team spanning all lines of busine</w:t>
      </w:r>
      <w:r w:rsidR="00A82F5E">
        <w:t>ss to collaborate on solutions</w:t>
      </w:r>
      <w:r w:rsidR="00977350">
        <w:t>.</w:t>
      </w:r>
    </w:p>
    <w:p w14:paraId="5E1FD628" w14:textId="77777777" w:rsidR="00A82F5E" w:rsidRPr="00F81C2A" w:rsidRDefault="00A82F5E" w:rsidP="00E23164">
      <w:pPr>
        <w:pStyle w:val="ListParagraph"/>
      </w:pPr>
      <w:r>
        <w:t>Formed a new predictive analytics team utilizing real time metrics and application topology for root cause analysis</w:t>
      </w:r>
      <w:r w:rsidR="005C4863">
        <w:t xml:space="preserve"> within Citi’s Global Command Center</w:t>
      </w:r>
      <w:r>
        <w:t>.</w:t>
      </w:r>
    </w:p>
    <w:p w14:paraId="06679301" w14:textId="77777777" w:rsidR="00E23164" w:rsidRPr="00F81C2A" w:rsidRDefault="0033359F" w:rsidP="00E23164">
      <w:bookmarkStart w:id="0" w:name="_GoBack"/>
      <w:r>
        <w:rPr>
          <w:rStyle w:val="CapsExpandedColored"/>
        </w:rPr>
        <w:t xml:space="preserve">VP </w:t>
      </w:r>
      <w:r w:rsidR="00F206DA">
        <w:rPr>
          <w:rStyle w:val="CapsExpandedColored"/>
        </w:rPr>
        <w:t>Product</w:t>
      </w:r>
      <w:r w:rsidR="00C84345">
        <w:rPr>
          <w:rStyle w:val="CapsExpandedColored"/>
        </w:rPr>
        <w:t>/Application</w:t>
      </w:r>
      <w:r w:rsidR="00F206DA">
        <w:rPr>
          <w:rStyle w:val="CapsExpandedColored"/>
        </w:rPr>
        <w:t xml:space="preserve"> manager: Voice Services</w:t>
      </w:r>
      <w:r w:rsidR="00E23164" w:rsidRPr="00F81C2A">
        <w:rPr>
          <w:rStyle w:val="CapsExpandedColored"/>
        </w:rPr>
        <w:t xml:space="preserve"> </w:t>
      </w:r>
      <w:r w:rsidR="00F206DA"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 w:rsidR="00F206DA">
        <w:t>Bank of America</w:t>
      </w:r>
      <w:r w:rsidR="00E23164" w:rsidRPr="00F81C2A">
        <w:t xml:space="preserve"> </w:t>
      </w:r>
      <w:r w:rsidR="00F206DA">
        <w:t>–</w:t>
      </w:r>
      <w:r w:rsidR="00E23164" w:rsidRPr="00F81C2A">
        <w:t xml:space="preserve"> </w:t>
      </w:r>
      <w:r w:rsidR="00F206DA">
        <w:t>Plano, TX</w:t>
      </w:r>
      <w:r w:rsidR="00E23164" w:rsidRPr="00F81C2A">
        <w:t xml:space="preserve"> </w:t>
      </w:r>
      <w:r w:rsidR="00F206DA">
        <w:t>–</w:t>
      </w:r>
      <w:r w:rsidR="00E23164" w:rsidRPr="00F81C2A">
        <w:t xml:space="preserve"> </w:t>
      </w:r>
      <w:r w:rsidR="00F206DA">
        <w:t>Jun 0</w:t>
      </w:r>
      <w:r w:rsidR="00E23164" w:rsidRPr="00F81C2A">
        <w:t xml:space="preserve">5 </w:t>
      </w:r>
      <w:r w:rsidR="00F206DA">
        <w:t>–</w:t>
      </w:r>
      <w:r w:rsidR="00E23164" w:rsidRPr="00F81C2A">
        <w:t xml:space="preserve"> </w:t>
      </w:r>
      <w:r w:rsidR="00F206DA">
        <w:t>Mar 14</w:t>
      </w:r>
    </w:p>
    <w:p w14:paraId="4E7F3201" w14:textId="77777777" w:rsidR="00E23164" w:rsidRPr="00F81C2A" w:rsidRDefault="001F6131" w:rsidP="00E23164">
      <w:pPr>
        <w:pStyle w:val="ListParagraph"/>
      </w:pPr>
      <w:r>
        <w:t>Negotiated new vendor relationships reducing annual spends by 30%</w:t>
      </w:r>
      <w:r w:rsidR="00E23164" w:rsidRPr="00F81C2A">
        <w:t xml:space="preserve">. </w:t>
      </w:r>
    </w:p>
    <w:p w14:paraId="00AE2363" w14:textId="57786ED0" w:rsidR="0033359F" w:rsidRDefault="001F6131" w:rsidP="00E23164">
      <w:pPr>
        <w:pStyle w:val="ListParagraph"/>
      </w:pPr>
      <w:r>
        <w:t xml:space="preserve">Full P&amp;L ownership of VOIP &amp; </w:t>
      </w:r>
      <w:r w:rsidR="00421ED4">
        <w:t>Audio-Conferencing</w:t>
      </w:r>
      <w:r w:rsidR="0033359F">
        <w:t xml:space="preserve"> services for over 300,000 End Users.</w:t>
      </w:r>
    </w:p>
    <w:p w14:paraId="33904A55" w14:textId="77777777" w:rsidR="00E23164" w:rsidRPr="00F81C2A" w:rsidRDefault="0033359F" w:rsidP="00E23164">
      <w:pPr>
        <w:pStyle w:val="ListParagraph"/>
      </w:pPr>
      <w:r>
        <w:t xml:space="preserve"> </w:t>
      </w:r>
      <w:r w:rsidR="001F6131">
        <w:t xml:space="preserve">Merger and Acquisition transition and </w:t>
      </w:r>
      <w:r>
        <w:t>consolidation of multiple firms, consolidating business functional requirements.</w:t>
      </w:r>
    </w:p>
    <w:p w14:paraId="41806FA7" w14:textId="77777777" w:rsidR="00E23164" w:rsidRDefault="00205A16" w:rsidP="00E23164">
      <w:pPr>
        <w:pStyle w:val="ListParagraph"/>
      </w:pPr>
      <w:r>
        <w:t xml:space="preserve">Direct </w:t>
      </w:r>
      <w:r w:rsidR="00AB5830">
        <w:t>manager of</w:t>
      </w:r>
      <w:r>
        <w:t xml:space="preserve"> Contac</w:t>
      </w:r>
      <w:r w:rsidR="0033359F">
        <w:t>t Center Application Developers, initiated code re-use savings programs.</w:t>
      </w:r>
    </w:p>
    <w:p w14:paraId="774837AA" w14:textId="77777777" w:rsidR="00E23164" w:rsidRPr="00F81C2A" w:rsidRDefault="00205A16" w:rsidP="00055BBC">
      <w:pPr>
        <w:pStyle w:val="ListParagraph"/>
      </w:pPr>
      <w:r>
        <w:t>Lead Business System Analyst VOIP replacement RFI/RFP</w:t>
      </w:r>
      <w:bookmarkEnd w:id="0"/>
      <w:r>
        <w:t>.</w:t>
      </w:r>
    </w:p>
    <w:p w14:paraId="288C5CC3" w14:textId="77777777" w:rsidR="00E23164" w:rsidRPr="00F81C2A" w:rsidRDefault="00C84345" w:rsidP="00E23164">
      <w:r>
        <w:rPr>
          <w:rStyle w:val="CapsExpandedColored"/>
        </w:rPr>
        <w:t>Telecom Engineering</w:t>
      </w:r>
      <w:r w:rsidR="00E23164" w:rsidRPr="00F81C2A">
        <w:rPr>
          <w:rStyle w:val="CapsExpandedColored"/>
        </w:rPr>
        <w:t xml:space="preserve">- </w:t>
      </w:r>
      <w:r>
        <w:t>Multiple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>Dallas, TX - Jan 00</w:t>
      </w:r>
      <w:r w:rsidR="00E23164" w:rsidRPr="00F81C2A">
        <w:t xml:space="preserve"> – </w:t>
      </w:r>
      <w:r>
        <w:t>May 05</w:t>
      </w:r>
    </w:p>
    <w:p w14:paraId="2BCF5CD0" w14:textId="77777777" w:rsidR="00E23164" w:rsidRDefault="00C84345" w:rsidP="00E23164">
      <w:pPr>
        <w:pStyle w:val="ListParagraph"/>
      </w:pPr>
      <w:r>
        <w:t>Designed, build, support large enterprise contact center technologies.</w:t>
      </w:r>
    </w:p>
    <w:p w14:paraId="21C482EA" w14:textId="183934D5" w:rsidR="00A82DA9" w:rsidRPr="00F81C2A" w:rsidRDefault="00C84345" w:rsidP="002C1940">
      <w:pPr>
        <w:pStyle w:val="ListParagraph"/>
      </w:pPr>
      <w:r>
        <w:t>@ UICI Insurance, Capital One Auto Finance &amp; Verizon Inc.</w:t>
      </w:r>
    </w:p>
    <w:p w14:paraId="0ADF095A" w14:textId="0F11231C" w:rsidR="00E23164" w:rsidRPr="00F81C2A" w:rsidRDefault="00525DDE" w:rsidP="00E231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B9918" wp14:editId="40868ED0">
                <wp:simplePos x="0" y="0"/>
                <wp:positionH relativeFrom="column">
                  <wp:posOffset>5763895</wp:posOffset>
                </wp:positionH>
                <wp:positionV relativeFrom="paragraph">
                  <wp:posOffset>97155</wp:posOffset>
                </wp:positionV>
                <wp:extent cx="1066800" cy="7518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FDAD1" w14:textId="2A63608C" w:rsidR="006B5D01" w:rsidRDefault="006B5D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06F212" wp14:editId="23B76DB4">
                                  <wp:extent cx="822780" cy="611245"/>
                                  <wp:effectExtent l="0" t="0" r="317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786620.tmp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1822" cy="6625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B9918" id="_x0000_s1027" type="#_x0000_t202" style="position:absolute;margin-left:453.85pt;margin-top:7.65pt;width:84pt;height: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" stroked="f">
                <v:textbox>
                  <w:txbxContent>
                    <w:p w14:paraId="109FDAD1" w14:textId="2A63608C" w:rsidR="006B5D01" w:rsidRDefault="006B5D01">
                      <w:r>
                        <w:rPr>
                          <w:noProof/>
                        </w:rPr>
                        <w:drawing>
                          <wp:inline distT="0" distB="0" distL="0" distR="0" wp14:anchorId="1906F212" wp14:editId="23B76DB4">
                            <wp:extent cx="822780" cy="611245"/>
                            <wp:effectExtent l="0" t="0" r="317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786620.tmp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1822" cy="6625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4345">
        <w:rPr>
          <w:rStyle w:val="CapsExpandedColored"/>
        </w:rPr>
        <w:t>Technical Support Engineer</w:t>
      </w:r>
      <w:r w:rsidR="00E23164" w:rsidRPr="00F81C2A">
        <w:rPr>
          <w:rStyle w:val="CapsExpandedColored"/>
        </w:rPr>
        <w:t xml:space="preserve"> – </w:t>
      </w:r>
      <w:r w:rsidR="00C84345">
        <w:t>Nortel</w:t>
      </w:r>
      <w:r w:rsidR="00E23164" w:rsidRPr="00F81C2A">
        <w:t xml:space="preserve"> </w:t>
      </w:r>
      <w:r w:rsidR="00C84345">
        <w:t>–</w:t>
      </w:r>
      <w:r w:rsidR="00E23164" w:rsidRPr="00F81C2A">
        <w:t xml:space="preserve"> </w:t>
      </w:r>
      <w:r w:rsidR="00C84345">
        <w:t>Richardson, TX</w:t>
      </w:r>
      <w:r w:rsidR="00E23164" w:rsidRPr="00F81C2A">
        <w:t xml:space="preserve"> </w:t>
      </w:r>
      <w:r w:rsidR="00C84345">
        <w:t>–</w:t>
      </w:r>
      <w:r w:rsidR="00E23164" w:rsidRPr="00F81C2A">
        <w:t xml:space="preserve"> </w:t>
      </w:r>
      <w:r w:rsidR="00C84345">
        <w:t>Apr 92</w:t>
      </w:r>
      <w:r w:rsidR="00E23164" w:rsidRPr="00F81C2A">
        <w:t xml:space="preserve">– </w:t>
      </w:r>
      <w:r w:rsidR="00C84345">
        <w:t>Dec 99</w:t>
      </w:r>
    </w:p>
    <w:p w14:paraId="297679F8" w14:textId="77777777" w:rsidR="00E23164" w:rsidRDefault="00C84345" w:rsidP="00E23164">
      <w:pPr>
        <w:pStyle w:val="ListParagraph"/>
      </w:pPr>
      <w:r>
        <w:t>Meridian 1/ Option 11/ CDMA Wireless Support Engineer</w:t>
      </w:r>
    </w:p>
    <w:p w14:paraId="4131E261" w14:textId="77777777" w:rsidR="00A82DA9" w:rsidRPr="00F81C2A" w:rsidRDefault="00A82DA9" w:rsidP="00A82DA9">
      <w:pPr>
        <w:pStyle w:val="ListParagraph"/>
        <w:numPr>
          <w:ilvl w:val="0"/>
          <w:numId w:val="0"/>
        </w:numPr>
        <w:ind w:left="360"/>
      </w:pPr>
    </w:p>
    <w:p w14:paraId="31C6816D" w14:textId="77777777" w:rsidR="00E23164" w:rsidRPr="00F81C2A" w:rsidRDefault="00E23164" w:rsidP="00E23164">
      <w:pPr>
        <w:pStyle w:val="Heading1"/>
      </w:pPr>
      <w:r w:rsidRPr="00F81C2A">
        <w:t>Education</w:t>
      </w:r>
    </w:p>
    <w:p w14:paraId="275FF270" w14:textId="77777777" w:rsidR="00E23164" w:rsidRPr="00F81C2A" w:rsidRDefault="00A82DA9" w:rsidP="00E23164">
      <w:r>
        <w:rPr>
          <w:rStyle w:val="CapsExpandedColored"/>
        </w:rPr>
        <w:t>Radio College of Canada</w:t>
      </w:r>
      <w:r w:rsidR="00E23164" w:rsidRPr="00F81C2A">
        <w:t xml:space="preserve"> - </w:t>
      </w:r>
      <w:r>
        <w:t>Toronto</w:t>
      </w:r>
      <w:r w:rsidR="00E23164" w:rsidRPr="00F81C2A">
        <w:t xml:space="preserve"> - </w:t>
      </w:r>
      <w:r>
        <w:t>ON</w:t>
      </w:r>
      <w:r w:rsidR="00E23164" w:rsidRPr="00F81C2A">
        <w:t xml:space="preserve"> </w:t>
      </w:r>
      <w:r>
        <w:t>– Class of 1992</w:t>
      </w:r>
    </w:p>
    <w:p w14:paraId="26E4833D" w14:textId="77777777" w:rsidR="00FE6B8F" w:rsidRDefault="00FE6B8F" w:rsidP="00FE6B8F">
      <w:pPr>
        <w:ind w:left="1"/>
      </w:pPr>
    </w:p>
    <w:sectPr w:rsidR="00FE6B8F" w:rsidSect="002E038C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66937" w14:textId="77777777" w:rsidR="00C34D1A" w:rsidRDefault="00C34D1A">
      <w:r>
        <w:separator/>
      </w:r>
    </w:p>
  </w:endnote>
  <w:endnote w:type="continuationSeparator" w:id="0">
    <w:p w14:paraId="37AAA761" w14:textId="77777777" w:rsidR="00C34D1A" w:rsidRDefault="00C3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CE53D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87477" w14:textId="77777777" w:rsidR="00C34D1A" w:rsidRDefault="00C34D1A">
      <w:r>
        <w:separator/>
      </w:r>
    </w:p>
  </w:footnote>
  <w:footnote w:type="continuationSeparator" w:id="0">
    <w:p w14:paraId="5C9CA98B" w14:textId="77777777" w:rsidR="00C34D1A" w:rsidRDefault="00C34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 w15:restartNumberingAfterBreak="0">
    <w:nsid w:val="65B35D90"/>
    <w:multiLevelType w:val="hybridMultilevel"/>
    <w:tmpl w:val="82D249C0"/>
    <w:lvl w:ilvl="0" w:tplc="C5EC91A8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38C"/>
    <w:rsid w:val="00055BBC"/>
    <w:rsid w:val="00064510"/>
    <w:rsid w:val="000D7D80"/>
    <w:rsid w:val="00110C04"/>
    <w:rsid w:val="001F5744"/>
    <w:rsid w:val="001F6131"/>
    <w:rsid w:val="00202866"/>
    <w:rsid w:val="00205A16"/>
    <w:rsid w:val="00281F93"/>
    <w:rsid w:val="002A4253"/>
    <w:rsid w:val="002C1940"/>
    <w:rsid w:val="002C351E"/>
    <w:rsid w:val="002E038C"/>
    <w:rsid w:val="002E3B4D"/>
    <w:rsid w:val="002E4F3E"/>
    <w:rsid w:val="002F268C"/>
    <w:rsid w:val="0033359F"/>
    <w:rsid w:val="00367114"/>
    <w:rsid w:val="003B0E58"/>
    <w:rsid w:val="003E15CE"/>
    <w:rsid w:val="00421ED4"/>
    <w:rsid w:val="004379A8"/>
    <w:rsid w:val="00442A30"/>
    <w:rsid w:val="004743DB"/>
    <w:rsid w:val="004761F2"/>
    <w:rsid w:val="00491D17"/>
    <w:rsid w:val="004D7E43"/>
    <w:rsid w:val="00513059"/>
    <w:rsid w:val="00525DDE"/>
    <w:rsid w:val="005312A2"/>
    <w:rsid w:val="00536FD4"/>
    <w:rsid w:val="005C4863"/>
    <w:rsid w:val="005C5BB9"/>
    <w:rsid w:val="005E09B8"/>
    <w:rsid w:val="00653110"/>
    <w:rsid w:val="00674301"/>
    <w:rsid w:val="006857B7"/>
    <w:rsid w:val="006926E9"/>
    <w:rsid w:val="006A32A3"/>
    <w:rsid w:val="006B5D01"/>
    <w:rsid w:val="006C0D53"/>
    <w:rsid w:val="007173E3"/>
    <w:rsid w:val="007614A9"/>
    <w:rsid w:val="007834BF"/>
    <w:rsid w:val="00792B6F"/>
    <w:rsid w:val="007C6E1D"/>
    <w:rsid w:val="007F768B"/>
    <w:rsid w:val="008651FA"/>
    <w:rsid w:val="008869CD"/>
    <w:rsid w:val="0089594D"/>
    <w:rsid w:val="008C33AB"/>
    <w:rsid w:val="008E1EE4"/>
    <w:rsid w:val="00934B94"/>
    <w:rsid w:val="00954C2B"/>
    <w:rsid w:val="00972F2E"/>
    <w:rsid w:val="00977350"/>
    <w:rsid w:val="00986364"/>
    <w:rsid w:val="00997F75"/>
    <w:rsid w:val="009D2F41"/>
    <w:rsid w:val="00A22315"/>
    <w:rsid w:val="00A24D13"/>
    <w:rsid w:val="00A82DA9"/>
    <w:rsid w:val="00A82F5E"/>
    <w:rsid w:val="00AA218E"/>
    <w:rsid w:val="00AB52C5"/>
    <w:rsid w:val="00AB5830"/>
    <w:rsid w:val="00AB6581"/>
    <w:rsid w:val="00AE4584"/>
    <w:rsid w:val="00B471E4"/>
    <w:rsid w:val="00B51EA6"/>
    <w:rsid w:val="00B85BF5"/>
    <w:rsid w:val="00B976BF"/>
    <w:rsid w:val="00BA5CF1"/>
    <w:rsid w:val="00BD65C7"/>
    <w:rsid w:val="00C34D1A"/>
    <w:rsid w:val="00C771CE"/>
    <w:rsid w:val="00C84345"/>
    <w:rsid w:val="00CD7D95"/>
    <w:rsid w:val="00D52076"/>
    <w:rsid w:val="00D913F3"/>
    <w:rsid w:val="00E23164"/>
    <w:rsid w:val="00E359F8"/>
    <w:rsid w:val="00E36C42"/>
    <w:rsid w:val="00E94D33"/>
    <w:rsid w:val="00EE0F0E"/>
    <w:rsid w:val="00EF4215"/>
    <w:rsid w:val="00F206DA"/>
    <w:rsid w:val="00F43CB4"/>
    <w:rsid w:val="00F65030"/>
    <w:rsid w:val="00F81C2A"/>
    <w:rsid w:val="00FB5B36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EE2F"/>
  <w15:docId w15:val="{A8685333-B529-4FC1-9531-C9231082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01"/>
    <w:rPr>
      <w:rFonts w:ascii="Tahoma" w:eastAsia="Verdan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EB56E-98ED-9442-AA45-AFBF4069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William Steele</cp:lastModifiedBy>
  <cp:revision>2</cp:revision>
  <cp:lastPrinted>2019-05-06T11:09:00Z</cp:lastPrinted>
  <dcterms:created xsi:type="dcterms:W3CDTF">2019-05-06T11:16:00Z</dcterms:created>
  <dcterms:modified xsi:type="dcterms:W3CDTF">2019-05-06T11:16:00Z</dcterms:modified>
</cp:coreProperties>
</file>