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713" w:rsidRDefault="00020713" w:rsidP="00020713">
      <w:pPr>
        <w:autoSpaceDE w:val="0"/>
        <w:autoSpaceDN w:val="0"/>
        <w:adjustRightInd w:val="0"/>
        <w:spacing w:line="240" w:lineRule="auto"/>
        <w:jc w:val="center"/>
        <w:rPr>
          <w:rFonts w:ascii="LMRomanCaps10-Regular" w:hAnsi="LMRomanCaps10-Regular" w:cs="LMRomanCaps10-Regular"/>
          <w:sz w:val="41"/>
          <w:szCs w:val="41"/>
        </w:rPr>
      </w:pPr>
    </w:p>
    <w:p w:rsidR="00020713" w:rsidRDefault="00020713" w:rsidP="00020713">
      <w:pPr>
        <w:autoSpaceDE w:val="0"/>
        <w:autoSpaceDN w:val="0"/>
        <w:adjustRightInd w:val="0"/>
        <w:spacing w:line="240" w:lineRule="auto"/>
        <w:jc w:val="center"/>
        <w:rPr>
          <w:rFonts w:ascii="LMRomanCaps10-Regular" w:hAnsi="LMRomanCaps10-Regular" w:cs="LMRomanCaps10-Regular"/>
          <w:sz w:val="41"/>
          <w:szCs w:val="41"/>
        </w:rPr>
      </w:pPr>
      <w:r>
        <w:rPr>
          <w:rFonts w:ascii="LMRomanCaps10-Regular" w:hAnsi="LMRomanCaps10-Regular" w:cs="LMRomanCaps10-Regular"/>
          <w:noProof/>
          <w:sz w:val="41"/>
          <w:szCs w:val="41"/>
          <w:lang w:val="en-GB" w:eastAsia="en-GB"/>
        </w:rPr>
        <w:drawing>
          <wp:inline distT="0" distB="0" distL="0" distR="0">
            <wp:extent cx="159067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628650"/>
                    </a:xfrm>
                    <a:prstGeom prst="rect">
                      <a:avLst/>
                    </a:prstGeom>
                    <a:noFill/>
                    <a:ln>
                      <a:noFill/>
                    </a:ln>
                  </pic:spPr>
                </pic:pic>
              </a:graphicData>
            </a:graphic>
          </wp:inline>
        </w:drawing>
      </w:r>
    </w:p>
    <w:p w:rsidR="00020713" w:rsidRDefault="00020713" w:rsidP="00020713">
      <w:pPr>
        <w:autoSpaceDE w:val="0"/>
        <w:autoSpaceDN w:val="0"/>
        <w:adjustRightInd w:val="0"/>
        <w:spacing w:line="240" w:lineRule="auto"/>
        <w:rPr>
          <w:rFonts w:ascii="LMRomanCaps10-Regular" w:hAnsi="LMRomanCaps10-Regular" w:cs="LMRomanCaps10-Regular"/>
          <w:sz w:val="41"/>
          <w:szCs w:val="41"/>
        </w:rPr>
      </w:pPr>
    </w:p>
    <w:p w:rsidR="00020713" w:rsidRPr="00020713" w:rsidRDefault="00020713" w:rsidP="00020713">
      <w:pPr>
        <w:autoSpaceDE w:val="0"/>
        <w:autoSpaceDN w:val="0"/>
        <w:adjustRightInd w:val="0"/>
        <w:spacing w:line="240" w:lineRule="auto"/>
        <w:jc w:val="center"/>
        <w:rPr>
          <w:rFonts w:asciiTheme="majorHAnsi" w:hAnsiTheme="majorHAnsi" w:cs="Times New Roman"/>
          <w:sz w:val="48"/>
          <w:szCs w:val="48"/>
        </w:rPr>
      </w:pPr>
      <w:r w:rsidRPr="00020713">
        <w:rPr>
          <w:rFonts w:asciiTheme="majorHAnsi" w:hAnsiTheme="majorHAnsi" w:cs="Times New Roman"/>
          <w:sz w:val="48"/>
          <w:szCs w:val="48"/>
        </w:rPr>
        <w:t>Letterkenny Institute of Technology</w:t>
      </w:r>
    </w:p>
    <w:p w:rsidR="00020713" w:rsidRDefault="00020713" w:rsidP="00020713">
      <w:pPr>
        <w:autoSpaceDE w:val="0"/>
        <w:autoSpaceDN w:val="0"/>
        <w:adjustRightInd w:val="0"/>
        <w:spacing w:line="240" w:lineRule="auto"/>
        <w:jc w:val="center"/>
        <w:rPr>
          <w:rFonts w:ascii="Times New Roman" w:hAnsi="Times New Roman" w:cs="Times New Roman"/>
          <w:sz w:val="48"/>
          <w:szCs w:val="48"/>
        </w:rPr>
      </w:pPr>
    </w:p>
    <w:p w:rsidR="00020713" w:rsidRPr="00020713" w:rsidRDefault="00020713" w:rsidP="00020713">
      <w:pPr>
        <w:autoSpaceDE w:val="0"/>
        <w:autoSpaceDN w:val="0"/>
        <w:adjustRightInd w:val="0"/>
        <w:spacing w:line="240" w:lineRule="auto"/>
        <w:jc w:val="center"/>
        <w:rPr>
          <w:rFonts w:ascii="Times New Roman" w:hAnsi="Times New Roman" w:cs="Times New Roman"/>
          <w:sz w:val="48"/>
          <w:szCs w:val="48"/>
        </w:rPr>
      </w:pPr>
    </w:p>
    <w:p w:rsidR="00020713" w:rsidRDefault="00020713" w:rsidP="00020713">
      <w:pPr>
        <w:jc w:val="center"/>
      </w:pPr>
      <w:r>
        <w:t>A thesis submitted in partial fulfilment of</w:t>
      </w:r>
    </w:p>
    <w:p w:rsidR="00020713" w:rsidRDefault="00020713" w:rsidP="00020713">
      <w:pPr>
        <w:jc w:val="center"/>
      </w:pPr>
      <w:r>
        <w:t>the requirements for the Master of Science in Computing in</w:t>
      </w:r>
    </w:p>
    <w:p w:rsidR="00020713" w:rsidRDefault="00020713" w:rsidP="00020713">
      <w:pPr>
        <w:jc w:val="center"/>
      </w:pPr>
      <w:r>
        <w:t>Enterprise Applications Development Letterkenny Institute of Technology</w:t>
      </w:r>
    </w:p>
    <w:p w:rsidR="00020713" w:rsidRDefault="00020713" w:rsidP="00020713">
      <w:pPr>
        <w:autoSpaceDE w:val="0"/>
        <w:autoSpaceDN w:val="0"/>
        <w:adjustRightInd w:val="0"/>
        <w:spacing w:line="480" w:lineRule="auto"/>
        <w:jc w:val="center"/>
        <w:rPr>
          <w:rFonts w:ascii="LMSans12-Regular" w:hAnsi="LMSans12-Regular" w:cs="LMSans12-Regular"/>
          <w:szCs w:val="24"/>
        </w:rPr>
      </w:pPr>
    </w:p>
    <w:p w:rsidR="00020713" w:rsidRPr="00020713" w:rsidRDefault="00557AA1" w:rsidP="008731A0">
      <w:pPr>
        <w:pStyle w:val="Title"/>
      </w:pPr>
      <w:r w:rsidRPr="00557AA1">
        <w:t xml:space="preserve">A case study on the common impediments for failure to </w:t>
      </w:r>
      <w:r w:rsidR="00982D67">
        <w:t>update third-party dependencies</w:t>
      </w:r>
    </w:p>
    <w:p w:rsidR="008731A0" w:rsidRDefault="008731A0" w:rsidP="00020713">
      <w:pPr>
        <w:autoSpaceDE w:val="0"/>
        <w:autoSpaceDN w:val="0"/>
        <w:adjustRightInd w:val="0"/>
        <w:spacing w:line="240" w:lineRule="auto"/>
        <w:rPr>
          <w:rFonts w:ascii="LMSans12-Oblique" w:hAnsi="LMSans12-Oblique" w:cs="LMSans12-Oblique"/>
          <w:i/>
          <w:iCs/>
          <w:szCs w:val="24"/>
        </w:rPr>
      </w:pPr>
    </w:p>
    <w:p w:rsidR="008731A0" w:rsidRDefault="008731A0" w:rsidP="00020713">
      <w:pPr>
        <w:autoSpaceDE w:val="0"/>
        <w:autoSpaceDN w:val="0"/>
        <w:adjustRightInd w:val="0"/>
        <w:spacing w:line="240" w:lineRule="auto"/>
        <w:rPr>
          <w:rFonts w:ascii="LMSans12-Oblique" w:hAnsi="LMSans12-Oblique" w:cs="LMSans12-Oblique"/>
          <w:i/>
          <w:iCs/>
          <w:szCs w:val="24"/>
        </w:rPr>
      </w:pPr>
    </w:p>
    <w:p w:rsidR="00020713" w:rsidRDefault="00020713" w:rsidP="000C739B">
      <w:pPr>
        <w:tabs>
          <w:tab w:val="right" w:pos="9026"/>
        </w:tabs>
        <w:spacing w:line="276" w:lineRule="auto"/>
        <w:ind w:firstLine="720"/>
      </w:pPr>
      <w:r>
        <w:t>Author:</w:t>
      </w:r>
      <w:r w:rsidR="000C739B">
        <w:tab/>
      </w:r>
      <w:r w:rsidR="008731A0">
        <w:t>Supervisor:</w:t>
      </w:r>
    </w:p>
    <w:p w:rsidR="00020713" w:rsidRDefault="00AB6013" w:rsidP="000C739B">
      <w:pPr>
        <w:tabs>
          <w:tab w:val="right" w:pos="9026"/>
        </w:tabs>
        <w:spacing w:line="276" w:lineRule="auto"/>
        <w:ind w:left="720"/>
      </w:pPr>
      <w:r>
        <w:t>Ben Craig</w:t>
      </w:r>
      <w:r w:rsidR="000C739B">
        <w:tab/>
      </w:r>
      <w:r w:rsidR="00557AA1">
        <w:t>Ruth Lennon</w:t>
      </w:r>
      <w:r w:rsidR="000C739B">
        <w:t xml:space="preserve">  </w:t>
      </w:r>
    </w:p>
    <w:p w:rsidR="008731A0" w:rsidRDefault="008731A0" w:rsidP="008731A0">
      <w:pPr>
        <w:jc w:val="center"/>
      </w:pPr>
    </w:p>
    <w:p w:rsidR="008731A0" w:rsidRDefault="008731A0" w:rsidP="008731A0">
      <w:pPr>
        <w:jc w:val="center"/>
      </w:pPr>
    </w:p>
    <w:p w:rsidR="008731A0" w:rsidRDefault="008731A0" w:rsidP="008731A0">
      <w:pPr>
        <w:jc w:val="center"/>
      </w:pPr>
    </w:p>
    <w:p w:rsidR="008731A0" w:rsidRDefault="008731A0" w:rsidP="008731A0">
      <w:pPr>
        <w:jc w:val="center"/>
      </w:pPr>
    </w:p>
    <w:p w:rsidR="00020713" w:rsidRDefault="00020713" w:rsidP="008731A0">
      <w:pPr>
        <w:jc w:val="center"/>
      </w:pPr>
      <w:r>
        <w:t>Submitted to the Higher Education and Training Awards Council (HETAC)</w:t>
      </w:r>
    </w:p>
    <w:p w:rsidR="00F65F69" w:rsidRDefault="008731A0" w:rsidP="008731A0">
      <w:pPr>
        <w:jc w:val="center"/>
      </w:pPr>
      <w:r>
        <w:t>August</w:t>
      </w:r>
      <w:r w:rsidR="00020713">
        <w:t xml:space="preserve"> 201</w:t>
      </w:r>
      <w:r>
        <w:t>3</w:t>
      </w:r>
    </w:p>
    <w:p w:rsidR="00713DBF" w:rsidRPr="0039162D" w:rsidRDefault="0039162D" w:rsidP="0039162D">
      <w:pPr>
        <w:spacing w:line="276" w:lineRule="auto"/>
        <w:rPr>
          <w:sz w:val="22"/>
        </w:rPr>
        <w:sectPr w:rsidR="00713DBF" w:rsidRPr="0039162D" w:rsidSect="00061B5A">
          <w:headerReference w:type="default" r:id="rId10"/>
          <w:footerReference w:type="default" r:id="rId11"/>
          <w:headerReference w:type="first" r:id="rId12"/>
          <w:pgSz w:w="11906" w:h="16838"/>
          <w:pgMar w:top="1440" w:right="1440" w:bottom="1440" w:left="1440" w:header="708" w:footer="708" w:gutter="0"/>
          <w:pgNumType w:start="1"/>
          <w:cols w:space="708"/>
          <w:titlePg/>
          <w:docGrid w:linePitch="360"/>
        </w:sectPr>
      </w:pPr>
      <w:r>
        <w:rPr>
          <w:sz w:val="22"/>
        </w:rPr>
        <w:br w:type="page"/>
      </w:r>
    </w:p>
    <w:p w:rsidR="00AC01C3" w:rsidRDefault="00AC01C3" w:rsidP="00A80472">
      <w:pPr>
        <w:rPr>
          <w:rFonts w:asciiTheme="majorHAnsi" w:hAnsiTheme="majorHAnsi"/>
          <w:b/>
          <w:sz w:val="28"/>
          <w:szCs w:val="28"/>
        </w:rPr>
      </w:pPr>
    </w:p>
    <w:p w:rsidR="00A80472" w:rsidRDefault="00A80472" w:rsidP="00A80472">
      <w:pPr>
        <w:rPr>
          <w:rFonts w:asciiTheme="majorHAnsi" w:hAnsiTheme="majorHAnsi"/>
          <w:b/>
          <w:sz w:val="28"/>
          <w:szCs w:val="28"/>
        </w:rPr>
      </w:pPr>
      <w:r w:rsidRPr="00A80472">
        <w:rPr>
          <w:rFonts w:asciiTheme="majorHAnsi" w:hAnsiTheme="majorHAnsi"/>
          <w:b/>
          <w:sz w:val="28"/>
          <w:szCs w:val="28"/>
        </w:rPr>
        <w:t xml:space="preserve">Declaration </w:t>
      </w:r>
    </w:p>
    <w:p w:rsidR="00AC01C3" w:rsidRDefault="00AC01C3" w:rsidP="00A80472">
      <w:pPr>
        <w:rPr>
          <w:rFonts w:asciiTheme="majorHAnsi" w:hAnsiTheme="majorHAnsi"/>
          <w:b/>
          <w:sz w:val="28"/>
          <w:szCs w:val="28"/>
        </w:rPr>
      </w:pPr>
    </w:p>
    <w:p w:rsidR="00A80472" w:rsidRPr="00566F1B" w:rsidRDefault="00A80472" w:rsidP="00A80472">
      <w:r w:rsidRPr="00566F1B">
        <w:t xml:space="preserve">I hereby certify that the material, which I now submit for assessment on the programmes of study leading to the award of </w:t>
      </w:r>
      <w:r w:rsidRPr="00AC01C3">
        <w:rPr>
          <w:b/>
          <w:i/>
        </w:rPr>
        <w:t>Master of Science in Computing in Enterprise Application Development</w:t>
      </w:r>
      <w:r w:rsidRPr="00566F1B">
        <w:t>, is entirely my own work and has not been taken form the work of others except to the extent that such work has been cited and acknowledged within the text of my own work. No portion of the work contained in this thesis has been submitted in support of an application for another degree or qualification to this or any other institution.</w:t>
      </w:r>
    </w:p>
    <w:p w:rsidR="00A80472" w:rsidRDefault="00A80472" w:rsidP="00A80472"/>
    <w:p w:rsidR="00A80472" w:rsidRDefault="00A80472" w:rsidP="00A80472">
      <w:pPr>
        <w:tabs>
          <w:tab w:val="left" w:pos="5387"/>
        </w:tabs>
      </w:pPr>
      <w:r>
        <w:t>Signature of candidate: __________________</w:t>
      </w:r>
      <w:r>
        <w:tab/>
        <w:t>Date: _________________</w:t>
      </w:r>
    </w:p>
    <w:p w:rsidR="00A80472" w:rsidRDefault="00A80472" w:rsidP="00A80472"/>
    <w:p w:rsidR="00A80472" w:rsidRDefault="00A80472" w:rsidP="00A80472">
      <w:pPr>
        <w:rPr>
          <w:rFonts w:asciiTheme="majorHAnsi" w:hAnsiTheme="majorHAnsi"/>
          <w:b/>
          <w:sz w:val="28"/>
          <w:szCs w:val="28"/>
        </w:rPr>
      </w:pPr>
    </w:p>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AC01C3" w:rsidRDefault="00AC01C3" w:rsidP="00C1192C">
      <w:pPr>
        <w:rPr>
          <w:rFonts w:asciiTheme="majorHAnsi" w:hAnsiTheme="majorHAnsi"/>
          <w:b/>
          <w:sz w:val="28"/>
          <w:szCs w:val="28"/>
        </w:rPr>
      </w:pPr>
    </w:p>
    <w:p w:rsidR="00C1192C" w:rsidRDefault="00C1192C" w:rsidP="00C1192C">
      <w:pPr>
        <w:rPr>
          <w:rFonts w:asciiTheme="majorHAnsi" w:hAnsiTheme="majorHAnsi"/>
          <w:b/>
          <w:sz w:val="28"/>
          <w:szCs w:val="28"/>
        </w:rPr>
      </w:pPr>
      <w:r>
        <w:rPr>
          <w:rFonts w:asciiTheme="majorHAnsi" w:hAnsiTheme="majorHAnsi"/>
          <w:b/>
          <w:sz w:val="28"/>
          <w:szCs w:val="28"/>
        </w:rPr>
        <w:t>Acknowledgements</w:t>
      </w:r>
    </w:p>
    <w:p w:rsidR="00C1192C" w:rsidRDefault="00C1192C" w:rsidP="00C1192C">
      <w:pPr>
        <w:rPr>
          <w:rFonts w:asciiTheme="majorHAnsi" w:hAnsiTheme="majorHAnsi"/>
          <w:b/>
          <w:sz w:val="28"/>
          <w:szCs w:val="28"/>
        </w:rPr>
      </w:pPr>
    </w:p>
    <w:p w:rsidR="000B352D" w:rsidRPr="00175F3D" w:rsidRDefault="000B352D" w:rsidP="000B352D">
      <w:r w:rsidRPr="00175F3D">
        <w:t xml:space="preserve">This thesis would not have been possible without the support of many people and I would like to thank all those who assisted me in its completion. </w:t>
      </w:r>
    </w:p>
    <w:p w:rsidR="00F6132D" w:rsidRPr="00175F3D" w:rsidRDefault="00F6132D" w:rsidP="000B352D"/>
    <w:p w:rsidR="000B352D" w:rsidRDefault="000B352D" w:rsidP="000B352D"/>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83152B" w:rsidRDefault="00C1192C" w:rsidP="003F499B">
      <w:pPr>
        <w:pStyle w:val="Heading1"/>
        <w:numPr>
          <w:ilvl w:val="0"/>
          <w:numId w:val="0"/>
        </w:numPr>
        <w:ind w:left="432" w:hanging="432"/>
      </w:pPr>
      <w:bookmarkStart w:id="0" w:name="_Toc382506145"/>
      <w:r>
        <w:lastRenderedPageBreak/>
        <w:t>Abstract</w:t>
      </w:r>
      <w:bookmarkEnd w:id="0"/>
    </w:p>
    <w:p w:rsidR="00C1192C" w:rsidRDefault="004B58DD" w:rsidP="00C1192C">
      <w:r>
        <w:t>Recent research</w:t>
      </w:r>
      <w:r w:rsidR="009C66D2">
        <w:t xml:space="preserve"> by Williams and Dabirsiaghi (2012)</w:t>
      </w:r>
      <w:r>
        <w:t xml:space="preserve"> suggests</w:t>
      </w:r>
      <w:commentRangeStart w:id="1"/>
      <w:r w:rsidR="00FF7835">
        <w:t xml:space="preserve"> </w:t>
      </w:r>
      <w:commentRangeEnd w:id="1"/>
      <w:r w:rsidR="009D4A66">
        <w:rPr>
          <w:rStyle w:val="CommentReference"/>
        </w:rPr>
        <w:commentReference w:id="1"/>
      </w:r>
      <w:r w:rsidR="00FF7835">
        <w:t xml:space="preserve">that many software projects </w:t>
      </w:r>
      <w:r w:rsidR="00F07BED">
        <w:t xml:space="preserve">that are </w:t>
      </w:r>
      <w:r w:rsidR="00FF7835">
        <w:t xml:space="preserve">in use today </w:t>
      </w:r>
      <w:r w:rsidR="000B0B57">
        <w:t xml:space="preserve">are </w:t>
      </w:r>
      <w:r w:rsidR="00F66724">
        <w:t>unknowing</w:t>
      </w:r>
      <w:r>
        <w:t xml:space="preserve"> Trojan horses. T</w:t>
      </w:r>
      <w:r w:rsidR="000B0B57">
        <w:t>he use of many and multiple third party libraries greatly increase the risk that a given software project has become exposed to a known vulnerability.</w:t>
      </w:r>
      <w:r w:rsidR="009C66D2">
        <w:t xml:space="preserve"> On the other hand, it has been claimed by </w:t>
      </w:r>
      <w:r w:rsidR="0003517E">
        <w:t>Yu</w:t>
      </w:r>
      <w:r w:rsidR="009C66D2">
        <w:t xml:space="preserve"> et al (2011) that the general ability of programmers to write secure code is inadequate. Developer awareness of the need to write secure application code is surprisingly low.</w:t>
      </w:r>
    </w:p>
    <w:p w:rsidR="000B0B57" w:rsidRDefault="000B0B57" w:rsidP="00C1192C">
      <w:r>
        <w:t>This dissertation examines the effects of usi</w:t>
      </w:r>
      <w:r w:rsidR="004B58DD">
        <w:t xml:space="preserve">ng these third party libraries. A large range of open source projects are examined and then compared against their third party dependencies. </w:t>
      </w:r>
      <w:r w:rsidR="00C01CB2">
        <w:t>This is to determine whether more security vulnerabilities are exposed via third-party dependencies, or by the source code that uses those dependencies.</w:t>
      </w:r>
      <w:r w:rsidR="00F07BED">
        <w:t xml:space="preserve"> </w:t>
      </w:r>
    </w:p>
    <w:p w:rsidR="001A1D67" w:rsidRDefault="001A1D67" w:rsidP="00C1192C">
      <w:pPr>
        <w:rPr>
          <w:rFonts w:asciiTheme="majorHAnsi" w:hAnsiTheme="majorHAnsi"/>
          <w:b/>
          <w:sz w:val="28"/>
          <w:szCs w:val="28"/>
        </w:rPr>
      </w:pPr>
    </w:p>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48573D" w:rsidRDefault="0048573D" w:rsidP="002A1E65">
      <w:pPr>
        <w:pStyle w:val="Heading1"/>
        <w:numPr>
          <w:ilvl w:val="0"/>
          <w:numId w:val="0"/>
        </w:numPr>
        <w:ind w:left="432" w:hanging="432"/>
      </w:pPr>
      <w:bookmarkStart w:id="2" w:name="_Toc382506146"/>
      <w:r>
        <w:lastRenderedPageBreak/>
        <w:t>Table of Contents</w:t>
      </w:r>
      <w:bookmarkEnd w:id="2"/>
    </w:p>
    <w:sdt>
      <w:sdtPr>
        <w:rPr>
          <w:b/>
          <w:bCs/>
        </w:rPr>
        <w:id w:val="-343318885"/>
        <w:docPartObj>
          <w:docPartGallery w:val="Table of Contents"/>
          <w:docPartUnique/>
        </w:docPartObj>
      </w:sdtPr>
      <w:sdtEndPr>
        <w:rPr>
          <w:b w:val="0"/>
          <w:bCs w:val="0"/>
          <w:noProof/>
        </w:rPr>
      </w:sdtEndPr>
      <w:sdtContent>
        <w:p w:rsidR="000F736D" w:rsidRDefault="00B933DF">
          <w:pPr>
            <w:pStyle w:val="TOC1"/>
            <w:tabs>
              <w:tab w:val="right" w:leader="dot" w:pos="9016"/>
            </w:tabs>
            <w:rPr>
              <w:noProof/>
              <w:sz w:val="22"/>
              <w:lang w:val="en-GB" w:eastAsia="en-GB"/>
            </w:rPr>
          </w:pPr>
          <w:r>
            <w:fldChar w:fldCharType="begin"/>
          </w:r>
          <w:r>
            <w:instrText xml:space="preserve"> TOC \o "1-3" \h \z \u </w:instrText>
          </w:r>
          <w:r>
            <w:fldChar w:fldCharType="separate"/>
          </w:r>
          <w:hyperlink w:anchor="_Toc382506145" w:history="1">
            <w:r w:rsidR="000F736D" w:rsidRPr="001E4541">
              <w:rPr>
                <w:rStyle w:val="Hyperlink"/>
                <w:noProof/>
              </w:rPr>
              <w:t>Abstract</w:t>
            </w:r>
            <w:r w:rsidR="000F736D">
              <w:rPr>
                <w:noProof/>
                <w:webHidden/>
              </w:rPr>
              <w:tab/>
            </w:r>
            <w:r w:rsidR="000F736D">
              <w:rPr>
                <w:noProof/>
                <w:webHidden/>
              </w:rPr>
              <w:fldChar w:fldCharType="begin"/>
            </w:r>
            <w:r w:rsidR="000F736D">
              <w:rPr>
                <w:noProof/>
                <w:webHidden/>
              </w:rPr>
              <w:instrText xml:space="preserve"> PAGEREF _Toc382506145 \h </w:instrText>
            </w:r>
            <w:r w:rsidR="000F736D">
              <w:rPr>
                <w:noProof/>
                <w:webHidden/>
              </w:rPr>
            </w:r>
            <w:r w:rsidR="000F736D">
              <w:rPr>
                <w:noProof/>
                <w:webHidden/>
              </w:rPr>
              <w:fldChar w:fldCharType="separate"/>
            </w:r>
            <w:r w:rsidR="000F736D">
              <w:rPr>
                <w:noProof/>
                <w:webHidden/>
              </w:rPr>
              <w:t>III</w:t>
            </w:r>
            <w:r w:rsidR="000F736D">
              <w:rPr>
                <w:noProof/>
                <w:webHidden/>
              </w:rPr>
              <w:fldChar w:fldCharType="end"/>
            </w:r>
          </w:hyperlink>
        </w:p>
        <w:p w:rsidR="000F736D" w:rsidRDefault="00D404DC">
          <w:pPr>
            <w:pStyle w:val="TOC1"/>
            <w:tabs>
              <w:tab w:val="right" w:leader="dot" w:pos="9016"/>
            </w:tabs>
            <w:rPr>
              <w:noProof/>
              <w:sz w:val="22"/>
              <w:lang w:val="en-GB" w:eastAsia="en-GB"/>
            </w:rPr>
          </w:pPr>
          <w:hyperlink w:anchor="_Toc382506146" w:history="1">
            <w:r w:rsidR="000F736D" w:rsidRPr="001E4541">
              <w:rPr>
                <w:rStyle w:val="Hyperlink"/>
                <w:noProof/>
              </w:rPr>
              <w:t>Table of Contents</w:t>
            </w:r>
            <w:r w:rsidR="000F736D">
              <w:rPr>
                <w:noProof/>
                <w:webHidden/>
              </w:rPr>
              <w:tab/>
            </w:r>
            <w:r w:rsidR="000F736D">
              <w:rPr>
                <w:noProof/>
                <w:webHidden/>
              </w:rPr>
              <w:fldChar w:fldCharType="begin"/>
            </w:r>
            <w:r w:rsidR="000F736D">
              <w:rPr>
                <w:noProof/>
                <w:webHidden/>
              </w:rPr>
              <w:instrText xml:space="preserve"> PAGEREF _Toc382506146 \h </w:instrText>
            </w:r>
            <w:r w:rsidR="000F736D">
              <w:rPr>
                <w:noProof/>
                <w:webHidden/>
              </w:rPr>
            </w:r>
            <w:r w:rsidR="000F736D">
              <w:rPr>
                <w:noProof/>
                <w:webHidden/>
              </w:rPr>
              <w:fldChar w:fldCharType="separate"/>
            </w:r>
            <w:r w:rsidR="000F736D">
              <w:rPr>
                <w:noProof/>
                <w:webHidden/>
              </w:rPr>
              <w:t>IV</w:t>
            </w:r>
            <w:r w:rsidR="000F736D">
              <w:rPr>
                <w:noProof/>
                <w:webHidden/>
              </w:rPr>
              <w:fldChar w:fldCharType="end"/>
            </w:r>
          </w:hyperlink>
        </w:p>
        <w:p w:rsidR="000F736D" w:rsidRDefault="00D404DC">
          <w:pPr>
            <w:pStyle w:val="TOC1"/>
            <w:tabs>
              <w:tab w:val="right" w:leader="dot" w:pos="9016"/>
            </w:tabs>
            <w:rPr>
              <w:noProof/>
              <w:sz w:val="22"/>
              <w:lang w:val="en-GB" w:eastAsia="en-GB"/>
            </w:rPr>
          </w:pPr>
          <w:hyperlink w:anchor="_Toc382506147" w:history="1">
            <w:r w:rsidR="000F736D" w:rsidRPr="001E4541">
              <w:rPr>
                <w:rStyle w:val="Hyperlink"/>
                <w:noProof/>
              </w:rPr>
              <w:t>Table of Figures</w:t>
            </w:r>
            <w:r w:rsidR="000F736D">
              <w:rPr>
                <w:noProof/>
                <w:webHidden/>
              </w:rPr>
              <w:tab/>
            </w:r>
            <w:r w:rsidR="000F736D">
              <w:rPr>
                <w:noProof/>
                <w:webHidden/>
              </w:rPr>
              <w:fldChar w:fldCharType="begin"/>
            </w:r>
            <w:r w:rsidR="000F736D">
              <w:rPr>
                <w:noProof/>
                <w:webHidden/>
              </w:rPr>
              <w:instrText xml:space="preserve"> PAGEREF _Toc382506147 \h </w:instrText>
            </w:r>
            <w:r w:rsidR="000F736D">
              <w:rPr>
                <w:noProof/>
                <w:webHidden/>
              </w:rPr>
            </w:r>
            <w:r w:rsidR="000F736D">
              <w:rPr>
                <w:noProof/>
                <w:webHidden/>
              </w:rPr>
              <w:fldChar w:fldCharType="separate"/>
            </w:r>
            <w:r w:rsidR="000F736D">
              <w:rPr>
                <w:noProof/>
                <w:webHidden/>
              </w:rPr>
              <w:t>VII</w:t>
            </w:r>
            <w:r w:rsidR="000F736D">
              <w:rPr>
                <w:noProof/>
                <w:webHidden/>
              </w:rPr>
              <w:fldChar w:fldCharType="end"/>
            </w:r>
          </w:hyperlink>
        </w:p>
        <w:p w:rsidR="000F736D" w:rsidRDefault="00D404DC">
          <w:pPr>
            <w:pStyle w:val="TOC1"/>
            <w:tabs>
              <w:tab w:val="right" w:leader="dot" w:pos="9016"/>
            </w:tabs>
            <w:rPr>
              <w:noProof/>
              <w:sz w:val="22"/>
              <w:lang w:val="en-GB" w:eastAsia="en-GB"/>
            </w:rPr>
          </w:pPr>
          <w:hyperlink w:anchor="_Toc382506148" w:history="1">
            <w:r w:rsidR="000F736D" w:rsidRPr="001E4541">
              <w:rPr>
                <w:rStyle w:val="Hyperlink"/>
                <w:noProof/>
              </w:rPr>
              <w:t>Code Listings</w:t>
            </w:r>
            <w:r w:rsidR="000F736D">
              <w:rPr>
                <w:noProof/>
                <w:webHidden/>
              </w:rPr>
              <w:tab/>
            </w:r>
            <w:r w:rsidR="000F736D">
              <w:rPr>
                <w:noProof/>
                <w:webHidden/>
              </w:rPr>
              <w:fldChar w:fldCharType="begin"/>
            </w:r>
            <w:r w:rsidR="000F736D">
              <w:rPr>
                <w:noProof/>
                <w:webHidden/>
              </w:rPr>
              <w:instrText xml:space="preserve"> PAGEREF _Toc382506148 \h </w:instrText>
            </w:r>
            <w:r w:rsidR="000F736D">
              <w:rPr>
                <w:noProof/>
                <w:webHidden/>
              </w:rPr>
            </w:r>
            <w:r w:rsidR="000F736D">
              <w:rPr>
                <w:noProof/>
                <w:webHidden/>
              </w:rPr>
              <w:fldChar w:fldCharType="separate"/>
            </w:r>
            <w:r w:rsidR="000F736D">
              <w:rPr>
                <w:noProof/>
                <w:webHidden/>
              </w:rPr>
              <w:t>VIII</w:t>
            </w:r>
            <w:r w:rsidR="000F736D">
              <w:rPr>
                <w:noProof/>
                <w:webHidden/>
              </w:rPr>
              <w:fldChar w:fldCharType="end"/>
            </w:r>
          </w:hyperlink>
        </w:p>
        <w:p w:rsidR="000F736D" w:rsidRDefault="00D404DC">
          <w:pPr>
            <w:pStyle w:val="TOC1"/>
            <w:tabs>
              <w:tab w:val="right" w:leader="dot" w:pos="9016"/>
            </w:tabs>
            <w:rPr>
              <w:noProof/>
              <w:sz w:val="22"/>
              <w:lang w:val="en-GB" w:eastAsia="en-GB"/>
            </w:rPr>
          </w:pPr>
          <w:hyperlink w:anchor="_Toc382506149" w:history="1">
            <w:r w:rsidR="000F736D" w:rsidRPr="001E4541">
              <w:rPr>
                <w:rStyle w:val="Hyperlink"/>
                <w:noProof/>
              </w:rPr>
              <w:t>Abbreviations</w:t>
            </w:r>
            <w:r w:rsidR="000F736D">
              <w:rPr>
                <w:noProof/>
                <w:webHidden/>
              </w:rPr>
              <w:tab/>
            </w:r>
            <w:r w:rsidR="000F736D">
              <w:rPr>
                <w:noProof/>
                <w:webHidden/>
              </w:rPr>
              <w:fldChar w:fldCharType="begin"/>
            </w:r>
            <w:r w:rsidR="000F736D">
              <w:rPr>
                <w:noProof/>
                <w:webHidden/>
              </w:rPr>
              <w:instrText xml:space="preserve"> PAGEREF _Toc382506149 \h </w:instrText>
            </w:r>
            <w:r w:rsidR="000F736D">
              <w:rPr>
                <w:noProof/>
                <w:webHidden/>
              </w:rPr>
            </w:r>
            <w:r w:rsidR="000F736D">
              <w:rPr>
                <w:noProof/>
                <w:webHidden/>
              </w:rPr>
              <w:fldChar w:fldCharType="separate"/>
            </w:r>
            <w:r w:rsidR="000F736D">
              <w:rPr>
                <w:noProof/>
                <w:webHidden/>
              </w:rPr>
              <w:t>IX</w:t>
            </w:r>
            <w:r w:rsidR="000F736D">
              <w:rPr>
                <w:noProof/>
                <w:webHidden/>
              </w:rPr>
              <w:fldChar w:fldCharType="end"/>
            </w:r>
          </w:hyperlink>
        </w:p>
        <w:p w:rsidR="000F736D" w:rsidRDefault="00D404DC">
          <w:pPr>
            <w:pStyle w:val="TOC1"/>
            <w:tabs>
              <w:tab w:val="right" w:leader="dot" w:pos="9016"/>
            </w:tabs>
            <w:rPr>
              <w:noProof/>
              <w:sz w:val="22"/>
              <w:lang w:val="en-GB" w:eastAsia="en-GB"/>
            </w:rPr>
          </w:pPr>
          <w:hyperlink w:anchor="_Toc382506150" w:history="1">
            <w:r w:rsidR="000F736D" w:rsidRPr="001E4541">
              <w:rPr>
                <w:rStyle w:val="Hyperlink"/>
                <w:noProof/>
              </w:rPr>
              <w:t>Glossary of Terms</w:t>
            </w:r>
            <w:r w:rsidR="000F736D">
              <w:rPr>
                <w:noProof/>
                <w:webHidden/>
              </w:rPr>
              <w:tab/>
            </w:r>
            <w:r w:rsidR="000F736D">
              <w:rPr>
                <w:noProof/>
                <w:webHidden/>
              </w:rPr>
              <w:fldChar w:fldCharType="begin"/>
            </w:r>
            <w:r w:rsidR="000F736D">
              <w:rPr>
                <w:noProof/>
                <w:webHidden/>
              </w:rPr>
              <w:instrText xml:space="preserve"> PAGEREF _Toc382506150 \h </w:instrText>
            </w:r>
            <w:r w:rsidR="000F736D">
              <w:rPr>
                <w:noProof/>
                <w:webHidden/>
              </w:rPr>
            </w:r>
            <w:r w:rsidR="000F736D">
              <w:rPr>
                <w:noProof/>
                <w:webHidden/>
              </w:rPr>
              <w:fldChar w:fldCharType="separate"/>
            </w:r>
            <w:r w:rsidR="000F736D">
              <w:rPr>
                <w:noProof/>
                <w:webHidden/>
              </w:rPr>
              <w:t>X</w:t>
            </w:r>
            <w:r w:rsidR="000F736D">
              <w:rPr>
                <w:noProof/>
                <w:webHidden/>
              </w:rPr>
              <w:fldChar w:fldCharType="end"/>
            </w:r>
          </w:hyperlink>
        </w:p>
        <w:p w:rsidR="000F736D" w:rsidRDefault="00D404DC">
          <w:pPr>
            <w:pStyle w:val="TOC1"/>
            <w:tabs>
              <w:tab w:val="left" w:pos="480"/>
              <w:tab w:val="right" w:leader="dot" w:pos="9016"/>
            </w:tabs>
            <w:rPr>
              <w:noProof/>
              <w:sz w:val="22"/>
              <w:lang w:val="en-GB" w:eastAsia="en-GB"/>
            </w:rPr>
          </w:pPr>
          <w:hyperlink w:anchor="_Toc382506151" w:history="1">
            <w:r w:rsidR="000F736D" w:rsidRPr="001E4541">
              <w:rPr>
                <w:rStyle w:val="Hyperlink"/>
                <w:noProof/>
              </w:rPr>
              <w:t>1</w:t>
            </w:r>
            <w:r w:rsidR="000F736D">
              <w:rPr>
                <w:noProof/>
                <w:sz w:val="22"/>
                <w:lang w:val="en-GB" w:eastAsia="en-GB"/>
              </w:rPr>
              <w:tab/>
            </w:r>
            <w:r w:rsidR="000F736D" w:rsidRPr="001E4541">
              <w:rPr>
                <w:rStyle w:val="Hyperlink"/>
                <w:noProof/>
              </w:rPr>
              <w:t>Introduction</w:t>
            </w:r>
            <w:r w:rsidR="000F736D">
              <w:rPr>
                <w:noProof/>
                <w:webHidden/>
              </w:rPr>
              <w:tab/>
            </w:r>
            <w:r w:rsidR="000F736D">
              <w:rPr>
                <w:noProof/>
                <w:webHidden/>
              </w:rPr>
              <w:fldChar w:fldCharType="begin"/>
            </w:r>
            <w:r w:rsidR="000F736D">
              <w:rPr>
                <w:noProof/>
                <w:webHidden/>
              </w:rPr>
              <w:instrText xml:space="preserve"> PAGEREF _Toc382506151 \h </w:instrText>
            </w:r>
            <w:r w:rsidR="000F736D">
              <w:rPr>
                <w:noProof/>
                <w:webHidden/>
              </w:rPr>
            </w:r>
            <w:r w:rsidR="000F736D">
              <w:rPr>
                <w:noProof/>
                <w:webHidden/>
              </w:rPr>
              <w:fldChar w:fldCharType="separate"/>
            </w:r>
            <w:r w:rsidR="000F736D">
              <w:rPr>
                <w:noProof/>
                <w:webHidden/>
              </w:rPr>
              <w:t>1</w:t>
            </w:r>
            <w:r w:rsidR="000F736D">
              <w:rPr>
                <w:noProof/>
                <w:webHidden/>
              </w:rPr>
              <w:fldChar w:fldCharType="end"/>
            </w:r>
          </w:hyperlink>
        </w:p>
        <w:p w:rsidR="000F736D" w:rsidRDefault="00D404DC">
          <w:pPr>
            <w:pStyle w:val="TOC2"/>
            <w:tabs>
              <w:tab w:val="left" w:pos="880"/>
              <w:tab w:val="right" w:leader="dot" w:pos="9016"/>
            </w:tabs>
            <w:rPr>
              <w:noProof/>
              <w:sz w:val="22"/>
              <w:lang w:val="en-GB" w:eastAsia="en-GB"/>
            </w:rPr>
          </w:pPr>
          <w:hyperlink w:anchor="_Toc382506152" w:history="1">
            <w:r w:rsidR="000F736D" w:rsidRPr="001E4541">
              <w:rPr>
                <w:rStyle w:val="Hyperlink"/>
                <w:noProof/>
              </w:rPr>
              <w:t>1.1</w:t>
            </w:r>
            <w:r w:rsidR="000F736D">
              <w:rPr>
                <w:noProof/>
                <w:sz w:val="22"/>
                <w:lang w:val="en-GB" w:eastAsia="en-GB"/>
              </w:rPr>
              <w:tab/>
            </w:r>
            <w:r w:rsidR="000F736D" w:rsidRPr="001E4541">
              <w:rPr>
                <w:rStyle w:val="Hyperlink"/>
                <w:noProof/>
              </w:rPr>
              <w:t>Background and Objective</w:t>
            </w:r>
            <w:r w:rsidR="000F736D">
              <w:rPr>
                <w:noProof/>
                <w:webHidden/>
              </w:rPr>
              <w:tab/>
            </w:r>
            <w:r w:rsidR="000F736D">
              <w:rPr>
                <w:noProof/>
                <w:webHidden/>
              </w:rPr>
              <w:fldChar w:fldCharType="begin"/>
            </w:r>
            <w:r w:rsidR="000F736D">
              <w:rPr>
                <w:noProof/>
                <w:webHidden/>
              </w:rPr>
              <w:instrText xml:space="preserve"> PAGEREF _Toc382506152 \h </w:instrText>
            </w:r>
            <w:r w:rsidR="000F736D">
              <w:rPr>
                <w:noProof/>
                <w:webHidden/>
              </w:rPr>
            </w:r>
            <w:r w:rsidR="000F736D">
              <w:rPr>
                <w:noProof/>
                <w:webHidden/>
              </w:rPr>
              <w:fldChar w:fldCharType="separate"/>
            </w:r>
            <w:r w:rsidR="000F736D">
              <w:rPr>
                <w:noProof/>
                <w:webHidden/>
              </w:rPr>
              <w:t>1</w:t>
            </w:r>
            <w:r w:rsidR="000F736D">
              <w:rPr>
                <w:noProof/>
                <w:webHidden/>
              </w:rPr>
              <w:fldChar w:fldCharType="end"/>
            </w:r>
          </w:hyperlink>
        </w:p>
        <w:p w:rsidR="000F736D" w:rsidRDefault="00D404DC">
          <w:pPr>
            <w:pStyle w:val="TOC2"/>
            <w:tabs>
              <w:tab w:val="left" w:pos="880"/>
              <w:tab w:val="right" w:leader="dot" w:pos="9016"/>
            </w:tabs>
            <w:rPr>
              <w:noProof/>
              <w:sz w:val="22"/>
              <w:lang w:val="en-GB" w:eastAsia="en-GB"/>
            </w:rPr>
          </w:pPr>
          <w:hyperlink w:anchor="_Toc382506153" w:history="1">
            <w:r w:rsidR="000F736D" w:rsidRPr="001E4541">
              <w:rPr>
                <w:rStyle w:val="Hyperlink"/>
                <w:noProof/>
              </w:rPr>
              <w:t>1.2</w:t>
            </w:r>
            <w:r w:rsidR="000F736D">
              <w:rPr>
                <w:noProof/>
                <w:sz w:val="22"/>
                <w:lang w:val="en-GB" w:eastAsia="en-GB"/>
              </w:rPr>
              <w:tab/>
            </w:r>
            <w:r w:rsidR="000F736D" w:rsidRPr="001E4541">
              <w:rPr>
                <w:rStyle w:val="Hyperlink"/>
                <w:noProof/>
              </w:rPr>
              <w:t>Problem Statement</w:t>
            </w:r>
            <w:r w:rsidR="000F736D">
              <w:rPr>
                <w:noProof/>
                <w:webHidden/>
              </w:rPr>
              <w:tab/>
            </w:r>
            <w:r w:rsidR="000F736D">
              <w:rPr>
                <w:noProof/>
                <w:webHidden/>
              </w:rPr>
              <w:fldChar w:fldCharType="begin"/>
            </w:r>
            <w:r w:rsidR="000F736D">
              <w:rPr>
                <w:noProof/>
                <w:webHidden/>
              </w:rPr>
              <w:instrText xml:space="preserve"> PAGEREF _Toc382506153 \h </w:instrText>
            </w:r>
            <w:r w:rsidR="000F736D">
              <w:rPr>
                <w:noProof/>
                <w:webHidden/>
              </w:rPr>
            </w:r>
            <w:r w:rsidR="000F736D">
              <w:rPr>
                <w:noProof/>
                <w:webHidden/>
              </w:rPr>
              <w:fldChar w:fldCharType="separate"/>
            </w:r>
            <w:r w:rsidR="000F736D">
              <w:rPr>
                <w:noProof/>
                <w:webHidden/>
              </w:rPr>
              <w:t>2</w:t>
            </w:r>
            <w:r w:rsidR="000F736D">
              <w:rPr>
                <w:noProof/>
                <w:webHidden/>
              </w:rPr>
              <w:fldChar w:fldCharType="end"/>
            </w:r>
          </w:hyperlink>
        </w:p>
        <w:p w:rsidR="000F736D" w:rsidRDefault="00D404DC">
          <w:pPr>
            <w:pStyle w:val="TOC2"/>
            <w:tabs>
              <w:tab w:val="left" w:pos="880"/>
              <w:tab w:val="right" w:leader="dot" w:pos="9016"/>
            </w:tabs>
            <w:rPr>
              <w:noProof/>
              <w:sz w:val="22"/>
              <w:lang w:val="en-GB" w:eastAsia="en-GB"/>
            </w:rPr>
          </w:pPr>
          <w:hyperlink w:anchor="_Toc382506154" w:history="1">
            <w:r w:rsidR="000F736D" w:rsidRPr="001E4541">
              <w:rPr>
                <w:rStyle w:val="Hyperlink"/>
                <w:noProof/>
              </w:rPr>
              <w:t>1.3</w:t>
            </w:r>
            <w:r w:rsidR="000F736D">
              <w:rPr>
                <w:noProof/>
                <w:sz w:val="22"/>
                <w:lang w:val="en-GB" w:eastAsia="en-GB"/>
              </w:rPr>
              <w:tab/>
            </w:r>
            <w:r w:rsidR="000F736D" w:rsidRPr="001E4541">
              <w:rPr>
                <w:rStyle w:val="Hyperlink"/>
                <w:noProof/>
              </w:rPr>
              <w:t>Aims</w:t>
            </w:r>
            <w:r w:rsidR="000F736D">
              <w:rPr>
                <w:noProof/>
                <w:webHidden/>
              </w:rPr>
              <w:tab/>
            </w:r>
            <w:r w:rsidR="000F736D">
              <w:rPr>
                <w:noProof/>
                <w:webHidden/>
              </w:rPr>
              <w:fldChar w:fldCharType="begin"/>
            </w:r>
            <w:r w:rsidR="000F736D">
              <w:rPr>
                <w:noProof/>
                <w:webHidden/>
              </w:rPr>
              <w:instrText xml:space="preserve"> PAGEREF _Toc382506154 \h </w:instrText>
            </w:r>
            <w:r w:rsidR="000F736D">
              <w:rPr>
                <w:noProof/>
                <w:webHidden/>
              </w:rPr>
            </w:r>
            <w:r w:rsidR="000F736D">
              <w:rPr>
                <w:noProof/>
                <w:webHidden/>
              </w:rPr>
              <w:fldChar w:fldCharType="separate"/>
            </w:r>
            <w:r w:rsidR="000F736D">
              <w:rPr>
                <w:noProof/>
                <w:webHidden/>
              </w:rPr>
              <w:t>3</w:t>
            </w:r>
            <w:r w:rsidR="000F736D">
              <w:rPr>
                <w:noProof/>
                <w:webHidden/>
              </w:rPr>
              <w:fldChar w:fldCharType="end"/>
            </w:r>
          </w:hyperlink>
        </w:p>
        <w:p w:rsidR="000F736D" w:rsidRDefault="00D404DC">
          <w:pPr>
            <w:pStyle w:val="TOC2"/>
            <w:tabs>
              <w:tab w:val="left" w:pos="880"/>
              <w:tab w:val="right" w:leader="dot" w:pos="9016"/>
            </w:tabs>
            <w:rPr>
              <w:noProof/>
              <w:sz w:val="22"/>
              <w:lang w:val="en-GB" w:eastAsia="en-GB"/>
            </w:rPr>
          </w:pPr>
          <w:hyperlink w:anchor="_Toc382506155" w:history="1">
            <w:r w:rsidR="000F736D" w:rsidRPr="001E4541">
              <w:rPr>
                <w:rStyle w:val="Hyperlink"/>
                <w:noProof/>
              </w:rPr>
              <w:t>1.4</w:t>
            </w:r>
            <w:r w:rsidR="000F736D">
              <w:rPr>
                <w:noProof/>
                <w:sz w:val="22"/>
                <w:lang w:val="en-GB" w:eastAsia="en-GB"/>
              </w:rPr>
              <w:tab/>
            </w:r>
            <w:r w:rsidR="000F736D" w:rsidRPr="001E4541">
              <w:rPr>
                <w:rStyle w:val="Hyperlink"/>
                <w:noProof/>
              </w:rPr>
              <w:t>Hypothesis</w:t>
            </w:r>
            <w:r w:rsidR="000F736D">
              <w:rPr>
                <w:noProof/>
                <w:webHidden/>
              </w:rPr>
              <w:tab/>
            </w:r>
            <w:r w:rsidR="000F736D">
              <w:rPr>
                <w:noProof/>
                <w:webHidden/>
              </w:rPr>
              <w:fldChar w:fldCharType="begin"/>
            </w:r>
            <w:r w:rsidR="000F736D">
              <w:rPr>
                <w:noProof/>
                <w:webHidden/>
              </w:rPr>
              <w:instrText xml:space="preserve"> PAGEREF _Toc382506155 \h </w:instrText>
            </w:r>
            <w:r w:rsidR="000F736D">
              <w:rPr>
                <w:noProof/>
                <w:webHidden/>
              </w:rPr>
            </w:r>
            <w:r w:rsidR="000F736D">
              <w:rPr>
                <w:noProof/>
                <w:webHidden/>
              </w:rPr>
              <w:fldChar w:fldCharType="separate"/>
            </w:r>
            <w:r w:rsidR="000F736D">
              <w:rPr>
                <w:noProof/>
                <w:webHidden/>
              </w:rPr>
              <w:t>3</w:t>
            </w:r>
            <w:r w:rsidR="000F736D">
              <w:rPr>
                <w:noProof/>
                <w:webHidden/>
              </w:rPr>
              <w:fldChar w:fldCharType="end"/>
            </w:r>
          </w:hyperlink>
        </w:p>
        <w:p w:rsidR="000F736D" w:rsidRDefault="00D404DC">
          <w:pPr>
            <w:pStyle w:val="TOC2"/>
            <w:tabs>
              <w:tab w:val="left" w:pos="880"/>
              <w:tab w:val="right" w:leader="dot" w:pos="9016"/>
            </w:tabs>
            <w:rPr>
              <w:noProof/>
              <w:sz w:val="22"/>
              <w:lang w:val="en-GB" w:eastAsia="en-GB"/>
            </w:rPr>
          </w:pPr>
          <w:hyperlink w:anchor="_Toc382506156" w:history="1">
            <w:r w:rsidR="000F736D" w:rsidRPr="001E4541">
              <w:rPr>
                <w:rStyle w:val="Hyperlink"/>
                <w:noProof/>
              </w:rPr>
              <w:t>1.5</w:t>
            </w:r>
            <w:r w:rsidR="000F736D">
              <w:rPr>
                <w:noProof/>
                <w:sz w:val="22"/>
                <w:lang w:val="en-GB" w:eastAsia="en-GB"/>
              </w:rPr>
              <w:tab/>
            </w:r>
            <w:r w:rsidR="000F736D" w:rsidRPr="001E4541">
              <w:rPr>
                <w:rStyle w:val="Hyperlink"/>
                <w:noProof/>
              </w:rPr>
              <w:t>Outline of Report</w:t>
            </w:r>
            <w:r w:rsidR="000F736D">
              <w:rPr>
                <w:noProof/>
                <w:webHidden/>
              </w:rPr>
              <w:tab/>
            </w:r>
            <w:r w:rsidR="000F736D">
              <w:rPr>
                <w:noProof/>
                <w:webHidden/>
              </w:rPr>
              <w:fldChar w:fldCharType="begin"/>
            </w:r>
            <w:r w:rsidR="000F736D">
              <w:rPr>
                <w:noProof/>
                <w:webHidden/>
              </w:rPr>
              <w:instrText xml:space="preserve"> PAGEREF _Toc382506156 \h </w:instrText>
            </w:r>
            <w:r w:rsidR="000F736D">
              <w:rPr>
                <w:noProof/>
                <w:webHidden/>
              </w:rPr>
            </w:r>
            <w:r w:rsidR="000F736D">
              <w:rPr>
                <w:noProof/>
                <w:webHidden/>
              </w:rPr>
              <w:fldChar w:fldCharType="separate"/>
            </w:r>
            <w:r w:rsidR="000F736D">
              <w:rPr>
                <w:noProof/>
                <w:webHidden/>
              </w:rPr>
              <w:t>3</w:t>
            </w:r>
            <w:r w:rsidR="000F736D">
              <w:rPr>
                <w:noProof/>
                <w:webHidden/>
              </w:rPr>
              <w:fldChar w:fldCharType="end"/>
            </w:r>
          </w:hyperlink>
        </w:p>
        <w:p w:rsidR="000F736D" w:rsidRDefault="00D404DC">
          <w:pPr>
            <w:pStyle w:val="TOC1"/>
            <w:tabs>
              <w:tab w:val="left" w:pos="480"/>
              <w:tab w:val="right" w:leader="dot" w:pos="9016"/>
            </w:tabs>
            <w:rPr>
              <w:noProof/>
              <w:sz w:val="22"/>
              <w:lang w:val="en-GB" w:eastAsia="en-GB"/>
            </w:rPr>
          </w:pPr>
          <w:hyperlink w:anchor="_Toc382506157" w:history="1">
            <w:r w:rsidR="000F736D" w:rsidRPr="001E4541">
              <w:rPr>
                <w:rStyle w:val="Hyperlink"/>
                <w:noProof/>
              </w:rPr>
              <w:t>2.</w:t>
            </w:r>
            <w:r w:rsidR="000F736D">
              <w:rPr>
                <w:noProof/>
                <w:sz w:val="22"/>
                <w:lang w:val="en-GB" w:eastAsia="en-GB"/>
              </w:rPr>
              <w:tab/>
            </w:r>
            <w:r w:rsidR="000F736D" w:rsidRPr="001E4541">
              <w:rPr>
                <w:rStyle w:val="Hyperlink"/>
                <w:noProof/>
              </w:rPr>
              <w:t>Survey</w:t>
            </w:r>
            <w:r w:rsidR="000F736D">
              <w:rPr>
                <w:noProof/>
                <w:webHidden/>
              </w:rPr>
              <w:tab/>
            </w:r>
            <w:r w:rsidR="000F736D">
              <w:rPr>
                <w:noProof/>
                <w:webHidden/>
              </w:rPr>
              <w:fldChar w:fldCharType="begin"/>
            </w:r>
            <w:r w:rsidR="000F736D">
              <w:rPr>
                <w:noProof/>
                <w:webHidden/>
              </w:rPr>
              <w:instrText xml:space="preserve"> PAGEREF _Toc382506157 \h </w:instrText>
            </w:r>
            <w:r w:rsidR="000F736D">
              <w:rPr>
                <w:noProof/>
                <w:webHidden/>
              </w:rPr>
            </w:r>
            <w:r w:rsidR="000F736D">
              <w:rPr>
                <w:noProof/>
                <w:webHidden/>
              </w:rPr>
              <w:fldChar w:fldCharType="separate"/>
            </w:r>
            <w:r w:rsidR="000F736D">
              <w:rPr>
                <w:noProof/>
                <w:webHidden/>
              </w:rPr>
              <w:t>5</w:t>
            </w:r>
            <w:r w:rsidR="000F736D">
              <w:rPr>
                <w:noProof/>
                <w:webHidden/>
              </w:rPr>
              <w:fldChar w:fldCharType="end"/>
            </w:r>
          </w:hyperlink>
        </w:p>
        <w:p w:rsidR="000F736D" w:rsidRDefault="00D404DC">
          <w:pPr>
            <w:pStyle w:val="TOC2"/>
            <w:tabs>
              <w:tab w:val="left" w:pos="880"/>
              <w:tab w:val="right" w:leader="dot" w:pos="9016"/>
            </w:tabs>
            <w:rPr>
              <w:noProof/>
              <w:sz w:val="22"/>
              <w:lang w:val="en-GB" w:eastAsia="en-GB"/>
            </w:rPr>
          </w:pPr>
          <w:hyperlink w:anchor="_Toc382506160" w:history="1">
            <w:r w:rsidR="000F736D" w:rsidRPr="001E4541">
              <w:rPr>
                <w:rStyle w:val="Hyperlink"/>
                <w:noProof/>
              </w:rPr>
              <w:t>2.1</w:t>
            </w:r>
            <w:r w:rsidR="000F736D">
              <w:rPr>
                <w:noProof/>
                <w:sz w:val="22"/>
                <w:lang w:val="en-GB" w:eastAsia="en-GB"/>
              </w:rPr>
              <w:tab/>
            </w:r>
            <w:r w:rsidR="000F736D" w:rsidRPr="001E4541">
              <w:rPr>
                <w:rStyle w:val="Hyperlink"/>
                <w:noProof/>
              </w:rPr>
              <w:t>Types of Attacks</w:t>
            </w:r>
            <w:r w:rsidR="000F736D">
              <w:rPr>
                <w:noProof/>
                <w:webHidden/>
              </w:rPr>
              <w:tab/>
            </w:r>
            <w:r w:rsidR="000F736D">
              <w:rPr>
                <w:noProof/>
                <w:webHidden/>
              </w:rPr>
              <w:fldChar w:fldCharType="begin"/>
            </w:r>
            <w:r w:rsidR="000F736D">
              <w:rPr>
                <w:noProof/>
                <w:webHidden/>
              </w:rPr>
              <w:instrText xml:space="preserve"> PAGEREF _Toc382506160 \h </w:instrText>
            </w:r>
            <w:r w:rsidR="000F736D">
              <w:rPr>
                <w:noProof/>
                <w:webHidden/>
              </w:rPr>
            </w:r>
            <w:r w:rsidR="000F736D">
              <w:rPr>
                <w:noProof/>
                <w:webHidden/>
              </w:rPr>
              <w:fldChar w:fldCharType="separate"/>
            </w:r>
            <w:r w:rsidR="000F736D">
              <w:rPr>
                <w:noProof/>
                <w:webHidden/>
              </w:rPr>
              <w:t>5</w:t>
            </w:r>
            <w:r w:rsidR="000F736D">
              <w:rPr>
                <w:noProof/>
                <w:webHidden/>
              </w:rPr>
              <w:fldChar w:fldCharType="end"/>
            </w:r>
          </w:hyperlink>
        </w:p>
        <w:p w:rsidR="000F736D" w:rsidRDefault="00D404DC">
          <w:pPr>
            <w:pStyle w:val="TOC3"/>
            <w:tabs>
              <w:tab w:val="left" w:pos="1320"/>
              <w:tab w:val="right" w:leader="dot" w:pos="9016"/>
            </w:tabs>
            <w:rPr>
              <w:noProof/>
              <w:sz w:val="22"/>
              <w:lang w:val="en-GB" w:eastAsia="en-GB"/>
            </w:rPr>
          </w:pPr>
          <w:hyperlink w:anchor="_Toc382506161" w:history="1">
            <w:r w:rsidR="000F736D" w:rsidRPr="001E4541">
              <w:rPr>
                <w:rStyle w:val="Hyperlink"/>
                <w:noProof/>
              </w:rPr>
              <w:t>2.1.1</w:t>
            </w:r>
            <w:r w:rsidR="000F736D">
              <w:rPr>
                <w:noProof/>
                <w:sz w:val="22"/>
                <w:lang w:val="en-GB" w:eastAsia="en-GB"/>
              </w:rPr>
              <w:tab/>
            </w:r>
            <w:r w:rsidR="000F736D" w:rsidRPr="001E4541">
              <w:rPr>
                <w:rStyle w:val="Hyperlink"/>
                <w:noProof/>
              </w:rPr>
              <w:t>SQL Injection</w:t>
            </w:r>
            <w:r w:rsidR="000F736D">
              <w:rPr>
                <w:noProof/>
                <w:webHidden/>
              </w:rPr>
              <w:tab/>
            </w:r>
            <w:r w:rsidR="000F736D">
              <w:rPr>
                <w:noProof/>
                <w:webHidden/>
              </w:rPr>
              <w:fldChar w:fldCharType="begin"/>
            </w:r>
            <w:r w:rsidR="000F736D">
              <w:rPr>
                <w:noProof/>
                <w:webHidden/>
              </w:rPr>
              <w:instrText xml:space="preserve"> PAGEREF _Toc382506161 \h </w:instrText>
            </w:r>
            <w:r w:rsidR="000F736D">
              <w:rPr>
                <w:noProof/>
                <w:webHidden/>
              </w:rPr>
            </w:r>
            <w:r w:rsidR="000F736D">
              <w:rPr>
                <w:noProof/>
                <w:webHidden/>
              </w:rPr>
              <w:fldChar w:fldCharType="separate"/>
            </w:r>
            <w:r w:rsidR="000F736D">
              <w:rPr>
                <w:noProof/>
                <w:webHidden/>
              </w:rPr>
              <w:t>5</w:t>
            </w:r>
            <w:r w:rsidR="000F736D">
              <w:rPr>
                <w:noProof/>
                <w:webHidden/>
              </w:rPr>
              <w:fldChar w:fldCharType="end"/>
            </w:r>
          </w:hyperlink>
        </w:p>
        <w:p w:rsidR="000F736D" w:rsidRDefault="00D404DC">
          <w:pPr>
            <w:pStyle w:val="TOC3"/>
            <w:tabs>
              <w:tab w:val="left" w:pos="1320"/>
              <w:tab w:val="right" w:leader="dot" w:pos="9016"/>
            </w:tabs>
            <w:rPr>
              <w:noProof/>
              <w:sz w:val="22"/>
              <w:lang w:val="en-GB" w:eastAsia="en-GB"/>
            </w:rPr>
          </w:pPr>
          <w:hyperlink w:anchor="_Toc382506162" w:history="1">
            <w:r w:rsidR="000F736D" w:rsidRPr="001E4541">
              <w:rPr>
                <w:rStyle w:val="Hyperlink"/>
                <w:noProof/>
              </w:rPr>
              <w:t>2.1.2</w:t>
            </w:r>
            <w:r w:rsidR="000F736D">
              <w:rPr>
                <w:noProof/>
                <w:sz w:val="22"/>
                <w:lang w:val="en-GB" w:eastAsia="en-GB"/>
              </w:rPr>
              <w:tab/>
            </w:r>
            <w:r w:rsidR="000F736D" w:rsidRPr="001E4541">
              <w:rPr>
                <w:rStyle w:val="Hyperlink"/>
                <w:noProof/>
              </w:rPr>
              <w:t>Broken Authentication and Session Management</w:t>
            </w:r>
            <w:r w:rsidR="000F736D">
              <w:rPr>
                <w:noProof/>
                <w:webHidden/>
              </w:rPr>
              <w:tab/>
            </w:r>
            <w:r w:rsidR="000F736D">
              <w:rPr>
                <w:noProof/>
                <w:webHidden/>
              </w:rPr>
              <w:fldChar w:fldCharType="begin"/>
            </w:r>
            <w:r w:rsidR="000F736D">
              <w:rPr>
                <w:noProof/>
                <w:webHidden/>
              </w:rPr>
              <w:instrText xml:space="preserve"> PAGEREF _Toc382506162 \h </w:instrText>
            </w:r>
            <w:r w:rsidR="000F736D">
              <w:rPr>
                <w:noProof/>
                <w:webHidden/>
              </w:rPr>
            </w:r>
            <w:r w:rsidR="000F736D">
              <w:rPr>
                <w:noProof/>
                <w:webHidden/>
              </w:rPr>
              <w:fldChar w:fldCharType="separate"/>
            </w:r>
            <w:r w:rsidR="000F736D">
              <w:rPr>
                <w:noProof/>
                <w:webHidden/>
              </w:rPr>
              <w:t>8</w:t>
            </w:r>
            <w:r w:rsidR="000F736D">
              <w:rPr>
                <w:noProof/>
                <w:webHidden/>
              </w:rPr>
              <w:fldChar w:fldCharType="end"/>
            </w:r>
          </w:hyperlink>
        </w:p>
        <w:p w:rsidR="000F736D" w:rsidRDefault="00D404DC">
          <w:pPr>
            <w:pStyle w:val="TOC3"/>
            <w:tabs>
              <w:tab w:val="left" w:pos="1320"/>
              <w:tab w:val="right" w:leader="dot" w:pos="9016"/>
            </w:tabs>
            <w:rPr>
              <w:noProof/>
              <w:sz w:val="22"/>
              <w:lang w:val="en-GB" w:eastAsia="en-GB"/>
            </w:rPr>
          </w:pPr>
          <w:hyperlink w:anchor="_Toc382506163" w:history="1">
            <w:r w:rsidR="000F736D" w:rsidRPr="001E4541">
              <w:rPr>
                <w:rStyle w:val="Hyperlink"/>
                <w:noProof/>
              </w:rPr>
              <w:t>2.1.3</w:t>
            </w:r>
            <w:r w:rsidR="000F736D">
              <w:rPr>
                <w:noProof/>
                <w:sz w:val="22"/>
                <w:lang w:val="en-GB" w:eastAsia="en-GB"/>
              </w:rPr>
              <w:tab/>
            </w:r>
            <w:r w:rsidR="000F736D" w:rsidRPr="001E4541">
              <w:rPr>
                <w:rStyle w:val="Hyperlink"/>
                <w:noProof/>
              </w:rPr>
              <w:t>Cross-Site Scripting</w:t>
            </w:r>
            <w:r w:rsidR="000F736D">
              <w:rPr>
                <w:noProof/>
                <w:webHidden/>
              </w:rPr>
              <w:tab/>
            </w:r>
            <w:r w:rsidR="000F736D">
              <w:rPr>
                <w:noProof/>
                <w:webHidden/>
              </w:rPr>
              <w:fldChar w:fldCharType="begin"/>
            </w:r>
            <w:r w:rsidR="000F736D">
              <w:rPr>
                <w:noProof/>
                <w:webHidden/>
              </w:rPr>
              <w:instrText xml:space="preserve"> PAGEREF _Toc382506163 \h </w:instrText>
            </w:r>
            <w:r w:rsidR="000F736D">
              <w:rPr>
                <w:noProof/>
                <w:webHidden/>
              </w:rPr>
            </w:r>
            <w:r w:rsidR="000F736D">
              <w:rPr>
                <w:noProof/>
                <w:webHidden/>
              </w:rPr>
              <w:fldChar w:fldCharType="separate"/>
            </w:r>
            <w:r w:rsidR="000F736D">
              <w:rPr>
                <w:noProof/>
                <w:webHidden/>
              </w:rPr>
              <w:t>10</w:t>
            </w:r>
            <w:r w:rsidR="000F736D">
              <w:rPr>
                <w:noProof/>
                <w:webHidden/>
              </w:rPr>
              <w:fldChar w:fldCharType="end"/>
            </w:r>
          </w:hyperlink>
        </w:p>
        <w:p w:rsidR="000F736D" w:rsidRDefault="00D404DC">
          <w:pPr>
            <w:pStyle w:val="TOC3"/>
            <w:tabs>
              <w:tab w:val="left" w:pos="1320"/>
              <w:tab w:val="right" w:leader="dot" w:pos="9016"/>
            </w:tabs>
            <w:rPr>
              <w:noProof/>
              <w:sz w:val="22"/>
              <w:lang w:val="en-GB" w:eastAsia="en-GB"/>
            </w:rPr>
          </w:pPr>
          <w:hyperlink w:anchor="_Toc382506164" w:history="1">
            <w:r w:rsidR="000F736D" w:rsidRPr="001E4541">
              <w:rPr>
                <w:rStyle w:val="Hyperlink"/>
                <w:noProof/>
              </w:rPr>
              <w:t>2.1.4</w:t>
            </w:r>
            <w:r w:rsidR="000F736D">
              <w:rPr>
                <w:noProof/>
                <w:sz w:val="22"/>
                <w:lang w:val="en-GB" w:eastAsia="en-GB"/>
              </w:rPr>
              <w:tab/>
            </w:r>
            <w:r w:rsidR="000F736D" w:rsidRPr="001E4541">
              <w:rPr>
                <w:rStyle w:val="Hyperlink"/>
                <w:noProof/>
              </w:rPr>
              <w:t>Insecure Direct Object References</w:t>
            </w:r>
            <w:r w:rsidR="000F736D">
              <w:rPr>
                <w:noProof/>
                <w:webHidden/>
              </w:rPr>
              <w:tab/>
            </w:r>
            <w:r w:rsidR="000F736D">
              <w:rPr>
                <w:noProof/>
                <w:webHidden/>
              </w:rPr>
              <w:fldChar w:fldCharType="begin"/>
            </w:r>
            <w:r w:rsidR="000F736D">
              <w:rPr>
                <w:noProof/>
                <w:webHidden/>
              </w:rPr>
              <w:instrText xml:space="preserve"> PAGEREF _Toc382506164 \h </w:instrText>
            </w:r>
            <w:r w:rsidR="000F736D">
              <w:rPr>
                <w:noProof/>
                <w:webHidden/>
              </w:rPr>
            </w:r>
            <w:r w:rsidR="000F736D">
              <w:rPr>
                <w:noProof/>
                <w:webHidden/>
              </w:rPr>
              <w:fldChar w:fldCharType="separate"/>
            </w:r>
            <w:r w:rsidR="000F736D">
              <w:rPr>
                <w:noProof/>
                <w:webHidden/>
              </w:rPr>
              <w:t>10</w:t>
            </w:r>
            <w:r w:rsidR="000F736D">
              <w:rPr>
                <w:noProof/>
                <w:webHidden/>
              </w:rPr>
              <w:fldChar w:fldCharType="end"/>
            </w:r>
          </w:hyperlink>
        </w:p>
        <w:p w:rsidR="000F736D" w:rsidRDefault="00D404DC">
          <w:pPr>
            <w:pStyle w:val="TOC3"/>
            <w:tabs>
              <w:tab w:val="left" w:pos="1320"/>
              <w:tab w:val="right" w:leader="dot" w:pos="9016"/>
            </w:tabs>
            <w:rPr>
              <w:noProof/>
              <w:sz w:val="22"/>
              <w:lang w:val="en-GB" w:eastAsia="en-GB"/>
            </w:rPr>
          </w:pPr>
          <w:hyperlink w:anchor="_Toc382506165" w:history="1">
            <w:r w:rsidR="000F736D" w:rsidRPr="001E4541">
              <w:rPr>
                <w:rStyle w:val="Hyperlink"/>
                <w:noProof/>
              </w:rPr>
              <w:t>2.1.5</w:t>
            </w:r>
            <w:r w:rsidR="000F736D">
              <w:rPr>
                <w:noProof/>
                <w:sz w:val="22"/>
                <w:lang w:val="en-GB" w:eastAsia="en-GB"/>
              </w:rPr>
              <w:tab/>
            </w:r>
            <w:r w:rsidR="000F736D" w:rsidRPr="001E4541">
              <w:rPr>
                <w:rStyle w:val="Hyperlink"/>
                <w:noProof/>
              </w:rPr>
              <w:t>Security Misconfiguration</w:t>
            </w:r>
            <w:r w:rsidR="000F736D">
              <w:rPr>
                <w:noProof/>
                <w:webHidden/>
              </w:rPr>
              <w:tab/>
            </w:r>
            <w:r w:rsidR="000F736D">
              <w:rPr>
                <w:noProof/>
                <w:webHidden/>
              </w:rPr>
              <w:fldChar w:fldCharType="begin"/>
            </w:r>
            <w:r w:rsidR="000F736D">
              <w:rPr>
                <w:noProof/>
                <w:webHidden/>
              </w:rPr>
              <w:instrText xml:space="preserve"> PAGEREF _Toc382506165 \h </w:instrText>
            </w:r>
            <w:r w:rsidR="000F736D">
              <w:rPr>
                <w:noProof/>
                <w:webHidden/>
              </w:rPr>
            </w:r>
            <w:r w:rsidR="000F736D">
              <w:rPr>
                <w:noProof/>
                <w:webHidden/>
              </w:rPr>
              <w:fldChar w:fldCharType="separate"/>
            </w:r>
            <w:r w:rsidR="000F736D">
              <w:rPr>
                <w:noProof/>
                <w:webHidden/>
              </w:rPr>
              <w:t>11</w:t>
            </w:r>
            <w:r w:rsidR="000F736D">
              <w:rPr>
                <w:noProof/>
                <w:webHidden/>
              </w:rPr>
              <w:fldChar w:fldCharType="end"/>
            </w:r>
          </w:hyperlink>
        </w:p>
        <w:p w:rsidR="000F736D" w:rsidRDefault="00D404DC">
          <w:pPr>
            <w:pStyle w:val="TOC3"/>
            <w:tabs>
              <w:tab w:val="left" w:pos="1320"/>
              <w:tab w:val="right" w:leader="dot" w:pos="9016"/>
            </w:tabs>
            <w:rPr>
              <w:noProof/>
              <w:sz w:val="22"/>
              <w:lang w:val="en-GB" w:eastAsia="en-GB"/>
            </w:rPr>
          </w:pPr>
          <w:hyperlink w:anchor="_Toc382506166" w:history="1">
            <w:r w:rsidR="000F736D" w:rsidRPr="001E4541">
              <w:rPr>
                <w:rStyle w:val="Hyperlink"/>
                <w:noProof/>
              </w:rPr>
              <w:t>2.1.6</w:t>
            </w:r>
            <w:r w:rsidR="000F736D">
              <w:rPr>
                <w:noProof/>
                <w:sz w:val="22"/>
                <w:lang w:val="en-GB" w:eastAsia="en-GB"/>
              </w:rPr>
              <w:tab/>
            </w:r>
            <w:r w:rsidR="000F736D" w:rsidRPr="001E4541">
              <w:rPr>
                <w:rStyle w:val="Hyperlink"/>
                <w:noProof/>
              </w:rPr>
              <w:t>Sensitive Data Exposure</w:t>
            </w:r>
            <w:r w:rsidR="000F736D">
              <w:rPr>
                <w:noProof/>
                <w:webHidden/>
              </w:rPr>
              <w:tab/>
            </w:r>
            <w:r w:rsidR="000F736D">
              <w:rPr>
                <w:noProof/>
                <w:webHidden/>
              </w:rPr>
              <w:fldChar w:fldCharType="begin"/>
            </w:r>
            <w:r w:rsidR="000F736D">
              <w:rPr>
                <w:noProof/>
                <w:webHidden/>
              </w:rPr>
              <w:instrText xml:space="preserve"> PAGEREF _Toc382506166 \h </w:instrText>
            </w:r>
            <w:r w:rsidR="000F736D">
              <w:rPr>
                <w:noProof/>
                <w:webHidden/>
              </w:rPr>
            </w:r>
            <w:r w:rsidR="000F736D">
              <w:rPr>
                <w:noProof/>
                <w:webHidden/>
              </w:rPr>
              <w:fldChar w:fldCharType="separate"/>
            </w:r>
            <w:r w:rsidR="000F736D">
              <w:rPr>
                <w:noProof/>
                <w:webHidden/>
              </w:rPr>
              <w:t>12</w:t>
            </w:r>
            <w:r w:rsidR="000F736D">
              <w:rPr>
                <w:noProof/>
                <w:webHidden/>
              </w:rPr>
              <w:fldChar w:fldCharType="end"/>
            </w:r>
          </w:hyperlink>
        </w:p>
        <w:p w:rsidR="000F736D" w:rsidRDefault="00D404DC">
          <w:pPr>
            <w:pStyle w:val="TOC3"/>
            <w:tabs>
              <w:tab w:val="left" w:pos="1320"/>
              <w:tab w:val="right" w:leader="dot" w:pos="9016"/>
            </w:tabs>
            <w:rPr>
              <w:noProof/>
              <w:sz w:val="22"/>
              <w:lang w:val="en-GB" w:eastAsia="en-GB"/>
            </w:rPr>
          </w:pPr>
          <w:hyperlink w:anchor="_Toc382506167" w:history="1">
            <w:r w:rsidR="000F736D" w:rsidRPr="001E4541">
              <w:rPr>
                <w:rStyle w:val="Hyperlink"/>
                <w:noProof/>
              </w:rPr>
              <w:t>2.1.7</w:t>
            </w:r>
            <w:r w:rsidR="000F736D">
              <w:rPr>
                <w:noProof/>
                <w:sz w:val="22"/>
                <w:lang w:val="en-GB" w:eastAsia="en-GB"/>
              </w:rPr>
              <w:tab/>
            </w:r>
            <w:r w:rsidR="000F736D" w:rsidRPr="001E4541">
              <w:rPr>
                <w:rStyle w:val="Hyperlink"/>
                <w:noProof/>
              </w:rPr>
              <w:t>Missing Function Level Access Control</w:t>
            </w:r>
            <w:r w:rsidR="000F736D">
              <w:rPr>
                <w:noProof/>
                <w:webHidden/>
              </w:rPr>
              <w:tab/>
            </w:r>
            <w:r w:rsidR="000F736D">
              <w:rPr>
                <w:noProof/>
                <w:webHidden/>
              </w:rPr>
              <w:fldChar w:fldCharType="begin"/>
            </w:r>
            <w:r w:rsidR="000F736D">
              <w:rPr>
                <w:noProof/>
                <w:webHidden/>
              </w:rPr>
              <w:instrText xml:space="preserve"> PAGEREF _Toc382506167 \h </w:instrText>
            </w:r>
            <w:r w:rsidR="000F736D">
              <w:rPr>
                <w:noProof/>
                <w:webHidden/>
              </w:rPr>
            </w:r>
            <w:r w:rsidR="000F736D">
              <w:rPr>
                <w:noProof/>
                <w:webHidden/>
              </w:rPr>
              <w:fldChar w:fldCharType="separate"/>
            </w:r>
            <w:r w:rsidR="000F736D">
              <w:rPr>
                <w:noProof/>
                <w:webHidden/>
              </w:rPr>
              <w:t>12</w:t>
            </w:r>
            <w:r w:rsidR="000F736D">
              <w:rPr>
                <w:noProof/>
                <w:webHidden/>
              </w:rPr>
              <w:fldChar w:fldCharType="end"/>
            </w:r>
          </w:hyperlink>
        </w:p>
        <w:p w:rsidR="000F736D" w:rsidRDefault="00D404DC">
          <w:pPr>
            <w:pStyle w:val="TOC3"/>
            <w:tabs>
              <w:tab w:val="left" w:pos="1320"/>
              <w:tab w:val="right" w:leader="dot" w:pos="9016"/>
            </w:tabs>
            <w:rPr>
              <w:noProof/>
              <w:sz w:val="22"/>
              <w:lang w:val="en-GB" w:eastAsia="en-GB"/>
            </w:rPr>
          </w:pPr>
          <w:hyperlink w:anchor="_Toc382506168" w:history="1">
            <w:r w:rsidR="000F736D" w:rsidRPr="001E4541">
              <w:rPr>
                <w:rStyle w:val="Hyperlink"/>
                <w:noProof/>
              </w:rPr>
              <w:t>2.1.8</w:t>
            </w:r>
            <w:r w:rsidR="000F736D">
              <w:rPr>
                <w:noProof/>
                <w:sz w:val="22"/>
                <w:lang w:val="en-GB" w:eastAsia="en-GB"/>
              </w:rPr>
              <w:tab/>
            </w:r>
            <w:r w:rsidR="000F736D" w:rsidRPr="001E4541">
              <w:rPr>
                <w:rStyle w:val="Hyperlink"/>
                <w:noProof/>
              </w:rPr>
              <w:t>Cross-site request forgery</w:t>
            </w:r>
            <w:r w:rsidR="000F736D">
              <w:rPr>
                <w:noProof/>
                <w:webHidden/>
              </w:rPr>
              <w:tab/>
            </w:r>
            <w:r w:rsidR="000F736D">
              <w:rPr>
                <w:noProof/>
                <w:webHidden/>
              </w:rPr>
              <w:fldChar w:fldCharType="begin"/>
            </w:r>
            <w:r w:rsidR="000F736D">
              <w:rPr>
                <w:noProof/>
                <w:webHidden/>
              </w:rPr>
              <w:instrText xml:space="preserve"> PAGEREF _Toc382506168 \h </w:instrText>
            </w:r>
            <w:r w:rsidR="000F736D">
              <w:rPr>
                <w:noProof/>
                <w:webHidden/>
              </w:rPr>
            </w:r>
            <w:r w:rsidR="000F736D">
              <w:rPr>
                <w:noProof/>
                <w:webHidden/>
              </w:rPr>
              <w:fldChar w:fldCharType="separate"/>
            </w:r>
            <w:r w:rsidR="000F736D">
              <w:rPr>
                <w:noProof/>
                <w:webHidden/>
              </w:rPr>
              <w:t>12</w:t>
            </w:r>
            <w:r w:rsidR="000F736D">
              <w:rPr>
                <w:noProof/>
                <w:webHidden/>
              </w:rPr>
              <w:fldChar w:fldCharType="end"/>
            </w:r>
          </w:hyperlink>
        </w:p>
        <w:p w:rsidR="000F736D" w:rsidRDefault="00D404DC">
          <w:pPr>
            <w:pStyle w:val="TOC3"/>
            <w:tabs>
              <w:tab w:val="left" w:pos="1320"/>
              <w:tab w:val="right" w:leader="dot" w:pos="9016"/>
            </w:tabs>
            <w:rPr>
              <w:noProof/>
              <w:sz w:val="22"/>
              <w:lang w:val="en-GB" w:eastAsia="en-GB"/>
            </w:rPr>
          </w:pPr>
          <w:hyperlink w:anchor="_Toc382506169" w:history="1">
            <w:r w:rsidR="000F736D" w:rsidRPr="001E4541">
              <w:rPr>
                <w:rStyle w:val="Hyperlink"/>
                <w:noProof/>
              </w:rPr>
              <w:t>2.1.9</w:t>
            </w:r>
            <w:r w:rsidR="000F736D">
              <w:rPr>
                <w:noProof/>
                <w:sz w:val="22"/>
                <w:lang w:val="en-GB" w:eastAsia="en-GB"/>
              </w:rPr>
              <w:tab/>
            </w:r>
            <w:r w:rsidR="000F736D" w:rsidRPr="001E4541">
              <w:rPr>
                <w:rStyle w:val="Hyperlink"/>
                <w:noProof/>
              </w:rPr>
              <w:t>Unvalidated re-directs and forwards</w:t>
            </w:r>
            <w:r w:rsidR="000F736D">
              <w:rPr>
                <w:noProof/>
                <w:webHidden/>
              </w:rPr>
              <w:tab/>
            </w:r>
            <w:r w:rsidR="000F736D">
              <w:rPr>
                <w:noProof/>
                <w:webHidden/>
              </w:rPr>
              <w:fldChar w:fldCharType="begin"/>
            </w:r>
            <w:r w:rsidR="000F736D">
              <w:rPr>
                <w:noProof/>
                <w:webHidden/>
              </w:rPr>
              <w:instrText xml:space="preserve"> PAGEREF _Toc382506169 \h </w:instrText>
            </w:r>
            <w:r w:rsidR="000F736D">
              <w:rPr>
                <w:noProof/>
                <w:webHidden/>
              </w:rPr>
            </w:r>
            <w:r w:rsidR="000F736D">
              <w:rPr>
                <w:noProof/>
                <w:webHidden/>
              </w:rPr>
              <w:fldChar w:fldCharType="separate"/>
            </w:r>
            <w:r w:rsidR="000F736D">
              <w:rPr>
                <w:noProof/>
                <w:webHidden/>
              </w:rPr>
              <w:t>14</w:t>
            </w:r>
            <w:r w:rsidR="000F736D">
              <w:rPr>
                <w:noProof/>
                <w:webHidden/>
              </w:rPr>
              <w:fldChar w:fldCharType="end"/>
            </w:r>
          </w:hyperlink>
        </w:p>
        <w:p w:rsidR="000F736D" w:rsidRDefault="00D404DC">
          <w:pPr>
            <w:pStyle w:val="TOC2"/>
            <w:tabs>
              <w:tab w:val="left" w:pos="880"/>
              <w:tab w:val="right" w:leader="dot" w:pos="9016"/>
            </w:tabs>
            <w:rPr>
              <w:noProof/>
              <w:sz w:val="22"/>
              <w:lang w:val="en-GB" w:eastAsia="en-GB"/>
            </w:rPr>
          </w:pPr>
          <w:hyperlink w:anchor="_Toc382506170" w:history="1">
            <w:r w:rsidR="000F736D" w:rsidRPr="001E4541">
              <w:rPr>
                <w:rStyle w:val="Hyperlink"/>
                <w:noProof/>
              </w:rPr>
              <w:t>2.2</w:t>
            </w:r>
            <w:r w:rsidR="000F736D">
              <w:rPr>
                <w:noProof/>
                <w:sz w:val="22"/>
                <w:lang w:val="en-GB" w:eastAsia="en-GB"/>
              </w:rPr>
              <w:tab/>
            </w:r>
            <w:r w:rsidR="000F736D" w:rsidRPr="001E4541">
              <w:rPr>
                <w:rStyle w:val="Hyperlink"/>
                <w:noProof/>
              </w:rPr>
              <w:t>Using Components with Known Vulnerabilities</w:t>
            </w:r>
            <w:r w:rsidR="000F736D">
              <w:rPr>
                <w:noProof/>
                <w:webHidden/>
              </w:rPr>
              <w:tab/>
            </w:r>
            <w:r w:rsidR="000F736D">
              <w:rPr>
                <w:noProof/>
                <w:webHidden/>
              </w:rPr>
              <w:fldChar w:fldCharType="begin"/>
            </w:r>
            <w:r w:rsidR="000F736D">
              <w:rPr>
                <w:noProof/>
                <w:webHidden/>
              </w:rPr>
              <w:instrText xml:space="preserve"> PAGEREF _Toc382506170 \h </w:instrText>
            </w:r>
            <w:r w:rsidR="000F736D">
              <w:rPr>
                <w:noProof/>
                <w:webHidden/>
              </w:rPr>
            </w:r>
            <w:r w:rsidR="000F736D">
              <w:rPr>
                <w:noProof/>
                <w:webHidden/>
              </w:rPr>
              <w:fldChar w:fldCharType="separate"/>
            </w:r>
            <w:r w:rsidR="000F736D">
              <w:rPr>
                <w:noProof/>
                <w:webHidden/>
              </w:rPr>
              <w:t>14</w:t>
            </w:r>
            <w:r w:rsidR="000F736D">
              <w:rPr>
                <w:noProof/>
                <w:webHidden/>
              </w:rPr>
              <w:fldChar w:fldCharType="end"/>
            </w:r>
          </w:hyperlink>
        </w:p>
        <w:p w:rsidR="000F736D" w:rsidRDefault="00D404DC">
          <w:pPr>
            <w:pStyle w:val="TOC2"/>
            <w:tabs>
              <w:tab w:val="left" w:pos="880"/>
              <w:tab w:val="right" w:leader="dot" w:pos="9016"/>
            </w:tabs>
            <w:rPr>
              <w:noProof/>
              <w:sz w:val="22"/>
              <w:lang w:val="en-GB" w:eastAsia="en-GB"/>
            </w:rPr>
          </w:pPr>
          <w:hyperlink w:anchor="_Toc382506171" w:history="1">
            <w:r w:rsidR="000F736D" w:rsidRPr="001E4541">
              <w:rPr>
                <w:rStyle w:val="Hyperlink"/>
                <w:noProof/>
              </w:rPr>
              <w:t>2.3</w:t>
            </w:r>
            <w:r w:rsidR="000F736D">
              <w:rPr>
                <w:noProof/>
                <w:sz w:val="22"/>
                <w:lang w:val="en-GB" w:eastAsia="en-GB"/>
              </w:rPr>
              <w:tab/>
            </w:r>
            <w:r w:rsidR="000F736D" w:rsidRPr="001E4541">
              <w:rPr>
                <w:rStyle w:val="Hyperlink"/>
                <w:noProof/>
              </w:rPr>
              <w:t>Cataloguing these Vulnerabilities</w:t>
            </w:r>
            <w:r w:rsidR="000F736D">
              <w:rPr>
                <w:noProof/>
                <w:webHidden/>
              </w:rPr>
              <w:tab/>
            </w:r>
            <w:r w:rsidR="000F736D">
              <w:rPr>
                <w:noProof/>
                <w:webHidden/>
              </w:rPr>
              <w:fldChar w:fldCharType="begin"/>
            </w:r>
            <w:r w:rsidR="000F736D">
              <w:rPr>
                <w:noProof/>
                <w:webHidden/>
              </w:rPr>
              <w:instrText xml:space="preserve"> PAGEREF _Toc382506171 \h </w:instrText>
            </w:r>
            <w:r w:rsidR="000F736D">
              <w:rPr>
                <w:noProof/>
                <w:webHidden/>
              </w:rPr>
            </w:r>
            <w:r w:rsidR="000F736D">
              <w:rPr>
                <w:noProof/>
                <w:webHidden/>
              </w:rPr>
              <w:fldChar w:fldCharType="separate"/>
            </w:r>
            <w:r w:rsidR="000F736D">
              <w:rPr>
                <w:noProof/>
                <w:webHidden/>
              </w:rPr>
              <w:t>16</w:t>
            </w:r>
            <w:r w:rsidR="000F736D">
              <w:rPr>
                <w:noProof/>
                <w:webHidden/>
              </w:rPr>
              <w:fldChar w:fldCharType="end"/>
            </w:r>
          </w:hyperlink>
        </w:p>
        <w:p w:rsidR="000F736D" w:rsidRDefault="00D404DC">
          <w:pPr>
            <w:pStyle w:val="TOC2"/>
            <w:tabs>
              <w:tab w:val="left" w:pos="880"/>
              <w:tab w:val="right" w:leader="dot" w:pos="9016"/>
            </w:tabs>
            <w:rPr>
              <w:noProof/>
              <w:sz w:val="22"/>
              <w:lang w:val="en-GB" w:eastAsia="en-GB"/>
            </w:rPr>
          </w:pPr>
          <w:hyperlink w:anchor="_Toc382506172" w:history="1">
            <w:r w:rsidR="000F736D" w:rsidRPr="001E4541">
              <w:rPr>
                <w:rStyle w:val="Hyperlink"/>
                <w:noProof/>
              </w:rPr>
              <w:t>2.4</w:t>
            </w:r>
            <w:r w:rsidR="000F736D">
              <w:rPr>
                <w:noProof/>
                <w:sz w:val="22"/>
                <w:lang w:val="en-GB" w:eastAsia="en-GB"/>
              </w:rPr>
              <w:tab/>
            </w:r>
            <w:r w:rsidR="000F736D" w:rsidRPr="001E4541">
              <w:rPr>
                <w:rStyle w:val="Hyperlink"/>
                <w:noProof/>
                <w:lang w:val="en-GB" w:eastAsia="en-GB"/>
              </w:rPr>
              <w:t>Available tools</w:t>
            </w:r>
            <w:r w:rsidR="000F736D">
              <w:rPr>
                <w:noProof/>
                <w:webHidden/>
              </w:rPr>
              <w:tab/>
            </w:r>
            <w:r w:rsidR="000F736D">
              <w:rPr>
                <w:noProof/>
                <w:webHidden/>
              </w:rPr>
              <w:fldChar w:fldCharType="begin"/>
            </w:r>
            <w:r w:rsidR="000F736D">
              <w:rPr>
                <w:noProof/>
                <w:webHidden/>
              </w:rPr>
              <w:instrText xml:space="preserve"> PAGEREF _Toc382506172 \h </w:instrText>
            </w:r>
            <w:r w:rsidR="000F736D">
              <w:rPr>
                <w:noProof/>
                <w:webHidden/>
              </w:rPr>
            </w:r>
            <w:r w:rsidR="000F736D">
              <w:rPr>
                <w:noProof/>
                <w:webHidden/>
              </w:rPr>
              <w:fldChar w:fldCharType="separate"/>
            </w:r>
            <w:r w:rsidR="000F736D">
              <w:rPr>
                <w:noProof/>
                <w:webHidden/>
              </w:rPr>
              <w:t>18</w:t>
            </w:r>
            <w:r w:rsidR="000F736D">
              <w:rPr>
                <w:noProof/>
                <w:webHidden/>
              </w:rPr>
              <w:fldChar w:fldCharType="end"/>
            </w:r>
          </w:hyperlink>
        </w:p>
        <w:p w:rsidR="000F736D" w:rsidRDefault="00D404DC">
          <w:pPr>
            <w:pStyle w:val="TOC2"/>
            <w:tabs>
              <w:tab w:val="left" w:pos="880"/>
              <w:tab w:val="right" w:leader="dot" w:pos="9016"/>
            </w:tabs>
            <w:rPr>
              <w:noProof/>
              <w:sz w:val="22"/>
              <w:lang w:val="en-GB" w:eastAsia="en-GB"/>
            </w:rPr>
          </w:pPr>
          <w:hyperlink w:anchor="_Toc382506173" w:history="1">
            <w:r w:rsidR="000F736D" w:rsidRPr="001E4541">
              <w:rPr>
                <w:rStyle w:val="Hyperlink"/>
                <w:noProof/>
                <w:lang w:val="en-GB" w:eastAsia="en-GB"/>
              </w:rPr>
              <w:t>2.5</w:t>
            </w:r>
            <w:r w:rsidR="000F736D">
              <w:rPr>
                <w:noProof/>
                <w:sz w:val="22"/>
                <w:lang w:val="en-GB" w:eastAsia="en-GB"/>
              </w:rPr>
              <w:tab/>
            </w:r>
            <w:r w:rsidR="000F736D" w:rsidRPr="001E4541">
              <w:rPr>
                <w:rStyle w:val="Hyperlink"/>
                <w:noProof/>
                <w:lang w:val="en-GB" w:eastAsia="en-GB"/>
              </w:rPr>
              <w:t>Penetration Testing</w:t>
            </w:r>
            <w:r w:rsidR="000F736D">
              <w:rPr>
                <w:noProof/>
                <w:webHidden/>
              </w:rPr>
              <w:tab/>
            </w:r>
            <w:r w:rsidR="000F736D">
              <w:rPr>
                <w:noProof/>
                <w:webHidden/>
              </w:rPr>
              <w:fldChar w:fldCharType="begin"/>
            </w:r>
            <w:r w:rsidR="000F736D">
              <w:rPr>
                <w:noProof/>
                <w:webHidden/>
              </w:rPr>
              <w:instrText xml:space="preserve"> PAGEREF _Toc382506173 \h </w:instrText>
            </w:r>
            <w:r w:rsidR="000F736D">
              <w:rPr>
                <w:noProof/>
                <w:webHidden/>
              </w:rPr>
            </w:r>
            <w:r w:rsidR="000F736D">
              <w:rPr>
                <w:noProof/>
                <w:webHidden/>
              </w:rPr>
              <w:fldChar w:fldCharType="separate"/>
            </w:r>
            <w:r w:rsidR="000F736D">
              <w:rPr>
                <w:noProof/>
                <w:webHidden/>
              </w:rPr>
              <w:t>18</w:t>
            </w:r>
            <w:r w:rsidR="000F736D">
              <w:rPr>
                <w:noProof/>
                <w:webHidden/>
              </w:rPr>
              <w:fldChar w:fldCharType="end"/>
            </w:r>
          </w:hyperlink>
        </w:p>
        <w:p w:rsidR="000F736D" w:rsidRDefault="00D404DC">
          <w:pPr>
            <w:pStyle w:val="TOC1"/>
            <w:tabs>
              <w:tab w:val="left" w:pos="480"/>
              <w:tab w:val="right" w:leader="dot" w:pos="9016"/>
            </w:tabs>
            <w:rPr>
              <w:noProof/>
              <w:sz w:val="22"/>
              <w:lang w:val="en-GB" w:eastAsia="en-GB"/>
            </w:rPr>
          </w:pPr>
          <w:hyperlink w:anchor="_Toc382506174" w:history="1">
            <w:r w:rsidR="000F736D" w:rsidRPr="001E4541">
              <w:rPr>
                <w:rStyle w:val="Hyperlink"/>
                <w:noProof/>
              </w:rPr>
              <w:t>3</w:t>
            </w:r>
            <w:r w:rsidR="000F736D">
              <w:rPr>
                <w:noProof/>
                <w:sz w:val="22"/>
                <w:lang w:val="en-GB" w:eastAsia="en-GB"/>
              </w:rPr>
              <w:tab/>
            </w:r>
            <w:r w:rsidR="000F736D" w:rsidRPr="001E4541">
              <w:rPr>
                <w:rStyle w:val="Hyperlink"/>
                <w:noProof/>
              </w:rPr>
              <w:t>Design</w:t>
            </w:r>
            <w:r w:rsidR="000F736D">
              <w:rPr>
                <w:noProof/>
                <w:webHidden/>
              </w:rPr>
              <w:tab/>
            </w:r>
            <w:r w:rsidR="000F736D">
              <w:rPr>
                <w:noProof/>
                <w:webHidden/>
              </w:rPr>
              <w:fldChar w:fldCharType="begin"/>
            </w:r>
            <w:r w:rsidR="000F736D">
              <w:rPr>
                <w:noProof/>
                <w:webHidden/>
              </w:rPr>
              <w:instrText xml:space="preserve"> PAGEREF _Toc382506174 \h </w:instrText>
            </w:r>
            <w:r w:rsidR="000F736D">
              <w:rPr>
                <w:noProof/>
                <w:webHidden/>
              </w:rPr>
            </w:r>
            <w:r w:rsidR="000F736D">
              <w:rPr>
                <w:noProof/>
                <w:webHidden/>
              </w:rPr>
              <w:fldChar w:fldCharType="separate"/>
            </w:r>
            <w:r w:rsidR="000F736D">
              <w:rPr>
                <w:noProof/>
                <w:webHidden/>
              </w:rPr>
              <w:t>19</w:t>
            </w:r>
            <w:r w:rsidR="000F736D">
              <w:rPr>
                <w:noProof/>
                <w:webHidden/>
              </w:rPr>
              <w:fldChar w:fldCharType="end"/>
            </w:r>
          </w:hyperlink>
        </w:p>
        <w:p w:rsidR="000F736D" w:rsidRDefault="00D404DC">
          <w:pPr>
            <w:pStyle w:val="TOC2"/>
            <w:tabs>
              <w:tab w:val="left" w:pos="880"/>
              <w:tab w:val="right" w:leader="dot" w:pos="9016"/>
            </w:tabs>
            <w:rPr>
              <w:noProof/>
              <w:sz w:val="22"/>
              <w:lang w:val="en-GB" w:eastAsia="en-GB"/>
            </w:rPr>
          </w:pPr>
          <w:hyperlink w:anchor="_Toc382506175" w:history="1">
            <w:r w:rsidR="000F736D" w:rsidRPr="001E4541">
              <w:rPr>
                <w:rStyle w:val="Hyperlink"/>
                <w:noProof/>
              </w:rPr>
              <w:t>3.1</w:t>
            </w:r>
            <w:r w:rsidR="000F736D">
              <w:rPr>
                <w:noProof/>
                <w:sz w:val="22"/>
                <w:lang w:val="en-GB" w:eastAsia="en-GB"/>
              </w:rPr>
              <w:tab/>
            </w:r>
            <w:r w:rsidR="000F736D" w:rsidRPr="001E4541">
              <w:rPr>
                <w:rStyle w:val="Hyperlink"/>
                <w:noProof/>
              </w:rPr>
              <w:t>Approach to analysis</w:t>
            </w:r>
            <w:r w:rsidR="000F736D">
              <w:rPr>
                <w:noProof/>
                <w:webHidden/>
              </w:rPr>
              <w:tab/>
            </w:r>
            <w:r w:rsidR="000F736D">
              <w:rPr>
                <w:noProof/>
                <w:webHidden/>
              </w:rPr>
              <w:fldChar w:fldCharType="begin"/>
            </w:r>
            <w:r w:rsidR="000F736D">
              <w:rPr>
                <w:noProof/>
                <w:webHidden/>
              </w:rPr>
              <w:instrText xml:space="preserve"> PAGEREF _Toc382506175 \h </w:instrText>
            </w:r>
            <w:r w:rsidR="000F736D">
              <w:rPr>
                <w:noProof/>
                <w:webHidden/>
              </w:rPr>
            </w:r>
            <w:r w:rsidR="000F736D">
              <w:rPr>
                <w:noProof/>
                <w:webHidden/>
              </w:rPr>
              <w:fldChar w:fldCharType="separate"/>
            </w:r>
            <w:r w:rsidR="000F736D">
              <w:rPr>
                <w:noProof/>
                <w:webHidden/>
              </w:rPr>
              <w:t>19</w:t>
            </w:r>
            <w:r w:rsidR="000F736D">
              <w:rPr>
                <w:noProof/>
                <w:webHidden/>
              </w:rPr>
              <w:fldChar w:fldCharType="end"/>
            </w:r>
          </w:hyperlink>
        </w:p>
        <w:p w:rsidR="000F736D" w:rsidRDefault="00D404DC">
          <w:pPr>
            <w:pStyle w:val="TOC2"/>
            <w:tabs>
              <w:tab w:val="left" w:pos="880"/>
              <w:tab w:val="right" w:leader="dot" w:pos="9016"/>
            </w:tabs>
            <w:rPr>
              <w:noProof/>
              <w:sz w:val="22"/>
              <w:lang w:val="en-GB" w:eastAsia="en-GB"/>
            </w:rPr>
          </w:pPr>
          <w:hyperlink w:anchor="_Toc382506176" w:history="1">
            <w:r w:rsidR="000F736D" w:rsidRPr="001E4541">
              <w:rPr>
                <w:rStyle w:val="Hyperlink"/>
                <w:noProof/>
              </w:rPr>
              <w:t>3.2</w:t>
            </w:r>
            <w:r w:rsidR="000F736D">
              <w:rPr>
                <w:noProof/>
                <w:sz w:val="22"/>
                <w:lang w:val="en-GB" w:eastAsia="en-GB"/>
              </w:rPr>
              <w:tab/>
            </w:r>
            <w:r w:rsidR="000F736D" w:rsidRPr="001E4541">
              <w:rPr>
                <w:rStyle w:val="Hyperlink"/>
                <w:noProof/>
              </w:rPr>
              <w:t>Notes on the Open Source projects used</w:t>
            </w:r>
            <w:r w:rsidR="000F736D">
              <w:rPr>
                <w:noProof/>
                <w:webHidden/>
              </w:rPr>
              <w:tab/>
            </w:r>
            <w:r w:rsidR="000F736D">
              <w:rPr>
                <w:noProof/>
                <w:webHidden/>
              </w:rPr>
              <w:fldChar w:fldCharType="begin"/>
            </w:r>
            <w:r w:rsidR="000F736D">
              <w:rPr>
                <w:noProof/>
                <w:webHidden/>
              </w:rPr>
              <w:instrText xml:space="preserve"> PAGEREF _Toc382506176 \h </w:instrText>
            </w:r>
            <w:r w:rsidR="000F736D">
              <w:rPr>
                <w:noProof/>
                <w:webHidden/>
              </w:rPr>
            </w:r>
            <w:r w:rsidR="000F736D">
              <w:rPr>
                <w:noProof/>
                <w:webHidden/>
              </w:rPr>
              <w:fldChar w:fldCharType="separate"/>
            </w:r>
            <w:r w:rsidR="000F736D">
              <w:rPr>
                <w:noProof/>
                <w:webHidden/>
              </w:rPr>
              <w:t>19</w:t>
            </w:r>
            <w:r w:rsidR="000F736D">
              <w:rPr>
                <w:noProof/>
                <w:webHidden/>
              </w:rPr>
              <w:fldChar w:fldCharType="end"/>
            </w:r>
          </w:hyperlink>
        </w:p>
        <w:p w:rsidR="000F736D" w:rsidRDefault="00D404DC">
          <w:pPr>
            <w:pStyle w:val="TOC2"/>
            <w:tabs>
              <w:tab w:val="left" w:pos="880"/>
              <w:tab w:val="right" w:leader="dot" w:pos="9016"/>
            </w:tabs>
            <w:rPr>
              <w:noProof/>
              <w:sz w:val="22"/>
              <w:lang w:val="en-GB" w:eastAsia="en-GB"/>
            </w:rPr>
          </w:pPr>
          <w:hyperlink w:anchor="_Toc382506177" w:history="1">
            <w:r w:rsidR="000F736D" w:rsidRPr="001E4541">
              <w:rPr>
                <w:rStyle w:val="Hyperlink"/>
                <w:noProof/>
              </w:rPr>
              <w:t>3.3</w:t>
            </w:r>
            <w:r w:rsidR="000F736D">
              <w:rPr>
                <w:noProof/>
                <w:sz w:val="22"/>
                <w:lang w:val="en-GB" w:eastAsia="en-GB"/>
              </w:rPr>
              <w:tab/>
            </w:r>
            <w:r w:rsidR="000F736D" w:rsidRPr="001E4541">
              <w:rPr>
                <w:rStyle w:val="Hyperlink"/>
                <w:noProof/>
              </w:rPr>
              <w:t>Notes on Analysis tools used</w:t>
            </w:r>
            <w:r w:rsidR="000F736D">
              <w:rPr>
                <w:noProof/>
                <w:webHidden/>
              </w:rPr>
              <w:tab/>
            </w:r>
            <w:r w:rsidR="000F736D">
              <w:rPr>
                <w:noProof/>
                <w:webHidden/>
              </w:rPr>
              <w:fldChar w:fldCharType="begin"/>
            </w:r>
            <w:r w:rsidR="000F736D">
              <w:rPr>
                <w:noProof/>
                <w:webHidden/>
              </w:rPr>
              <w:instrText xml:space="preserve"> PAGEREF _Toc382506177 \h </w:instrText>
            </w:r>
            <w:r w:rsidR="000F736D">
              <w:rPr>
                <w:noProof/>
                <w:webHidden/>
              </w:rPr>
            </w:r>
            <w:r w:rsidR="000F736D">
              <w:rPr>
                <w:noProof/>
                <w:webHidden/>
              </w:rPr>
              <w:fldChar w:fldCharType="separate"/>
            </w:r>
            <w:r w:rsidR="000F736D">
              <w:rPr>
                <w:noProof/>
                <w:webHidden/>
              </w:rPr>
              <w:t>19</w:t>
            </w:r>
            <w:r w:rsidR="000F736D">
              <w:rPr>
                <w:noProof/>
                <w:webHidden/>
              </w:rPr>
              <w:fldChar w:fldCharType="end"/>
            </w:r>
          </w:hyperlink>
        </w:p>
        <w:p w:rsidR="000F736D" w:rsidRDefault="00D404DC">
          <w:pPr>
            <w:pStyle w:val="TOC2"/>
            <w:tabs>
              <w:tab w:val="left" w:pos="880"/>
              <w:tab w:val="right" w:leader="dot" w:pos="9016"/>
            </w:tabs>
            <w:rPr>
              <w:noProof/>
              <w:sz w:val="22"/>
              <w:lang w:val="en-GB" w:eastAsia="en-GB"/>
            </w:rPr>
          </w:pPr>
          <w:hyperlink w:anchor="_Toc382506178" w:history="1">
            <w:r w:rsidR="000F736D" w:rsidRPr="001E4541">
              <w:rPr>
                <w:rStyle w:val="Hyperlink"/>
                <w:noProof/>
              </w:rPr>
              <w:t>3.4</w:t>
            </w:r>
            <w:r w:rsidR="000F736D">
              <w:rPr>
                <w:noProof/>
                <w:sz w:val="22"/>
                <w:lang w:val="en-GB" w:eastAsia="en-GB"/>
              </w:rPr>
              <w:tab/>
            </w:r>
            <w:r w:rsidR="000F736D" w:rsidRPr="001E4541">
              <w:rPr>
                <w:rStyle w:val="Hyperlink"/>
                <w:noProof/>
              </w:rPr>
              <w:t>Dependency Check Analyser – Java Utility</w:t>
            </w:r>
            <w:r w:rsidR="000F736D">
              <w:rPr>
                <w:noProof/>
                <w:webHidden/>
              </w:rPr>
              <w:tab/>
            </w:r>
            <w:r w:rsidR="000F736D">
              <w:rPr>
                <w:noProof/>
                <w:webHidden/>
              </w:rPr>
              <w:fldChar w:fldCharType="begin"/>
            </w:r>
            <w:r w:rsidR="000F736D">
              <w:rPr>
                <w:noProof/>
                <w:webHidden/>
              </w:rPr>
              <w:instrText xml:space="preserve"> PAGEREF _Toc382506178 \h </w:instrText>
            </w:r>
            <w:r w:rsidR="000F736D">
              <w:rPr>
                <w:noProof/>
                <w:webHidden/>
              </w:rPr>
            </w:r>
            <w:r w:rsidR="000F736D">
              <w:rPr>
                <w:noProof/>
                <w:webHidden/>
              </w:rPr>
              <w:fldChar w:fldCharType="separate"/>
            </w:r>
            <w:r w:rsidR="000F736D">
              <w:rPr>
                <w:noProof/>
                <w:webHidden/>
              </w:rPr>
              <w:t>20</w:t>
            </w:r>
            <w:r w:rsidR="000F736D">
              <w:rPr>
                <w:noProof/>
                <w:webHidden/>
              </w:rPr>
              <w:fldChar w:fldCharType="end"/>
            </w:r>
          </w:hyperlink>
        </w:p>
        <w:p w:rsidR="000F736D" w:rsidRDefault="00D404DC">
          <w:pPr>
            <w:pStyle w:val="TOC3"/>
            <w:tabs>
              <w:tab w:val="left" w:pos="1320"/>
              <w:tab w:val="right" w:leader="dot" w:pos="9016"/>
            </w:tabs>
            <w:rPr>
              <w:noProof/>
              <w:sz w:val="22"/>
              <w:lang w:val="en-GB" w:eastAsia="en-GB"/>
            </w:rPr>
          </w:pPr>
          <w:hyperlink w:anchor="_Toc382506179" w:history="1">
            <w:r w:rsidR="000F736D" w:rsidRPr="001E4541">
              <w:rPr>
                <w:rStyle w:val="Hyperlink"/>
                <w:noProof/>
              </w:rPr>
              <w:t>3.4.1</w:t>
            </w:r>
            <w:r w:rsidR="000F736D">
              <w:rPr>
                <w:noProof/>
                <w:sz w:val="22"/>
                <w:lang w:val="en-GB" w:eastAsia="en-GB"/>
              </w:rPr>
              <w:tab/>
            </w:r>
            <w:r w:rsidR="000F736D" w:rsidRPr="001E4541">
              <w:rPr>
                <w:rStyle w:val="Hyperlink"/>
                <w:noProof/>
              </w:rPr>
              <w:t>Requirements</w:t>
            </w:r>
            <w:r w:rsidR="000F736D">
              <w:rPr>
                <w:noProof/>
                <w:webHidden/>
              </w:rPr>
              <w:tab/>
            </w:r>
            <w:r w:rsidR="000F736D">
              <w:rPr>
                <w:noProof/>
                <w:webHidden/>
              </w:rPr>
              <w:fldChar w:fldCharType="begin"/>
            </w:r>
            <w:r w:rsidR="000F736D">
              <w:rPr>
                <w:noProof/>
                <w:webHidden/>
              </w:rPr>
              <w:instrText xml:space="preserve"> PAGEREF _Toc382506179 \h </w:instrText>
            </w:r>
            <w:r w:rsidR="000F736D">
              <w:rPr>
                <w:noProof/>
                <w:webHidden/>
              </w:rPr>
            </w:r>
            <w:r w:rsidR="000F736D">
              <w:rPr>
                <w:noProof/>
                <w:webHidden/>
              </w:rPr>
              <w:fldChar w:fldCharType="separate"/>
            </w:r>
            <w:r w:rsidR="000F736D">
              <w:rPr>
                <w:noProof/>
                <w:webHidden/>
              </w:rPr>
              <w:t>20</w:t>
            </w:r>
            <w:r w:rsidR="000F736D">
              <w:rPr>
                <w:noProof/>
                <w:webHidden/>
              </w:rPr>
              <w:fldChar w:fldCharType="end"/>
            </w:r>
          </w:hyperlink>
        </w:p>
        <w:p w:rsidR="000F736D" w:rsidRDefault="00D404DC">
          <w:pPr>
            <w:pStyle w:val="TOC3"/>
            <w:tabs>
              <w:tab w:val="left" w:pos="1320"/>
              <w:tab w:val="right" w:leader="dot" w:pos="9016"/>
            </w:tabs>
            <w:rPr>
              <w:noProof/>
              <w:sz w:val="22"/>
              <w:lang w:val="en-GB" w:eastAsia="en-GB"/>
            </w:rPr>
          </w:pPr>
          <w:hyperlink w:anchor="_Toc382506180" w:history="1">
            <w:r w:rsidR="000F736D" w:rsidRPr="001E4541">
              <w:rPr>
                <w:rStyle w:val="Hyperlink"/>
                <w:noProof/>
              </w:rPr>
              <w:t>3.4.2</w:t>
            </w:r>
            <w:r w:rsidR="000F736D">
              <w:rPr>
                <w:noProof/>
                <w:sz w:val="22"/>
                <w:lang w:val="en-GB" w:eastAsia="en-GB"/>
              </w:rPr>
              <w:tab/>
            </w:r>
            <w:r w:rsidR="000F736D" w:rsidRPr="001E4541">
              <w:rPr>
                <w:rStyle w:val="Hyperlink"/>
                <w:noProof/>
              </w:rPr>
              <w:t>Architecture</w:t>
            </w:r>
            <w:r w:rsidR="000F736D">
              <w:rPr>
                <w:noProof/>
                <w:webHidden/>
              </w:rPr>
              <w:tab/>
            </w:r>
            <w:r w:rsidR="000F736D">
              <w:rPr>
                <w:noProof/>
                <w:webHidden/>
              </w:rPr>
              <w:fldChar w:fldCharType="begin"/>
            </w:r>
            <w:r w:rsidR="000F736D">
              <w:rPr>
                <w:noProof/>
                <w:webHidden/>
              </w:rPr>
              <w:instrText xml:space="preserve"> PAGEREF _Toc382506180 \h </w:instrText>
            </w:r>
            <w:r w:rsidR="000F736D">
              <w:rPr>
                <w:noProof/>
                <w:webHidden/>
              </w:rPr>
            </w:r>
            <w:r w:rsidR="000F736D">
              <w:rPr>
                <w:noProof/>
                <w:webHidden/>
              </w:rPr>
              <w:fldChar w:fldCharType="separate"/>
            </w:r>
            <w:r w:rsidR="000F736D">
              <w:rPr>
                <w:noProof/>
                <w:webHidden/>
              </w:rPr>
              <w:t>21</w:t>
            </w:r>
            <w:r w:rsidR="000F736D">
              <w:rPr>
                <w:noProof/>
                <w:webHidden/>
              </w:rPr>
              <w:fldChar w:fldCharType="end"/>
            </w:r>
          </w:hyperlink>
        </w:p>
        <w:p w:rsidR="000F736D" w:rsidRDefault="00D404DC">
          <w:pPr>
            <w:pStyle w:val="TOC3"/>
            <w:tabs>
              <w:tab w:val="left" w:pos="1320"/>
              <w:tab w:val="right" w:leader="dot" w:pos="9016"/>
            </w:tabs>
            <w:rPr>
              <w:noProof/>
              <w:sz w:val="22"/>
              <w:lang w:val="en-GB" w:eastAsia="en-GB"/>
            </w:rPr>
          </w:pPr>
          <w:hyperlink w:anchor="_Toc382506181" w:history="1">
            <w:r w:rsidR="000F736D" w:rsidRPr="001E4541">
              <w:rPr>
                <w:rStyle w:val="Hyperlink"/>
                <w:noProof/>
              </w:rPr>
              <w:t>3.4.3</w:t>
            </w:r>
            <w:r w:rsidR="000F736D">
              <w:rPr>
                <w:noProof/>
                <w:sz w:val="22"/>
                <w:lang w:val="en-GB" w:eastAsia="en-GB"/>
              </w:rPr>
              <w:tab/>
            </w:r>
            <w:r w:rsidR="000F736D" w:rsidRPr="001E4541">
              <w:rPr>
                <w:rStyle w:val="Hyperlink"/>
                <w:noProof/>
              </w:rPr>
              <w:t>UML Diagrams</w:t>
            </w:r>
            <w:r w:rsidR="000F736D">
              <w:rPr>
                <w:noProof/>
                <w:webHidden/>
              </w:rPr>
              <w:tab/>
            </w:r>
            <w:r w:rsidR="000F736D">
              <w:rPr>
                <w:noProof/>
                <w:webHidden/>
              </w:rPr>
              <w:fldChar w:fldCharType="begin"/>
            </w:r>
            <w:r w:rsidR="000F736D">
              <w:rPr>
                <w:noProof/>
                <w:webHidden/>
              </w:rPr>
              <w:instrText xml:space="preserve"> PAGEREF _Toc382506181 \h </w:instrText>
            </w:r>
            <w:r w:rsidR="000F736D">
              <w:rPr>
                <w:noProof/>
                <w:webHidden/>
              </w:rPr>
            </w:r>
            <w:r w:rsidR="000F736D">
              <w:rPr>
                <w:noProof/>
                <w:webHidden/>
              </w:rPr>
              <w:fldChar w:fldCharType="separate"/>
            </w:r>
            <w:r w:rsidR="000F736D">
              <w:rPr>
                <w:noProof/>
                <w:webHidden/>
              </w:rPr>
              <w:t>22</w:t>
            </w:r>
            <w:r w:rsidR="000F736D">
              <w:rPr>
                <w:noProof/>
                <w:webHidden/>
              </w:rPr>
              <w:fldChar w:fldCharType="end"/>
            </w:r>
          </w:hyperlink>
        </w:p>
        <w:p w:rsidR="000F736D" w:rsidRDefault="00D404DC">
          <w:pPr>
            <w:pStyle w:val="TOC3"/>
            <w:tabs>
              <w:tab w:val="left" w:pos="1320"/>
              <w:tab w:val="right" w:leader="dot" w:pos="9016"/>
            </w:tabs>
            <w:rPr>
              <w:noProof/>
              <w:sz w:val="22"/>
              <w:lang w:val="en-GB" w:eastAsia="en-GB"/>
            </w:rPr>
          </w:pPr>
          <w:hyperlink w:anchor="_Toc382506182" w:history="1">
            <w:r w:rsidR="000F736D" w:rsidRPr="001E4541">
              <w:rPr>
                <w:rStyle w:val="Hyperlink"/>
                <w:noProof/>
              </w:rPr>
              <w:t>3.4.4</w:t>
            </w:r>
            <w:r w:rsidR="000F736D">
              <w:rPr>
                <w:noProof/>
                <w:sz w:val="22"/>
                <w:lang w:val="en-GB" w:eastAsia="en-GB"/>
              </w:rPr>
              <w:tab/>
            </w:r>
            <w:r w:rsidR="000F736D" w:rsidRPr="001E4541">
              <w:rPr>
                <w:rStyle w:val="Hyperlink"/>
                <w:noProof/>
              </w:rPr>
              <w:t>Design considerations</w:t>
            </w:r>
            <w:r w:rsidR="000F736D">
              <w:rPr>
                <w:noProof/>
                <w:webHidden/>
              </w:rPr>
              <w:tab/>
            </w:r>
            <w:r w:rsidR="000F736D">
              <w:rPr>
                <w:noProof/>
                <w:webHidden/>
              </w:rPr>
              <w:fldChar w:fldCharType="begin"/>
            </w:r>
            <w:r w:rsidR="000F736D">
              <w:rPr>
                <w:noProof/>
                <w:webHidden/>
              </w:rPr>
              <w:instrText xml:space="preserve"> PAGEREF _Toc382506182 \h </w:instrText>
            </w:r>
            <w:r w:rsidR="000F736D">
              <w:rPr>
                <w:noProof/>
                <w:webHidden/>
              </w:rPr>
            </w:r>
            <w:r w:rsidR="000F736D">
              <w:rPr>
                <w:noProof/>
                <w:webHidden/>
              </w:rPr>
              <w:fldChar w:fldCharType="separate"/>
            </w:r>
            <w:r w:rsidR="000F736D">
              <w:rPr>
                <w:noProof/>
                <w:webHidden/>
              </w:rPr>
              <w:t>26</w:t>
            </w:r>
            <w:r w:rsidR="000F736D">
              <w:rPr>
                <w:noProof/>
                <w:webHidden/>
              </w:rPr>
              <w:fldChar w:fldCharType="end"/>
            </w:r>
          </w:hyperlink>
        </w:p>
        <w:p w:rsidR="000F736D" w:rsidRDefault="00D404DC">
          <w:pPr>
            <w:pStyle w:val="TOC3"/>
            <w:tabs>
              <w:tab w:val="left" w:pos="1320"/>
              <w:tab w:val="right" w:leader="dot" w:pos="9016"/>
            </w:tabs>
            <w:rPr>
              <w:noProof/>
              <w:sz w:val="22"/>
              <w:lang w:val="en-GB" w:eastAsia="en-GB"/>
            </w:rPr>
          </w:pPr>
          <w:hyperlink w:anchor="_Toc382506183" w:history="1">
            <w:r w:rsidR="000F736D" w:rsidRPr="001E4541">
              <w:rPr>
                <w:rStyle w:val="Hyperlink"/>
                <w:noProof/>
              </w:rPr>
              <w:t>3.4.5</w:t>
            </w:r>
            <w:r w:rsidR="000F736D">
              <w:rPr>
                <w:noProof/>
                <w:sz w:val="22"/>
                <w:lang w:val="en-GB" w:eastAsia="en-GB"/>
              </w:rPr>
              <w:tab/>
            </w:r>
            <w:r w:rsidR="000F736D" w:rsidRPr="001E4541">
              <w:rPr>
                <w:rStyle w:val="Hyperlink"/>
                <w:noProof/>
              </w:rPr>
              <w:t>The Analysis Strategies</w:t>
            </w:r>
            <w:r w:rsidR="000F736D">
              <w:rPr>
                <w:noProof/>
                <w:webHidden/>
              </w:rPr>
              <w:tab/>
            </w:r>
            <w:r w:rsidR="000F736D">
              <w:rPr>
                <w:noProof/>
                <w:webHidden/>
              </w:rPr>
              <w:fldChar w:fldCharType="begin"/>
            </w:r>
            <w:r w:rsidR="000F736D">
              <w:rPr>
                <w:noProof/>
                <w:webHidden/>
              </w:rPr>
              <w:instrText xml:space="preserve"> PAGEREF _Toc382506183 \h </w:instrText>
            </w:r>
            <w:r w:rsidR="000F736D">
              <w:rPr>
                <w:noProof/>
                <w:webHidden/>
              </w:rPr>
            </w:r>
            <w:r w:rsidR="000F736D">
              <w:rPr>
                <w:noProof/>
                <w:webHidden/>
              </w:rPr>
              <w:fldChar w:fldCharType="separate"/>
            </w:r>
            <w:r w:rsidR="000F736D">
              <w:rPr>
                <w:noProof/>
                <w:webHidden/>
              </w:rPr>
              <w:t>27</w:t>
            </w:r>
            <w:r w:rsidR="000F736D">
              <w:rPr>
                <w:noProof/>
                <w:webHidden/>
              </w:rPr>
              <w:fldChar w:fldCharType="end"/>
            </w:r>
          </w:hyperlink>
        </w:p>
        <w:p w:rsidR="000F736D" w:rsidRDefault="00D404DC">
          <w:pPr>
            <w:pStyle w:val="TOC1"/>
            <w:tabs>
              <w:tab w:val="left" w:pos="480"/>
              <w:tab w:val="right" w:leader="dot" w:pos="9016"/>
            </w:tabs>
            <w:rPr>
              <w:noProof/>
              <w:sz w:val="22"/>
              <w:lang w:val="en-GB" w:eastAsia="en-GB"/>
            </w:rPr>
          </w:pPr>
          <w:hyperlink w:anchor="_Toc382506184" w:history="1">
            <w:r w:rsidR="000F736D" w:rsidRPr="001E4541">
              <w:rPr>
                <w:rStyle w:val="Hyperlink"/>
                <w:noProof/>
              </w:rPr>
              <w:t>4</w:t>
            </w:r>
            <w:r w:rsidR="000F736D">
              <w:rPr>
                <w:noProof/>
                <w:sz w:val="22"/>
                <w:lang w:val="en-GB" w:eastAsia="en-GB"/>
              </w:rPr>
              <w:tab/>
            </w:r>
            <w:r w:rsidR="000F736D" w:rsidRPr="001E4541">
              <w:rPr>
                <w:rStyle w:val="Hyperlink"/>
                <w:noProof/>
              </w:rPr>
              <w:t>Implementation</w:t>
            </w:r>
            <w:r w:rsidR="000F736D">
              <w:rPr>
                <w:noProof/>
                <w:webHidden/>
              </w:rPr>
              <w:tab/>
            </w:r>
            <w:r w:rsidR="000F736D">
              <w:rPr>
                <w:noProof/>
                <w:webHidden/>
              </w:rPr>
              <w:fldChar w:fldCharType="begin"/>
            </w:r>
            <w:r w:rsidR="000F736D">
              <w:rPr>
                <w:noProof/>
                <w:webHidden/>
              </w:rPr>
              <w:instrText xml:space="preserve"> PAGEREF _Toc382506184 \h </w:instrText>
            </w:r>
            <w:r w:rsidR="000F736D">
              <w:rPr>
                <w:noProof/>
                <w:webHidden/>
              </w:rPr>
            </w:r>
            <w:r w:rsidR="000F736D">
              <w:rPr>
                <w:noProof/>
                <w:webHidden/>
              </w:rPr>
              <w:fldChar w:fldCharType="separate"/>
            </w:r>
            <w:r w:rsidR="000F736D">
              <w:rPr>
                <w:noProof/>
                <w:webHidden/>
              </w:rPr>
              <w:t>28</w:t>
            </w:r>
            <w:r w:rsidR="000F736D">
              <w:rPr>
                <w:noProof/>
                <w:webHidden/>
              </w:rPr>
              <w:fldChar w:fldCharType="end"/>
            </w:r>
          </w:hyperlink>
        </w:p>
        <w:p w:rsidR="000F736D" w:rsidRDefault="00D404DC">
          <w:pPr>
            <w:pStyle w:val="TOC2"/>
            <w:tabs>
              <w:tab w:val="left" w:pos="880"/>
              <w:tab w:val="right" w:leader="dot" w:pos="9016"/>
            </w:tabs>
            <w:rPr>
              <w:noProof/>
              <w:sz w:val="22"/>
              <w:lang w:val="en-GB" w:eastAsia="en-GB"/>
            </w:rPr>
          </w:pPr>
          <w:hyperlink w:anchor="_Toc382506185" w:history="1">
            <w:r w:rsidR="000F736D" w:rsidRPr="001E4541">
              <w:rPr>
                <w:rStyle w:val="Hyperlink"/>
                <w:noProof/>
              </w:rPr>
              <w:t>4.1</w:t>
            </w:r>
            <w:r w:rsidR="000F736D">
              <w:rPr>
                <w:noProof/>
                <w:sz w:val="22"/>
                <w:lang w:val="en-GB" w:eastAsia="en-GB"/>
              </w:rPr>
              <w:tab/>
            </w:r>
            <w:r w:rsidR="000F736D" w:rsidRPr="001E4541">
              <w:rPr>
                <w:rStyle w:val="Hyperlink"/>
                <w:noProof/>
              </w:rPr>
              <w:t>Project Implementation</w:t>
            </w:r>
            <w:r w:rsidR="000F736D">
              <w:rPr>
                <w:noProof/>
                <w:webHidden/>
              </w:rPr>
              <w:tab/>
            </w:r>
            <w:r w:rsidR="000F736D">
              <w:rPr>
                <w:noProof/>
                <w:webHidden/>
              </w:rPr>
              <w:fldChar w:fldCharType="begin"/>
            </w:r>
            <w:r w:rsidR="000F736D">
              <w:rPr>
                <w:noProof/>
                <w:webHidden/>
              </w:rPr>
              <w:instrText xml:space="preserve"> PAGEREF _Toc382506185 \h </w:instrText>
            </w:r>
            <w:r w:rsidR="000F736D">
              <w:rPr>
                <w:noProof/>
                <w:webHidden/>
              </w:rPr>
            </w:r>
            <w:r w:rsidR="000F736D">
              <w:rPr>
                <w:noProof/>
                <w:webHidden/>
              </w:rPr>
              <w:fldChar w:fldCharType="separate"/>
            </w:r>
            <w:r w:rsidR="000F736D">
              <w:rPr>
                <w:noProof/>
                <w:webHidden/>
              </w:rPr>
              <w:t>28</w:t>
            </w:r>
            <w:r w:rsidR="000F736D">
              <w:rPr>
                <w:noProof/>
                <w:webHidden/>
              </w:rPr>
              <w:fldChar w:fldCharType="end"/>
            </w:r>
          </w:hyperlink>
        </w:p>
        <w:p w:rsidR="000F736D" w:rsidRDefault="00D404DC">
          <w:pPr>
            <w:pStyle w:val="TOC2"/>
            <w:tabs>
              <w:tab w:val="left" w:pos="880"/>
              <w:tab w:val="right" w:leader="dot" w:pos="9016"/>
            </w:tabs>
            <w:rPr>
              <w:noProof/>
              <w:sz w:val="22"/>
              <w:lang w:val="en-GB" w:eastAsia="en-GB"/>
            </w:rPr>
          </w:pPr>
          <w:hyperlink w:anchor="_Toc382506186" w:history="1">
            <w:r w:rsidR="000F736D" w:rsidRPr="001E4541">
              <w:rPr>
                <w:rStyle w:val="Hyperlink"/>
                <w:noProof/>
              </w:rPr>
              <w:t>4.2</w:t>
            </w:r>
            <w:r w:rsidR="000F736D">
              <w:rPr>
                <w:noProof/>
                <w:sz w:val="22"/>
                <w:lang w:val="en-GB" w:eastAsia="en-GB"/>
              </w:rPr>
              <w:tab/>
            </w:r>
            <w:r w:rsidR="000F736D" w:rsidRPr="001E4541">
              <w:rPr>
                <w:rStyle w:val="Hyperlink"/>
                <w:noProof/>
              </w:rPr>
              <w:t>Analysis Implementation</w:t>
            </w:r>
            <w:r w:rsidR="000F736D">
              <w:rPr>
                <w:noProof/>
                <w:webHidden/>
              </w:rPr>
              <w:tab/>
            </w:r>
            <w:r w:rsidR="000F736D">
              <w:rPr>
                <w:noProof/>
                <w:webHidden/>
              </w:rPr>
              <w:fldChar w:fldCharType="begin"/>
            </w:r>
            <w:r w:rsidR="000F736D">
              <w:rPr>
                <w:noProof/>
                <w:webHidden/>
              </w:rPr>
              <w:instrText xml:space="preserve"> PAGEREF _Toc382506186 \h </w:instrText>
            </w:r>
            <w:r w:rsidR="000F736D">
              <w:rPr>
                <w:noProof/>
                <w:webHidden/>
              </w:rPr>
            </w:r>
            <w:r w:rsidR="000F736D">
              <w:rPr>
                <w:noProof/>
                <w:webHidden/>
              </w:rPr>
              <w:fldChar w:fldCharType="separate"/>
            </w:r>
            <w:r w:rsidR="000F736D">
              <w:rPr>
                <w:noProof/>
                <w:webHidden/>
              </w:rPr>
              <w:t>28</w:t>
            </w:r>
            <w:r w:rsidR="000F736D">
              <w:rPr>
                <w:noProof/>
                <w:webHidden/>
              </w:rPr>
              <w:fldChar w:fldCharType="end"/>
            </w:r>
          </w:hyperlink>
        </w:p>
        <w:p w:rsidR="000F736D" w:rsidRDefault="00D404DC">
          <w:pPr>
            <w:pStyle w:val="TOC3"/>
            <w:tabs>
              <w:tab w:val="left" w:pos="1320"/>
              <w:tab w:val="right" w:leader="dot" w:pos="9016"/>
            </w:tabs>
            <w:rPr>
              <w:noProof/>
              <w:sz w:val="22"/>
              <w:lang w:val="en-GB" w:eastAsia="en-GB"/>
            </w:rPr>
          </w:pPr>
          <w:hyperlink w:anchor="_Toc382506187" w:history="1">
            <w:r w:rsidR="000F736D" w:rsidRPr="001E4541">
              <w:rPr>
                <w:rStyle w:val="Hyperlink"/>
                <w:noProof/>
              </w:rPr>
              <w:t>4.2.1</w:t>
            </w:r>
            <w:r w:rsidR="000F736D">
              <w:rPr>
                <w:noProof/>
                <w:sz w:val="22"/>
                <w:lang w:val="en-GB" w:eastAsia="en-GB"/>
              </w:rPr>
              <w:tab/>
            </w:r>
            <w:r w:rsidR="000F736D" w:rsidRPr="001E4541">
              <w:rPr>
                <w:rStyle w:val="Hyperlink"/>
                <w:noProof/>
              </w:rPr>
              <w:t>Phase One Analysis Implementation</w:t>
            </w:r>
            <w:r w:rsidR="000F736D">
              <w:rPr>
                <w:noProof/>
                <w:webHidden/>
              </w:rPr>
              <w:tab/>
            </w:r>
            <w:r w:rsidR="000F736D">
              <w:rPr>
                <w:noProof/>
                <w:webHidden/>
              </w:rPr>
              <w:fldChar w:fldCharType="begin"/>
            </w:r>
            <w:r w:rsidR="000F736D">
              <w:rPr>
                <w:noProof/>
                <w:webHidden/>
              </w:rPr>
              <w:instrText xml:space="preserve"> PAGEREF _Toc382506187 \h </w:instrText>
            </w:r>
            <w:r w:rsidR="000F736D">
              <w:rPr>
                <w:noProof/>
                <w:webHidden/>
              </w:rPr>
            </w:r>
            <w:r w:rsidR="000F736D">
              <w:rPr>
                <w:noProof/>
                <w:webHidden/>
              </w:rPr>
              <w:fldChar w:fldCharType="separate"/>
            </w:r>
            <w:r w:rsidR="000F736D">
              <w:rPr>
                <w:noProof/>
                <w:webHidden/>
              </w:rPr>
              <w:t>28</w:t>
            </w:r>
            <w:r w:rsidR="000F736D">
              <w:rPr>
                <w:noProof/>
                <w:webHidden/>
              </w:rPr>
              <w:fldChar w:fldCharType="end"/>
            </w:r>
          </w:hyperlink>
        </w:p>
        <w:p w:rsidR="000F736D" w:rsidRDefault="00D404DC">
          <w:pPr>
            <w:pStyle w:val="TOC3"/>
            <w:tabs>
              <w:tab w:val="left" w:pos="1320"/>
              <w:tab w:val="right" w:leader="dot" w:pos="9016"/>
            </w:tabs>
            <w:rPr>
              <w:noProof/>
              <w:sz w:val="22"/>
              <w:lang w:val="en-GB" w:eastAsia="en-GB"/>
            </w:rPr>
          </w:pPr>
          <w:hyperlink w:anchor="_Toc382506188" w:history="1">
            <w:r w:rsidR="000F736D" w:rsidRPr="001E4541">
              <w:rPr>
                <w:rStyle w:val="Hyperlink"/>
                <w:noProof/>
              </w:rPr>
              <w:t>4.2.2</w:t>
            </w:r>
            <w:r w:rsidR="000F736D">
              <w:rPr>
                <w:noProof/>
                <w:sz w:val="22"/>
                <w:lang w:val="en-GB" w:eastAsia="en-GB"/>
              </w:rPr>
              <w:tab/>
            </w:r>
            <w:r w:rsidR="000F736D" w:rsidRPr="001E4541">
              <w:rPr>
                <w:rStyle w:val="Hyperlink"/>
                <w:noProof/>
              </w:rPr>
              <w:t>Phase Two Analysis Implementation</w:t>
            </w:r>
            <w:r w:rsidR="000F736D">
              <w:rPr>
                <w:noProof/>
                <w:webHidden/>
              </w:rPr>
              <w:tab/>
            </w:r>
            <w:r w:rsidR="000F736D">
              <w:rPr>
                <w:noProof/>
                <w:webHidden/>
              </w:rPr>
              <w:fldChar w:fldCharType="begin"/>
            </w:r>
            <w:r w:rsidR="000F736D">
              <w:rPr>
                <w:noProof/>
                <w:webHidden/>
              </w:rPr>
              <w:instrText xml:space="preserve"> PAGEREF _Toc382506188 \h </w:instrText>
            </w:r>
            <w:r w:rsidR="000F736D">
              <w:rPr>
                <w:noProof/>
                <w:webHidden/>
              </w:rPr>
            </w:r>
            <w:r w:rsidR="000F736D">
              <w:rPr>
                <w:noProof/>
                <w:webHidden/>
              </w:rPr>
              <w:fldChar w:fldCharType="separate"/>
            </w:r>
            <w:r w:rsidR="000F736D">
              <w:rPr>
                <w:noProof/>
                <w:webHidden/>
              </w:rPr>
              <w:t>29</w:t>
            </w:r>
            <w:r w:rsidR="000F736D">
              <w:rPr>
                <w:noProof/>
                <w:webHidden/>
              </w:rPr>
              <w:fldChar w:fldCharType="end"/>
            </w:r>
          </w:hyperlink>
        </w:p>
        <w:p w:rsidR="000F736D" w:rsidRDefault="00D404DC">
          <w:pPr>
            <w:pStyle w:val="TOC3"/>
            <w:tabs>
              <w:tab w:val="left" w:pos="1320"/>
              <w:tab w:val="right" w:leader="dot" w:pos="9016"/>
            </w:tabs>
            <w:rPr>
              <w:noProof/>
              <w:sz w:val="22"/>
              <w:lang w:val="en-GB" w:eastAsia="en-GB"/>
            </w:rPr>
          </w:pPr>
          <w:hyperlink w:anchor="_Toc382506189" w:history="1">
            <w:r w:rsidR="000F736D" w:rsidRPr="001E4541">
              <w:rPr>
                <w:rStyle w:val="Hyperlink"/>
                <w:noProof/>
              </w:rPr>
              <w:t>4.2.3</w:t>
            </w:r>
            <w:r w:rsidR="000F736D">
              <w:rPr>
                <w:noProof/>
                <w:sz w:val="22"/>
                <w:lang w:val="en-GB" w:eastAsia="en-GB"/>
              </w:rPr>
              <w:tab/>
            </w:r>
            <w:r w:rsidR="000F736D" w:rsidRPr="001E4541">
              <w:rPr>
                <w:rStyle w:val="Hyperlink"/>
                <w:noProof/>
              </w:rPr>
              <w:t>Phase Three Analysis Implementation</w:t>
            </w:r>
            <w:r w:rsidR="000F736D">
              <w:rPr>
                <w:noProof/>
                <w:webHidden/>
              </w:rPr>
              <w:tab/>
            </w:r>
            <w:r w:rsidR="000F736D">
              <w:rPr>
                <w:noProof/>
                <w:webHidden/>
              </w:rPr>
              <w:fldChar w:fldCharType="begin"/>
            </w:r>
            <w:r w:rsidR="000F736D">
              <w:rPr>
                <w:noProof/>
                <w:webHidden/>
              </w:rPr>
              <w:instrText xml:space="preserve"> PAGEREF _Toc382506189 \h </w:instrText>
            </w:r>
            <w:r w:rsidR="000F736D">
              <w:rPr>
                <w:noProof/>
                <w:webHidden/>
              </w:rPr>
            </w:r>
            <w:r w:rsidR="000F736D">
              <w:rPr>
                <w:noProof/>
                <w:webHidden/>
              </w:rPr>
              <w:fldChar w:fldCharType="separate"/>
            </w:r>
            <w:r w:rsidR="000F736D">
              <w:rPr>
                <w:noProof/>
                <w:webHidden/>
              </w:rPr>
              <w:t>30</w:t>
            </w:r>
            <w:r w:rsidR="000F736D">
              <w:rPr>
                <w:noProof/>
                <w:webHidden/>
              </w:rPr>
              <w:fldChar w:fldCharType="end"/>
            </w:r>
          </w:hyperlink>
        </w:p>
        <w:p w:rsidR="000F736D" w:rsidRDefault="00D404DC">
          <w:pPr>
            <w:pStyle w:val="TOC1"/>
            <w:tabs>
              <w:tab w:val="left" w:pos="480"/>
              <w:tab w:val="right" w:leader="dot" w:pos="9016"/>
            </w:tabs>
            <w:rPr>
              <w:noProof/>
              <w:sz w:val="22"/>
              <w:lang w:val="en-GB" w:eastAsia="en-GB"/>
            </w:rPr>
          </w:pPr>
          <w:hyperlink w:anchor="_Toc382506190" w:history="1">
            <w:r w:rsidR="000F736D" w:rsidRPr="001E4541">
              <w:rPr>
                <w:rStyle w:val="Hyperlink"/>
                <w:noProof/>
              </w:rPr>
              <w:t>5</w:t>
            </w:r>
            <w:r w:rsidR="000F736D">
              <w:rPr>
                <w:noProof/>
                <w:sz w:val="22"/>
                <w:lang w:val="en-GB" w:eastAsia="en-GB"/>
              </w:rPr>
              <w:tab/>
            </w:r>
            <w:r w:rsidR="000F736D" w:rsidRPr="001E4541">
              <w:rPr>
                <w:rStyle w:val="Hyperlink"/>
                <w:noProof/>
              </w:rPr>
              <w:t>Testing and Results</w:t>
            </w:r>
            <w:r w:rsidR="000F736D">
              <w:rPr>
                <w:noProof/>
                <w:webHidden/>
              </w:rPr>
              <w:tab/>
            </w:r>
            <w:r w:rsidR="000F736D">
              <w:rPr>
                <w:noProof/>
                <w:webHidden/>
              </w:rPr>
              <w:fldChar w:fldCharType="begin"/>
            </w:r>
            <w:r w:rsidR="000F736D">
              <w:rPr>
                <w:noProof/>
                <w:webHidden/>
              </w:rPr>
              <w:instrText xml:space="preserve"> PAGEREF _Toc382506190 \h </w:instrText>
            </w:r>
            <w:r w:rsidR="000F736D">
              <w:rPr>
                <w:noProof/>
                <w:webHidden/>
              </w:rPr>
            </w:r>
            <w:r w:rsidR="000F736D">
              <w:rPr>
                <w:noProof/>
                <w:webHidden/>
              </w:rPr>
              <w:fldChar w:fldCharType="separate"/>
            </w:r>
            <w:r w:rsidR="000F736D">
              <w:rPr>
                <w:noProof/>
                <w:webHidden/>
              </w:rPr>
              <w:t>33</w:t>
            </w:r>
            <w:r w:rsidR="000F736D">
              <w:rPr>
                <w:noProof/>
                <w:webHidden/>
              </w:rPr>
              <w:fldChar w:fldCharType="end"/>
            </w:r>
          </w:hyperlink>
        </w:p>
        <w:p w:rsidR="000F736D" w:rsidRDefault="00D404DC">
          <w:pPr>
            <w:pStyle w:val="TOC2"/>
            <w:tabs>
              <w:tab w:val="left" w:pos="880"/>
              <w:tab w:val="right" w:leader="dot" w:pos="9016"/>
            </w:tabs>
            <w:rPr>
              <w:noProof/>
              <w:sz w:val="22"/>
              <w:lang w:val="en-GB" w:eastAsia="en-GB"/>
            </w:rPr>
          </w:pPr>
          <w:hyperlink w:anchor="_Toc382506191" w:history="1">
            <w:r w:rsidR="000F736D" w:rsidRPr="001E4541">
              <w:rPr>
                <w:rStyle w:val="Hyperlink"/>
                <w:noProof/>
              </w:rPr>
              <w:t>5.1</w:t>
            </w:r>
            <w:r w:rsidR="000F736D">
              <w:rPr>
                <w:noProof/>
                <w:sz w:val="22"/>
                <w:lang w:val="en-GB" w:eastAsia="en-GB"/>
              </w:rPr>
              <w:tab/>
            </w:r>
            <w:r w:rsidR="000F736D" w:rsidRPr="001E4541">
              <w:rPr>
                <w:rStyle w:val="Hyperlink"/>
                <w:noProof/>
              </w:rPr>
              <w:t>Phase One Results</w:t>
            </w:r>
            <w:r w:rsidR="000F736D">
              <w:rPr>
                <w:noProof/>
                <w:webHidden/>
              </w:rPr>
              <w:tab/>
            </w:r>
            <w:r w:rsidR="000F736D">
              <w:rPr>
                <w:noProof/>
                <w:webHidden/>
              </w:rPr>
              <w:fldChar w:fldCharType="begin"/>
            </w:r>
            <w:r w:rsidR="000F736D">
              <w:rPr>
                <w:noProof/>
                <w:webHidden/>
              </w:rPr>
              <w:instrText xml:space="preserve"> PAGEREF _Toc382506191 \h </w:instrText>
            </w:r>
            <w:r w:rsidR="000F736D">
              <w:rPr>
                <w:noProof/>
                <w:webHidden/>
              </w:rPr>
            </w:r>
            <w:r w:rsidR="000F736D">
              <w:rPr>
                <w:noProof/>
                <w:webHidden/>
              </w:rPr>
              <w:fldChar w:fldCharType="separate"/>
            </w:r>
            <w:r w:rsidR="000F736D">
              <w:rPr>
                <w:noProof/>
                <w:webHidden/>
              </w:rPr>
              <w:t>33</w:t>
            </w:r>
            <w:r w:rsidR="000F736D">
              <w:rPr>
                <w:noProof/>
                <w:webHidden/>
              </w:rPr>
              <w:fldChar w:fldCharType="end"/>
            </w:r>
          </w:hyperlink>
        </w:p>
        <w:p w:rsidR="000F736D" w:rsidRDefault="00D404DC">
          <w:pPr>
            <w:pStyle w:val="TOC2"/>
            <w:tabs>
              <w:tab w:val="left" w:pos="880"/>
              <w:tab w:val="right" w:leader="dot" w:pos="9016"/>
            </w:tabs>
            <w:rPr>
              <w:noProof/>
              <w:sz w:val="22"/>
              <w:lang w:val="en-GB" w:eastAsia="en-GB"/>
            </w:rPr>
          </w:pPr>
          <w:hyperlink w:anchor="_Toc382506192" w:history="1">
            <w:r w:rsidR="000F736D" w:rsidRPr="001E4541">
              <w:rPr>
                <w:rStyle w:val="Hyperlink"/>
                <w:noProof/>
              </w:rPr>
              <w:t>5.2</w:t>
            </w:r>
            <w:r w:rsidR="000F736D">
              <w:rPr>
                <w:noProof/>
                <w:sz w:val="22"/>
                <w:lang w:val="en-GB" w:eastAsia="en-GB"/>
              </w:rPr>
              <w:tab/>
            </w:r>
            <w:r w:rsidR="000F736D" w:rsidRPr="001E4541">
              <w:rPr>
                <w:rStyle w:val="Hyperlink"/>
                <w:noProof/>
              </w:rPr>
              <w:t>Phase Two Results</w:t>
            </w:r>
            <w:r w:rsidR="000F736D">
              <w:rPr>
                <w:noProof/>
                <w:webHidden/>
              </w:rPr>
              <w:tab/>
            </w:r>
            <w:r w:rsidR="000F736D">
              <w:rPr>
                <w:noProof/>
                <w:webHidden/>
              </w:rPr>
              <w:fldChar w:fldCharType="begin"/>
            </w:r>
            <w:r w:rsidR="000F736D">
              <w:rPr>
                <w:noProof/>
                <w:webHidden/>
              </w:rPr>
              <w:instrText xml:space="preserve"> PAGEREF _Toc382506192 \h </w:instrText>
            </w:r>
            <w:r w:rsidR="000F736D">
              <w:rPr>
                <w:noProof/>
                <w:webHidden/>
              </w:rPr>
            </w:r>
            <w:r w:rsidR="000F736D">
              <w:rPr>
                <w:noProof/>
                <w:webHidden/>
              </w:rPr>
              <w:fldChar w:fldCharType="separate"/>
            </w:r>
            <w:r w:rsidR="000F736D">
              <w:rPr>
                <w:noProof/>
                <w:webHidden/>
              </w:rPr>
              <w:t>34</w:t>
            </w:r>
            <w:r w:rsidR="000F736D">
              <w:rPr>
                <w:noProof/>
                <w:webHidden/>
              </w:rPr>
              <w:fldChar w:fldCharType="end"/>
            </w:r>
          </w:hyperlink>
        </w:p>
        <w:p w:rsidR="000F736D" w:rsidRDefault="00D404DC">
          <w:pPr>
            <w:pStyle w:val="TOC2"/>
            <w:tabs>
              <w:tab w:val="left" w:pos="880"/>
              <w:tab w:val="right" w:leader="dot" w:pos="9016"/>
            </w:tabs>
            <w:rPr>
              <w:noProof/>
              <w:sz w:val="22"/>
              <w:lang w:val="en-GB" w:eastAsia="en-GB"/>
            </w:rPr>
          </w:pPr>
          <w:hyperlink w:anchor="_Toc382506193" w:history="1">
            <w:r w:rsidR="000F736D" w:rsidRPr="001E4541">
              <w:rPr>
                <w:rStyle w:val="Hyperlink"/>
                <w:noProof/>
              </w:rPr>
              <w:t>5.3</w:t>
            </w:r>
            <w:r w:rsidR="000F736D">
              <w:rPr>
                <w:noProof/>
                <w:sz w:val="22"/>
                <w:lang w:val="en-GB" w:eastAsia="en-GB"/>
              </w:rPr>
              <w:tab/>
            </w:r>
            <w:r w:rsidR="000F736D" w:rsidRPr="001E4541">
              <w:rPr>
                <w:rStyle w:val="Hyperlink"/>
                <w:noProof/>
              </w:rPr>
              <w:t>Phase Three Results</w:t>
            </w:r>
            <w:r w:rsidR="000F736D">
              <w:rPr>
                <w:noProof/>
                <w:webHidden/>
              </w:rPr>
              <w:tab/>
            </w:r>
            <w:r w:rsidR="000F736D">
              <w:rPr>
                <w:noProof/>
                <w:webHidden/>
              </w:rPr>
              <w:fldChar w:fldCharType="begin"/>
            </w:r>
            <w:r w:rsidR="000F736D">
              <w:rPr>
                <w:noProof/>
                <w:webHidden/>
              </w:rPr>
              <w:instrText xml:space="preserve"> PAGEREF _Toc382506193 \h </w:instrText>
            </w:r>
            <w:r w:rsidR="000F736D">
              <w:rPr>
                <w:noProof/>
                <w:webHidden/>
              </w:rPr>
            </w:r>
            <w:r w:rsidR="000F736D">
              <w:rPr>
                <w:noProof/>
                <w:webHidden/>
              </w:rPr>
              <w:fldChar w:fldCharType="separate"/>
            </w:r>
            <w:r w:rsidR="000F736D">
              <w:rPr>
                <w:noProof/>
                <w:webHidden/>
              </w:rPr>
              <w:t>36</w:t>
            </w:r>
            <w:r w:rsidR="000F736D">
              <w:rPr>
                <w:noProof/>
                <w:webHidden/>
              </w:rPr>
              <w:fldChar w:fldCharType="end"/>
            </w:r>
          </w:hyperlink>
        </w:p>
        <w:p w:rsidR="000F736D" w:rsidRDefault="00D404DC">
          <w:pPr>
            <w:pStyle w:val="TOC2"/>
            <w:tabs>
              <w:tab w:val="left" w:pos="880"/>
              <w:tab w:val="right" w:leader="dot" w:pos="9016"/>
            </w:tabs>
            <w:rPr>
              <w:noProof/>
              <w:sz w:val="22"/>
              <w:lang w:val="en-GB" w:eastAsia="en-GB"/>
            </w:rPr>
          </w:pPr>
          <w:hyperlink w:anchor="_Toc382506194" w:history="1">
            <w:r w:rsidR="000F736D" w:rsidRPr="001E4541">
              <w:rPr>
                <w:rStyle w:val="Hyperlink"/>
                <w:noProof/>
              </w:rPr>
              <w:t>5.4</w:t>
            </w:r>
            <w:r w:rsidR="000F736D">
              <w:rPr>
                <w:noProof/>
                <w:sz w:val="22"/>
                <w:lang w:val="en-GB" w:eastAsia="en-GB"/>
              </w:rPr>
              <w:tab/>
            </w:r>
            <w:r w:rsidR="000F736D" w:rsidRPr="001E4541">
              <w:rPr>
                <w:rStyle w:val="Hyperlink"/>
                <w:noProof/>
              </w:rPr>
              <w:t>Top Ten Lists</w:t>
            </w:r>
            <w:r w:rsidR="000F736D">
              <w:rPr>
                <w:noProof/>
                <w:webHidden/>
              </w:rPr>
              <w:tab/>
            </w:r>
            <w:r w:rsidR="000F736D">
              <w:rPr>
                <w:noProof/>
                <w:webHidden/>
              </w:rPr>
              <w:fldChar w:fldCharType="begin"/>
            </w:r>
            <w:r w:rsidR="000F736D">
              <w:rPr>
                <w:noProof/>
                <w:webHidden/>
              </w:rPr>
              <w:instrText xml:space="preserve"> PAGEREF _Toc382506194 \h </w:instrText>
            </w:r>
            <w:r w:rsidR="000F736D">
              <w:rPr>
                <w:noProof/>
                <w:webHidden/>
              </w:rPr>
            </w:r>
            <w:r w:rsidR="000F736D">
              <w:rPr>
                <w:noProof/>
                <w:webHidden/>
              </w:rPr>
              <w:fldChar w:fldCharType="separate"/>
            </w:r>
            <w:r w:rsidR="000F736D">
              <w:rPr>
                <w:noProof/>
                <w:webHidden/>
              </w:rPr>
              <w:t>37</w:t>
            </w:r>
            <w:r w:rsidR="000F736D">
              <w:rPr>
                <w:noProof/>
                <w:webHidden/>
              </w:rPr>
              <w:fldChar w:fldCharType="end"/>
            </w:r>
          </w:hyperlink>
        </w:p>
        <w:p w:rsidR="000F736D" w:rsidRDefault="00D404DC">
          <w:pPr>
            <w:pStyle w:val="TOC3"/>
            <w:tabs>
              <w:tab w:val="left" w:pos="1320"/>
              <w:tab w:val="right" w:leader="dot" w:pos="9016"/>
            </w:tabs>
            <w:rPr>
              <w:noProof/>
              <w:sz w:val="22"/>
              <w:lang w:val="en-GB" w:eastAsia="en-GB"/>
            </w:rPr>
          </w:pPr>
          <w:hyperlink w:anchor="_Toc382506195" w:history="1">
            <w:r w:rsidR="000F736D" w:rsidRPr="001E4541">
              <w:rPr>
                <w:rStyle w:val="Hyperlink"/>
                <w:noProof/>
              </w:rPr>
              <w:t>5.4.1</w:t>
            </w:r>
            <w:r w:rsidR="000F736D">
              <w:rPr>
                <w:noProof/>
                <w:sz w:val="22"/>
                <w:lang w:val="en-GB" w:eastAsia="en-GB"/>
              </w:rPr>
              <w:tab/>
            </w:r>
            <w:r w:rsidR="000F736D" w:rsidRPr="001E4541">
              <w:rPr>
                <w:rStyle w:val="Hyperlink"/>
                <w:noProof/>
              </w:rPr>
              <w:t>Number of Vulnerabilities per Third Party Library</w:t>
            </w:r>
            <w:r w:rsidR="000F736D">
              <w:rPr>
                <w:noProof/>
                <w:webHidden/>
              </w:rPr>
              <w:tab/>
            </w:r>
            <w:r w:rsidR="000F736D">
              <w:rPr>
                <w:noProof/>
                <w:webHidden/>
              </w:rPr>
              <w:fldChar w:fldCharType="begin"/>
            </w:r>
            <w:r w:rsidR="000F736D">
              <w:rPr>
                <w:noProof/>
                <w:webHidden/>
              </w:rPr>
              <w:instrText xml:space="preserve"> PAGEREF _Toc382506195 \h </w:instrText>
            </w:r>
            <w:r w:rsidR="000F736D">
              <w:rPr>
                <w:noProof/>
                <w:webHidden/>
              </w:rPr>
            </w:r>
            <w:r w:rsidR="000F736D">
              <w:rPr>
                <w:noProof/>
                <w:webHidden/>
              </w:rPr>
              <w:fldChar w:fldCharType="separate"/>
            </w:r>
            <w:r w:rsidR="000F736D">
              <w:rPr>
                <w:noProof/>
                <w:webHidden/>
              </w:rPr>
              <w:t>37</w:t>
            </w:r>
            <w:r w:rsidR="000F736D">
              <w:rPr>
                <w:noProof/>
                <w:webHidden/>
              </w:rPr>
              <w:fldChar w:fldCharType="end"/>
            </w:r>
          </w:hyperlink>
        </w:p>
        <w:p w:rsidR="000F736D" w:rsidRDefault="00D404DC">
          <w:pPr>
            <w:pStyle w:val="TOC3"/>
            <w:tabs>
              <w:tab w:val="left" w:pos="1320"/>
              <w:tab w:val="right" w:leader="dot" w:pos="9016"/>
            </w:tabs>
            <w:rPr>
              <w:noProof/>
              <w:sz w:val="22"/>
              <w:lang w:val="en-GB" w:eastAsia="en-GB"/>
            </w:rPr>
          </w:pPr>
          <w:hyperlink w:anchor="_Toc382506196" w:history="1">
            <w:r w:rsidR="000F736D" w:rsidRPr="001E4541">
              <w:rPr>
                <w:rStyle w:val="Hyperlink"/>
                <w:noProof/>
              </w:rPr>
              <w:t>5.4.2</w:t>
            </w:r>
            <w:r w:rsidR="000F736D">
              <w:rPr>
                <w:noProof/>
                <w:sz w:val="22"/>
                <w:lang w:val="en-GB" w:eastAsia="en-GB"/>
              </w:rPr>
              <w:tab/>
            </w:r>
            <w:r w:rsidR="000F736D" w:rsidRPr="001E4541">
              <w:rPr>
                <w:rStyle w:val="Hyperlink"/>
                <w:noProof/>
              </w:rPr>
              <w:t>Number of Vulnerabilities per Source Library</w:t>
            </w:r>
            <w:r w:rsidR="000F736D">
              <w:rPr>
                <w:noProof/>
                <w:webHidden/>
              </w:rPr>
              <w:tab/>
            </w:r>
            <w:r w:rsidR="000F736D">
              <w:rPr>
                <w:noProof/>
                <w:webHidden/>
              </w:rPr>
              <w:fldChar w:fldCharType="begin"/>
            </w:r>
            <w:r w:rsidR="000F736D">
              <w:rPr>
                <w:noProof/>
                <w:webHidden/>
              </w:rPr>
              <w:instrText xml:space="preserve"> PAGEREF _Toc382506196 \h </w:instrText>
            </w:r>
            <w:r w:rsidR="000F736D">
              <w:rPr>
                <w:noProof/>
                <w:webHidden/>
              </w:rPr>
            </w:r>
            <w:r w:rsidR="000F736D">
              <w:rPr>
                <w:noProof/>
                <w:webHidden/>
              </w:rPr>
              <w:fldChar w:fldCharType="separate"/>
            </w:r>
            <w:r w:rsidR="000F736D">
              <w:rPr>
                <w:noProof/>
                <w:webHidden/>
              </w:rPr>
              <w:t>38</w:t>
            </w:r>
            <w:r w:rsidR="000F736D">
              <w:rPr>
                <w:noProof/>
                <w:webHidden/>
              </w:rPr>
              <w:fldChar w:fldCharType="end"/>
            </w:r>
          </w:hyperlink>
        </w:p>
        <w:p w:rsidR="000F736D" w:rsidRDefault="00D404DC">
          <w:pPr>
            <w:pStyle w:val="TOC1"/>
            <w:tabs>
              <w:tab w:val="left" w:pos="480"/>
              <w:tab w:val="right" w:leader="dot" w:pos="9016"/>
            </w:tabs>
            <w:rPr>
              <w:noProof/>
              <w:sz w:val="22"/>
              <w:lang w:val="en-GB" w:eastAsia="en-GB"/>
            </w:rPr>
          </w:pPr>
          <w:hyperlink w:anchor="_Toc382506197" w:history="1">
            <w:r w:rsidR="000F736D" w:rsidRPr="001E4541">
              <w:rPr>
                <w:rStyle w:val="Hyperlink"/>
                <w:noProof/>
              </w:rPr>
              <w:t>6</w:t>
            </w:r>
            <w:r w:rsidR="000F736D">
              <w:rPr>
                <w:noProof/>
                <w:sz w:val="22"/>
                <w:lang w:val="en-GB" w:eastAsia="en-GB"/>
              </w:rPr>
              <w:tab/>
            </w:r>
            <w:r w:rsidR="000F736D" w:rsidRPr="001E4541">
              <w:rPr>
                <w:rStyle w:val="Hyperlink"/>
                <w:noProof/>
              </w:rPr>
              <w:t>Conclusion</w:t>
            </w:r>
            <w:r w:rsidR="000F736D">
              <w:rPr>
                <w:noProof/>
                <w:webHidden/>
              </w:rPr>
              <w:tab/>
            </w:r>
            <w:r w:rsidR="000F736D">
              <w:rPr>
                <w:noProof/>
                <w:webHidden/>
              </w:rPr>
              <w:fldChar w:fldCharType="begin"/>
            </w:r>
            <w:r w:rsidR="000F736D">
              <w:rPr>
                <w:noProof/>
                <w:webHidden/>
              </w:rPr>
              <w:instrText xml:space="preserve"> PAGEREF _Toc382506197 \h </w:instrText>
            </w:r>
            <w:r w:rsidR="000F736D">
              <w:rPr>
                <w:noProof/>
                <w:webHidden/>
              </w:rPr>
            </w:r>
            <w:r w:rsidR="000F736D">
              <w:rPr>
                <w:noProof/>
                <w:webHidden/>
              </w:rPr>
              <w:fldChar w:fldCharType="separate"/>
            </w:r>
            <w:r w:rsidR="000F736D">
              <w:rPr>
                <w:noProof/>
                <w:webHidden/>
              </w:rPr>
              <w:t>40</w:t>
            </w:r>
            <w:r w:rsidR="000F736D">
              <w:rPr>
                <w:noProof/>
                <w:webHidden/>
              </w:rPr>
              <w:fldChar w:fldCharType="end"/>
            </w:r>
          </w:hyperlink>
        </w:p>
        <w:p w:rsidR="000F736D" w:rsidRDefault="00D404DC">
          <w:pPr>
            <w:pStyle w:val="TOC2"/>
            <w:tabs>
              <w:tab w:val="left" w:pos="880"/>
              <w:tab w:val="right" w:leader="dot" w:pos="9016"/>
            </w:tabs>
            <w:rPr>
              <w:noProof/>
              <w:sz w:val="22"/>
              <w:lang w:val="en-GB" w:eastAsia="en-GB"/>
            </w:rPr>
          </w:pPr>
          <w:hyperlink w:anchor="_Toc382506198" w:history="1">
            <w:r w:rsidR="000F736D" w:rsidRPr="001E4541">
              <w:rPr>
                <w:rStyle w:val="Hyperlink"/>
                <w:noProof/>
              </w:rPr>
              <w:t>6.1</w:t>
            </w:r>
            <w:r w:rsidR="000F736D">
              <w:rPr>
                <w:noProof/>
                <w:sz w:val="22"/>
                <w:lang w:val="en-GB" w:eastAsia="en-GB"/>
              </w:rPr>
              <w:tab/>
            </w:r>
            <w:r w:rsidR="000F736D" w:rsidRPr="001E4541">
              <w:rPr>
                <w:rStyle w:val="Hyperlink"/>
                <w:noProof/>
              </w:rPr>
              <w:t>Initial Analysis</w:t>
            </w:r>
            <w:r w:rsidR="000F736D">
              <w:rPr>
                <w:noProof/>
                <w:webHidden/>
              </w:rPr>
              <w:tab/>
            </w:r>
            <w:r w:rsidR="000F736D">
              <w:rPr>
                <w:noProof/>
                <w:webHidden/>
              </w:rPr>
              <w:fldChar w:fldCharType="begin"/>
            </w:r>
            <w:r w:rsidR="000F736D">
              <w:rPr>
                <w:noProof/>
                <w:webHidden/>
              </w:rPr>
              <w:instrText xml:space="preserve"> PAGEREF _Toc382506198 \h </w:instrText>
            </w:r>
            <w:r w:rsidR="000F736D">
              <w:rPr>
                <w:noProof/>
                <w:webHidden/>
              </w:rPr>
            </w:r>
            <w:r w:rsidR="000F736D">
              <w:rPr>
                <w:noProof/>
                <w:webHidden/>
              </w:rPr>
              <w:fldChar w:fldCharType="separate"/>
            </w:r>
            <w:r w:rsidR="000F736D">
              <w:rPr>
                <w:noProof/>
                <w:webHidden/>
              </w:rPr>
              <w:t>40</w:t>
            </w:r>
            <w:r w:rsidR="000F736D">
              <w:rPr>
                <w:noProof/>
                <w:webHidden/>
              </w:rPr>
              <w:fldChar w:fldCharType="end"/>
            </w:r>
          </w:hyperlink>
        </w:p>
        <w:p w:rsidR="000F736D" w:rsidRDefault="00D404DC">
          <w:pPr>
            <w:pStyle w:val="TOC2"/>
            <w:tabs>
              <w:tab w:val="left" w:pos="880"/>
              <w:tab w:val="right" w:leader="dot" w:pos="9016"/>
            </w:tabs>
            <w:rPr>
              <w:noProof/>
              <w:sz w:val="22"/>
              <w:lang w:val="en-GB" w:eastAsia="en-GB"/>
            </w:rPr>
          </w:pPr>
          <w:hyperlink w:anchor="_Toc382506199" w:history="1">
            <w:r w:rsidR="000F736D" w:rsidRPr="001E4541">
              <w:rPr>
                <w:rStyle w:val="Hyperlink"/>
                <w:noProof/>
              </w:rPr>
              <w:t>6.2</w:t>
            </w:r>
            <w:r w:rsidR="000F736D">
              <w:rPr>
                <w:noProof/>
                <w:sz w:val="22"/>
                <w:lang w:val="en-GB" w:eastAsia="en-GB"/>
              </w:rPr>
              <w:tab/>
            </w:r>
            <w:r w:rsidR="000F736D" w:rsidRPr="001E4541">
              <w:rPr>
                <w:rStyle w:val="Hyperlink"/>
                <w:noProof/>
              </w:rPr>
              <w:t>Third Party Library Usage</w:t>
            </w:r>
            <w:r w:rsidR="000F736D">
              <w:rPr>
                <w:noProof/>
                <w:webHidden/>
              </w:rPr>
              <w:tab/>
            </w:r>
            <w:r w:rsidR="000F736D">
              <w:rPr>
                <w:noProof/>
                <w:webHidden/>
              </w:rPr>
              <w:fldChar w:fldCharType="begin"/>
            </w:r>
            <w:r w:rsidR="000F736D">
              <w:rPr>
                <w:noProof/>
                <w:webHidden/>
              </w:rPr>
              <w:instrText xml:space="preserve"> PAGEREF _Toc382506199 \h </w:instrText>
            </w:r>
            <w:r w:rsidR="000F736D">
              <w:rPr>
                <w:noProof/>
                <w:webHidden/>
              </w:rPr>
            </w:r>
            <w:r w:rsidR="000F736D">
              <w:rPr>
                <w:noProof/>
                <w:webHidden/>
              </w:rPr>
              <w:fldChar w:fldCharType="separate"/>
            </w:r>
            <w:r w:rsidR="000F736D">
              <w:rPr>
                <w:noProof/>
                <w:webHidden/>
              </w:rPr>
              <w:t>40</w:t>
            </w:r>
            <w:r w:rsidR="000F736D">
              <w:rPr>
                <w:noProof/>
                <w:webHidden/>
              </w:rPr>
              <w:fldChar w:fldCharType="end"/>
            </w:r>
          </w:hyperlink>
        </w:p>
        <w:p w:rsidR="000F736D" w:rsidRDefault="00D404DC">
          <w:pPr>
            <w:pStyle w:val="TOC2"/>
            <w:tabs>
              <w:tab w:val="left" w:pos="880"/>
              <w:tab w:val="right" w:leader="dot" w:pos="9016"/>
            </w:tabs>
            <w:rPr>
              <w:noProof/>
              <w:sz w:val="22"/>
              <w:lang w:val="en-GB" w:eastAsia="en-GB"/>
            </w:rPr>
          </w:pPr>
          <w:hyperlink w:anchor="_Toc382506200" w:history="1">
            <w:r w:rsidR="000F736D" w:rsidRPr="001E4541">
              <w:rPr>
                <w:rStyle w:val="Hyperlink"/>
                <w:noProof/>
              </w:rPr>
              <w:t>6.3</w:t>
            </w:r>
            <w:r w:rsidR="000F736D">
              <w:rPr>
                <w:noProof/>
                <w:sz w:val="22"/>
                <w:lang w:val="en-GB" w:eastAsia="en-GB"/>
              </w:rPr>
              <w:tab/>
            </w:r>
            <w:r w:rsidR="000F736D" w:rsidRPr="001E4541">
              <w:rPr>
                <w:rStyle w:val="Hyperlink"/>
                <w:noProof/>
              </w:rPr>
              <w:t>Analysis of open source projects</w:t>
            </w:r>
            <w:r w:rsidR="000F736D">
              <w:rPr>
                <w:noProof/>
                <w:webHidden/>
              </w:rPr>
              <w:tab/>
            </w:r>
            <w:r w:rsidR="000F736D">
              <w:rPr>
                <w:noProof/>
                <w:webHidden/>
              </w:rPr>
              <w:fldChar w:fldCharType="begin"/>
            </w:r>
            <w:r w:rsidR="000F736D">
              <w:rPr>
                <w:noProof/>
                <w:webHidden/>
              </w:rPr>
              <w:instrText xml:space="preserve"> PAGEREF _Toc382506200 \h </w:instrText>
            </w:r>
            <w:r w:rsidR="000F736D">
              <w:rPr>
                <w:noProof/>
                <w:webHidden/>
              </w:rPr>
            </w:r>
            <w:r w:rsidR="000F736D">
              <w:rPr>
                <w:noProof/>
                <w:webHidden/>
              </w:rPr>
              <w:fldChar w:fldCharType="separate"/>
            </w:r>
            <w:r w:rsidR="000F736D">
              <w:rPr>
                <w:noProof/>
                <w:webHidden/>
              </w:rPr>
              <w:t>40</w:t>
            </w:r>
            <w:r w:rsidR="000F736D">
              <w:rPr>
                <w:noProof/>
                <w:webHidden/>
              </w:rPr>
              <w:fldChar w:fldCharType="end"/>
            </w:r>
          </w:hyperlink>
        </w:p>
        <w:p w:rsidR="000F736D" w:rsidRDefault="00D404DC">
          <w:pPr>
            <w:pStyle w:val="TOC2"/>
            <w:tabs>
              <w:tab w:val="left" w:pos="880"/>
              <w:tab w:val="right" w:leader="dot" w:pos="9016"/>
            </w:tabs>
            <w:rPr>
              <w:noProof/>
              <w:sz w:val="22"/>
              <w:lang w:val="en-GB" w:eastAsia="en-GB"/>
            </w:rPr>
          </w:pPr>
          <w:hyperlink w:anchor="_Toc382506201" w:history="1">
            <w:r w:rsidR="000F736D" w:rsidRPr="001E4541">
              <w:rPr>
                <w:rStyle w:val="Hyperlink"/>
                <w:noProof/>
              </w:rPr>
              <w:t>6.4</w:t>
            </w:r>
            <w:r w:rsidR="000F736D">
              <w:rPr>
                <w:noProof/>
                <w:sz w:val="22"/>
                <w:lang w:val="en-GB" w:eastAsia="en-GB"/>
              </w:rPr>
              <w:tab/>
            </w:r>
            <w:r w:rsidR="000F736D" w:rsidRPr="001E4541">
              <w:rPr>
                <w:rStyle w:val="Hyperlink"/>
                <w:noProof/>
              </w:rPr>
              <w:t>Security Tools</w:t>
            </w:r>
            <w:r w:rsidR="000F736D">
              <w:rPr>
                <w:noProof/>
                <w:webHidden/>
              </w:rPr>
              <w:tab/>
            </w:r>
            <w:r w:rsidR="000F736D">
              <w:rPr>
                <w:noProof/>
                <w:webHidden/>
              </w:rPr>
              <w:fldChar w:fldCharType="begin"/>
            </w:r>
            <w:r w:rsidR="000F736D">
              <w:rPr>
                <w:noProof/>
                <w:webHidden/>
              </w:rPr>
              <w:instrText xml:space="preserve"> PAGEREF _Toc382506201 \h </w:instrText>
            </w:r>
            <w:r w:rsidR="000F736D">
              <w:rPr>
                <w:noProof/>
                <w:webHidden/>
              </w:rPr>
            </w:r>
            <w:r w:rsidR="000F736D">
              <w:rPr>
                <w:noProof/>
                <w:webHidden/>
              </w:rPr>
              <w:fldChar w:fldCharType="separate"/>
            </w:r>
            <w:r w:rsidR="000F736D">
              <w:rPr>
                <w:noProof/>
                <w:webHidden/>
              </w:rPr>
              <w:t>40</w:t>
            </w:r>
            <w:r w:rsidR="000F736D">
              <w:rPr>
                <w:noProof/>
                <w:webHidden/>
              </w:rPr>
              <w:fldChar w:fldCharType="end"/>
            </w:r>
          </w:hyperlink>
        </w:p>
        <w:p w:rsidR="000F736D" w:rsidRDefault="00D404DC">
          <w:pPr>
            <w:pStyle w:val="TOC2"/>
            <w:tabs>
              <w:tab w:val="left" w:pos="880"/>
              <w:tab w:val="right" w:leader="dot" w:pos="9016"/>
            </w:tabs>
            <w:rPr>
              <w:noProof/>
              <w:sz w:val="22"/>
              <w:lang w:val="en-GB" w:eastAsia="en-GB"/>
            </w:rPr>
          </w:pPr>
          <w:hyperlink w:anchor="_Toc382506202" w:history="1">
            <w:r w:rsidR="000F736D" w:rsidRPr="001E4541">
              <w:rPr>
                <w:rStyle w:val="Hyperlink"/>
                <w:noProof/>
              </w:rPr>
              <w:t>6.5</w:t>
            </w:r>
            <w:r w:rsidR="000F736D">
              <w:rPr>
                <w:noProof/>
                <w:sz w:val="22"/>
                <w:lang w:val="en-GB" w:eastAsia="en-GB"/>
              </w:rPr>
              <w:tab/>
            </w:r>
            <w:r w:rsidR="000F736D" w:rsidRPr="001E4541">
              <w:rPr>
                <w:rStyle w:val="Hyperlink"/>
                <w:noProof/>
              </w:rPr>
              <w:t>Vulnerability Identification System</w:t>
            </w:r>
            <w:r w:rsidR="000F736D">
              <w:rPr>
                <w:noProof/>
                <w:webHidden/>
              </w:rPr>
              <w:tab/>
            </w:r>
            <w:r w:rsidR="000F736D">
              <w:rPr>
                <w:noProof/>
                <w:webHidden/>
              </w:rPr>
              <w:fldChar w:fldCharType="begin"/>
            </w:r>
            <w:r w:rsidR="000F736D">
              <w:rPr>
                <w:noProof/>
                <w:webHidden/>
              </w:rPr>
              <w:instrText xml:space="preserve"> PAGEREF _Toc382506202 \h </w:instrText>
            </w:r>
            <w:r w:rsidR="000F736D">
              <w:rPr>
                <w:noProof/>
                <w:webHidden/>
              </w:rPr>
            </w:r>
            <w:r w:rsidR="000F736D">
              <w:rPr>
                <w:noProof/>
                <w:webHidden/>
              </w:rPr>
              <w:fldChar w:fldCharType="separate"/>
            </w:r>
            <w:r w:rsidR="000F736D">
              <w:rPr>
                <w:noProof/>
                <w:webHidden/>
              </w:rPr>
              <w:t>41</w:t>
            </w:r>
            <w:r w:rsidR="000F736D">
              <w:rPr>
                <w:noProof/>
                <w:webHidden/>
              </w:rPr>
              <w:fldChar w:fldCharType="end"/>
            </w:r>
          </w:hyperlink>
        </w:p>
        <w:p w:rsidR="000F736D" w:rsidRDefault="00D404DC">
          <w:pPr>
            <w:pStyle w:val="TOC2"/>
            <w:tabs>
              <w:tab w:val="left" w:pos="880"/>
              <w:tab w:val="right" w:leader="dot" w:pos="9016"/>
            </w:tabs>
            <w:rPr>
              <w:noProof/>
              <w:sz w:val="22"/>
              <w:lang w:val="en-GB" w:eastAsia="en-GB"/>
            </w:rPr>
          </w:pPr>
          <w:hyperlink w:anchor="_Toc382506203" w:history="1">
            <w:r w:rsidR="000F736D" w:rsidRPr="001E4541">
              <w:rPr>
                <w:rStyle w:val="Hyperlink"/>
                <w:noProof/>
              </w:rPr>
              <w:t>6.6</w:t>
            </w:r>
            <w:r w:rsidR="000F736D">
              <w:rPr>
                <w:noProof/>
                <w:sz w:val="22"/>
                <w:lang w:val="en-GB" w:eastAsia="en-GB"/>
              </w:rPr>
              <w:tab/>
            </w:r>
            <w:r w:rsidR="000F736D" w:rsidRPr="001E4541">
              <w:rPr>
                <w:rStyle w:val="Hyperlink"/>
                <w:noProof/>
              </w:rPr>
              <w:t>Zero vulnerabilities may not mean zero vulnerabilities</w:t>
            </w:r>
            <w:r w:rsidR="000F736D">
              <w:rPr>
                <w:noProof/>
                <w:webHidden/>
              </w:rPr>
              <w:tab/>
            </w:r>
            <w:r w:rsidR="000F736D">
              <w:rPr>
                <w:noProof/>
                <w:webHidden/>
              </w:rPr>
              <w:fldChar w:fldCharType="begin"/>
            </w:r>
            <w:r w:rsidR="000F736D">
              <w:rPr>
                <w:noProof/>
                <w:webHidden/>
              </w:rPr>
              <w:instrText xml:space="preserve"> PAGEREF _Toc382506203 \h </w:instrText>
            </w:r>
            <w:r w:rsidR="000F736D">
              <w:rPr>
                <w:noProof/>
                <w:webHidden/>
              </w:rPr>
            </w:r>
            <w:r w:rsidR="000F736D">
              <w:rPr>
                <w:noProof/>
                <w:webHidden/>
              </w:rPr>
              <w:fldChar w:fldCharType="separate"/>
            </w:r>
            <w:r w:rsidR="000F736D">
              <w:rPr>
                <w:noProof/>
                <w:webHidden/>
              </w:rPr>
              <w:t>43</w:t>
            </w:r>
            <w:r w:rsidR="000F736D">
              <w:rPr>
                <w:noProof/>
                <w:webHidden/>
              </w:rPr>
              <w:fldChar w:fldCharType="end"/>
            </w:r>
          </w:hyperlink>
        </w:p>
        <w:p w:rsidR="000F736D" w:rsidRDefault="00D404DC">
          <w:pPr>
            <w:pStyle w:val="TOC1"/>
            <w:tabs>
              <w:tab w:val="left" w:pos="480"/>
              <w:tab w:val="right" w:leader="dot" w:pos="9016"/>
            </w:tabs>
            <w:rPr>
              <w:noProof/>
              <w:sz w:val="22"/>
              <w:lang w:val="en-GB" w:eastAsia="en-GB"/>
            </w:rPr>
          </w:pPr>
          <w:hyperlink w:anchor="_Toc382506204" w:history="1">
            <w:r w:rsidR="000F736D" w:rsidRPr="001E4541">
              <w:rPr>
                <w:rStyle w:val="Hyperlink"/>
                <w:noProof/>
              </w:rPr>
              <w:t>7</w:t>
            </w:r>
            <w:r w:rsidR="000F736D">
              <w:rPr>
                <w:noProof/>
                <w:sz w:val="22"/>
                <w:lang w:val="en-GB" w:eastAsia="en-GB"/>
              </w:rPr>
              <w:tab/>
            </w:r>
            <w:r w:rsidR="000F736D" w:rsidRPr="001E4541">
              <w:rPr>
                <w:rStyle w:val="Hyperlink"/>
                <w:noProof/>
              </w:rPr>
              <w:t>References</w:t>
            </w:r>
            <w:r w:rsidR="000F736D">
              <w:rPr>
                <w:noProof/>
                <w:webHidden/>
              </w:rPr>
              <w:tab/>
            </w:r>
            <w:r w:rsidR="000F736D">
              <w:rPr>
                <w:noProof/>
                <w:webHidden/>
              </w:rPr>
              <w:fldChar w:fldCharType="begin"/>
            </w:r>
            <w:r w:rsidR="000F736D">
              <w:rPr>
                <w:noProof/>
                <w:webHidden/>
              </w:rPr>
              <w:instrText xml:space="preserve"> PAGEREF _Toc382506204 \h </w:instrText>
            </w:r>
            <w:r w:rsidR="000F736D">
              <w:rPr>
                <w:noProof/>
                <w:webHidden/>
              </w:rPr>
            </w:r>
            <w:r w:rsidR="000F736D">
              <w:rPr>
                <w:noProof/>
                <w:webHidden/>
              </w:rPr>
              <w:fldChar w:fldCharType="separate"/>
            </w:r>
            <w:r w:rsidR="000F736D">
              <w:rPr>
                <w:noProof/>
                <w:webHidden/>
              </w:rPr>
              <w:t>44</w:t>
            </w:r>
            <w:r w:rsidR="000F736D">
              <w:rPr>
                <w:noProof/>
                <w:webHidden/>
              </w:rPr>
              <w:fldChar w:fldCharType="end"/>
            </w:r>
          </w:hyperlink>
        </w:p>
        <w:p w:rsidR="000F736D" w:rsidRDefault="00D404DC">
          <w:pPr>
            <w:pStyle w:val="TOC1"/>
            <w:tabs>
              <w:tab w:val="left" w:pos="480"/>
              <w:tab w:val="right" w:leader="dot" w:pos="9016"/>
            </w:tabs>
            <w:rPr>
              <w:noProof/>
              <w:sz w:val="22"/>
              <w:lang w:val="en-GB" w:eastAsia="en-GB"/>
            </w:rPr>
          </w:pPr>
          <w:hyperlink w:anchor="_Toc382506205" w:history="1">
            <w:r w:rsidR="000F736D" w:rsidRPr="001E4541">
              <w:rPr>
                <w:rStyle w:val="Hyperlink"/>
                <w:noProof/>
              </w:rPr>
              <w:t>8</w:t>
            </w:r>
            <w:r w:rsidR="000F736D">
              <w:rPr>
                <w:noProof/>
                <w:sz w:val="22"/>
                <w:lang w:val="en-GB" w:eastAsia="en-GB"/>
              </w:rPr>
              <w:tab/>
            </w:r>
            <w:r w:rsidR="000F736D" w:rsidRPr="001E4541">
              <w:rPr>
                <w:rStyle w:val="Hyperlink"/>
                <w:noProof/>
              </w:rPr>
              <w:t>Appendices</w:t>
            </w:r>
            <w:r w:rsidR="000F736D">
              <w:rPr>
                <w:noProof/>
                <w:webHidden/>
              </w:rPr>
              <w:tab/>
            </w:r>
            <w:r w:rsidR="000F736D">
              <w:rPr>
                <w:noProof/>
                <w:webHidden/>
              </w:rPr>
              <w:fldChar w:fldCharType="begin"/>
            </w:r>
            <w:r w:rsidR="000F736D">
              <w:rPr>
                <w:noProof/>
                <w:webHidden/>
              </w:rPr>
              <w:instrText xml:space="preserve"> PAGEREF _Toc382506205 \h </w:instrText>
            </w:r>
            <w:r w:rsidR="000F736D">
              <w:rPr>
                <w:noProof/>
                <w:webHidden/>
              </w:rPr>
            </w:r>
            <w:r w:rsidR="000F736D">
              <w:rPr>
                <w:noProof/>
                <w:webHidden/>
              </w:rPr>
              <w:fldChar w:fldCharType="separate"/>
            </w:r>
            <w:r w:rsidR="000F736D">
              <w:rPr>
                <w:noProof/>
                <w:webHidden/>
              </w:rPr>
              <w:t>46</w:t>
            </w:r>
            <w:r w:rsidR="000F736D">
              <w:rPr>
                <w:noProof/>
                <w:webHidden/>
              </w:rPr>
              <w:fldChar w:fldCharType="end"/>
            </w:r>
          </w:hyperlink>
        </w:p>
        <w:p w:rsidR="00B933DF" w:rsidRDefault="00B933DF">
          <w:r>
            <w:rPr>
              <w:b/>
              <w:bCs/>
              <w:noProof/>
            </w:rPr>
            <w:fldChar w:fldCharType="end"/>
          </w:r>
        </w:p>
      </w:sdtContent>
    </w:sdt>
    <w:p w:rsidR="00EA5775" w:rsidRDefault="00EA5775">
      <w:pPr>
        <w:spacing w:after="200" w:line="276" w:lineRule="auto"/>
        <w:jc w:val="left"/>
        <w:rPr>
          <w:rFonts w:asciiTheme="majorHAnsi" w:eastAsiaTheme="majorEastAsia" w:hAnsiTheme="majorHAnsi" w:cstheme="majorBidi"/>
          <w:b/>
          <w:bCs/>
          <w:sz w:val="28"/>
          <w:szCs w:val="28"/>
        </w:rPr>
      </w:pPr>
      <w:r>
        <w:br w:type="page"/>
      </w:r>
    </w:p>
    <w:p w:rsidR="0048573D" w:rsidRDefault="0048573D" w:rsidP="00EA5775">
      <w:pPr>
        <w:pStyle w:val="Heading1"/>
        <w:numPr>
          <w:ilvl w:val="0"/>
          <w:numId w:val="0"/>
        </w:numPr>
      </w:pPr>
      <w:bookmarkStart w:id="3" w:name="_Toc382506147"/>
      <w:r>
        <w:lastRenderedPageBreak/>
        <w:t>Table of Figures</w:t>
      </w:r>
      <w:bookmarkEnd w:id="3"/>
    </w:p>
    <w:p w:rsidR="001D3571" w:rsidRDefault="00CD0FDA">
      <w:pPr>
        <w:pStyle w:val="TableofFigures"/>
        <w:tabs>
          <w:tab w:val="right" w:leader="dot" w:pos="9016"/>
        </w:tabs>
        <w:rPr>
          <w:noProof/>
          <w:sz w:val="22"/>
          <w:lang w:val="en-GB" w:eastAsia="en-GB"/>
        </w:rPr>
      </w:pPr>
      <w:r>
        <w:rPr>
          <w:rFonts w:asciiTheme="majorHAnsi" w:hAnsiTheme="majorHAnsi"/>
          <w:b/>
          <w:sz w:val="28"/>
          <w:szCs w:val="28"/>
        </w:rPr>
        <w:fldChar w:fldCharType="begin"/>
      </w:r>
      <w:r>
        <w:rPr>
          <w:rFonts w:asciiTheme="majorHAnsi" w:hAnsiTheme="majorHAnsi"/>
          <w:b/>
          <w:sz w:val="28"/>
          <w:szCs w:val="28"/>
        </w:rPr>
        <w:instrText xml:space="preserve"> TOC \h \z \c "Figure" </w:instrText>
      </w:r>
      <w:r>
        <w:rPr>
          <w:rFonts w:asciiTheme="majorHAnsi" w:hAnsiTheme="majorHAnsi"/>
          <w:b/>
          <w:sz w:val="28"/>
          <w:szCs w:val="28"/>
        </w:rPr>
        <w:fldChar w:fldCharType="separate"/>
      </w:r>
      <w:hyperlink w:anchor="_Toc382893449" w:history="1">
        <w:r w:rsidR="001D3571" w:rsidRPr="00DD5541">
          <w:rPr>
            <w:rStyle w:val="Hyperlink"/>
            <w:noProof/>
          </w:rPr>
          <w:t>Figure 1: Cross Site Request Forgery</w:t>
        </w:r>
        <w:r w:rsidR="001D3571">
          <w:rPr>
            <w:noProof/>
            <w:webHidden/>
          </w:rPr>
          <w:tab/>
        </w:r>
        <w:r w:rsidR="001D3571">
          <w:rPr>
            <w:noProof/>
            <w:webHidden/>
          </w:rPr>
          <w:fldChar w:fldCharType="begin"/>
        </w:r>
        <w:r w:rsidR="001D3571">
          <w:rPr>
            <w:noProof/>
            <w:webHidden/>
          </w:rPr>
          <w:instrText xml:space="preserve"> PAGEREF _Toc382893449 \h </w:instrText>
        </w:r>
        <w:r w:rsidR="001D3571">
          <w:rPr>
            <w:noProof/>
            <w:webHidden/>
          </w:rPr>
        </w:r>
        <w:r w:rsidR="001D3571">
          <w:rPr>
            <w:noProof/>
            <w:webHidden/>
          </w:rPr>
          <w:fldChar w:fldCharType="separate"/>
        </w:r>
        <w:r w:rsidR="001D3571">
          <w:rPr>
            <w:noProof/>
            <w:webHidden/>
          </w:rPr>
          <w:t>13</w:t>
        </w:r>
        <w:r w:rsidR="001D3571">
          <w:rPr>
            <w:noProof/>
            <w:webHidden/>
          </w:rPr>
          <w:fldChar w:fldCharType="end"/>
        </w:r>
      </w:hyperlink>
    </w:p>
    <w:p w:rsidR="001D3571" w:rsidRDefault="00D404DC">
      <w:pPr>
        <w:pStyle w:val="TableofFigures"/>
        <w:tabs>
          <w:tab w:val="right" w:leader="dot" w:pos="9016"/>
        </w:tabs>
        <w:rPr>
          <w:noProof/>
          <w:sz w:val="22"/>
          <w:lang w:val="en-GB" w:eastAsia="en-GB"/>
        </w:rPr>
      </w:pPr>
      <w:hyperlink w:anchor="_Toc382893450" w:history="1">
        <w:r w:rsidR="001D3571" w:rsidRPr="00DD5541">
          <w:rPr>
            <w:rStyle w:val="Hyperlink"/>
            <w:noProof/>
          </w:rPr>
          <w:t>Figure 2: Quarterly Statistics</w:t>
        </w:r>
        <w:r w:rsidR="001D3571">
          <w:rPr>
            <w:noProof/>
            <w:webHidden/>
          </w:rPr>
          <w:tab/>
        </w:r>
        <w:r w:rsidR="001D3571">
          <w:rPr>
            <w:noProof/>
            <w:webHidden/>
          </w:rPr>
          <w:fldChar w:fldCharType="begin"/>
        </w:r>
        <w:r w:rsidR="001D3571">
          <w:rPr>
            <w:noProof/>
            <w:webHidden/>
          </w:rPr>
          <w:instrText xml:space="preserve"> PAGEREF _Toc382893450 \h </w:instrText>
        </w:r>
        <w:r w:rsidR="001D3571">
          <w:rPr>
            <w:noProof/>
            <w:webHidden/>
          </w:rPr>
        </w:r>
        <w:r w:rsidR="001D3571">
          <w:rPr>
            <w:noProof/>
            <w:webHidden/>
          </w:rPr>
          <w:fldChar w:fldCharType="separate"/>
        </w:r>
        <w:r w:rsidR="001D3571">
          <w:rPr>
            <w:noProof/>
            <w:webHidden/>
          </w:rPr>
          <w:t>17</w:t>
        </w:r>
        <w:r w:rsidR="001D3571">
          <w:rPr>
            <w:noProof/>
            <w:webHidden/>
          </w:rPr>
          <w:fldChar w:fldCharType="end"/>
        </w:r>
      </w:hyperlink>
    </w:p>
    <w:p w:rsidR="001D3571" w:rsidRDefault="00D404DC">
      <w:pPr>
        <w:pStyle w:val="TableofFigures"/>
        <w:tabs>
          <w:tab w:val="right" w:leader="dot" w:pos="9016"/>
        </w:tabs>
        <w:rPr>
          <w:noProof/>
          <w:sz w:val="22"/>
          <w:lang w:val="en-GB" w:eastAsia="en-GB"/>
        </w:rPr>
      </w:pPr>
      <w:hyperlink w:anchor="_Toc382893451" w:history="1">
        <w:r w:rsidR="001D3571" w:rsidRPr="00DD5541">
          <w:rPr>
            <w:rStyle w:val="Hyperlink"/>
            <w:noProof/>
          </w:rPr>
          <w:t xml:space="preserve">Figure 3: Analysis Controller Class Diagram </w:t>
        </w:r>
        <w:r w:rsidR="001D3571" w:rsidRPr="00DD5541">
          <w:rPr>
            <w:rStyle w:val="Hyperlink"/>
            <w:b/>
            <w:noProof/>
            <w:highlight w:val="yellow"/>
          </w:rPr>
          <w:t>TODO: needs updating!</w:t>
        </w:r>
        <w:r w:rsidR="001D3571">
          <w:rPr>
            <w:noProof/>
            <w:webHidden/>
          </w:rPr>
          <w:tab/>
        </w:r>
        <w:r w:rsidR="001D3571">
          <w:rPr>
            <w:noProof/>
            <w:webHidden/>
          </w:rPr>
          <w:fldChar w:fldCharType="begin"/>
        </w:r>
        <w:r w:rsidR="001D3571">
          <w:rPr>
            <w:noProof/>
            <w:webHidden/>
          </w:rPr>
          <w:instrText xml:space="preserve"> PAGEREF _Toc382893451 \h </w:instrText>
        </w:r>
        <w:r w:rsidR="001D3571">
          <w:rPr>
            <w:noProof/>
            <w:webHidden/>
          </w:rPr>
        </w:r>
        <w:r w:rsidR="001D3571">
          <w:rPr>
            <w:noProof/>
            <w:webHidden/>
          </w:rPr>
          <w:fldChar w:fldCharType="separate"/>
        </w:r>
        <w:r w:rsidR="001D3571">
          <w:rPr>
            <w:noProof/>
            <w:webHidden/>
          </w:rPr>
          <w:t>23</w:t>
        </w:r>
        <w:r w:rsidR="001D3571">
          <w:rPr>
            <w:noProof/>
            <w:webHidden/>
          </w:rPr>
          <w:fldChar w:fldCharType="end"/>
        </w:r>
      </w:hyperlink>
    </w:p>
    <w:p w:rsidR="001D3571" w:rsidRDefault="00D404DC">
      <w:pPr>
        <w:pStyle w:val="TableofFigures"/>
        <w:tabs>
          <w:tab w:val="right" w:leader="dot" w:pos="9016"/>
        </w:tabs>
        <w:rPr>
          <w:noProof/>
          <w:sz w:val="22"/>
          <w:lang w:val="en-GB" w:eastAsia="en-GB"/>
        </w:rPr>
      </w:pPr>
      <w:hyperlink w:anchor="_Toc382893452" w:history="1">
        <w:r w:rsidR="001D3571" w:rsidRPr="00DD5541">
          <w:rPr>
            <w:rStyle w:val="Hyperlink"/>
            <w:noProof/>
          </w:rPr>
          <w:t xml:space="preserve">Figure 4: Analysis Strategy Class Diagram </w:t>
        </w:r>
        <w:r w:rsidR="001D3571" w:rsidRPr="00DD5541">
          <w:rPr>
            <w:rStyle w:val="Hyperlink"/>
            <w:b/>
            <w:noProof/>
            <w:highlight w:val="yellow"/>
          </w:rPr>
          <w:t>TODO: need updating!</w:t>
        </w:r>
        <w:r w:rsidR="001D3571">
          <w:rPr>
            <w:noProof/>
            <w:webHidden/>
          </w:rPr>
          <w:tab/>
        </w:r>
        <w:r w:rsidR="001D3571">
          <w:rPr>
            <w:noProof/>
            <w:webHidden/>
          </w:rPr>
          <w:fldChar w:fldCharType="begin"/>
        </w:r>
        <w:r w:rsidR="001D3571">
          <w:rPr>
            <w:noProof/>
            <w:webHidden/>
          </w:rPr>
          <w:instrText xml:space="preserve"> PAGEREF _Toc382893452 \h </w:instrText>
        </w:r>
        <w:r w:rsidR="001D3571">
          <w:rPr>
            <w:noProof/>
            <w:webHidden/>
          </w:rPr>
        </w:r>
        <w:r w:rsidR="001D3571">
          <w:rPr>
            <w:noProof/>
            <w:webHidden/>
          </w:rPr>
          <w:fldChar w:fldCharType="separate"/>
        </w:r>
        <w:r w:rsidR="001D3571">
          <w:rPr>
            <w:noProof/>
            <w:webHidden/>
          </w:rPr>
          <w:t>25</w:t>
        </w:r>
        <w:r w:rsidR="001D3571">
          <w:rPr>
            <w:noProof/>
            <w:webHidden/>
          </w:rPr>
          <w:fldChar w:fldCharType="end"/>
        </w:r>
      </w:hyperlink>
    </w:p>
    <w:p w:rsidR="001D3571" w:rsidRDefault="00D404DC">
      <w:pPr>
        <w:pStyle w:val="TableofFigures"/>
        <w:tabs>
          <w:tab w:val="right" w:leader="dot" w:pos="9016"/>
        </w:tabs>
        <w:rPr>
          <w:noProof/>
          <w:sz w:val="22"/>
          <w:lang w:val="en-GB" w:eastAsia="en-GB"/>
        </w:rPr>
      </w:pPr>
      <w:hyperlink w:anchor="_Toc382893453" w:history="1">
        <w:r w:rsidR="001D3571" w:rsidRPr="00DD5541">
          <w:rPr>
            <w:rStyle w:val="Hyperlink"/>
            <w:noProof/>
          </w:rPr>
          <w:t>Figure 5: Percentage of Vulnerabilities Comparison</w:t>
        </w:r>
        <w:r w:rsidR="001D3571">
          <w:rPr>
            <w:noProof/>
            <w:webHidden/>
          </w:rPr>
          <w:tab/>
        </w:r>
        <w:r w:rsidR="001D3571">
          <w:rPr>
            <w:noProof/>
            <w:webHidden/>
          </w:rPr>
          <w:fldChar w:fldCharType="begin"/>
        </w:r>
        <w:r w:rsidR="001D3571">
          <w:rPr>
            <w:noProof/>
            <w:webHidden/>
          </w:rPr>
          <w:instrText xml:space="preserve"> PAGEREF _Toc382893453 \h </w:instrText>
        </w:r>
        <w:r w:rsidR="001D3571">
          <w:rPr>
            <w:noProof/>
            <w:webHidden/>
          </w:rPr>
        </w:r>
        <w:r w:rsidR="001D3571">
          <w:rPr>
            <w:noProof/>
            <w:webHidden/>
          </w:rPr>
          <w:fldChar w:fldCharType="separate"/>
        </w:r>
        <w:r w:rsidR="001D3571">
          <w:rPr>
            <w:noProof/>
            <w:webHidden/>
          </w:rPr>
          <w:t>33</w:t>
        </w:r>
        <w:r w:rsidR="001D3571">
          <w:rPr>
            <w:noProof/>
            <w:webHidden/>
          </w:rPr>
          <w:fldChar w:fldCharType="end"/>
        </w:r>
      </w:hyperlink>
    </w:p>
    <w:p w:rsidR="001D3571" w:rsidRDefault="00D404DC">
      <w:pPr>
        <w:pStyle w:val="TableofFigures"/>
        <w:tabs>
          <w:tab w:val="right" w:leader="dot" w:pos="9016"/>
        </w:tabs>
        <w:rPr>
          <w:noProof/>
          <w:sz w:val="22"/>
          <w:lang w:val="en-GB" w:eastAsia="en-GB"/>
        </w:rPr>
      </w:pPr>
      <w:hyperlink w:anchor="_Toc382893454" w:history="1">
        <w:r w:rsidR="001D3571" w:rsidRPr="00DD5541">
          <w:rPr>
            <w:rStyle w:val="Hyperlink"/>
            <w:noProof/>
          </w:rPr>
          <w:t>Figure 6: Initial analysis</w:t>
        </w:r>
        <w:r w:rsidR="001D3571">
          <w:rPr>
            <w:noProof/>
            <w:webHidden/>
          </w:rPr>
          <w:tab/>
        </w:r>
        <w:r w:rsidR="001D3571">
          <w:rPr>
            <w:noProof/>
            <w:webHidden/>
          </w:rPr>
          <w:fldChar w:fldCharType="begin"/>
        </w:r>
        <w:r w:rsidR="001D3571">
          <w:rPr>
            <w:noProof/>
            <w:webHidden/>
          </w:rPr>
          <w:instrText xml:space="preserve"> PAGEREF _Toc382893454 \h </w:instrText>
        </w:r>
        <w:r w:rsidR="001D3571">
          <w:rPr>
            <w:noProof/>
            <w:webHidden/>
          </w:rPr>
        </w:r>
        <w:r w:rsidR="001D3571">
          <w:rPr>
            <w:noProof/>
            <w:webHidden/>
          </w:rPr>
          <w:fldChar w:fldCharType="separate"/>
        </w:r>
        <w:r w:rsidR="001D3571">
          <w:rPr>
            <w:noProof/>
            <w:webHidden/>
          </w:rPr>
          <w:t>34</w:t>
        </w:r>
        <w:r w:rsidR="001D3571">
          <w:rPr>
            <w:noProof/>
            <w:webHidden/>
          </w:rPr>
          <w:fldChar w:fldCharType="end"/>
        </w:r>
      </w:hyperlink>
    </w:p>
    <w:p w:rsidR="001D3571" w:rsidRDefault="00D404DC">
      <w:pPr>
        <w:pStyle w:val="TableofFigures"/>
        <w:tabs>
          <w:tab w:val="right" w:leader="dot" w:pos="9016"/>
        </w:tabs>
        <w:rPr>
          <w:noProof/>
          <w:sz w:val="22"/>
          <w:lang w:val="en-GB" w:eastAsia="en-GB"/>
        </w:rPr>
      </w:pPr>
      <w:hyperlink w:anchor="_Toc382893455" w:history="1">
        <w:r w:rsidR="001D3571" w:rsidRPr="00DD5541">
          <w:rPr>
            <w:rStyle w:val="Hyperlink"/>
            <w:noProof/>
          </w:rPr>
          <w:t>Figure 7: Unique Third Party Vulnerabilities vs Unique Source Library Vulnerabilities</w:t>
        </w:r>
        <w:r w:rsidR="001D3571">
          <w:rPr>
            <w:noProof/>
            <w:webHidden/>
          </w:rPr>
          <w:tab/>
        </w:r>
        <w:r w:rsidR="001D3571">
          <w:rPr>
            <w:noProof/>
            <w:webHidden/>
          </w:rPr>
          <w:fldChar w:fldCharType="begin"/>
        </w:r>
        <w:r w:rsidR="001D3571">
          <w:rPr>
            <w:noProof/>
            <w:webHidden/>
          </w:rPr>
          <w:instrText xml:space="preserve"> PAGEREF _Toc382893455 \h </w:instrText>
        </w:r>
        <w:r w:rsidR="001D3571">
          <w:rPr>
            <w:noProof/>
            <w:webHidden/>
          </w:rPr>
        </w:r>
        <w:r w:rsidR="001D3571">
          <w:rPr>
            <w:noProof/>
            <w:webHidden/>
          </w:rPr>
          <w:fldChar w:fldCharType="separate"/>
        </w:r>
        <w:r w:rsidR="001D3571">
          <w:rPr>
            <w:noProof/>
            <w:webHidden/>
          </w:rPr>
          <w:t>35</w:t>
        </w:r>
        <w:r w:rsidR="001D3571">
          <w:rPr>
            <w:noProof/>
            <w:webHidden/>
          </w:rPr>
          <w:fldChar w:fldCharType="end"/>
        </w:r>
      </w:hyperlink>
    </w:p>
    <w:p w:rsidR="001D3571" w:rsidRDefault="00D404DC">
      <w:pPr>
        <w:pStyle w:val="TableofFigures"/>
        <w:tabs>
          <w:tab w:val="right" w:leader="dot" w:pos="9016"/>
        </w:tabs>
        <w:rPr>
          <w:noProof/>
          <w:sz w:val="22"/>
          <w:lang w:val="en-GB" w:eastAsia="en-GB"/>
        </w:rPr>
      </w:pPr>
      <w:hyperlink w:anchor="_Toc382893456" w:history="1">
        <w:r w:rsidR="001D3571" w:rsidRPr="00DD5541">
          <w:rPr>
            <w:rStyle w:val="Hyperlink"/>
            <w:noProof/>
          </w:rPr>
          <w:t>Figure 8: Outliers removed</w:t>
        </w:r>
        <w:r w:rsidR="001D3571">
          <w:rPr>
            <w:noProof/>
            <w:webHidden/>
          </w:rPr>
          <w:tab/>
        </w:r>
        <w:r w:rsidR="001D3571">
          <w:rPr>
            <w:noProof/>
            <w:webHidden/>
          </w:rPr>
          <w:fldChar w:fldCharType="begin"/>
        </w:r>
        <w:r w:rsidR="001D3571">
          <w:rPr>
            <w:noProof/>
            <w:webHidden/>
          </w:rPr>
          <w:instrText xml:space="preserve"> PAGEREF _Toc382893456 \h </w:instrText>
        </w:r>
        <w:r w:rsidR="001D3571">
          <w:rPr>
            <w:noProof/>
            <w:webHidden/>
          </w:rPr>
        </w:r>
        <w:r w:rsidR="001D3571">
          <w:rPr>
            <w:noProof/>
            <w:webHidden/>
          </w:rPr>
          <w:fldChar w:fldCharType="separate"/>
        </w:r>
        <w:r w:rsidR="001D3571">
          <w:rPr>
            <w:noProof/>
            <w:webHidden/>
          </w:rPr>
          <w:t>36</w:t>
        </w:r>
        <w:r w:rsidR="001D3571">
          <w:rPr>
            <w:noProof/>
            <w:webHidden/>
          </w:rPr>
          <w:fldChar w:fldCharType="end"/>
        </w:r>
      </w:hyperlink>
    </w:p>
    <w:p w:rsidR="001D3571" w:rsidRDefault="00D404DC">
      <w:pPr>
        <w:pStyle w:val="TableofFigures"/>
        <w:tabs>
          <w:tab w:val="right" w:leader="dot" w:pos="9016"/>
        </w:tabs>
        <w:rPr>
          <w:noProof/>
          <w:sz w:val="22"/>
          <w:lang w:val="en-GB" w:eastAsia="en-GB"/>
        </w:rPr>
      </w:pPr>
      <w:hyperlink w:anchor="_Toc382893457" w:history="1">
        <w:r w:rsidR="001D3571" w:rsidRPr="00DD5541">
          <w:rPr>
            <w:rStyle w:val="Hyperlink"/>
            <w:noProof/>
          </w:rPr>
          <w:t>Figure 9:  Number of Vulnerabilities per 3</w:t>
        </w:r>
        <w:r w:rsidR="001D3571" w:rsidRPr="00DD5541">
          <w:rPr>
            <w:rStyle w:val="Hyperlink"/>
            <w:noProof/>
            <w:vertAlign w:val="superscript"/>
          </w:rPr>
          <w:t>rd</w:t>
        </w:r>
        <w:r w:rsidR="001D3571" w:rsidRPr="00DD5541">
          <w:rPr>
            <w:rStyle w:val="Hyperlink"/>
            <w:noProof/>
          </w:rPr>
          <w:t xml:space="preserve"> Party Library</w:t>
        </w:r>
        <w:r w:rsidR="001D3571">
          <w:rPr>
            <w:noProof/>
            <w:webHidden/>
          </w:rPr>
          <w:tab/>
        </w:r>
        <w:r w:rsidR="001D3571">
          <w:rPr>
            <w:noProof/>
            <w:webHidden/>
          </w:rPr>
          <w:fldChar w:fldCharType="begin"/>
        </w:r>
        <w:r w:rsidR="001D3571">
          <w:rPr>
            <w:noProof/>
            <w:webHidden/>
          </w:rPr>
          <w:instrText xml:space="preserve"> PAGEREF _Toc382893457 \h </w:instrText>
        </w:r>
        <w:r w:rsidR="001D3571">
          <w:rPr>
            <w:noProof/>
            <w:webHidden/>
          </w:rPr>
        </w:r>
        <w:r w:rsidR="001D3571">
          <w:rPr>
            <w:noProof/>
            <w:webHidden/>
          </w:rPr>
          <w:fldChar w:fldCharType="separate"/>
        </w:r>
        <w:r w:rsidR="001D3571">
          <w:rPr>
            <w:noProof/>
            <w:webHidden/>
          </w:rPr>
          <w:t>37</w:t>
        </w:r>
        <w:r w:rsidR="001D3571">
          <w:rPr>
            <w:noProof/>
            <w:webHidden/>
          </w:rPr>
          <w:fldChar w:fldCharType="end"/>
        </w:r>
      </w:hyperlink>
    </w:p>
    <w:p w:rsidR="001D3571" w:rsidRDefault="00D404DC">
      <w:pPr>
        <w:pStyle w:val="TableofFigures"/>
        <w:tabs>
          <w:tab w:val="right" w:leader="dot" w:pos="9016"/>
        </w:tabs>
        <w:rPr>
          <w:noProof/>
          <w:sz w:val="22"/>
          <w:lang w:val="en-GB" w:eastAsia="en-GB"/>
        </w:rPr>
      </w:pPr>
      <w:hyperlink w:anchor="_Toc382893458" w:history="1">
        <w:r w:rsidR="001D3571" w:rsidRPr="00DD5541">
          <w:rPr>
            <w:rStyle w:val="Hyperlink"/>
            <w:noProof/>
          </w:rPr>
          <w:t>Figure 10: The top ten projects with the highest ratio of vulnerabilities compared to their respective source libraries</w:t>
        </w:r>
        <w:r w:rsidR="001D3571">
          <w:rPr>
            <w:noProof/>
            <w:webHidden/>
          </w:rPr>
          <w:tab/>
        </w:r>
        <w:r w:rsidR="001D3571">
          <w:rPr>
            <w:noProof/>
            <w:webHidden/>
          </w:rPr>
          <w:fldChar w:fldCharType="begin"/>
        </w:r>
        <w:r w:rsidR="001D3571">
          <w:rPr>
            <w:noProof/>
            <w:webHidden/>
          </w:rPr>
          <w:instrText xml:space="preserve"> PAGEREF _Toc382893458 \h </w:instrText>
        </w:r>
        <w:r w:rsidR="001D3571">
          <w:rPr>
            <w:noProof/>
            <w:webHidden/>
          </w:rPr>
        </w:r>
        <w:r w:rsidR="001D3571">
          <w:rPr>
            <w:noProof/>
            <w:webHidden/>
          </w:rPr>
          <w:fldChar w:fldCharType="separate"/>
        </w:r>
        <w:r w:rsidR="001D3571">
          <w:rPr>
            <w:noProof/>
            <w:webHidden/>
          </w:rPr>
          <w:t>39</w:t>
        </w:r>
        <w:r w:rsidR="001D3571">
          <w:rPr>
            <w:noProof/>
            <w:webHidden/>
          </w:rPr>
          <w:fldChar w:fldCharType="end"/>
        </w:r>
      </w:hyperlink>
    </w:p>
    <w:p w:rsidR="001D3571" w:rsidRDefault="00D404DC">
      <w:pPr>
        <w:pStyle w:val="TableofFigures"/>
        <w:tabs>
          <w:tab w:val="right" w:leader="dot" w:pos="9016"/>
        </w:tabs>
        <w:rPr>
          <w:noProof/>
          <w:sz w:val="22"/>
          <w:lang w:val="en-GB" w:eastAsia="en-GB"/>
        </w:rPr>
      </w:pPr>
      <w:hyperlink w:anchor="_Toc382893459" w:history="1">
        <w:r w:rsidR="001D3571" w:rsidRPr="00DD5541">
          <w:rPr>
            <w:rStyle w:val="Hyperlink"/>
            <w:noProof/>
          </w:rPr>
          <w:t>Figure 11: Number of Vulnerabilities per Source Library</w:t>
        </w:r>
        <w:r w:rsidR="001D3571">
          <w:rPr>
            <w:noProof/>
            <w:webHidden/>
          </w:rPr>
          <w:tab/>
        </w:r>
        <w:r w:rsidR="001D3571">
          <w:rPr>
            <w:noProof/>
            <w:webHidden/>
          </w:rPr>
          <w:fldChar w:fldCharType="begin"/>
        </w:r>
        <w:r w:rsidR="001D3571">
          <w:rPr>
            <w:noProof/>
            <w:webHidden/>
          </w:rPr>
          <w:instrText xml:space="preserve"> PAGEREF _Toc382893459 \h </w:instrText>
        </w:r>
        <w:r w:rsidR="001D3571">
          <w:rPr>
            <w:noProof/>
            <w:webHidden/>
          </w:rPr>
        </w:r>
        <w:r w:rsidR="001D3571">
          <w:rPr>
            <w:noProof/>
            <w:webHidden/>
          </w:rPr>
          <w:fldChar w:fldCharType="separate"/>
        </w:r>
        <w:r w:rsidR="001D3571">
          <w:rPr>
            <w:noProof/>
            <w:webHidden/>
          </w:rPr>
          <w:t>40</w:t>
        </w:r>
        <w:r w:rsidR="001D3571">
          <w:rPr>
            <w:noProof/>
            <w:webHidden/>
          </w:rPr>
          <w:fldChar w:fldCharType="end"/>
        </w:r>
      </w:hyperlink>
    </w:p>
    <w:p w:rsidR="001D3571" w:rsidRDefault="00D404DC">
      <w:pPr>
        <w:pStyle w:val="TableofFigures"/>
        <w:tabs>
          <w:tab w:val="right" w:leader="dot" w:pos="9016"/>
        </w:tabs>
        <w:rPr>
          <w:noProof/>
          <w:sz w:val="22"/>
          <w:lang w:val="en-GB" w:eastAsia="en-GB"/>
        </w:rPr>
      </w:pPr>
      <w:hyperlink w:anchor="_Toc382893460" w:history="1">
        <w:r w:rsidR="001D3571" w:rsidRPr="00DD5541">
          <w:rPr>
            <w:rStyle w:val="Hyperlink"/>
            <w:noProof/>
          </w:rPr>
          <w:t>Figure 12: Number of Vulnerabilities per Source Library compared to their respective Third Party Libraries.</w:t>
        </w:r>
        <w:r w:rsidR="001D3571">
          <w:rPr>
            <w:noProof/>
            <w:webHidden/>
          </w:rPr>
          <w:tab/>
        </w:r>
        <w:r w:rsidR="001D3571">
          <w:rPr>
            <w:noProof/>
            <w:webHidden/>
          </w:rPr>
          <w:fldChar w:fldCharType="begin"/>
        </w:r>
        <w:r w:rsidR="001D3571">
          <w:rPr>
            <w:noProof/>
            <w:webHidden/>
          </w:rPr>
          <w:instrText xml:space="preserve"> PAGEREF _Toc382893460 \h </w:instrText>
        </w:r>
        <w:r w:rsidR="001D3571">
          <w:rPr>
            <w:noProof/>
            <w:webHidden/>
          </w:rPr>
        </w:r>
        <w:r w:rsidR="001D3571">
          <w:rPr>
            <w:noProof/>
            <w:webHidden/>
          </w:rPr>
          <w:fldChar w:fldCharType="separate"/>
        </w:r>
        <w:r w:rsidR="001D3571">
          <w:rPr>
            <w:noProof/>
            <w:webHidden/>
          </w:rPr>
          <w:t>40</w:t>
        </w:r>
        <w:r w:rsidR="001D3571">
          <w:rPr>
            <w:noProof/>
            <w:webHidden/>
          </w:rPr>
          <w:fldChar w:fldCharType="end"/>
        </w:r>
      </w:hyperlink>
    </w:p>
    <w:p w:rsidR="001D3571" w:rsidRDefault="00D404DC">
      <w:pPr>
        <w:pStyle w:val="TableofFigures"/>
        <w:tabs>
          <w:tab w:val="right" w:leader="dot" w:pos="9016"/>
        </w:tabs>
        <w:rPr>
          <w:noProof/>
          <w:sz w:val="22"/>
          <w:lang w:val="en-GB" w:eastAsia="en-GB"/>
        </w:rPr>
      </w:pPr>
      <w:hyperlink w:anchor="_Toc382893461" w:history="1">
        <w:r w:rsidR="001D3571" w:rsidRPr="00DD5541">
          <w:rPr>
            <w:rStyle w:val="Hyperlink"/>
            <w:noProof/>
          </w:rPr>
          <w:t>Figure 13: A vulnerability in the CVE database</w:t>
        </w:r>
        <w:r w:rsidR="001D3571">
          <w:rPr>
            <w:noProof/>
            <w:webHidden/>
          </w:rPr>
          <w:tab/>
        </w:r>
        <w:r w:rsidR="001D3571">
          <w:rPr>
            <w:noProof/>
            <w:webHidden/>
          </w:rPr>
          <w:fldChar w:fldCharType="begin"/>
        </w:r>
        <w:r w:rsidR="001D3571">
          <w:rPr>
            <w:noProof/>
            <w:webHidden/>
          </w:rPr>
          <w:instrText xml:space="preserve"> PAGEREF _Toc382893461 \h </w:instrText>
        </w:r>
        <w:r w:rsidR="001D3571">
          <w:rPr>
            <w:noProof/>
            <w:webHidden/>
          </w:rPr>
        </w:r>
        <w:r w:rsidR="001D3571">
          <w:rPr>
            <w:noProof/>
            <w:webHidden/>
          </w:rPr>
          <w:fldChar w:fldCharType="separate"/>
        </w:r>
        <w:r w:rsidR="001D3571">
          <w:rPr>
            <w:noProof/>
            <w:webHidden/>
          </w:rPr>
          <w:t>43</w:t>
        </w:r>
        <w:r w:rsidR="001D3571">
          <w:rPr>
            <w:noProof/>
            <w:webHidden/>
          </w:rPr>
          <w:fldChar w:fldCharType="end"/>
        </w:r>
      </w:hyperlink>
    </w:p>
    <w:p w:rsidR="001D3571" w:rsidRDefault="00D404DC">
      <w:pPr>
        <w:pStyle w:val="TableofFigures"/>
        <w:tabs>
          <w:tab w:val="right" w:leader="dot" w:pos="9016"/>
        </w:tabs>
        <w:rPr>
          <w:noProof/>
          <w:sz w:val="22"/>
          <w:lang w:val="en-GB" w:eastAsia="en-GB"/>
        </w:rPr>
      </w:pPr>
      <w:hyperlink w:anchor="_Toc382893462" w:history="1">
        <w:r w:rsidR="001D3571" w:rsidRPr="00DD5541">
          <w:rPr>
            <w:rStyle w:val="Hyperlink"/>
            <w:noProof/>
          </w:rPr>
          <w:t>Figure 14: The same vulnerability in the NIST database</w:t>
        </w:r>
        <w:r w:rsidR="001D3571">
          <w:rPr>
            <w:noProof/>
            <w:webHidden/>
          </w:rPr>
          <w:tab/>
        </w:r>
        <w:r w:rsidR="001D3571">
          <w:rPr>
            <w:noProof/>
            <w:webHidden/>
          </w:rPr>
          <w:fldChar w:fldCharType="begin"/>
        </w:r>
        <w:r w:rsidR="001D3571">
          <w:rPr>
            <w:noProof/>
            <w:webHidden/>
          </w:rPr>
          <w:instrText xml:space="preserve"> PAGEREF _Toc382893462 \h </w:instrText>
        </w:r>
        <w:r w:rsidR="001D3571">
          <w:rPr>
            <w:noProof/>
            <w:webHidden/>
          </w:rPr>
        </w:r>
        <w:r w:rsidR="001D3571">
          <w:rPr>
            <w:noProof/>
            <w:webHidden/>
          </w:rPr>
          <w:fldChar w:fldCharType="separate"/>
        </w:r>
        <w:r w:rsidR="001D3571">
          <w:rPr>
            <w:noProof/>
            <w:webHidden/>
          </w:rPr>
          <w:t>44</w:t>
        </w:r>
        <w:r w:rsidR="001D3571">
          <w:rPr>
            <w:noProof/>
            <w:webHidden/>
          </w:rPr>
          <w:fldChar w:fldCharType="end"/>
        </w:r>
      </w:hyperlink>
    </w:p>
    <w:p w:rsidR="0048573D" w:rsidRDefault="00CD0FDA" w:rsidP="0048573D">
      <w:pPr>
        <w:rPr>
          <w:rFonts w:asciiTheme="majorHAnsi" w:hAnsiTheme="majorHAnsi"/>
          <w:b/>
          <w:sz w:val="28"/>
          <w:szCs w:val="28"/>
        </w:rPr>
      </w:pPr>
      <w:r>
        <w:rPr>
          <w:rFonts w:asciiTheme="majorHAnsi" w:hAnsiTheme="majorHAnsi"/>
          <w:b/>
          <w:sz w:val="28"/>
          <w:szCs w:val="28"/>
        </w:rPr>
        <w:fldChar w:fldCharType="end"/>
      </w:r>
    </w:p>
    <w:p w:rsidR="0048573D" w:rsidRDefault="0048573D" w:rsidP="0048573D">
      <w:pPr>
        <w:rPr>
          <w:rFonts w:asciiTheme="majorHAnsi" w:hAnsiTheme="majorHAnsi"/>
          <w:b/>
          <w:sz w:val="28"/>
          <w:szCs w:val="28"/>
        </w:rPr>
      </w:pPr>
    </w:p>
    <w:p w:rsidR="00AC01C3" w:rsidRDefault="00AC01C3">
      <w:pPr>
        <w:spacing w:after="200" w:line="276" w:lineRule="auto"/>
        <w:jc w:val="left"/>
        <w:rPr>
          <w:rFonts w:asciiTheme="majorHAnsi" w:hAnsiTheme="majorHAnsi"/>
          <w:b/>
          <w:sz w:val="28"/>
          <w:szCs w:val="28"/>
        </w:rPr>
      </w:pPr>
      <w:r>
        <w:rPr>
          <w:rFonts w:asciiTheme="majorHAnsi" w:hAnsiTheme="majorHAnsi"/>
          <w:b/>
          <w:sz w:val="28"/>
          <w:szCs w:val="28"/>
        </w:rPr>
        <w:br w:type="page"/>
      </w:r>
    </w:p>
    <w:p w:rsidR="009B4E39" w:rsidRDefault="009B4E39" w:rsidP="00EA5775">
      <w:pPr>
        <w:pStyle w:val="Heading1"/>
        <w:numPr>
          <w:ilvl w:val="0"/>
          <w:numId w:val="0"/>
        </w:numPr>
      </w:pPr>
      <w:bookmarkStart w:id="4" w:name="_Toc382506148"/>
      <w:r>
        <w:lastRenderedPageBreak/>
        <w:t>Code Listings</w:t>
      </w:r>
      <w:bookmarkEnd w:id="4"/>
    </w:p>
    <w:p w:rsidR="00BA61CC" w:rsidRDefault="007C29FB">
      <w:pPr>
        <w:pStyle w:val="TableofFigures"/>
        <w:tabs>
          <w:tab w:val="right" w:leader="dot" w:pos="9016"/>
        </w:tabs>
        <w:rPr>
          <w:noProof/>
          <w:sz w:val="22"/>
          <w:lang w:eastAsia="en-IE"/>
        </w:rPr>
      </w:pPr>
      <w:r>
        <w:rPr>
          <w:rFonts w:asciiTheme="majorHAnsi" w:hAnsiTheme="majorHAnsi"/>
          <w:b/>
          <w:sz w:val="28"/>
          <w:szCs w:val="28"/>
        </w:rPr>
        <w:fldChar w:fldCharType="begin"/>
      </w:r>
      <w:r>
        <w:rPr>
          <w:rFonts w:asciiTheme="majorHAnsi" w:hAnsiTheme="majorHAnsi"/>
          <w:b/>
          <w:sz w:val="28"/>
          <w:szCs w:val="28"/>
        </w:rPr>
        <w:instrText xml:space="preserve"> TOC \h \z \c "Code Listing" </w:instrText>
      </w:r>
      <w:r>
        <w:rPr>
          <w:rFonts w:asciiTheme="majorHAnsi" w:hAnsiTheme="majorHAnsi"/>
          <w:b/>
          <w:sz w:val="28"/>
          <w:szCs w:val="28"/>
        </w:rPr>
        <w:fldChar w:fldCharType="separate"/>
      </w:r>
      <w:hyperlink w:anchor="_Toc367433536" w:history="1">
        <w:r w:rsidR="00BA61CC" w:rsidRPr="002732E9">
          <w:rPr>
            <w:rStyle w:val="Hyperlink"/>
            <w:noProof/>
          </w:rPr>
          <w:t>Code Listing 4.1: Some Code</w:t>
        </w:r>
        <w:r w:rsidR="00BA61CC">
          <w:rPr>
            <w:noProof/>
            <w:webHidden/>
          </w:rPr>
          <w:tab/>
        </w:r>
        <w:r w:rsidR="00BA61CC">
          <w:rPr>
            <w:noProof/>
            <w:webHidden/>
          </w:rPr>
          <w:fldChar w:fldCharType="begin"/>
        </w:r>
        <w:r w:rsidR="00BA61CC">
          <w:rPr>
            <w:noProof/>
            <w:webHidden/>
          </w:rPr>
          <w:instrText xml:space="preserve"> PAGEREF _Toc367433536 \h </w:instrText>
        </w:r>
        <w:r w:rsidR="00BA61CC">
          <w:rPr>
            <w:noProof/>
            <w:webHidden/>
          </w:rPr>
        </w:r>
        <w:r w:rsidR="00BA61CC">
          <w:rPr>
            <w:noProof/>
            <w:webHidden/>
          </w:rPr>
          <w:fldChar w:fldCharType="separate"/>
        </w:r>
        <w:r w:rsidR="003C010C">
          <w:rPr>
            <w:b/>
            <w:bCs/>
            <w:noProof/>
            <w:webHidden/>
            <w:lang w:val="en-US"/>
          </w:rPr>
          <w:t>Error! Bookmark not defined.</w:t>
        </w:r>
        <w:r w:rsidR="00BA61CC">
          <w:rPr>
            <w:noProof/>
            <w:webHidden/>
          </w:rPr>
          <w:fldChar w:fldCharType="end"/>
        </w:r>
      </w:hyperlink>
    </w:p>
    <w:p w:rsidR="001757B9" w:rsidRDefault="007C29FB">
      <w:pPr>
        <w:spacing w:line="276" w:lineRule="auto"/>
        <w:rPr>
          <w:rFonts w:asciiTheme="majorHAnsi" w:hAnsiTheme="majorHAnsi"/>
          <w:b/>
          <w:sz w:val="28"/>
          <w:szCs w:val="28"/>
        </w:rPr>
      </w:pPr>
      <w:r>
        <w:rPr>
          <w:rFonts w:asciiTheme="majorHAnsi" w:hAnsiTheme="majorHAnsi"/>
          <w:b/>
          <w:sz w:val="28"/>
          <w:szCs w:val="28"/>
        </w:rPr>
        <w:fldChar w:fldCharType="end"/>
      </w:r>
    </w:p>
    <w:p w:rsidR="001757B9" w:rsidRDefault="001757B9">
      <w:pPr>
        <w:spacing w:after="200" w:line="276" w:lineRule="auto"/>
        <w:jc w:val="left"/>
        <w:rPr>
          <w:rFonts w:asciiTheme="majorHAnsi" w:hAnsiTheme="majorHAnsi"/>
          <w:b/>
          <w:sz w:val="28"/>
          <w:szCs w:val="28"/>
        </w:rPr>
      </w:pPr>
      <w:r>
        <w:rPr>
          <w:rFonts w:asciiTheme="majorHAnsi" w:hAnsiTheme="majorHAnsi"/>
          <w:b/>
          <w:sz w:val="28"/>
          <w:szCs w:val="28"/>
        </w:rPr>
        <w:br w:type="page"/>
      </w:r>
    </w:p>
    <w:p w:rsidR="00DA79CE" w:rsidRDefault="00DA79CE" w:rsidP="00DA79CE">
      <w:pPr>
        <w:pStyle w:val="Heading1"/>
        <w:numPr>
          <w:ilvl w:val="0"/>
          <w:numId w:val="0"/>
        </w:numPr>
      </w:pPr>
      <w:bookmarkStart w:id="5" w:name="_Toc382506149"/>
      <w:r>
        <w:lastRenderedPageBreak/>
        <w:t>Abbreviations</w:t>
      </w:r>
      <w:bookmarkEnd w:id="5"/>
    </w:p>
    <w:p w:rsidR="00DA79CE" w:rsidRDefault="00DA79CE" w:rsidP="00DA79CE">
      <w:pPr>
        <w:tabs>
          <w:tab w:val="left" w:pos="2552"/>
        </w:tabs>
      </w:pPr>
      <w:r>
        <w:t>CPE</w:t>
      </w:r>
      <w:r>
        <w:tab/>
        <w:t>Common Platform Enumeration</w:t>
      </w:r>
    </w:p>
    <w:p w:rsidR="00DA79CE" w:rsidRDefault="00DA79CE" w:rsidP="00DA79CE">
      <w:pPr>
        <w:tabs>
          <w:tab w:val="left" w:pos="2552"/>
        </w:tabs>
      </w:pPr>
      <w:r>
        <w:t>CSS</w:t>
      </w:r>
      <w:r>
        <w:tab/>
        <w:t>Cross-Site Scripting</w:t>
      </w:r>
    </w:p>
    <w:p w:rsidR="00DA79CE" w:rsidRDefault="00DA79CE" w:rsidP="00DA79CE">
      <w:pPr>
        <w:tabs>
          <w:tab w:val="left" w:pos="2552"/>
        </w:tabs>
        <w:rPr>
          <w:rFonts w:eastAsia="Times New Roman"/>
          <w:lang w:val="en-GB" w:eastAsia="en-GB"/>
        </w:rPr>
      </w:pPr>
      <w:r w:rsidRPr="00F963FD">
        <w:rPr>
          <w:rFonts w:eastAsia="Times New Roman"/>
          <w:lang w:val="en-GB" w:eastAsia="en-GB"/>
        </w:rPr>
        <w:t>CSRF</w:t>
      </w:r>
      <w:r>
        <w:rPr>
          <w:rFonts w:eastAsia="Times New Roman"/>
          <w:lang w:val="en-GB" w:eastAsia="en-GB"/>
        </w:rPr>
        <w:tab/>
        <w:t>Cross-Site Request Forgery</w:t>
      </w:r>
    </w:p>
    <w:p w:rsidR="00DA79CE" w:rsidRDefault="00DA79CE" w:rsidP="00DA79CE">
      <w:pPr>
        <w:tabs>
          <w:tab w:val="left" w:pos="2552"/>
        </w:tabs>
        <w:rPr>
          <w:rFonts w:eastAsia="Times New Roman"/>
          <w:lang w:val="en-GB" w:eastAsia="en-GB"/>
        </w:rPr>
      </w:pPr>
      <w:r>
        <w:rPr>
          <w:rFonts w:eastAsia="Times New Roman"/>
          <w:lang w:val="en-GB" w:eastAsia="en-GB"/>
        </w:rPr>
        <w:t>CSV</w:t>
      </w:r>
      <w:r>
        <w:rPr>
          <w:rFonts w:eastAsia="Times New Roman"/>
          <w:lang w:val="en-GB" w:eastAsia="en-GB"/>
        </w:rPr>
        <w:tab/>
        <w:t>Comma Separated Values</w:t>
      </w:r>
    </w:p>
    <w:p w:rsidR="00DA79CE" w:rsidRDefault="00DA79CE" w:rsidP="00DA79CE">
      <w:pPr>
        <w:tabs>
          <w:tab w:val="left" w:pos="2552"/>
        </w:tabs>
        <w:rPr>
          <w:rFonts w:eastAsia="Times New Roman"/>
          <w:lang w:val="en-GB" w:eastAsia="en-GB"/>
        </w:rPr>
      </w:pPr>
      <w:r>
        <w:rPr>
          <w:rFonts w:eastAsia="Times New Roman"/>
          <w:lang w:val="en-GB" w:eastAsia="en-GB"/>
        </w:rPr>
        <w:t>CVE</w:t>
      </w:r>
      <w:r>
        <w:rPr>
          <w:rFonts w:eastAsia="Times New Roman"/>
          <w:lang w:val="en-GB" w:eastAsia="en-GB"/>
        </w:rPr>
        <w:tab/>
        <w:t>Common Vulnerability and Exposure</w:t>
      </w:r>
    </w:p>
    <w:p w:rsidR="00DA79CE" w:rsidRDefault="00DA79CE" w:rsidP="00DA79CE">
      <w:pPr>
        <w:tabs>
          <w:tab w:val="left" w:pos="2552"/>
        </w:tabs>
        <w:rPr>
          <w:rFonts w:eastAsia="Times New Roman"/>
          <w:lang w:val="en-GB" w:eastAsia="en-GB"/>
        </w:rPr>
      </w:pPr>
      <w:r>
        <w:rPr>
          <w:rFonts w:eastAsia="Times New Roman"/>
          <w:lang w:val="en-GB" w:eastAsia="en-GB"/>
        </w:rPr>
        <w:t>CVSS</w:t>
      </w:r>
      <w:r>
        <w:rPr>
          <w:rFonts w:eastAsia="Times New Roman"/>
          <w:lang w:val="en-GB" w:eastAsia="en-GB"/>
        </w:rPr>
        <w:tab/>
        <w:t>Common Vulnerability Scoring System</w:t>
      </w:r>
    </w:p>
    <w:p w:rsidR="00DA79CE" w:rsidRDefault="00DA79CE" w:rsidP="00DA79CE">
      <w:pPr>
        <w:tabs>
          <w:tab w:val="left" w:pos="2552"/>
        </w:tabs>
      </w:pPr>
      <w:r>
        <w:rPr>
          <w:rFonts w:eastAsia="Times New Roman"/>
          <w:lang w:val="en-GB" w:eastAsia="en-GB"/>
        </w:rPr>
        <w:t>CWE</w:t>
      </w:r>
      <w:r>
        <w:rPr>
          <w:rFonts w:eastAsia="Times New Roman"/>
          <w:lang w:val="en-GB" w:eastAsia="en-GB"/>
        </w:rPr>
        <w:tab/>
        <w:t>Common Weakness Enumeration</w:t>
      </w:r>
    </w:p>
    <w:p w:rsidR="00DA79CE" w:rsidRDefault="00DA79CE" w:rsidP="00DA79CE">
      <w:pPr>
        <w:tabs>
          <w:tab w:val="left" w:pos="2552"/>
        </w:tabs>
      </w:pPr>
      <w:r>
        <w:t>DBA</w:t>
      </w:r>
      <w:r>
        <w:tab/>
        <w:t>Database Administrator</w:t>
      </w:r>
    </w:p>
    <w:p w:rsidR="00DA79CE" w:rsidRDefault="00DA79CE" w:rsidP="00DA79CE">
      <w:pPr>
        <w:tabs>
          <w:tab w:val="left" w:pos="2552"/>
        </w:tabs>
      </w:pPr>
      <w:r>
        <w:t>DoS</w:t>
      </w:r>
      <w:r>
        <w:tab/>
        <w:t>Denial-of-Service</w:t>
      </w:r>
    </w:p>
    <w:p w:rsidR="00DA79CE" w:rsidRDefault="00DA79CE" w:rsidP="00DA79CE">
      <w:pPr>
        <w:tabs>
          <w:tab w:val="left" w:pos="2552"/>
        </w:tabs>
        <w:rPr>
          <w:rFonts w:eastAsia="Times New Roman"/>
          <w:lang w:val="en-GB" w:eastAsia="en-GB"/>
        </w:rPr>
      </w:pPr>
      <w:r w:rsidRPr="005740D6">
        <w:rPr>
          <w:rFonts w:eastAsia="Times New Roman"/>
          <w:lang w:val="en-GB" w:eastAsia="en-GB"/>
        </w:rPr>
        <w:t>GUI</w:t>
      </w:r>
      <w:r>
        <w:rPr>
          <w:rFonts w:eastAsia="Times New Roman"/>
          <w:lang w:val="en-GB" w:eastAsia="en-GB"/>
        </w:rPr>
        <w:tab/>
        <w:t>Graphical User Interface</w:t>
      </w:r>
    </w:p>
    <w:p w:rsidR="00DA79CE" w:rsidRDefault="00DA79CE" w:rsidP="00DA79CE">
      <w:pPr>
        <w:tabs>
          <w:tab w:val="left" w:pos="2552"/>
        </w:tabs>
        <w:rPr>
          <w:rFonts w:eastAsia="Times New Roman"/>
          <w:lang w:val="en-GB" w:eastAsia="en-GB"/>
        </w:rPr>
      </w:pPr>
      <w:r>
        <w:rPr>
          <w:rFonts w:eastAsia="Times New Roman"/>
          <w:lang w:val="en-GB" w:eastAsia="en-GB"/>
        </w:rPr>
        <w:t>GWT</w:t>
      </w:r>
      <w:r>
        <w:rPr>
          <w:rFonts w:eastAsia="Times New Roman"/>
          <w:lang w:val="en-GB" w:eastAsia="en-GB"/>
        </w:rPr>
        <w:tab/>
        <w:t>Google Web Toolkit</w:t>
      </w:r>
    </w:p>
    <w:p w:rsidR="00DA79CE" w:rsidRDefault="00DA79CE" w:rsidP="00DA79CE">
      <w:pPr>
        <w:tabs>
          <w:tab w:val="left" w:pos="2552"/>
        </w:tabs>
      </w:pPr>
      <w:r w:rsidRPr="00F963FD">
        <w:rPr>
          <w:rFonts w:eastAsia="Times New Roman"/>
          <w:lang w:val="en-GB" w:eastAsia="en-GB"/>
        </w:rPr>
        <w:t>HTTP</w:t>
      </w:r>
      <w:r>
        <w:rPr>
          <w:rFonts w:eastAsia="Times New Roman"/>
          <w:lang w:val="en-GB" w:eastAsia="en-GB"/>
        </w:rPr>
        <w:tab/>
        <w:t>Hyper-Text Transfer Protocol</w:t>
      </w:r>
    </w:p>
    <w:p w:rsidR="00DA79CE" w:rsidRDefault="00DA79CE" w:rsidP="00DA79CE">
      <w:pPr>
        <w:tabs>
          <w:tab w:val="left" w:pos="2552"/>
        </w:tabs>
      </w:pPr>
      <w:r>
        <w:t>MVC</w:t>
      </w:r>
      <w:r>
        <w:tab/>
        <w:t>Model-View-Controller</w:t>
      </w:r>
    </w:p>
    <w:p w:rsidR="00DA79CE" w:rsidRDefault="00DA79CE" w:rsidP="00DA79CE">
      <w:pPr>
        <w:tabs>
          <w:tab w:val="left" w:pos="2552"/>
        </w:tabs>
      </w:pPr>
      <w:r>
        <w:t>NIST</w:t>
      </w:r>
      <w:r>
        <w:tab/>
        <w:t>National Institute of Standards and Technology</w:t>
      </w:r>
    </w:p>
    <w:p w:rsidR="00DA79CE" w:rsidRDefault="00DA79CE" w:rsidP="00DA79CE">
      <w:pPr>
        <w:tabs>
          <w:tab w:val="left" w:pos="2552"/>
        </w:tabs>
      </w:pPr>
      <w:r>
        <w:t>OWASP</w:t>
      </w:r>
      <w:r>
        <w:tab/>
        <w:t>Open Web Application Security Project</w:t>
      </w:r>
    </w:p>
    <w:p w:rsidR="00DA79CE" w:rsidRDefault="00DA79CE" w:rsidP="00DA79CE">
      <w:pPr>
        <w:tabs>
          <w:tab w:val="left" w:pos="2552"/>
        </w:tabs>
      </w:pPr>
      <w:r>
        <w:t>SQL</w:t>
      </w:r>
      <w:r>
        <w:tab/>
        <w:t>Structured Query Language</w:t>
      </w:r>
    </w:p>
    <w:p w:rsidR="00DA79CE" w:rsidRDefault="00DA79CE" w:rsidP="00DA79CE">
      <w:pPr>
        <w:tabs>
          <w:tab w:val="left" w:pos="2552"/>
        </w:tabs>
      </w:pPr>
      <w:r>
        <w:t>SSL</w:t>
      </w:r>
      <w:r>
        <w:tab/>
        <w:t>Secure Socket Layer</w:t>
      </w:r>
    </w:p>
    <w:p w:rsidR="00DA79CE" w:rsidRDefault="00DA79CE" w:rsidP="00DA79CE">
      <w:pPr>
        <w:tabs>
          <w:tab w:val="left" w:pos="2552"/>
        </w:tabs>
      </w:pPr>
      <w:r>
        <w:t>URL</w:t>
      </w:r>
      <w:r>
        <w:tab/>
        <w:t>Uniform Resource Locator</w:t>
      </w:r>
    </w:p>
    <w:p w:rsidR="00DA79CE" w:rsidRDefault="00DA79CE" w:rsidP="00DA79CE">
      <w:pPr>
        <w:tabs>
          <w:tab w:val="left" w:pos="2552"/>
        </w:tabs>
      </w:pPr>
      <w:r>
        <w:t>XML</w:t>
      </w:r>
      <w:r>
        <w:tab/>
        <w:t>Extensible Markup Language</w:t>
      </w:r>
    </w:p>
    <w:p w:rsidR="00DA79CE" w:rsidRDefault="00DA79CE" w:rsidP="00DA79CE">
      <w:pPr>
        <w:tabs>
          <w:tab w:val="left" w:pos="2552"/>
        </w:tabs>
      </w:pPr>
      <w:r w:rsidRPr="00050091">
        <w:rPr>
          <w:rFonts w:eastAsia="Times New Roman"/>
          <w:lang w:val="en-GB" w:eastAsia="en-GB"/>
        </w:rPr>
        <w:t>XSRF</w:t>
      </w:r>
      <w:r>
        <w:rPr>
          <w:rFonts w:eastAsia="Times New Roman"/>
          <w:lang w:val="en-GB" w:eastAsia="en-GB"/>
        </w:rPr>
        <w:tab/>
        <w:t>Cross-Site Request Forgery</w:t>
      </w:r>
    </w:p>
    <w:p w:rsidR="00DA79CE" w:rsidRDefault="00DA79CE" w:rsidP="00DA79CE">
      <w:pPr>
        <w:tabs>
          <w:tab w:val="left" w:pos="2552"/>
        </w:tabs>
      </w:pPr>
      <w:r w:rsidRPr="00050091">
        <w:rPr>
          <w:rFonts w:eastAsia="Times New Roman"/>
          <w:lang w:val="en-GB" w:eastAsia="en-GB"/>
        </w:rPr>
        <w:t>XSS</w:t>
      </w:r>
      <w:r>
        <w:rPr>
          <w:rFonts w:eastAsia="Times New Roman"/>
          <w:lang w:val="en-GB" w:eastAsia="en-GB"/>
        </w:rPr>
        <w:tab/>
        <w:t>Cross-Site Scripting</w:t>
      </w:r>
    </w:p>
    <w:p w:rsidR="00DA79CE" w:rsidRPr="000C49F8" w:rsidRDefault="00DA79CE" w:rsidP="00DA79CE">
      <w:pPr>
        <w:tabs>
          <w:tab w:val="left" w:pos="2552"/>
        </w:tabs>
      </w:pPr>
    </w:p>
    <w:p w:rsidR="00DA79CE" w:rsidRDefault="00DA79CE" w:rsidP="00DA79CE">
      <w:pPr>
        <w:rPr>
          <w:rFonts w:asciiTheme="majorHAnsi" w:hAnsiTheme="majorHAnsi"/>
          <w:b/>
          <w:sz w:val="28"/>
          <w:szCs w:val="28"/>
        </w:rPr>
      </w:pPr>
    </w:p>
    <w:p w:rsidR="00DA79CE" w:rsidRDefault="00DA79CE" w:rsidP="00DA79CE">
      <w:pPr>
        <w:rPr>
          <w:rFonts w:asciiTheme="majorHAnsi" w:hAnsiTheme="majorHAnsi"/>
          <w:b/>
          <w:sz w:val="28"/>
          <w:szCs w:val="28"/>
        </w:rPr>
      </w:pPr>
    </w:p>
    <w:p w:rsidR="00DA79CE" w:rsidRDefault="00DA79CE" w:rsidP="00DA79CE">
      <w:pPr>
        <w:spacing w:line="276" w:lineRule="auto"/>
        <w:rPr>
          <w:rFonts w:asciiTheme="majorHAnsi" w:hAnsiTheme="majorHAnsi"/>
          <w:b/>
          <w:sz w:val="28"/>
          <w:szCs w:val="28"/>
        </w:rPr>
      </w:pPr>
      <w:r>
        <w:rPr>
          <w:rFonts w:asciiTheme="majorHAnsi" w:hAnsiTheme="majorHAnsi"/>
          <w:b/>
          <w:sz w:val="28"/>
          <w:szCs w:val="28"/>
        </w:rPr>
        <w:br w:type="page"/>
      </w:r>
    </w:p>
    <w:p w:rsidR="00DA79CE" w:rsidRDefault="00DA79CE" w:rsidP="00DA79CE">
      <w:pPr>
        <w:pStyle w:val="Heading1"/>
        <w:numPr>
          <w:ilvl w:val="0"/>
          <w:numId w:val="0"/>
        </w:numPr>
        <w:ind w:left="432"/>
      </w:pPr>
      <w:bookmarkStart w:id="6" w:name="_Toc382506150"/>
      <w:r>
        <w:lastRenderedPageBreak/>
        <w:t>Glossary of Terms</w:t>
      </w:r>
      <w:bookmarkEnd w:id="6"/>
    </w:p>
    <w:tbl>
      <w:tblPr>
        <w:tblStyle w:val="TableGrid"/>
        <w:tblW w:w="0" w:type="auto"/>
        <w:tblInd w:w="432" w:type="dxa"/>
        <w:tblLook w:val="04A0" w:firstRow="1" w:lastRow="0" w:firstColumn="1" w:lastColumn="0" w:noHBand="0" w:noVBand="1"/>
      </w:tblPr>
      <w:tblGrid>
        <w:gridCol w:w="1661"/>
        <w:gridCol w:w="7149"/>
      </w:tblGrid>
      <w:tr w:rsidR="00DA79CE" w:rsidTr="00FE08A4">
        <w:tc>
          <w:tcPr>
            <w:tcW w:w="1661" w:type="dxa"/>
          </w:tcPr>
          <w:p w:rsidR="00DA79CE" w:rsidRDefault="00DA79CE" w:rsidP="00FE08A4">
            <w:r>
              <w:t>Dependency</w:t>
            </w:r>
          </w:p>
        </w:tc>
        <w:tc>
          <w:tcPr>
            <w:tcW w:w="7149" w:type="dxa"/>
          </w:tcPr>
          <w:p w:rsidR="00DA79CE" w:rsidRDefault="00DA79CE" w:rsidP="00FE08A4">
            <w:r>
              <w:t>A Third Party Library.</w:t>
            </w:r>
          </w:p>
        </w:tc>
      </w:tr>
      <w:tr w:rsidR="00DA79CE" w:rsidTr="00FE08A4">
        <w:tc>
          <w:tcPr>
            <w:tcW w:w="1661" w:type="dxa"/>
          </w:tcPr>
          <w:p w:rsidR="00DA79CE" w:rsidRDefault="00DA79CE" w:rsidP="00FE08A4">
            <w:r>
              <w:t>Library</w:t>
            </w:r>
          </w:p>
        </w:tc>
        <w:tc>
          <w:tcPr>
            <w:tcW w:w="7149" w:type="dxa"/>
          </w:tcPr>
          <w:p w:rsidR="00DA79CE" w:rsidRDefault="00DA79CE" w:rsidP="00FE08A4">
            <w:r>
              <w:t>A Jar File. This can be either a Dependency, or a Source Jar File.</w:t>
            </w:r>
          </w:p>
        </w:tc>
      </w:tr>
      <w:tr w:rsidR="00DA79CE" w:rsidTr="00FE08A4">
        <w:tc>
          <w:tcPr>
            <w:tcW w:w="1661" w:type="dxa"/>
          </w:tcPr>
          <w:p w:rsidR="00DA79CE" w:rsidRDefault="00DA79CE" w:rsidP="00FE08A4">
            <w:r>
              <w:t>Project</w:t>
            </w:r>
          </w:p>
        </w:tc>
        <w:tc>
          <w:tcPr>
            <w:tcW w:w="7149" w:type="dxa"/>
          </w:tcPr>
          <w:p w:rsidR="00DA79CE" w:rsidRDefault="00DA79CE" w:rsidP="00FE08A4">
            <w:r>
              <w:t>A single body of source code and accompanying artefacts, such as documentation and execution scripts. It has Dependencies and can be built into Source Jar Files.</w:t>
            </w:r>
          </w:p>
        </w:tc>
      </w:tr>
      <w:tr w:rsidR="00DA79CE" w:rsidTr="00FE08A4">
        <w:tc>
          <w:tcPr>
            <w:tcW w:w="1661" w:type="dxa"/>
          </w:tcPr>
          <w:p w:rsidR="00DA79CE" w:rsidRDefault="00DA79CE" w:rsidP="00FE08A4">
            <w:r>
              <w:t>Source Jar File</w:t>
            </w:r>
          </w:p>
        </w:tc>
        <w:tc>
          <w:tcPr>
            <w:tcW w:w="7149" w:type="dxa"/>
          </w:tcPr>
          <w:p w:rsidR="00DA79CE" w:rsidRDefault="00DA79CE" w:rsidP="00FE08A4">
            <w:r>
              <w:t>A Jar File that is produced by building a Project.</w:t>
            </w:r>
          </w:p>
        </w:tc>
      </w:tr>
      <w:tr w:rsidR="00DA79CE" w:rsidTr="00FE08A4">
        <w:tc>
          <w:tcPr>
            <w:tcW w:w="1661" w:type="dxa"/>
          </w:tcPr>
          <w:p w:rsidR="00DA79CE" w:rsidRDefault="00DA79CE" w:rsidP="00FE08A4">
            <w:r>
              <w:t>Vulnerability</w:t>
            </w:r>
          </w:p>
        </w:tc>
        <w:tc>
          <w:tcPr>
            <w:tcW w:w="7149" w:type="dxa"/>
          </w:tcPr>
          <w:p w:rsidR="00DA79CE" w:rsidRDefault="00DA79CE" w:rsidP="00FE08A4">
            <w:r>
              <w:t>An identified bug in a Library that could result in a security threat.</w:t>
            </w:r>
          </w:p>
        </w:tc>
      </w:tr>
    </w:tbl>
    <w:p w:rsidR="00DA79CE" w:rsidRDefault="00DA79CE" w:rsidP="00DA79CE">
      <w:pPr>
        <w:pStyle w:val="Heading1"/>
        <w:numPr>
          <w:ilvl w:val="0"/>
          <w:numId w:val="0"/>
        </w:numPr>
        <w:ind w:left="432"/>
      </w:pPr>
      <w:r>
        <w:br w:type="page"/>
      </w:r>
    </w:p>
    <w:p w:rsidR="00DA79CE" w:rsidRDefault="00DA79CE" w:rsidP="00DA79CE">
      <w:pPr>
        <w:pStyle w:val="Heading1"/>
        <w:sectPr w:rsidR="00DA79CE" w:rsidSect="00061B5A">
          <w:footerReference w:type="first" r:id="rId14"/>
          <w:pgSz w:w="11906" w:h="16838"/>
          <w:pgMar w:top="1440" w:right="1440" w:bottom="1440" w:left="1440" w:header="708" w:footer="708" w:gutter="0"/>
          <w:pgNumType w:fmt="upperRoman" w:start="1"/>
          <w:cols w:space="708"/>
          <w:titlePg/>
          <w:docGrid w:linePitch="360"/>
        </w:sectPr>
      </w:pPr>
    </w:p>
    <w:p w:rsidR="0048573D" w:rsidRDefault="00360842" w:rsidP="00AA1D2C">
      <w:pPr>
        <w:pStyle w:val="Heading1"/>
      </w:pPr>
      <w:bookmarkStart w:id="7" w:name="_Toc382506151"/>
      <w:r w:rsidRPr="00360842">
        <w:lastRenderedPageBreak/>
        <w:t>Introduction</w:t>
      </w:r>
      <w:bookmarkEnd w:id="7"/>
    </w:p>
    <w:p w:rsidR="00965267" w:rsidRDefault="00965267" w:rsidP="00965267">
      <w:r>
        <w:t xml:space="preserve">Modern programming techniques depend upon </w:t>
      </w:r>
      <w:r w:rsidR="00BD1E1B">
        <w:t>third</w:t>
      </w:r>
      <w:r w:rsidR="00E5627C">
        <w:t xml:space="preserve"> </w:t>
      </w:r>
      <w:r>
        <w:t xml:space="preserve">party libraries. The culture of code reuse provides many benefits, such as not having to keep re-inventing the wheel. However one downside of this approach is that the security of </w:t>
      </w:r>
      <w:r w:rsidR="00BD1E1B">
        <w:t>third</w:t>
      </w:r>
      <w:r w:rsidR="00E5627C">
        <w:t xml:space="preserve"> </w:t>
      </w:r>
      <w:r>
        <w:t xml:space="preserve">party libraries are generally hidden from the development teams that are using those libraries. Generally, a library will be used to perform a common, well-understood task, such as email functionality or XML parsing. However the level of confidence that a developer can have in </w:t>
      </w:r>
      <w:r w:rsidR="00BD1E1B">
        <w:t>third</w:t>
      </w:r>
      <w:r w:rsidR="0073182E">
        <w:t xml:space="preserve"> </w:t>
      </w:r>
      <w:r>
        <w:t>party libraries is comparatively low.</w:t>
      </w:r>
    </w:p>
    <w:p w:rsidR="00965267" w:rsidRDefault="00965267" w:rsidP="00965267"/>
    <w:p w:rsidR="00965267" w:rsidRDefault="00965267" w:rsidP="00965267">
      <w:r>
        <w:t>Does this problem show up due to the usage of open-source library implementations? One might imagine that proprietary applications developed in-house by reputable development houses should be free from security flaws. However the evidence, which we will study in the literary review</w:t>
      </w:r>
      <w:r w:rsidR="00F24EB4">
        <w:t xml:space="preserve"> and in the analysis</w:t>
      </w:r>
      <w:r>
        <w:t>, would appear to contradict this assumption.</w:t>
      </w:r>
    </w:p>
    <w:p w:rsidR="00965267" w:rsidRDefault="00965267" w:rsidP="00965267"/>
    <w:p w:rsidR="00965267" w:rsidRDefault="00965267" w:rsidP="00965267">
      <w:r>
        <w:t xml:space="preserve">Proprietary products suggest </w:t>
      </w:r>
      <w:r w:rsidR="00D300FA">
        <w:t xml:space="preserve">that </w:t>
      </w:r>
      <w:r>
        <w:t xml:space="preserve">they provide 'security through obscurity', since no-one can access their source code. The evidence appears to contradict this claim. In contrast, open-source software believes in the 'many eyes' approach to security. This entails having as many application developers looking at the code for security holes, testing and verifying for themselves. </w:t>
      </w:r>
      <w:r w:rsidR="00F24EB4">
        <w:t>The</w:t>
      </w:r>
      <w:r>
        <w:t xml:space="preserve"> evidence ap</w:t>
      </w:r>
      <w:r w:rsidR="00F24EB4">
        <w:t xml:space="preserve">pears to suggest that this can </w:t>
      </w:r>
      <w:r>
        <w:t>result in</w:t>
      </w:r>
      <w:r w:rsidR="00F24EB4">
        <w:t xml:space="preserve"> a</w:t>
      </w:r>
      <w:r>
        <w:t xml:space="preserve"> much more robust system design</w:t>
      </w:r>
      <w:r w:rsidR="00F24EB4">
        <w:t xml:space="preserve"> (</w:t>
      </w:r>
      <w:r w:rsidR="00F24EB4" w:rsidRPr="00A96142">
        <w:rPr>
          <w:b/>
          <w:color w:val="FF0000"/>
        </w:rPr>
        <w:t>Note to self: reference that last sentence – this has come out of nowhere</w:t>
      </w:r>
      <w:r w:rsidR="00F24EB4">
        <w:rPr>
          <w:b/>
        </w:rPr>
        <w:t>)</w:t>
      </w:r>
      <w:r>
        <w:t xml:space="preserve">. </w:t>
      </w:r>
      <w:r w:rsidR="000A7B73">
        <w:t xml:space="preserve">Kerckhoffs’s principle </w:t>
      </w:r>
      <w:r w:rsidR="00794220">
        <w:t xml:space="preserve">(1883) </w:t>
      </w:r>
      <w:r w:rsidR="000A7B73">
        <w:t>roughly states that “a</w:t>
      </w:r>
      <w:r>
        <w:t xml:space="preserve"> system's security should be provided by the strength of its algorithm, not by </w:t>
      </w:r>
      <w:r w:rsidR="000A7B73">
        <w:t>keeping the algorithm secret".</w:t>
      </w:r>
    </w:p>
    <w:p w:rsidR="00965267" w:rsidRDefault="00965267" w:rsidP="00965267"/>
    <w:p w:rsidR="00072E87" w:rsidRDefault="00CA11BC" w:rsidP="00965267">
      <w:r>
        <w:t>This paper analyses man</w:t>
      </w:r>
      <w:r w:rsidR="00CC136B">
        <w:t>y open source projects, identifying</w:t>
      </w:r>
      <w:r>
        <w:t xml:space="preserve"> many different types of security vulnerabilities</w:t>
      </w:r>
      <w:r w:rsidR="00CC136B">
        <w:t xml:space="preserve"> in the process</w:t>
      </w:r>
      <w:r>
        <w:t xml:space="preserve">. These are all discussed and examined in the Literary </w:t>
      </w:r>
      <w:r w:rsidR="00846D5B">
        <w:t>Survey</w:t>
      </w:r>
      <w:r>
        <w:t>.</w:t>
      </w:r>
    </w:p>
    <w:p w:rsidR="00140E90" w:rsidRPr="00140E90" w:rsidRDefault="00140E90" w:rsidP="00140E90"/>
    <w:p w:rsidR="00F13CA4" w:rsidRPr="00AA1D2C" w:rsidRDefault="00F13CA4" w:rsidP="00AA1D2C">
      <w:pPr>
        <w:pStyle w:val="Heading2"/>
      </w:pPr>
      <w:bookmarkStart w:id="8" w:name="_Toc382506152"/>
      <w:r w:rsidRPr="00AA1D2C">
        <w:t>Background and Objective</w:t>
      </w:r>
      <w:bookmarkEnd w:id="8"/>
    </w:p>
    <w:p w:rsidR="00A53983" w:rsidRPr="0042678A" w:rsidRDefault="00B271E9" w:rsidP="00F13CA4">
      <w:r>
        <w:t xml:space="preserve">The use of </w:t>
      </w:r>
      <w:r w:rsidR="00BD1E1B">
        <w:t>third</w:t>
      </w:r>
      <w:r w:rsidR="00DF6749">
        <w:t xml:space="preserve"> party</w:t>
      </w:r>
      <w:r>
        <w:t xml:space="preserve"> libraries with known vulnerabilities has previously been documented by OWASP as a Security Misconfiguration issue. </w:t>
      </w:r>
      <w:r w:rsidR="00E451E4">
        <w:t>The 2013 Top T</w:t>
      </w:r>
      <w:r w:rsidR="00AB4EBC">
        <w:t xml:space="preserve">en upgraded this problem to a vulnerability of its own, citing the </w:t>
      </w:r>
      <w:r w:rsidR="003F0B54">
        <w:t>fact that</w:t>
      </w:r>
      <w:r w:rsidR="00AB4EBC">
        <w:t xml:space="preserve"> component-based development has increased </w:t>
      </w:r>
      <w:r w:rsidR="00AB4EBC">
        <w:lastRenderedPageBreak/>
        <w:t>in recent years</w:t>
      </w:r>
      <w:r w:rsidR="00E451E4">
        <w:t xml:space="preserve">. </w:t>
      </w:r>
      <w:r w:rsidR="009F1D73">
        <w:t xml:space="preserve">Component-based development centres on the idea of reusing components, resulting in heavy dependency on </w:t>
      </w:r>
      <w:r w:rsidR="00BD1E1B">
        <w:t>third</w:t>
      </w:r>
      <w:r w:rsidR="009F1D73">
        <w:t xml:space="preserve"> party libraries.  However, a</w:t>
      </w:r>
      <w:r w:rsidR="00A53983">
        <w:t xml:space="preserve"> recent survey by Williams and Dabirsiaghi (2012) </w:t>
      </w:r>
      <w:r w:rsidR="0060563F">
        <w:t>suggests that up to 26% of all downloaded libraries</w:t>
      </w:r>
      <w:r w:rsidR="009F1D73">
        <w:t xml:space="preserve"> contain known vulnerabilities. </w:t>
      </w:r>
      <w:r w:rsidR="0042678A">
        <w:t>It also been noted (</w:t>
      </w:r>
      <w:r w:rsidR="0042678A">
        <w:rPr>
          <w:b/>
        </w:rPr>
        <w:t>by OWASP; reference!)</w:t>
      </w:r>
      <w:r w:rsidR="0042678A">
        <w:t xml:space="preserve"> that many developers are not even aware of all of the dependencies that their application is using. </w:t>
      </w:r>
      <w:r w:rsidR="00264A60">
        <w:t>This is a worrying trend, and indicative of the need for education in this area.</w:t>
      </w:r>
    </w:p>
    <w:p w:rsidR="00E451E4" w:rsidRDefault="00E451E4" w:rsidP="00F13CA4"/>
    <w:p w:rsidR="006B56AF" w:rsidRDefault="006364FC" w:rsidP="00F13CA4">
      <w:r>
        <w:t>A second</w:t>
      </w:r>
      <w:r w:rsidR="009563E2">
        <w:t xml:space="preserve"> interesting aspect of this particular vulnerability is that it can encompass any of the other nine vulnerabilities</w:t>
      </w:r>
      <w:r w:rsidR="0052042E">
        <w:t xml:space="preserve"> identified by OWASP in their Top Ten list</w:t>
      </w:r>
      <w:r w:rsidR="009563E2">
        <w:t xml:space="preserve">. </w:t>
      </w:r>
      <w:r w:rsidR="009F1D73">
        <w:t xml:space="preserve">For example, a </w:t>
      </w:r>
      <w:r w:rsidR="00BD1E1B">
        <w:t>third</w:t>
      </w:r>
      <w:r w:rsidR="001F260B">
        <w:t xml:space="preserve"> </w:t>
      </w:r>
      <w:r w:rsidR="009F1D73">
        <w:t xml:space="preserve">party library may contain an SQL Injection vulnerability. Usage of this library would put the developer’s own code at risk of an SQL Injection attack. </w:t>
      </w:r>
      <w:r w:rsidR="009563E2">
        <w:t>In the author’s eyes, this is definitely a cause for concern, and another reason to examine this topic in details</w:t>
      </w:r>
      <w:r w:rsidR="008A3E5A">
        <w:t>.</w:t>
      </w:r>
    </w:p>
    <w:p w:rsidR="00E451E4" w:rsidRDefault="00E451E4" w:rsidP="00F13CA4"/>
    <w:p w:rsidR="009563E2" w:rsidRPr="009563E2" w:rsidRDefault="009563E2" w:rsidP="00F13CA4">
      <w:r>
        <w:t>The author is also interested in the area of code quality, especially using static analysis tools to gauge the quality of a code base. This type of tool typically examines the quality of the code, but fails to examine the security aspects of the code. The author hopes to examine tools that are freely available and how they can be used to assess how secure a software project is.</w:t>
      </w:r>
    </w:p>
    <w:p w:rsidR="009563E2" w:rsidRDefault="009563E2" w:rsidP="00F13CA4"/>
    <w:p w:rsidR="00F13CA4" w:rsidRPr="00AA1D2C" w:rsidRDefault="00F13CA4" w:rsidP="00AA1D2C">
      <w:pPr>
        <w:pStyle w:val="Heading2"/>
      </w:pPr>
      <w:bookmarkStart w:id="9" w:name="_Toc382506153"/>
      <w:r w:rsidRPr="00AA1D2C">
        <w:t>Problem</w:t>
      </w:r>
      <w:r w:rsidR="00B11649">
        <w:t xml:space="preserve"> Statement</w:t>
      </w:r>
      <w:bookmarkEnd w:id="9"/>
    </w:p>
    <w:p w:rsidR="00D53927" w:rsidRDefault="00381C34" w:rsidP="00AA1D2C">
      <w:r>
        <w:t xml:space="preserve">The OWASP Top Ten 2013 contained a new entry, </w:t>
      </w:r>
      <w:r w:rsidR="00A770B8">
        <w:t>namely “using components with known vulnerabilities”.</w:t>
      </w:r>
      <w:r>
        <w:t xml:space="preserve"> The author believed that this would b</w:t>
      </w:r>
      <w:r w:rsidR="007A0160">
        <w:t>e a fertile ground for research, and that this area would provide opportunities for examining an area that may not have had as much focus in the past.</w:t>
      </w:r>
      <w:r w:rsidR="00482C94">
        <w:t xml:space="preserve"> </w:t>
      </w:r>
    </w:p>
    <w:p w:rsidR="009D4A66" w:rsidRDefault="00886BDB" w:rsidP="00F03CCE">
      <w:r>
        <w:t xml:space="preserve">The author believes that it would be helpful to distinguish between </w:t>
      </w:r>
      <w:r w:rsidR="00D53927">
        <w:t xml:space="preserve">vulnerabilities in </w:t>
      </w:r>
      <w:r w:rsidR="00BD1E1B">
        <w:t>third</w:t>
      </w:r>
      <w:r w:rsidR="005C062E">
        <w:t xml:space="preserve"> </w:t>
      </w:r>
      <w:r w:rsidR="00302618">
        <w:t>party libraries</w:t>
      </w:r>
      <w:r w:rsidR="00D53927">
        <w:t xml:space="preserve"> and vulnerabilities that are introduced by developers in their own code</w:t>
      </w:r>
      <w:r>
        <w:t>. Is it more likely that an attack might originate from reusing open-source libraries, or are developers more likely to introduce these vulnerabilities in source code that t</w:t>
      </w:r>
      <w:r w:rsidR="009D4A66">
        <w:t xml:space="preserve">hey are responsible for </w:t>
      </w:r>
      <w:r w:rsidR="00A55320">
        <w:t>writing?</w:t>
      </w:r>
      <w:r w:rsidR="009D4A66">
        <w:t xml:space="preserve"> The research question of particular note for this work is:</w:t>
      </w:r>
      <w:r w:rsidR="00F03CCE">
        <w:t xml:space="preserve"> “</w:t>
      </w:r>
      <w:r w:rsidR="009D4A66">
        <w:t>Do open source projects contain more security vulnerabilities in their third party dependencies or in their own inherent code?</w:t>
      </w:r>
      <w:r w:rsidR="00F03CCE">
        <w:t>”</w:t>
      </w:r>
    </w:p>
    <w:p w:rsidR="00A80583" w:rsidRDefault="00A80583" w:rsidP="00A80583">
      <w:r>
        <w:lastRenderedPageBreak/>
        <w:t xml:space="preserve">This is an important question to try to answer, because it may help identify if the quality of industry code is more </w:t>
      </w:r>
      <w:r w:rsidR="00BB284D">
        <w:t xml:space="preserve">secure </w:t>
      </w:r>
      <w:r>
        <w:t xml:space="preserve">or less secure than the open source projects that many of these systems are built </w:t>
      </w:r>
      <w:r w:rsidR="00BB284D">
        <w:t>up</w:t>
      </w:r>
      <w:r>
        <w:t xml:space="preserve">on. The privatised software industry may have a lot to learn from open source projects. It may be impossible for private software houses to allow open access to their source code, but approaches such as </w:t>
      </w:r>
      <w:commentRangeStart w:id="10"/>
      <w:r>
        <w:t xml:space="preserve">bug-finding days </w:t>
      </w:r>
      <w:commentRangeEnd w:id="10"/>
      <w:r w:rsidR="003178EC">
        <w:rPr>
          <w:rStyle w:val="CommentReference"/>
        </w:rPr>
        <w:commentReference w:id="10"/>
      </w:r>
      <w:r>
        <w:t>and outsider review sessions may help incorporate some of the ideas in a relatively safe way.</w:t>
      </w:r>
    </w:p>
    <w:p w:rsidR="00D13672" w:rsidRDefault="00D13672" w:rsidP="00A80583"/>
    <w:p w:rsidR="00F13CA4" w:rsidRPr="00AA1D2C" w:rsidRDefault="003C51E5" w:rsidP="00AA1D2C">
      <w:pPr>
        <w:pStyle w:val="Heading2"/>
      </w:pPr>
      <w:bookmarkStart w:id="11" w:name="_Toc382506154"/>
      <w:r>
        <w:t>Aims</w:t>
      </w:r>
      <w:bookmarkEnd w:id="11"/>
    </w:p>
    <w:p w:rsidR="0063797A" w:rsidRDefault="0063797A" w:rsidP="003260E1">
      <w:pPr>
        <w:pStyle w:val="ListParagraph"/>
        <w:numPr>
          <w:ilvl w:val="0"/>
          <w:numId w:val="9"/>
        </w:numPr>
        <w:ind w:left="567" w:hanging="567"/>
      </w:pPr>
      <w:r>
        <w:t xml:space="preserve">To prove that the inherent source code of open source projects contain more security vulnerabilities than their </w:t>
      </w:r>
      <w:r w:rsidR="00BD1E1B">
        <w:t>third</w:t>
      </w:r>
      <w:r>
        <w:t xml:space="preserve"> party dependencies.</w:t>
      </w:r>
    </w:p>
    <w:p w:rsidR="003C51E5" w:rsidRDefault="003C51E5" w:rsidP="003260E1">
      <w:pPr>
        <w:pStyle w:val="ListParagraph"/>
        <w:numPr>
          <w:ilvl w:val="0"/>
          <w:numId w:val="9"/>
        </w:numPr>
        <w:ind w:left="567" w:hanging="567"/>
      </w:pPr>
      <w:r>
        <w:t xml:space="preserve">This thesis </w:t>
      </w:r>
      <w:r w:rsidR="00B11649">
        <w:t>investigate</w:t>
      </w:r>
      <w:r>
        <w:t>s</w:t>
      </w:r>
      <w:r w:rsidR="00B11649">
        <w:t xml:space="preserve"> </w:t>
      </w:r>
      <w:r>
        <w:t xml:space="preserve">vulnerabilities resultant from failure to keep </w:t>
      </w:r>
      <w:r w:rsidR="00BD1E1B">
        <w:t>third</w:t>
      </w:r>
      <w:r>
        <w:t xml:space="preserve"> party libraries up-to-date.</w:t>
      </w:r>
    </w:p>
    <w:p w:rsidR="00F13CA4" w:rsidRDefault="0063797A" w:rsidP="003260E1">
      <w:pPr>
        <w:pStyle w:val="ListParagraph"/>
        <w:numPr>
          <w:ilvl w:val="0"/>
          <w:numId w:val="9"/>
        </w:numPr>
        <w:ind w:left="567" w:hanging="567"/>
      </w:pPr>
      <w:r>
        <w:t>Techniques and r</w:t>
      </w:r>
      <w:r w:rsidR="00B11649">
        <w:t xml:space="preserve">esources available to examine and scan </w:t>
      </w:r>
      <w:r>
        <w:t xml:space="preserve">source code and </w:t>
      </w:r>
      <w:r w:rsidR="00B11649">
        <w:t>libraries</w:t>
      </w:r>
      <w:r>
        <w:t xml:space="preserve"> are presented</w:t>
      </w:r>
      <w:r w:rsidR="00B11649">
        <w:t>.</w:t>
      </w:r>
    </w:p>
    <w:p w:rsidR="002B1C52" w:rsidRDefault="002B1C52" w:rsidP="00544714"/>
    <w:p w:rsidR="0063797A" w:rsidRDefault="0063797A" w:rsidP="0063797A">
      <w:pPr>
        <w:pStyle w:val="Heading2"/>
      </w:pPr>
      <w:bookmarkStart w:id="12" w:name="_Toc382506155"/>
      <w:r>
        <w:t>Hypothesis</w:t>
      </w:r>
      <w:bookmarkEnd w:id="12"/>
    </w:p>
    <w:p w:rsidR="00482C94" w:rsidRDefault="00482C94" w:rsidP="0063797A">
      <w:r>
        <w:t xml:space="preserve">It is the author’s belief that the source code that developers themselves write will contain more vulnerabilities than the open source libraries that their projects are dependent on. In the author’s own experience of working on multiple enterprise software projects, the tendency has been </w:t>
      </w:r>
      <w:r w:rsidR="007D3E0D">
        <w:t xml:space="preserve">noted </w:t>
      </w:r>
      <w:r>
        <w:t xml:space="preserve">that </w:t>
      </w:r>
      <w:r w:rsidR="007D3E0D">
        <w:t xml:space="preserve">the </w:t>
      </w:r>
      <w:r>
        <w:t xml:space="preserve">developers are traditionally not very well educated on the specificities of writing secure code. </w:t>
      </w:r>
      <w:r w:rsidR="007E2513">
        <w:t>T</w:t>
      </w:r>
      <w:r w:rsidR="00BD1E1B">
        <w:t>hird</w:t>
      </w:r>
      <w:r>
        <w:t xml:space="preserve"> party dependencies on the other hand have the benefit of the ‘many eyes’ approach to secure coding.</w:t>
      </w:r>
      <w:r w:rsidR="009D4A66">
        <w:t xml:space="preserve"> The hypothesis for this thesis is:</w:t>
      </w:r>
    </w:p>
    <w:p w:rsidR="009D4A66" w:rsidRDefault="009D4A66" w:rsidP="009D4A66">
      <w:pPr>
        <w:ind w:left="567" w:right="1088"/>
      </w:pPr>
      <w:r>
        <w:t>The inherent source code of open source projects contains more security vulnerabilities than their third party dependencies.</w:t>
      </w:r>
    </w:p>
    <w:p w:rsidR="009D4A66" w:rsidRDefault="009D4A66" w:rsidP="0063797A"/>
    <w:p w:rsidR="0063797A" w:rsidRPr="00F13CA4" w:rsidRDefault="0063797A" w:rsidP="0063797A"/>
    <w:p w:rsidR="00F13CA4" w:rsidRDefault="00860146" w:rsidP="00860146">
      <w:pPr>
        <w:pStyle w:val="Heading2"/>
      </w:pPr>
      <w:bookmarkStart w:id="13" w:name="_Toc382506156"/>
      <w:r>
        <w:t>Outline of Report</w:t>
      </w:r>
      <w:bookmarkEnd w:id="13"/>
    </w:p>
    <w:p w:rsidR="00F252E0" w:rsidRPr="00F252E0" w:rsidRDefault="00F252E0" w:rsidP="0064183D">
      <w:pPr>
        <w:rPr>
          <w:b/>
        </w:rPr>
      </w:pPr>
      <w:r w:rsidRPr="00F252E0">
        <w:rPr>
          <w:b/>
        </w:rPr>
        <w:t xml:space="preserve">TODO: </w:t>
      </w:r>
      <w:r>
        <w:rPr>
          <w:b/>
        </w:rPr>
        <w:t>revise as I go along…</w:t>
      </w:r>
    </w:p>
    <w:p w:rsidR="00C272FE" w:rsidRDefault="00BE34D7" w:rsidP="0064183D">
      <w:r>
        <w:t xml:space="preserve">Section </w:t>
      </w:r>
      <w:r w:rsidR="005355AE">
        <w:t>2 will contain a Literary Review of the current state of third-party dependencies.</w:t>
      </w:r>
    </w:p>
    <w:p w:rsidR="00C272FE" w:rsidRDefault="00C272FE" w:rsidP="0064183D">
      <w:r>
        <w:lastRenderedPageBreak/>
        <w:t>Section 3 will discuss the approach to the analysis, the tools that were used, and the projects that were examined.</w:t>
      </w:r>
    </w:p>
    <w:p w:rsidR="00BE34D7" w:rsidRDefault="002032DA" w:rsidP="0064183D">
      <w:r>
        <w:t>Section 4 will contain details on how the actual analysis was carried out; including scripts and tools that were developed to aid in performing the analysis.</w:t>
      </w:r>
    </w:p>
    <w:p w:rsidR="00C272FE" w:rsidRDefault="00C272FE" w:rsidP="0064183D">
      <w:r>
        <w:t>Section 5 contains the results of the analysis.</w:t>
      </w:r>
    </w:p>
    <w:p w:rsidR="00C272FE" w:rsidRPr="00175F3D" w:rsidRDefault="00C272FE" w:rsidP="0064183D">
      <w:r>
        <w:t>Section 6 discusses the conclusions based on the results of the analysis. It will examine if the hypothesis agreed with the actual findings.</w:t>
      </w:r>
    </w:p>
    <w:p w:rsidR="00290DA4" w:rsidRDefault="00290DA4" w:rsidP="00170F55">
      <w:pPr>
        <w:pStyle w:val="Heading1"/>
        <w:numPr>
          <w:ilvl w:val="0"/>
          <w:numId w:val="1"/>
        </w:numPr>
        <w:spacing w:after="200" w:line="276" w:lineRule="auto"/>
        <w:jc w:val="left"/>
      </w:pPr>
      <w:r>
        <w:br w:type="page"/>
      </w:r>
    </w:p>
    <w:p w:rsidR="00E82008" w:rsidRDefault="00CB0873" w:rsidP="00170F55">
      <w:pPr>
        <w:pStyle w:val="Heading1"/>
        <w:numPr>
          <w:ilvl w:val="0"/>
          <w:numId w:val="1"/>
        </w:numPr>
      </w:pPr>
      <w:bookmarkStart w:id="14" w:name="_Toc382506157"/>
      <w:r>
        <w:lastRenderedPageBreak/>
        <w:t>Survey</w:t>
      </w:r>
      <w:bookmarkEnd w:id="14"/>
    </w:p>
    <w:p w:rsidR="001E0A30" w:rsidRPr="00860F0A" w:rsidRDefault="001E0A30" w:rsidP="0064183D">
      <w:pPr>
        <w:rPr>
          <w:b/>
          <w:color w:val="FF0000"/>
        </w:rPr>
      </w:pPr>
      <w:r w:rsidRPr="00860F0A">
        <w:rPr>
          <w:b/>
          <w:color w:val="FF0000"/>
        </w:rPr>
        <w:t>Note: A lot of this may be cut. Will only keep info on vulnerabilities that are actually found during the analysis of the open source systems.</w:t>
      </w:r>
    </w:p>
    <w:p w:rsidR="0064183D" w:rsidRDefault="00965267" w:rsidP="0064183D">
      <w:r>
        <w:t>This section contains a literary review of the cur</w:t>
      </w:r>
      <w:r w:rsidR="00860F0A">
        <w:t xml:space="preserve">rent state of third </w:t>
      </w:r>
      <w:r>
        <w:t>party libraries, common attacks attempted upon them, and previous research work in this field.</w:t>
      </w:r>
      <w:r w:rsidR="008B1357">
        <w:t xml:space="preserve"> </w:t>
      </w:r>
      <w:r w:rsidR="00A670E5">
        <w:t>T</w:t>
      </w:r>
      <w:r w:rsidR="008B1357">
        <w:t>ools and resources that are available to developers in order to assist them in writing secure applications</w:t>
      </w:r>
      <w:r w:rsidR="00A670E5">
        <w:t xml:space="preserve"> are also discussed</w:t>
      </w:r>
      <w:r w:rsidR="008B1357">
        <w:t>.</w:t>
      </w:r>
    </w:p>
    <w:p w:rsidR="00050091" w:rsidRPr="0064183D" w:rsidRDefault="00050091" w:rsidP="0064183D"/>
    <w:p w:rsidR="00E82008" w:rsidRPr="00AA1D2C" w:rsidRDefault="00E82008" w:rsidP="00170F55">
      <w:pPr>
        <w:pStyle w:val="Heading1"/>
        <w:numPr>
          <w:ilvl w:val="0"/>
          <w:numId w:val="1"/>
        </w:numPr>
        <w:spacing w:before="200"/>
        <w:rPr>
          <w:vanish/>
          <w:sz w:val="26"/>
          <w:szCs w:val="26"/>
        </w:rPr>
      </w:pPr>
      <w:bookmarkStart w:id="15" w:name="_Toc363779533"/>
      <w:bookmarkStart w:id="16" w:name="_Toc363779670"/>
      <w:bookmarkStart w:id="17" w:name="_Toc367431946"/>
      <w:bookmarkStart w:id="18" w:name="_Toc376895699"/>
      <w:bookmarkStart w:id="19" w:name="_Toc376895724"/>
      <w:bookmarkStart w:id="20" w:name="_Toc377215172"/>
      <w:bookmarkStart w:id="21" w:name="_Toc377215867"/>
      <w:bookmarkStart w:id="22" w:name="_Toc377215895"/>
      <w:bookmarkStart w:id="23" w:name="_Toc377308593"/>
      <w:bookmarkStart w:id="24" w:name="_Toc377588242"/>
      <w:bookmarkStart w:id="25" w:name="_Toc377588282"/>
      <w:bookmarkStart w:id="26" w:name="_Toc377671734"/>
      <w:bookmarkStart w:id="27" w:name="_Toc379312246"/>
      <w:bookmarkStart w:id="28" w:name="_Toc379313120"/>
      <w:bookmarkStart w:id="29" w:name="_Toc381732249"/>
      <w:bookmarkStart w:id="30" w:name="_Toc382236679"/>
      <w:bookmarkStart w:id="31" w:name="_Toc382506158"/>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rsidR="00AA1D2C" w:rsidRPr="00AA1D2C" w:rsidRDefault="00AA1D2C" w:rsidP="00170F55">
      <w:pPr>
        <w:pStyle w:val="ListParagraph"/>
        <w:keepNext/>
        <w:keepLines/>
        <w:numPr>
          <w:ilvl w:val="0"/>
          <w:numId w:val="2"/>
        </w:numPr>
        <w:spacing w:before="480"/>
        <w:contextualSpacing w:val="0"/>
        <w:outlineLvl w:val="0"/>
        <w:rPr>
          <w:rFonts w:asciiTheme="majorHAnsi" w:eastAsiaTheme="majorEastAsia" w:hAnsiTheme="majorHAnsi" w:cstheme="majorBidi"/>
          <w:b/>
          <w:bCs/>
          <w:vanish/>
          <w:color w:val="365F91" w:themeColor="accent1" w:themeShade="BF"/>
          <w:sz w:val="28"/>
          <w:szCs w:val="28"/>
        </w:rPr>
      </w:pPr>
      <w:bookmarkStart w:id="32" w:name="_Toc363779534"/>
      <w:bookmarkStart w:id="33" w:name="_Toc363779671"/>
      <w:bookmarkStart w:id="34" w:name="_Toc367431947"/>
      <w:bookmarkStart w:id="35" w:name="_Toc376895700"/>
      <w:bookmarkStart w:id="36" w:name="_Toc376895725"/>
      <w:bookmarkStart w:id="37" w:name="_Toc377215173"/>
      <w:bookmarkStart w:id="38" w:name="_Toc377215868"/>
      <w:bookmarkStart w:id="39" w:name="_Toc377215896"/>
      <w:bookmarkStart w:id="40" w:name="_Toc377308594"/>
      <w:bookmarkStart w:id="41" w:name="_Toc377588243"/>
      <w:bookmarkStart w:id="42" w:name="_Toc377588283"/>
      <w:bookmarkStart w:id="43" w:name="_Toc377671735"/>
      <w:bookmarkStart w:id="44" w:name="_Toc379312247"/>
      <w:bookmarkStart w:id="45" w:name="_Toc379313121"/>
      <w:bookmarkStart w:id="46" w:name="_Toc381732250"/>
      <w:bookmarkStart w:id="47" w:name="_Toc382236680"/>
      <w:bookmarkStart w:id="48" w:name="_Toc382506159"/>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rsidR="00E82008" w:rsidRPr="00AA1D2C" w:rsidRDefault="00050091" w:rsidP="00050091">
      <w:pPr>
        <w:pStyle w:val="Heading2"/>
      </w:pPr>
      <w:bookmarkStart w:id="49" w:name="_Toc382506160"/>
      <w:r w:rsidRPr="00050091">
        <w:t>Types of Attacks</w:t>
      </w:r>
      <w:bookmarkEnd w:id="49"/>
    </w:p>
    <w:p w:rsidR="00050091" w:rsidRDefault="00050091" w:rsidP="00050091">
      <w:r>
        <w:t>Unfortunately, there is a distinct lack of accurate and reliable information regarding the types of attacks and their frequency. This is due in no small part to the fact that companies rarely publish their vulnerabilities. The following attacks have all been identified by OWASP.</w:t>
      </w:r>
    </w:p>
    <w:p w:rsidR="00E82008" w:rsidRDefault="00E82008" w:rsidP="00AA1D2C"/>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SQL Injection</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Broken Authentication and Session Management</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Cross-site scripting (XSS)</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Insecure Direct Object References</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Security Misconfiguration</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Sensitive Data Exposure</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Missing Function Level Access Control</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Cross-Site Request Forgery (XSRF)</w:t>
      </w:r>
    </w:p>
    <w:p w:rsid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Unvalidated Redirects and Forwards</w:t>
      </w:r>
    </w:p>
    <w:p w:rsidR="00FE1E50" w:rsidRPr="00050091" w:rsidRDefault="009E76C0" w:rsidP="00170F55">
      <w:pPr>
        <w:pStyle w:val="ListParagraph"/>
        <w:numPr>
          <w:ilvl w:val="0"/>
          <w:numId w:val="4"/>
        </w:numPr>
        <w:rPr>
          <w:rFonts w:eastAsia="Times New Roman"/>
          <w:lang w:val="en-GB" w:eastAsia="en-GB"/>
        </w:rPr>
      </w:pPr>
      <w:r>
        <w:rPr>
          <w:rFonts w:eastAsia="Times New Roman"/>
          <w:lang w:val="en-GB" w:eastAsia="en-GB"/>
        </w:rPr>
        <w:t>Using Components with Known V</w:t>
      </w:r>
      <w:r w:rsidR="00FE1E50">
        <w:rPr>
          <w:rFonts w:eastAsia="Times New Roman"/>
          <w:lang w:val="en-GB" w:eastAsia="en-GB"/>
        </w:rPr>
        <w:t>ulnerabilities</w:t>
      </w:r>
    </w:p>
    <w:p w:rsidR="00050091" w:rsidRDefault="00050091" w:rsidP="00050091"/>
    <w:p w:rsidR="00E82008" w:rsidRPr="00AA1D2C" w:rsidRDefault="00050091" w:rsidP="00050091">
      <w:pPr>
        <w:pStyle w:val="Heading3"/>
      </w:pPr>
      <w:bookmarkStart w:id="50" w:name="_Toc382506161"/>
      <w:r w:rsidRPr="00050091">
        <w:t>SQL Injection</w:t>
      </w:r>
      <w:bookmarkEnd w:id="50"/>
    </w:p>
    <w:p w:rsidR="00050091" w:rsidRDefault="00050091" w:rsidP="00050091">
      <w:r>
        <w:t>This refers to the manipulation of raw String variables within a program, in order to perform operations that are inappropriate on a database. This has been the top threat for the past 3 editions of the OWASP Top Ten Web Application vulnerabilities list, 2007, 2010 and 2013.</w:t>
      </w:r>
    </w:p>
    <w:p w:rsidR="00050091" w:rsidRDefault="00050091" w:rsidP="00050091"/>
    <w:p w:rsidR="00050091" w:rsidRDefault="00050091" w:rsidP="00050091">
      <w:r>
        <w:lastRenderedPageBreak/>
        <w:t xml:space="preserve">There are a number of reasons why this type of attack is so prevalent. Firstly, it represents a relatively easy approach to back-door entrance to an application. Because of </w:t>
      </w:r>
      <w:r w:rsidR="00762364">
        <w:t>its</w:t>
      </w:r>
      <w:r>
        <w:t xml:space="preserve"> comparative ease, it represents a considerable risk to an enterprise application. It is reasonable to expect that even a semi-skilled hacker would be able to expose an SQL injection attack which would be able to corrupt data, if not actually exporting sensitive data.</w:t>
      </w:r>
    </w:p>
    <w:p w:rsidR="00016FBC" w:rsidRDefault="00016FBC" w:rsidP="00050091"/>
    <w:p w:rsidR="00050091" w:rsidRDefault="00050091" w:rsidP="00050091">
      <w:r>
        <w:t xml:space="preserve">The reason these attacks are so relatively easy, is that the SQL might be accessible via a URL. Of course all URL parameters should be </w:t>
      </w:r>
      <w:r w:rsidR="00762364">
        <w:t>encrypted (</w:t>
      </w:r>
      <w:r>
        <w:t>which we will discuss later), but even if they are not, they should not expose the required information to build up an SQL query. This is true even in the case of a simple 'Select' statement.</w:t>
      </w:r>
    </w:p>
    <w:p w:rsidR="00050091" w:rsidRDefault="00050091" w:rsidP="00050091"/>
    <w:p w:rsidR="00050091" w:rsidRDefault="00050091" w:rsidP="00050091">
      <w:r>
        <w:t>A URL may inadvertently contain the connection information to a database, perhaps even including username &amp; password info. This is gold-dust to potential malicious entities on the web.</w:t>
      </w:r>
    </w:p>
    <w:p w:rsidR="00050091" w:rsidRDefault="00050091" w:rsidP="00050091"/>
    <w:p w:rsidR="00050091" w:rsidRDefault="00050091" w:rsidP="00050091">
      <w:r>
        <w:t>All code that accesses a database should be secure. Connection strings should not be hard-coded. They should be stored separately, in encrypted configuration files. URL’s should not expose this information.</w:t>
      </w:r>
    </w:p>
    <w:p w:rsidR="00050091" w:rsidRDefault="00050091" w:rsidP="00050091"/>
    <w:p w:rsidR="00050091" w:rsidRDefault="00050091" w:rsidP="00050091">
      <w:r>
        <w:t xml:space="preserve">Using raw SQL in a user interface application or raw URL string can cause major issues. Getting unauthorized information back from a system using a simple SQL string is a real security hole, and can result in massive loss of information – which is the single most important asset to most businesses. A rival could get details on a company’s suppliers or customers. There could also be legal ramifications. </w:t>
      </w:r>
      <w:commentRangeStart w:id="51"/>
      <w:r>
        <w:t>It’s fair to say that leaking of information in this way could potentially put a company out of business.</w:t>
      </w:r>
      <w:commentRangeEnd w:id="51"/>
      <w:r w:rsidR="00BD7C66">
        <w:rPr>
          <w:rStyle w:val="CommentReference"/>
        </w:rPr>
        <w:commentReference w:id="51"/>
      </w:r>
    </w:p>
    <w:p w:rsidR="00050091" w:rsidRDefault="00050091" w:rsidP="00050091"/>
    <w:p w:rsidR="00050091" w:rsidRDefault="00050091" w:rsidP="00050091">
      <w:r>
        <w:t>This could be resolved by controlling the SQL language better. A string should not simply be appended to an already-existing SQL string. Java provides the PreparedStatement class for creating more secure SQL queries.</w:t>
      </w:r>
    </w:p>
    <w:p w:rsidR="00050091" w:rsidRDefault="00050091" w:rsidP="00050091"/>
    <w:p w:rsidR="00050091" w:rsidRDefault="00050091" w:rsidP="00050091">
      <w:r>
        <w:t>Often simple queries can lend themselves well to Denial-of-Service (DoS) attacks</w:t>
      </w:r>
      <w:commentRangeStart w:id="52"/>
      <w:r>
        <w:t>. If a hacker were able to perform e</w:t>
      </w:r>
      <w:r w:rsidR="004D0920">
        <w:t>ven a simple count operation</w:t>
      </w:r>
      <w:commentRangeEnd w:id="52"/>
      <w:r w:rsidR="00A6501A">
        <w:rPr>
          <w:rStyle w:val="CommentReference"/>
        </w:rPr>
        <w:commentReference w:id="52"/>
      </w:r>
      <w:r w:rsidR="004D0920">
        <w:t>, ru</w:t>
      </w:r>
      <w:r>
        <w:t xml:space="preserve">n it on a high-spec machine in a </w:t>
      </w:r>
      <w:r>
        <w:lastRenderedPageBreak/>
        <w:t>forever loop, opening new connections for each query, then this would eventually take the DB out of action.</w:t>
      </w:r>
    </w:p>
    <w:p w:rsidR="00050091" w:rsidRDefault="00050091" w:rsidP="00050091"/>
    <w:p w:rsidR="00050091" w:rsidRDefault="00050091" w:rsidP="00050091">
      <w:r>
        <w:t>A count operation can help an attacker identify a potential table in a database that may contain large amounts of useful information. For example, a database may use a cryptic table name for customer information, but an attacker may be able to ascertain that a table containing 500 entries may have useful information to exploit.</w:t>
      </w:r>
    </w:p>
    <w:p w:rsidR="00050091" w:rsidRDefault="00050091" w:rsidP="00050091"/>
    <w:p w:rsidR="00050091" w:rsidRDefault="00050091" w:rsidP="00050091">
      <w:r>
        <w:t>Another potential security loop-hole is the handling of exceptions. Displaying an SQL Exception to the user may provide information on how the system works behind the front-end.</w:t>
      </w:r>
    </w:p>
    <w:p w:rsidR="00050091" w:rsidRDefault="00050091" w:rsidP="00050091"/>
    <w:p w:rsidR="00050091" w:rsidRDefault="00050091" w:rsidP="00050091">
      <w:r>
        <w:t>A fourth approach can be obtaining useful information by inference. A database may contain information on employees. A simple count may reveal the number of employees on each team. A second count may show the total wage for each department. Both of these seem to be fairly innocuous pieces of information; however by combining the information, an intruder would very easily be able to determine an average wage per employee. This type of information could be very useful to a rival company for example, or even members on different teams.</w:t>
      </w:r>
    </w:p>
    <w:p w:rsidR="00050091" w:rsidRDefault="00050091" w:rsidP="00050091"/>
    <w:p w:rsidR="00050091" w:rsidRDefault="00050091" w:rsidP="00050091">
      <w:r>
        <w:t>SQL Injections attacks are considered ‘low-tech’, which means it is much more available to more people. If there are much more people using SQL Injection techniques as a malicious tool, then there is much more likelihood that an SQL Injection attack will be successful. In particular with Web Applications, it is “a lot easier to execute a SQL injection attack on a Web application that front-ends a database than on the database itself” (Jackson Higgins, 2008).</w:t>
      </w:r>
    </w:p>
    <w:p w:rsidR="00050091" w:rsidRDefault="00050091" w:rsidP="00050091"/>
    <w:p w:rsidR="00050091" w:rsidRDefault="00050091" w:rsidP="00050091">
      <w:r>
        <w:t xml:space="preserve">Secondly, developers often write poor code to access their database. The problem is that DBA’s manage the actual database but generally speaking it is developers who write the code that access the DBA. This means there is a knowledge gap – the DBA is well-versed in handling and dealing with potential cracks in a database system. The developer is more </w:t>
      </w:r>
      <w:r>
        <w:lastRenderedPageBreak/>
        <w:t>worried about the functionality of the system. Therefore the point where an enterprise application meets its database is often a security hole, albeit an unintentional one.</w:t>
      </w:r>
    </w:p>
    <w:p w:rsidR="00050091" w:rsidRDefault="00050091" w:rsidP="00050091"/>
    <w:p w:rsidR="00050091" w:rsidRDefault="00050091" w:rsidP="00050091">
      <w:r>
        <w:t>A third opinion is that development teams incorrectly rely solely on the protection provided by Web application firewalls. Of course, any security measure is vulnerable, and the best approach is always to have multiple security checks within a system. So this over-reliance on a single security solution, no matter how effective, is immediately questionable.</w:t>
      </w:r>
    </w:p>
    <w:p w:rsidR="00050091" w:rsidRDefault="00050091" w:rsidP="00050091"/>
    <w:p w:rsidR="00050091" w:rsidRDefault="00050091" w:rsidP="00050091">
      <w:r>
        <w:t>Of course, the fourth reason is the numbers game. Any developer or database administrator who believes they will be able to secure a system against every possibility is fooling themselves. The best they can do is try to implement multiple security measures, write secure code, avoid hard-coded SQL statements, and apply relevant security firewalls, as well as keeping security software up-to-date. Broken Authentication and Session Management</w:t>
      </w:r>
    </w:p>
    <w:p w:rsidR="00050091" w:rsidRDefault="00050091" w:rsidP="00050091">
      <w:r>
        <w:t>The OWASP Top Ten describes SQL injection attacks as the single most prominent risk. However it also describes Broken Authentication as more widespread.</w:t>
      </w:r>
    </w:p>
    <w:p w:rsidR="00E82008" w:rsidRDefault="00E82008" w:rsidP="00AA1D2C"/>
    <w:p w:rsidR="00762364" w:rsidRDefault="00762364" w:rsidP="00762364">
      <w:pPr>
        <w:pStyle w:val="Heading3"/>
      </w:pPr>
      <w:bookmarkStart w:id="53" w:name="_Toc382506162"/>
      <w:r w:rsidRPr="00762364">
        <w:t>Broken Authentication and Session Management</w:t>
      </w:r>
      <w:bookmarkEnd w:id="53"/>
    </w:p>
    <w:p w:rsidR="00762364" w:rsidRDefault="00762364" w:rsidP="00762364">
      <w:r>
        <w:t>Session management refers to the ability of a web application to keep track of information pertaining to a single user. For example, a user may log-in to their online banking web application. Security is vitally important in this area; however it would be needlessly cumbersome to require the user to enter their credentials before every operation they perform on the web application. Instead, a user is authenticated once at the start of the 'session'. At a minimum, this involves requesting the username and password from the user, although many respected web sites are now requiring multiple forms of authentication, by verifying users’ emails or mobile phone numbers. Once the user has been authenticated, they will have access to the web application for the lifetime of the session. The session typically ends when the user logs out, or when a defined timeout period has elapsed.</w:t>
      </w:r>
    </w:p>
    <w:p w:rsidR="00762364" w:rsidRDefault="00762364" w:rsidP="00762364"/>
    <w:p w:rsidR="00762364" w:rsidRDefault="00762364" w:rsidP="00762364">
      <w:r>
        <w:t xml:space="preserve">Due to the nature of these sessions, they are often targeted as a weak point in a web application's usage. If a malicious entity were able to get a user’s session ID, they would effectively be able to pose as that user for that length of time. This could obviously present </w:t>
      </w:r>
      <w:r>
        <w:lastRenderedPageBreak/>
        <w:t>potential identity theft or fraud attacks. Retrieving these session IDs m</w:t>
      </w:r>
      <w:r w:rsidR="00016FBC">
        <w:t>ight be as trivial as reading a</w:t>
      </w:r>
      <w:r>
        <w:t xml:space="preserve"> non-encrypted URL. A further weakness may be in how a developer implements a web application's timeout functionality. Rather than allowing the session to timeout, the session may stay active. This means that if user were to forget to explicitly log out of a site, instead simply shutting down the browser, then the next person to start up the browser will do so with their session information.</w:t>
      </w:r>
    </w:p>
    <w:p w:rsidR="00762364" w:rsidRDefault="00762364" w:rsidP="00762364"/>
    <w:p w:rsidR="00762364" w:rsidRDefault="00762364" w:rsidP="00762364">
      <w:r>
        <w:t>OWASP have ranked this particular vulnerability as one of the top three most widespread weaknesses. Takamatsu et al</w:t>
      </w:r>
      <w:r w:rsidR="00182EA5">
        <w:t>.</w:t>
      </w:r>
      <w:r>
        <w:t xml:space="preserve"> (2012) have argued that the two main reasons for this are the lack of the necessary skills to create secure web applications, and secondly the act of checking for these vulnerabilities is a "tedious, time-consuming and daunting task". OWASP themselves have suggested that many developers frequently write their own authentication and session management components. However the implementation of adequately secure versions of these tools is not trivial. The recommended approach is to use accepted third-party utilities for authentication and session management. In that instance, we must ensure that the third-party utilities are themselves secure, which can lead to further problems which are the main focus of this paper.</w:t>
      </w:r>
    </w:p>
    <w:p w:rsidR="00762364" w:rsidRDefault="00762364" w:rsidP="00762364"/>
    <w:p w:rsidR="00762364" w:rsidRDefault="00762364" w:rsidP="00762364">
      <w:r>
        <w:t>Huluka et al</w:t>
      </w:r>
      <w:r w:rsidR="00182EA5">
        <w:t>.</w:t>
      </w:r>
      <w:r>
        <w:t xml:space="preserve"> (2012) suggest part of the problem is in the evolution of web applications themselves. The evolution from static web sites, to dynamic client-server web applications has required some adjustments in how web applications are put together. Design patterns such as the Model View Controller (MVC) provide excellent design, but they do increase the amount of code required to implement a web site. More code generally results in more bugs and vulnerabilities.</w:t>
      </w:r>
    </w:p>
    <w:p w:rsidR="00762364" w:rsidRDefault="00762364" w:rsidP="00762364"/>
    <w:p w:rsidR="00762364" w:rsidRDefault="00762364" w:rsidP="00762364">
      <w:r>
        <w:t>Stuttard et al. (2013) describe an easily exploitable example of just such an attack. Suppose an attacker receives a token from a website in the form of an integer. The hacker may be able to simply increment this token number in future communication in order to pose as a different user.</w:t>
      </w:r>
    </w:p>
    <w:p w:rsidR="00762364" w:rsidRDefault="00762364" w:rsidP="00762364"/>
    <w:p w:rsidR="00762364" w:rsidRDefault="00762364" w:rsidP="00762364">
      <w:pPr>
        <w:pStyle w:val="Heading3"/>
      </w:pPr>
      <w:bookmarkStart w:id="54" w:name="_Toc382506163"/>
      <w:r w:rsidRPr="00762364">
        <w:lastRenderedPageBreak/>
        <w:t>Cross-Site Scripting</w:t>
      </w:r>
      <w:bookmarkEnd w:id="54"/>
    </w:p>
    <w:p w:rsidR="00762364" w:rsidRDefault="00762364" w:rsidP="00762364">
      <w:r>
        <w:t>Cross-Site Scripting (sometimes referred to as CSS or XSS) occurs when "an application takes untrusted data and sends it to a web browser without proper validation or escaping". The key issue in this scenario is that the data that is being used is not being checked before it is put to use. Validation should occur at the earliest point-of-entry of the data, to ensure it is in the correct and expected format, and that its content cannot cause malicious intent.</w:t>
      </w:r>
    </w:p>
    <w:p w:rsidR="00762364" w:rsidRDefault="00762364" w:rsidP="00762364"/>
    <w:p w:rsidR="00762364" w:rsidRDefault="00762364" w:rsidP="00762364">
      <w:r>
        <w:t>This type of vulnerability has been identified as the single most prevalent form of web application exploit</w:t>
      </w:r>
      <w:r w:rsidR="00B843E5">
        <w:t xml:space="preserve"> by </w:t>
      </w:r>
      <w:r w:rsidR="00223B01">
        <w:t>OWASP (</w:t>
      </w:r>
      <w:r w:rsidR="00B843E5">
        <w:t xml:space="preserve">2013). </w:t>
      </w:r>
      <w:r w:rsidR="00530579">
        <w:t xml:space="preserve">OWASP uses a metric from 1 to 3 in determining the prevalence of a threat, but due to how </w:t>
      </w:r>
      <w:r w:rsidR="00FD1B4E">
        <w:t>prevalent XSS</w:t>
      </w:r>
      <w:r w:rsidR="00530579">
        <w:t xml:space="preserve"> is, it has its own rating of 4.</w:t>
      </w:r>
      <w:r w:rsidR="00FD1B4E">
        <w:t xml:space="preserve"> XSS allows “attackers to insert client-side script into web-pages viewed by other users” (</w:t>
      </w:r>
      <w:r w:rsidR="00A4057E" w:rsidRPr="00A4057E">
        <w:t>Avramescu</w:t>
      </w:r>
      <w:r w:rsidR="00182EA5">
        <w:t xml:space="preserve"> et </w:t>
      </w:r>
      <w:r w:rsidR="00A4057E">
        <w:t>al</w:t>
      </w:r>
      <w:r w:rsidR="00182EA5">
        <w:t>.</w:t>
      </w:r>
      <w:r w:rsidR="00A4057E">
        <w:t xml:space="preserve"> 2013</w:t>
      </w:r>
      <w:r w:rsidR="00FD1B4E">
        <w:t>).</w:t>
      </w:r>
      <w:r w:rsidR="00A4057E">
        <w:t xml:space="preserve"> </w:t>
      </w:r>
      <w:r w:rsidR="003D5A6E">
        <w:t>It is so prevalent that even the large-scale, social network websites are not immune, with Facebook and Twitter both havi</w:t>
      </w:r>
      <w:r w:rsidR="00182EA5">
        <w:t xml:space="preserve">ng suffered XSS attacks (Sun et </w:t>
      </w:r>
      <w:r w:rsidR="003D5A6E">
        <w:t>al</w:t>
      </w:r>
      <w:r w:rsidR="00182EA5">
        <w:t>.</w:t>
      </w:r>
      <w:r w:rsidR="003D5A6E">
        <w:t xml:space="preserve"> 2012). </w:t>
      </w:r>
    </w:p>
    <w:p w:rsidR="00762364" w:rsidRDefault="00762364" w:rsidP="00762364"/>
    <w:p w:rsidR="003556AF" w:rsidRDefault="003556AF" w:rsidP="003556AF">
      <w:pPr>
        <w:pStyle w:val="Heading3"/>
      </w:pPr>
      <w:bookmarkStart w:id="55" w:name="_Toc382506164"/>
      <w:r w:rsidRPr="003556AF">
        <w:t>Insecure Direct Object References</w:t>
      </w:r>
      <w:bookmarkEnd w:id="55"/>
    </w:p>
    <w:p w:rsidR="003556AF" w:rsidRDefault="003556AF" w:rsidP="003556AF">
      <w:r>
        <w:t>This type of attack essentially means that a user is given direct access to an object in the system that they should not have any access to. This type of security concern can happen when a system has multiple different roles within a system, each with a varying degree of access control. The accounts manager may be able to access the "Employee Wages"; however other employees probably shouldn't have access to this data.</w:t>
      </w:r>
    </w:p>
    <w:p w:rsidR="003556AF" w:rsidRDefault="003556AF" w:rsidP="003556AF"/>
    <w:p w:rsidR="003556AF" w:rsidRDefault="003556AF" w:rsidP="003556AF">
      <w:r>
        <w:t>As another example, suppose an application stores details on users, including their phone number and address. To avoid an SQL injection attack, a competent programmer may write a parameterized SQL statement such as the following:</w:t>
      </w:r>
    </w:p>
    <w:p w:rsidR="003556AF" w:rsidRDefault="003556AF" w:rsidP="003556AF"/>
    <w:p w:rsidR="003556AF" w:rsidRDefault="003556AF" w:rsidP="003556AF">
      <w:pPr>
        <w:pStyle w:val="NormalWeb"/>
      </w:pPr>
      <w:r>
        <w:rPr>
          <w:rFonts w:ascii="Courier New" w:hAnsi="Courier New" w:cs="Courier New"/>
        </w:rPr>
        <w:tab/>
      </w:r>
      <w:r>
        <w:rPr>
          <w:rStyle w:val="HTMLCode"/>
          <w:rFonts w:eastAsiaTheme="majorEastAsia"/>
        </w:rPr>
        <w:t>SELECT Name, PhoneNo, Address FROM User WHERE UserID = ?</w:t>
      </w:r>
    </w:p>
    <w:p w:rsidR="003556AF" w:rsidRDefault="003556AF" w:rsidP="003556AF"/>
    <w:p w:rsidR="003556AF" w:rsidRDefault="003556AF" w:rsidP="003556AF">
      <w:r>
        <w:t xml:space="preserve">The issue could happen in the following scenario. Suppose a user's ID is 1234. They could be presented with a front-end requesting their ID (as a crude example). But what's to stop the </w:t>
      </w:r>
      <w:r>
        <w:lastRenderedPageBreak/>
        <w:t>user entering 1235. In this way, they may be able to access an object (or row in a table) that they should not have access to.</w:t>
      </w:r>
    </w:p>
    <w:p w:rsidR="003556AF" w:rsidRDefault="003556AF" w:rsidP="003556AF"/>
    <w:p w:rsidR="003556AF" w:rsidRDefault="003556AF" w:rsidP="003556AF">
      <w:r>
        <w:t>OWASP argues that many applications simply fail to implement proper verification on users and user roles within a system.</w:t>
      </w:r>
    </w:p>
    <w:p w:rsidR="006F0FAE" w:rsidRDefault="006F0FAE" w:rsidP="003556AF"/>
    <w:p w:rsidR="006F0FAE" w:rsidRDefault="006F0FAE" w:rsidP="006F0FAE">
      <w:pPr>
        <w:pStyle w:val="NormalWeb"/>
      </w:pPr>
      <w:r>
        <w:t>&lt;</w:t>
      </w:r>
      <w:r w:rsidRPr="00CC76A5">
        <w:rPr>
          <w:rStyle w:val="Strong"/>
          <w:rFonts w:eastAsiaTheme="majorEastAsia"/>
          <w:color w:val="FF0000"/>
        </w:rPr>
        <w:t>TODO:</w:t>
      </w:r>
      <w:r w:rsidRPr="00CC76A5">
        <w:rPr>
          <w:color w:val="FF0000"/>
        </w:rPr>
        <w:t xml:space="preserve"> need to fill this out a bit!</w:t>
      </w:r>
      <w:r>
        <w:t>&gt;</w:t>
      </w:r>
    </w:p>
    <w:p w:rsidR="006F0FAE" w:rsidRDefault="006F0FAE" w:rsidP="003556AF"/>
    <w:p w:rsidR="00BB2352" w:rsidRDefault="00BB2352" w:rsidP="00BB2352">
      <w:pPr>
        <w:pStyle w:val="Heading3"/>
      </w:pPr>
      <w:bookmarkStart w:id="56" w:name="_Toc382506165"/>
      <w:r w:rsidRPr="00BB2352">
        <w:t>Security Misconfiguration</w:t>
      </w:r>
      <w:bookmarkEnd w:id="56"/>
    </w:p>
    <w:p w:rsidR="00BB2352" w:rsidRDefault="00BB2352" w:rsidP="00BB2352">
      <w:r>
        <w:t>The configuration settings for any security tools that are used in a system are crucial to the overall security of that system. Many applications provide well-known default configuration settings, which could be exploitable if they are not adjusted. For example, many applications use a default administrator username and password pair of "admin" and "admin". Since this information is published and universally-known, this could pose a real threat to the security of a web application</w:t>
      </w:r>
    </w:p>
    <w:p w:rsidR="00BB2352" w:rsidRDefault="00BB2352" w:rsidP="00BB2352"/>
    <w:p w:rsidR="00BB2352" w:rsidRDefault="00BB2352" w:rsidP="00BB2352">
      <w:r>
        <w:t>(</w:t>
      </w:r>
      <w:r w:rsidRPr="00CC76A5">
        <w:rPr>
          <w:rStyle w:val="Strong"/>
          <w:color w:val="FF0000"/>
        </w:rPr>
        <w:t>Note to self</w:t>
      </w:r>
      <w:r>
        <w:t xml:space="preserve">: this is one of the exploits that I hope to display using Tomcat and </w:t>
      </w:r>
      <w:r w:rsidR="00304FDF">
        <w:t>its</w:t>
      </w:r>
      <w:r>
        <w:t xml:space="preserve"> default security settings).</w:t>
      </w:r>
    </w:p>
    <w:p w:rsidR="00BB2352" w:rsidRDefault="00BB2352" w:rsidP="00BB2352"/>
    <w:p w:rsidR="00BB2352" w:rsidRDefault="00BB2352" w:rsidP="00BB2352">
      <w:r>
        <w:t>A second consideration is the upgrading of the various tools and utilities that are used by an application. In this instance, we are not just talking about the security utilities, but any third-party tools or libraries that may be used by a web application. This crosses over with ninth vulnerability, usage of third-party software with known vulnerabilities. (</w:t>
      </w:r>
      <w:r w:rsidRPr="007C2AC1">
        <w:rPr>
          <w:rStyle w:val="Strong"/>
          <w:color w:val="FF0000"/>
        </w:rPr>
        <w:t>Note to self</w:t>
      </w:r>
      <w:r>
        <w:t>: this is obviously an important concept for this paper, so expand this accordingly...)</w:t>
      </w:r>
    </w:p>
    <w:p w:rsidR="00BB2352" w:rsidRDefault="00BB2352" w:rsidP="00BB2352"/>
    <w:p w:rsidR="00BB2352" w:rsidRDefault="007C2AC1" w:rsidP="00BB2352">
      <w:r>
        <w:t>Eshete et</w:t>
      </w:r>
      <w:r w:rsidR="00BB2352">
        <w:t xml:space="preserve"> al. (2011) have pointed out that "misconfiguration can happen at any level of an application stack, including the underlying platform, web server, database server, framework, and business logic code". This highlights how dangerous this vulnerability is.</w:t>
      </w:r>
    </w:p>
    <w:p w:rsidR="00BB2352" w:rsidRDefault="00BB2352" w:rsidP="00BB2352"/>
    <w:p w:rsidR="00BB2352" w:rsidRPr="00BB2352" w:rsidRDefault="00BB2352" w:rsidP="00BB2352">
      <w:pPr>
        <w:rPr>
          <w:b/>
        </w:rPr>
      </w:pPr>
      <w:r w:rsidRPr="000B6D22">
        <w:rPr>
          <w:b/>
          <w:color w:val="FF0000"/>
        </w:rPr>
        <w:t>TODO</w:t>
      </w:r>
      <w:r>
        <w:rPr>
          <w:b/>
        </w:rPr>
        <w:t xml:space="preserve">: </w:t>
      </w:r>
      <w:r>
        <w:t>Look again at Eshete's paper - loads of good info in this for this section...</w:t>
      </w:r>
    </w:p>
    <w:p w:rsidR="00BB2352" w:rsidRDefault="00BB2352" w:rsidP="00BB2352"/>
    <w:p w:rsidR="002574C9" w:rsidRDefault="002574C9" w:rsidP="002574C9">
      <w:pPr>
        <w:pStyle w:val="Heading3"/>
      </w:pPr>
      <w:bookmarkStart w:id="57" w:name="_Toc382506166"/>
      <w:r w:rsidRPr="002574C9">
        <w:t>Sensitive Data Exposure</w:t>
      </w:r>
      <w:bookmarkEnd w:id="57"/>
    </w:p>
    <w:p w:rsidR="002574C9" w:rsidRDefault="002574C9" w:rsidP="002574C9">
      <w:r>
        <w:t>Simply put, this type of attack occurs when website fail to implement the proper types of security measures to protect sensitive data such as credit card numbers, customer information and username/password combinations. A primitive example of this type of attack might be where a website does not use SSL or any type of encryption when accepting credit card information from a customer. This is a highly simplistic version of this attack, and it would be hoped that this type of attack generally does not exist in the wild.</w:t>
      </w:r>
    </w:p>
    <w:p w:rsidR="002574C9" w:rsidRDefault="002574C9" w:rsidP="002574C9"/>
    <w:p w:rsidR="002574C9" w:rsidRPr="002574C9" w:rsidRDefault="002574C9" w:rsidP="002574C9">
      <w:pPr>
        <w:rPr>
          <w:b/>
        </w:rPr>
      </w:pPr>
      <w:r w:rsidRPr="000B6D22">
        <w:rPr>
          <w:b/>
          <w:color w:val="FF0000"/>
        </w:rPr>
        <w:t>TODO</w:t>
      </w:r>
      <w:r w:rsidRPr="002574C9">
        <w:rPr>
          <w:b/>
        </w:rPr>
        <w:t>:</w:t>
      </w:r>
    </w:p>
    <w:p w:rsidR="002574C9" w:rsidRDefault="002574C9" w:rsidP="002574C9">
      <w:r>
        <w:t>Check the OWASP document for more details</w:t>
      </w:r>
    </w:p>
    <w:p w:rsidR="00B9195A" w:rsidRDefault="00B9195A" w:rsidP="002574C9"/>
    <w:p w:rsidR="002574C9" w:rsidRDefault="005740D6" w:rsidP="005740D6">
      <w:pPr>
        <w:pStyle w:val="Heading3"/>
      </w:pPr>
      <w:bookmarkStart w:id="58" w:name="_Toc382506167"/>
      <w:r w:rsidRPr="005740D6">
        <w:t>Missing Function Level Access Control</w:t>
      </w:r>
      <w:bookmarkEnd w:id="58"/>
    </w:p>
    <w:p w:rsidR="005740D6" w:rsidRPr="005740D6" w:rsidRDefault="005740D6" w:rsidP="00B9195A">
      <w:pPr>
        <w:rPr>
          <w:rFonts w:eastAsia="Times New Roman"/>
          <w:lang w:val="en-GB" w:eastAsia="en-GB"/>
        </w:rPr>
      </w:pPr>
      <w:r w:rsidRPr="005740D6">
        <w:rPr>
          <w:rFonts w:eastAsia="Times New Roman"/>
          <w:lang w:val="en-GB" w:eastAsia="en-GB"/>
        </w:rPr>
        <w:t>In this type of attack, a request is sent to the application code sitting behind the web front end. Typically, this request is not accessible via the actual GUI of the web site. However the function can be access by constructing a URL to hit the functionality in the background.</w:t>
      </w:r>
    </w:p>
    <w:p w:rsidR="005740D6" w:rsidRDefault="005740D6" w:rsidP="00B9195A">
      <w:pPr>
        <w:rPr>
          <w:rFonts w:eastAsia="Times New Roman"/>
          <w:lang w:val="en-GB" w:eastAsia="en-GB"/>
        </w:rPr>
      </w:pPr>
      <w:r w:rsidRPr="005740D6">
        <w:rPr>
          <w:rFonts w:eastAsia="Times New Roman"/>
          <w:lang w:val="en-GB" w:eastAsia="en-GB"/>
        </w:rPr>
        <w:t>The OWASP guide suggests three questions to help decide if an application is vulnerable to this type of attack (</w:t>
      </w:r>
      <w:r w:rsidRPr="000B6D22">
        <w:rPr>
          <w:rFonts w:eastAsia="Times New Roman"/>
          <w:b/>
          <w:bCs/>
          <w:color w:val="FF0000"/>
          <w:lang w:val="en-GB" w:eastAsia="en-GB"/>
        </w:rPr>
        <w:t>TODO</w:t>
      </w:r>
      <w:r w:rsidRPr="005740D6">
        <w:rPr>
          <w:rFonts w:eastAsia="Times New Roman"/>
          <w:lang w:val="en-GB" w:eastAsia="en-GB"/>
        </w:rPr>
        <w:t>: reference these properly):</w:t>
      </w:r>
    </w:p>
    <w:p w:rsidR="00B9195A" w:rsidRPr="005740D6" w:rsidRDefault="00B9195A" w:rsidP="00B9195A">
      <w:pPr>
        <w:rPr>
          <w:rFonts w:eastAsia="Times New Roman"/>
          <w:lang w:val="en-GB" w:eastAsia="en-GB"/>
        </w:rPr>
      </w:pPr>
    </w:p>
    <w:p w:rsidR="005740D6" w:rsidRPr="00B9195A" w:rsidRDefault="005740D6" w:rsidP="00170F55">
      <w:pPr>
        <w:pStyle w:val="ListParagraph"/>
        <w:numPr>
          <w:ilvl w:val="0"/>
          <w:numId w:val="5"/>
        </w:numPr>
        <w:rPr>
          <w:rFonts w:eastAsia="Times New Roman"/>
          <w:lang w:val="en-GB" w:eastAsia="en-GB"/>
        </w:rPr>
      </w:pPr>
      <w:r w:rsidRPr="00B9195A">
        <w:rPr>
          <w:rFonts w:eastAsia="Times New Roman"/>
          <w:lang w:val="en-GB" w:eastAsia="en-GB"/>
        </w:rPr>
        <w:t>Does the UI show navigation to unauthorized functions?</w:t>
      </w:r>
    </w:p>
    <w:p w:rsidR="005740D6" w:rsidRPr="00B9195A" w:rsidRDefault="005740D6" w:rsidP="00170F55">
      <w:pPr>
        <w:pStyle w:val="ListParagraph"/>
        <w:numPr>
          <w:ilvl w:val="0"/>
          <w:numId w:val="5"/>
        </w:numPr>
        <w:rPr>
          <w:rFonts w:eastAsia="Times New Roman"/>
          <w:lang w:val="en-GB" w:eastAsia="en-GB"/>
        </w:rPr>
      </w:pPr>
      <w:r w:rsidRPr="00B9195A">
        <w:rPr>
          <w:rFonts w:eastAsia="Times New Roman"/>
          <w:lang w:val="en-GB" w:eastAsia="en-GB"/>
        </w:rPr>
        <w:t>Are server side authentication or authorization checks missing?</w:t>
      </w:r>
    </w:p>
    <w:p w:rsidR="005740D6" w:rsidRDefault="005740D6" w:rsidP="00170F55">
      <w:pPr>
        <w:pStyle w:val="ListParagraph"/>
        <w:numPr>
          <w:ilvl w:val="0"/>
          <w:numId w:val="5"/>
        </w:numPr>
        <w:rPr>
          <w:rFonts w:eastAsia="Times New Roman"/>
          <w:lang w:val="en-GB" w:eastAsia="en-GB"/>
        </w:rPr>
      </w:pPr>
      <w:r w:rsidRPr="00B9195A">
        <w:rPr>
          <w:rFonts w:eastAsia="Times New Roman"/>
          <w:lang w:val="en-GB" w:eastAsia="en-GB"/>
        </w:rPr>
        <w:t>Are server side checks done that solely rely on information provided by the attacker?</w:t>
      </w:r>
    </w:p>
    <w:p w:rsidR="00F963FD" w:rsidRPr="00F963FD" w:rsidRDefault="00F963FD" w:rsidP="00F963FD">
      <w:pPr>
        <w:rPr>
          <w:rFonts w:eastAsia="Times New Roman"/>
          <w:lang w:val="en-GB" w:eastAsia="en-GB"/>
        </w:rPr>
      </w:pPr>
    </w:p>
    <w:p w:rsidR="005740D6" w:rsidRPr="005740D6" w:rsidRDefault="00F963FD" w:rsidP="00F963FD">
      <w:pPr>
        <w:pStyle w:val="Heading3"/>
      </w:pPr>
      <w:bookmarkStart w:id="59" w:name="_Toc382506168"/>
      <w:r w:rsidRPr="00F963FD">
        <w:t>Cross-site request forgery</w:t>
      </w:r>
      <w:bookmarkEnd w:id="59"/>
    </w:p>
    <w:p w:rsidR="00F963FD" w:rsidRDefault="000B6D22" w:rsidP="00F963FD">
      <w:pPr>
        <w:rPr>
          <w:rFonts w:eastAsia="Times New Roman"/>
          <w:lang w:val="en-GB" w:eastAsia="en-GB"/>
        </w:rPr>
      </w:pPr>
      <w:r>
        <w:rPr>
          <w:rFonts w:eastAsia="Times New Roman"/>
          <w:lang w:val="en-GB" w:eastAsia="en-GB"/>
        </w:rPr>
        <w:t>Sullivan et</w:t>
      </w:r>
      <w:r w:rsidR="00F963FD" w:rsidRPr="00F963FD">
        <w:rPr>
          <w:rFonts w:eastAsia="Times New Roman"/>
          <w:lang w:val="en-GB" w:eastAsia="en-GB"/>
        </w:rPr>
        <w:t xml:space="preserve"> al. (2012) have described cross-site request forgery as similar to cross-site scripting, however it works in "a completely opposite way". Whereas cross-site scripting refers to the user being 'served' a malicious page or servlet from a browser that it seemingly trusts, cross-site request forgery describes a situation where the web server is fed information that it believes comes from a trusted source; in other words, the user.</w:t>
      </w:r>
    </w:p>
    <w:p w:rsidR="00F963FD" w:rsidRPr="00F963FD" w:rsidRDefault="00F963FD" w:rsidP="00F963FD">
      <w:pPr>
        <w:rPr>
          <w:rFonts w:eastAsia="Times New Roman"/>
          <w:lang w:val="en-GB" w:eastAsia="en-GB"/>
        </w:rPr>
      </w:pPr>
    </w:p>
    <w:p w:rsidR="00F963FD" w:rsidRPr="00F963FD" w:rsidRDefault="00F963FD" w:rsidP="00F963FD">
      <w:pPr>
        <w:rPr>
          <w:rFonts w:eastAsia="Times New Roman"/>
          <w:lang w:val="en-GB" w:eastAsia="en-GB"/>
        </w:rPr>
      </w:pPr>
      <w:r w:rsidRPr="00F963FD">
        <w:rPr>
          <w:rFonts w:eastAsia="Times New Roman"/>
          <w:lang w:val="en-GB" w:eastAsia="en-GB"/>
        </w:rPr>
        <w:lastRenderedPageBreak/>
        <w:t xml:space="preserve">This </w:t>
      </w:r>
      <w:r w:rsidR="00F37893">
        <w:rPr>
          <w:rFonts w:eastAsia="Times New Roman"/>
          <w:lang w:val="en-GB" w:eastAsia="en-GB"/>
        </w:rPr>
        <w:t>type of attack refers to the situation where a</w:t>
      </w:r>
      <w:r w:rsidRPr="00F963FD">
        <w:rPr>
          <w:rFonts w:eastAsia="Times New Roman"/>
          <w:lang w:val="en-GB" w:eastAsia="en-GB"/>
        </w:rPr>
        <w:t xml:space="preserve"> malicious entity attempts to send HTTP requests from the victim's browser to a web page. This type of attack works due to the fact that the web site in questions trusts the user that it is dealing with. Essentially, this attack is a form on temporary identity theft in order to perform some malicious activity on the victim web-site.</w:t>
      </w:r>
    </w:p>
    <w:p w:rsidR="00B0215C" w:rsidRDefault="00F963FD" w:rsidP="00B0215C">
      <w:pPr>
        <w:keepNext/>
        <w:jc w:val="center"/>
      </w:pPr>
      <w:r>
        <w:rPr>
          <w:noProof/>
          <w:lang w:val="en-GB" w:eastAsia="en-GB"/>
        </w:rPr>
        <w:drawing>
          <wp:inline distT="0" distB="0" distL="0" distR="0" wp14:anchorId="19E8A0BE" wp14:editId="0C6B6B60">
            <wp:extent cx="5731510" cy="3942250"/>
            <wp:effectExtent l="19050" t="19050" r="2159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942250"/>
                    </a:xfrm>
                    <a:prstGeom prst="rect">
                      <a:avLst/>
                    </a:prstGeom>
                    <a:ln>
                      <a:solidFill>
                        <a:schemeClr val="tx1"/>
                      </a:solidFill>
                    </a:ln>
                  </pic:spPr>
                </pic:pic>
              </a:graphicData>
            </a:graphic>
          </wp:inline>
        </w:drawing>
      </w:r>
    </w:p>
    <w:p w:rsidR="00F963FD" w:rsidRDefault="00B0215C" w:rsidP="00B0215C">
      <w:pPr>
        <w:pStyle w:val="Caption"/>
        <w:rPr>
          <w:rFonts w:eastAsia="Times New Roman"/>
          <w:lang w:val="en-GB" w:eastAsia="en-GB"/>
        </w:rPr>
      </w:pPr>
      <w:bookmarkStart w:id="60" w:name="_Toc382893449"/>
      <w:r>
        <w:t xml:space="preserve">Figure </w:t>
      </w:r>
      <w:fldSimple w:instr=" SEQ Figure \* ARABIC ">
        <w:r w:rsidR="002E6682">
          <w:rPr>
            <w:noProof/>
          </w:rPr>
          <w:t>1</w:t>
        </w:r>
      </w:fldSimple>
      <w:r>
        <w:t>: Cross Site Request Forgery</w:t>
      </w:r>
      <w:bookmarkEnd w:id="60"/>
    </w:p>
    <w:p w:rsidR="00F963FD" w:rsidRPr="00F963FD" w:rsidRDefault="00F963FD" w:rsidP="00F963FD">
      <w:pPr>
        <w:rPr>
          <w:rFonts w:eastAsia="Times New Roman"/>
          <w:lang w:val="en-GB" w:eastAsia="en-GB"/>
        </w:rPr>
      </w:pPr>
    </w:p>
    <w:p w:rsidR="00F963FD" w:rsidRDefault="00F963FD" w:rsidP="00F963FD">
      <w:pPr>
        <w:rPr>
          <w:rFonts w:eastAsia="Times New Roman"/>
          <w:lang w:val="en-GB" w:eastAsia="en-GB"/>
        </w:rPr>
      </w:pPr>
      <w:r w:rsidRPr="00F963FD">
        <w:rPr>
          <w:rFonts w:eastAsia="Times New Roman"/>
          <w:lang w:val="en-GB" w:eastAsia="en-GB"/>
        </w:rPr>
        <w:t>In the diagram above, the user sends a request to a banking web site. The user logins in, the bank accepts the user's login, and assumes that any requests coming from this browser are trustworthy. In this type of attack, the malicious entity, or mallet, is able to hi-jack the browser. They are then able to send any URL request to the server, in this case a request that 50,000 euro is deposited into their bank account.</w:t>
      </w:r>
    </w:p>
    <w:p w:rsidR="00F963FD" w:rsidRPr="00F963FD" w:rsidRDefault="00F963FD" w:rsidP="00F963FD">
      <w:pPr>
        <w:rPr>
          <w:rFonts w:eastAsia="Times New Roman"/>
          <w:lang w:val="en-GB" w:eastAsia="en-GB"/>
        </w:rPr>
      </w:pPr>
    </w:p>
    <w:p w:rsidR="00F963FD" w:rsidRDefault="00F963FD" w:rsidP="00F963FD">
      <w:pPr>
        <w:rPr>
          <w:rFonts w:eastAsia="Times New Roman"/>
          <w:lang w:val="en-GB" w:eastAsia="en-GB"/>
        </w:rPr>
      </w:pPr>
      <w:r w:rsidRPr="00F963FD">
        <w:rPr>
          <w:rFonts w:eastAsia="Times New Roman"/>
          <w:lang w:val="en-GB" w:eastAsia="en-GB"/>
        </w:rPr>
        <w:t>OWASP have identified CSS as much more common-place that CSRF; however Sullivan et al. (2012) claims that it is easier to write a CSRF attack than a CSS attack. The reason for this is that CSRF requires much less scripting knowledge.</w:t>
      </w:r>
    </w:p>
    <w:p w:rsidR="00F963FD" w:rsidRPr="00F963FD" w:rsidRDefault="00F963FD" w:rsidP="00F963FD">
      <w:pPr>
        <w:rPr>
          <w:rFonts w:eastAsia="Times New Roman"/>
          <w:lang w:val="en-GB" w:eastAsia="en-GB"/>
        </w:rPr>
      </w:pPr>
    </w:p>
    <w:p w:rsidR="00F37893" w:rsidRDefault="00F37893" w:rsidP="00BB2352">
      <w:pPr>
        <w:rPr>
          <w:rFonts w:eastAsia="Times New Roman"/>
          <w:lang w:val="en-GB" w:eastAsia="en-GB"/>
        </w:rPr>
      </w:pPr>
      <w:r>
        <w:rPr>
          <w:rFonts w:eastAsia="Times New Roman"/>
          <w:lang w:val="en-GB" w:eastAsia="en-GB"/>
        </w:rPr>
        <w:lastRenderedPageBreak/>
        <w:t>How does the attacker gain access to the user’s browser in the first place? This can occur via social engineering; or alternatively by sending on a link to a user to follow which may then invoke sinister code on the trusting web server.</w:t>
      </w:r>
    </w:p>
    <w:p w:rsidR="00F37893" w:rsidRDefault="00F37893" w:rsidP="00BB2352"/>
    <w:p w:rsidR="001D4A0C" w:rsidRPr="001D4A0C" w:rsidRDefault="001D4A0C" w:rsidP="001D4A0C">
      <w:pPr>
        <w:rPr>
          <w:b/>
        </w:rPr>
      </w:pPr>
      <w:r w:rsidRPr="00A6501A">
        <w:rPr>
          <w:b/>
          <w:color w:val="FF0000"/>
        </w:rPr>
        <w:t>TODO</w:t>
      </w:r>
      <w:r w:rsidRPr="001D4A0C">
        <w:rPr>
          <w:b/>
        </w:rPr>
        <w:t>:</w:t>
      </w:r>
    </w:p>
    <w:p w:rsidR="001D4A0C" w:rsidRDefault="001D4A0C" w:rsidP="00170F55">
      <w:pPr>
        <w:pStyle w:val="NormalWeb"/>
        <w:numPr>
          <w:ilvl w:val="0"/>
          <w:numId w:val="6"/>
        </w:numPr>
      </w:pPr>
      <w:r>
        <w:t>Check the OWASP document for more details</w:t>
      </w:r>
    </w:p>
    <w:p w:rsidR="001D4A0C" w:rsidRDefault="001D4A0C" w:rsidP="00170F55">
      <w:pPr>
        <w:pStyle w:val="NormalWeb"/>
        <w:numPr>
          <w:ilvl w:val="0"/>
          <w:numId w:val="6"/>
        </w:numPr>
      </w:pPr>
      <w:r>
        <w:t>Need to further go through the reference below for more detail on this type of attack.</w:t>
      </w:r>
    </w:p>
    <w:p w:rsidR="001D4A0C" w:rsidRDefault="001D4A0C" w:rsidP="001D4A0C">
      <w:pPr>
        <w:pStyle w:val="NormalWeb"/>
      </w:pPr>
    </w:p>
    <w:p w:rsidR="001D4A0C" w:rsidRDefault="001D4A0C" w:rsidP="001D4A0C">
      <w:pPr>
        <w:pStyle w:val="Heading3"/>
      </w:pPr>
      <w:bookmarkStart w:id="61" w:name="_Toc382506169"/>
      <w:r w:rsidRPr="001D4A0C">
        <w:t>Unvalidated re-directs and forwards</w:t>
      </w:r>
      <w:bookmarkEnd w:id="61"/>
    </w:p>
    <w:p w:rsidR="001D4A0C" w:rsidRDefault="001D4A0C" w:rsidP="001D4A0C">
      <w:r>
        <w:t>This type of attack occurs where a malicious entity sends a user to a web page that they did not intend to visit. The page may be a forgery of an official looking page, much like the recent revenue.ie scam that actually sent a text to a large number of people informing them that they're tax refund was now available and asking them to enter their details at a website that looked quite like the official revenue.ie website. Unfortunately, there were enough people who fell for the scam to make this type of social engineering profitable. [Pope, 2013]</w:t>
      </w:r>
    </w:p>
    <w:p w:rsidR="001D4A0C" w:rsidRDefault="001D4A0C" w:rsidP="001D4A0C"/>
    <w:p w:rsidR="001D4A0C" w:rsidRDefault="001D4A0C" w:rsidP="001D4A0C">
      <w:r>
        <w:t>Generally speaking however, this type of attack will not require any knowledgeable involvement by the user. They will click on a website, or a re-direct button, and inadvertently be re-directed to a malicious website. Once the attacker has succeeded in this first step, they can then attack the unassuming user with malware or a cross-site scripting attack.</w:t>
      </w:r>
    </w:p>
    <w:p w:rsidR="001D4A0C" w:rsidRDefault="001D4A0C" w:rsidP="001D4A0C"/>
    <w:p w:rsidR="001D4A0C" w:rsidRDefault="001D4A0C" w:rsidP="001D4A0C">
      <w:r>
        <w:t>According to the OWASP guide, this type of attack is relatively uncommon. Also, it should be relatively straight-forward to identify where this type of attack may happen.</w:t>
      </w:r>
    </w:p>
    <w:p w:rsidR="00F963FD" w:rsidRDefault="00F963FD" w:rsidP="00BB2352"/>
    <w:p w:rsidR="000545A7" w:rsidRPr="00BB2352" w:rsidRDefault="000545A7" w:rsidP="00BB2352"/>
    <w:p w:rsidR="0071683B" w:rsidRDefault="00041CF4" w:rsidP="00041CF4">
      <w:pPr>
        <w:pStyle w:val="Heading2"/>
      </w:pPr>
      <w:bookmarkStart w:id="62" w:name="_Toc382506170"/>
      <w:r w:rsidRPr="00041CF4">
        <w:t>Using Components with Known Vulnerabilities</w:t>
      </w:r>
      <w:bookmarkEnd w:id="62"/>
    </w:p>
    <w:p w:rsidR="009C28EC" w:rsidRPr="009C28EC" w:rsidRDefault="009C28EC" w:rsidP="00041CF4">
      <w:pPr>
        <w:rPr>
          <w:color w:val="FF0000"/>
        </w:rPr>
      </w:pPr>
      <w:r>
        <w:rPr>
          <w:color w:val="FF0000"/>
        </w:rPr>
        <w:t>This section will largely stay, probably with some editing &amp; re-writing.</w:t>
      </w:r>
    </w:p>
    <w:p w:rsidR="00041CF4" w:rsidRDefault="00B85F95" w:rsidP="00041CF4">
      <w:r>
        <w:t>The 2013 OWASP Top T</w:t>
      </w:r>
      <w:r w:rsidR="00041CF4">
        <w:t>en list contained a new vulnerability. This is the use of components with known vulnerabilities, and is the primary focus of this paper.</w:t>
      </w:r>
    </w:p>
    <w:p w:rsidR="00041CF4" w:rsidRDefault="00041CF4" w:rsidP="00041CF4"/>
    <w:p w:rsidR="00041CF4" w:rsidRDefault="00041CF4" w:rsidP="00041CF4">
      <w:r>
        <w:t>Modern programming practice results in a high dependency on third-party applications. Security issues can occur when programmers fail to realise that the libraries and frameworks that they are using can contain known security flaws. Since these flaws are published and well-known, it is relatively easy for a hacker to exploit these types of vulnerabilities. The question has to be asked, why would a software company allow the usage of such potentially damaging libraries?</w:t>
      </w:r>
    </w:p>
    <w:p w:rsidR="00041CF4" w:rsidRDefault="00041CF4" w:rsidP="00041CF4"/>
    <w:p w:rsidR="00041CF4" w:rsidRDefault="00041CF4" w:rsidP="00041CF4">
      <w:r>
        <w:t>One potential reason may be just a lack of awareness. Companies often encourage the use of open-source software as a cheap alternative to writing their own components, and indeed this does make sense. Coupled with this is the idea of the "many eyes" approach to security; this refers to the fact that many eyes have looked at the code, and quite a lot of bug fixes and security patches would have been implemented based on that feedback.</w:t>
      </w:r>
    </w:p>
    <w:p w:rsidR="001A27C6" w:rsidRDefault="001A27C6" w:rsidP="00041CF4"/>
    <w:p w:rsidR="00345805" w:rsidRDefault="00041CF4" w:rsidP="00041CF4">
      <w:r>
        <w:t>However the "many eyes" advantage completely falls over if a company fails to implement steps to keep their libraries and components up-to-date. So what prevents this from happening?</w:t>
      </w:r>
    </w:p>
    <w:p w:rsidR="00570369" w:rsidRDefault="00570369" w:rsidP="00041CF4"/>
    <w:p w:rsidR="00570369" w:rsidRDefault="00570369" w:rsidP="00041CF4">
      <w:r>
        <w:t>The simplest solution may be that developers are simply under too much pressure to fix their own bugs and develop their own enhancements that they cannot devote the necessary time to updating their dependencies. Business analysts and sales people often used new features and enhan</w:t>
      </w:r>
      <w:r w:rsidR="00A6501A">
        <w:t xml:space="preserve">cements to generate revenue; </w:t>
      </w:r>
      <w:commentRangeStart w:id="63"/>
      <w:r w:rsidR="00A6501A">
        <w:t>it i</w:t>
      </w:r>
      <w:r>
        <w:t>s unlikely that a new release of a product whose changelog simply reads “updated third-party libraries” will generate much in the way of reve</w:t>
      </w:r>
      <w:r w:rsidR="00936A9D">
        <w:t>nue</w:t>
      </w:r>
      <w:r>
        <w:t>.</w:t>
      </w:r>
      <w:commentRangeEnd w:id="63"/>
      <w:r w:rsidR="0069127C">
        <w:rPr>
          <w:rStyle w:val="CommentReference"/>
        </w:rPr>
        <w:commentReference w:id="63"/>
      </w:r>
    </w:p>
    <w:p w:rsidR="00570369" w:rsidRDefault="00570369" w:rsidP="00041CF4"/>
    <w:p w:rsidR="00345805" w:rsidRDefault="00520CEE" w:rsidP="00041CF4">
      <w:r>
        <w:t>Another consideration is h</w:t>
      </w:r>
      <w:r w:rsidR="00345805">
        <w:t>ow can developers determine if they are at risk? In terms of open-source libraries, OWASP provides some useful tools to help determine the risk level. One such tool is the OWAS</w:t>
      </w:r>
      <w:r w:rsidR="00FE3F24">
        <w:t>P</w:t>
      </w:r>
      <w:r w:rsidR="00345805">
        <w:t xml:space="preserve"> Dependency Check, which is a tool that scans a Java project, determines what third party libraries and versions are being used, and then correlates that information with several online databases that are used to catalogue these types of issues. The tool then produces a report describing the potential risks that may be hidden in their software.</w:t>
      </w:r>
    </w:p>
    <w:p w:rsidR="00570369" w:rsidRDefault="00570369" w:rsidP="00041CF4"/>
    <w:p w:rsidR="00570369" w:rsidRDefault="00570369" w:rsidP="00041CF4">
      <w:r>
        <w:t xml:space="preserve">However for commercial libraries it may be more difficult to determine the level of risk. Commercial vendors are much less likely to publish known vulnerabilities, even in much older versions of their libraries. </w:t>
      </w:r>
      <w:r w:rsidR="00C40234">
        <w:t>The reason for this is obvious; since the tool generates revenue for the company, they do not want to publicise anything that may result in a negative light being cast on that product.</w:t>
      </w:r>
    </w:p>
    <w:p w:rsidR="0091051C" w:rsidRDefault="0091051C" w:rsidP="00041CF4"/>
    <w:p w:rsidR="00041CF4" w:rsidRDefault="0091051C" w:rsidP="00041CF4">
      <w:r>
        <w:t>Interestingly, Williams and Dabirsiaghi (2012) have suggested the four most downloaded vulnerable libraries are:</w:t>
      </w:r>
    </w:p>
    <w:p w:rsidR="0091051C" w:rsidRDefault="0091051C" w:rsidP="0091051C">
      <w:pPr>
        <w:pStyle w:val="ListParagraph"/>
        <w:numPr>
          <w:ilvl w:val="0"/>
          <w:numId w:val="8"/>
        </w:numPr>
      </w:pPr>
      <w:r>
        <w:t>GWT</w:t>
      </w:r>
    </w:p>
    <w:p w:rsidR="0091051C" w:rsidRDefault="0091051C" w:rsidP="0091051C">
      <w:pPr>
        <w:pStyle w:val="ListParagraph"/>
        <w:numPr>
          <w:ilvl w:val="0"/>
          <w:numId w:val="8"/>
        </w:numPr>
      </w:pPr>
      <w:r>
        <w:t>Xerces</w:t>
      </w:r>
    </w:p>
    <w:p w:rsidR="0091051C" w:rsidRDefault="0091051C" w:rsidP="0091051C">
      <w:pPr>
        <w:pStyle w:val="ListParagraph"/>
        <w:numPr>
          <w:ilvl w:val="0"/>
          <w:numId w:val="8"/>
        </w:numPr>
      </w:pPr>
      <w:r>
        <w:t>Spring MVC</w:t>
      </w:r>
    </w:p>
    <w:p w:rsidR="0091051C" w:rsidRDefault="0091051C" w:rsidP="0091051C">
      <w:pPr>
        <w:pStyle w:val="ListParagraph"/>
        <w:numPr>
          <w:ilvl w:val="0"/>
          <w:numId w:val="8"/>
        </w:numPr>
      </w:pPr>
      <w:r>
        <w:t>Struts 1.x</w:t>
      </w:r>
    </w:p>
    <w:p w:rsidR="0091051C" w:rsidRDefault="0091051C" w:rsidP="0091051C"/>
    <w:p w:rsidR="0091051C" w:rsidRDefault="0091051C" w:rsidP="00041CF4">
      <w:r>
        <w:t xml:space="preserve">This puts into perspective how </w:t>
      </w:r>
      <w:r w:rsidR="00F615F5">
        <w:t xml:space="preserve">even big players in the open source world are affected by vulnerable code. </w:t>
      </w:r>
    </w:p>
    <w:p w:rsidR="00F615F5" w:rsidRDefault="00F615F5" w:rsidP="00041CF4"/>
    <w:p w:rsidR="00F615F5" w:rsidRDefault="00F615F5" w:rsidP="00041CF4">
      <w:r>
        <w:t xml:space="preserve">Consider also the fact that third-party libraries are generally run with all the permissions that are afforded to the application itself. This means that if a user were to install a Java application that used Spring, and the application required administrator user privileges, the vulnerable aspects of the Spring code may also be afforded the admin user rights. </w:t>
      </w:r>
    </w:p>
    <w:p w:rsidR="00041CF4" w:rsidRDefault="00041CF4" w:rsidP="00041CF4"/>
    <w:p w:rsidR="00760FF9" w:rsidRPr="00041CF4" w:rsidRDefault="00760FF9" w:rsidP="00041CF4">
      <w:r>
        <w:t>In the previous release of the OWASP Top Ten, using unsecure components was included as part of Security Misconfiguration. However, with the latest release, the company decided to give this particular vulnerability a section entirely of its own.</w:t>
      </w:r>
    </w:p>
    <w:p w:rsidR="00F15C8F" w:rsidRDefault="00F15C8F" w:rsidP="00F15C8F"/>
    <w:p w:rsidR="00B17DFE" w:rsidRDefault="00B17DFE" w:rsidP="006D5A3A">
      <w:pPr>
        <w:pStyle w:val="Heading2"/>
      </w:pPr>
      <w:bookmarkStart w:id="64" w:name="_Toc382506171"/>
      <w:r>
        <w:t>Cataloguing these Vulnerabilities</w:t>
      </w:r>
      <w:bookmarkEnd w:id="64"/>
    </w:p>
    <w:p w:rsidR="00113E06" w:rsidRDefault="00740313" w:rsidP="00740313">
      <w:pPr>
        <w:spacing w:after="200" w:line="276" w:lineRule="auto"/>
      </w:pPr>
      <w:r>
        <w:t xml:space="preserve">Developers are typically unaware of the types of vulnerabilities that can exist in third-party libraries. </w:t>
      </w:r>
      <w:r w:rsidR="00CD1D9B">
        <w:t>With this in mind, efforts have been made to start cataloguing these issues in public databases. Some examples of these databases are:</w:t>
      </w:r>
    </w:p>
    <w:p w:rsidR="00CD1D9B" w:rsidRDefault="00D404DC" w:rsidP="00CD1D9B">
      <w:pPr>
        <w:pStyle w:val="ListParagraph"/>
        <w:numPr>
          <w:ilvl w:val="0"/>
          <w:numId w:val="7"/>
        </w:numPr>
        <w:spacing w:after="200" w:line="276" w:lineRule="auto"/>
      </w:pPr>
      <w:hyperlink r:id="rId16" w:history="1">
        <w:r w:rsidR="00CD1D9B">
          <w:rPr>
            <w:rStyle w:val="Hyperlink"/>
          </w:rPr>
          <w:t>http://nvd.nist.gov/</w:t>
        </w:r>
      </w:hyperlink>
    </w:p>
    <w:p w:rsidR="00CD1D9B" w:rsidRDefault="00D404DC" w:rsidP="00CD1D9B">
      <w:pPr>
        <w:pStyle w:val="ListParagraph"/>
        <w:numPr>
          <w:ilvl w:val="0"/>
          <w:numId w:val="7"/>
        </w:numPr>
        <w:spacing w:after="200" w:line="276" w:lineRule="auto"/>
      </w:pPr>
      <w:hyperlink r:id="rId17" w:history="1">
        <w:r w:rsidR="00CD1D9B">
          <w:rPr>
            <w:rStyle w:val="Hyperlink"/>
          </w:rPr>
          <w:t>http://www.exploit-db.com/</w:t>
        </w:r>
      </w:hyperlink>
    </w:p>
    <w:p w:rsidR="00CD1D9B" w:rsidRDefault="00D404DC" w:rsidP="00CD1D9B">
      <w:pPr>
        <w:pStyle w:val="ListParagraph"/>
        <w:numPr>
          <w:ilvl w:val="0"/>
          <w:numId w:val="7"/>
        </w:numPr>
        <w:spacing w:after="200" w:line="276" w:lineRule="auto"/>
      </w:pPr>
      <w:hyperlink r:id="rId18" w:history="1">
        <w:r w:rsidR="00CD1D9B">
          <w:rPr>
            <w:rStyle w:val="Hyperlink"/>
          </w:rPr>
          <w:t>http://cve.mitre.org/</w:t>
        </w:r>
      </w:hyperlink>
    </w:p>
    <w:p w:rsidR="00CD1D9B" w:rsidRDefault="00D404DC" w:rsidP="00CD1D9B">
      <w:pPr>
        <w:pStyle w:val="ListParagraph"/>
        <w:numPr>
          <w:ilvl w:val="0"/>
          <w:numId w:val="7"/>
        </w:numPr>
        <w:spacing w:after="200" w:line="276" w:lineRule="auto"/>
      </w:pPr>
      <w:hyperlink r:id="rId19" w:history="1">
        <w:r w:rsidR="00CD1D9B">
          <w:rPr>
            <w:rStyle w:val="Hyperlink"/>
          </w:rPr>
          <w:t>http://www.osvdb.com/</w:t>
        </w:r>
      </w:hyperlink>
    </w:p>
    <w:p w:rsidR="00F04019" w:rsidRDefault="00CD1D9B">
      <w:pPr>
        <w:spacing w:after="200" w:line="276" w:lineRule="auto"/>
        <w:jc w:val="left"/>
      </w:pPr>
      <w:r>
        <w:t xml:space="preserve">The first database is the US Government’s attempt at cataloguing and </w:t>
      </w:r>
      <w:r w:rsidR="006D5A3A">
        <w:t>identifying these issues. It contains close to 60,000 known and published vulnerabilities across a whole host of platforms and software types.</w:t>
      </w:r>
    </w:p>
    <w:p w:rsidR="00F04019" w:rsidRDefault="00F04019" w:rsidP="00F04019">
      <w:pPr>
        <w:spacing w:after="200" w:line="276" w:lineRule="auto"/>
      </w:pPr>
      <w:r>
        <w:t>The Exploit-DB website contains information on approximately 28,000 exploits; this particular resource is aimed more at penetration testers.</w:t>
      </w:r>
    </w:p>
    <w:p w:rsidR="008127CD" w:rsidRDefault="001D6B45" w:rsidP="00F04019">
      <w:pPr>
        <w:spacing w:after="200" w:line="276" w:lineRule="auto"/>
      </w:pPr>
      <w:r>
        <w:t>CVE stands for Common Vulnerability and Exposure. It aims to provide a standard approach to how the vulnerabilities are catalogued and defined. On the 1</w:t>
      </w:r>
      <w:r w:rsidRPr="001D6B45">
        <w:rPr>
          <w:vertAlign w:val="superscript"/>
        </w:rPr>
        <w:t>st</w:t>
      </w:r>
      <w:r>
        <w:t xml:space="preserve"> of January 2014 it adjusted the syntax for reporting vulnerabilities. This was primarily due to an initial restriction in how bugs were reported. The original ID allow for a max of 4 digits in the vulnerabilities identifier, for a single calendar year. This meant a maximum of 9,999 bugs could be identified each year. The rule has been adjusted to ensure a minimum of four digits, but allowing expansion up to any size. The syntax further defines a description, status, references, votes from the community, and comments from the community. </w:t>
      </w:r>
    </w:p>
    <w:p w:rsidR="008127CD" w:rsidRDefault="008127CD" w:rsidP="00F04019">
      <w:pPr>
        <w:spacing w:after="200" w:line="276" w:lineRule="auto"/>
      </w:pPr>
      <w:r>
        <w:t>The OSVDB database is focused solely on open source software. It currently claims to have reports on over 100,000 vulnerabilities. It also provides statistical information per quarter on which types of vulnerabilities have been reported most.</w:t>
      </w:r>
    </w:p>
    <w:p w:rsidR="00E32B08" w:rsidRDefault="008127CD" w:rsidP="00E32B08">
      <w:pPr>
        <w:keepNext/>
        <w:spacing w:after="200" w:line="276" w:lineRule="auto"/>
        <w:jc w:val="center"/>
      </w:pPr>
      <w:r>
        <w:rPr>
          <w:noProof/>
          <w:lang w:val="en-GB" w:eastAsia="en-GB"/>
        </w:rPr>
        <w:drawing>
          <wp:inline distT="0" distB="0" distL="0" distR="0" wp14:anchorId="1002E6E5" wp14:editId="5A608853">
            <wp:extent cx="5857875" cy="3533775"/>
            <wp:effectExtent l="57150" t="57150" r="123825" b="1238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857875" cy="3533775"/>
                    </a:xfrm>
                    <a:prstGeom prst="rect">
                      <a:avLst/>
                    </a:prstGeom>
                    <a:ln w="12700"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p w:rsidR="00E32B08" w:rsidRDefault="00E32B08" w:rsidP="00E32B08">
      <w:pPr>
        <w:pStyle w:val="Caption"/>
      </w:pPr>
      <w:bookmarkStart w:id="65" w:name="_Toc382893450"/>
      <w:r>
        <w:t xml:space="preserve">Figure </w:t>
      </w:r>
      <w:fldSimple w:instr=" SEQ Figure \* ARABIC ">
        <w:r w:rsidR="002E6682">
          <w:rPr>
            <w:noProof/>
          </w:rPr>
          <w:t>2</w:t>
        </w:r>
      </w:fldSimple>
      <w:r>
        <w:t>: Quarterly Statistics</w:t>
      </w:r>
      <w:bookmarkEnd w:id="65"/>
    </w:p>
    <w:p w:rsidR="00ED346A" w:rsidRDefault="00ED346A" w:rsidP="00ED346A">
      <w:pPr>
        <w:pStyle w:val="Heading2"/>
      </w:pPr>
      <w:bookmarkStart w:id="66" w:name="_Toc382506172"/>
      <w:r>
        <w:rPr>
          <w:noProof/>
          <w:lang w:val="en-GB" w:eastAsia="en-GB"/>
        </w:rPr>
        <w:lastRenderedPageBreak/>
        <w:t>Available tools</w:t>
      </w:r>
      <w:bookmarkEnd w:id="66"/>
    </w:p>
    <w:p w:rsidR="008127CD" w:rsidRDefault="00ED346A" w:rsidP="00ED346A">
      <w:pPr>
        <w:rPr>
          <w:noProof/>
          <w:lang w:val="en-GB" w:eastAsia="en-GB"/>
        </w:rPr>
      </w:pPr>
      <w:r>
        <w:rPr>
          <w:noProof/>
          <w:lang w:val="en-GB" w:eastAsia="en-GB"/>
        </w:rPr>
        <w:t xml:space="preserve">OWASP provide a number of utilities in helping to determine a project’s potential level of risk. One particularly useful utility is the OWASP Dependecy Checker. This tool scans packaged code files, such as JAR, WAR and EAR files in a Java setting, and checks whether they contain any known and published vulnerabilities. It checks the particular JAR file, determines the project and the version, then correlates that information with the list of vulnerabilities as published by the CVE website. </w:t>
      </w:r>
    </w:p>
    <w:p w:rsidR="00DC4E29" w:rsidRDefault="00DC4E29" w:rsidP="00ED346A">
      <w:pPr>
        <w:rPr>
          <w:noProof/>
          <w:lang w:val="en-GB" w:eastAsia="en-GB"/>
        </w:rPr>
      </w:pPr>
      <w:r>
        <w:rPr>
          <w:noProof/>
          <w:lang w:val="en-GB" w:eastAsia="en-GB"/>
        </w:rPr>
        <w:t>This tool was used to analyse several popular open-source projects that are in popular use today. The results are as follows:</w:t>
      </w:r>
    </w:p>
    <w:p w:rsidR="00DC4E29" w:rsidRDefault="00DC4E29" w:rsidP="00ED346A">
      <w:pPr>
        <w:rPr>
          <w:noProof/>
          <w:lang w:val="en-GB" w:eastAsia="en-GB"/>
        </w:rPr>
      </w:pPr>
      <w:r>
        <w:rPr>
          <w:noProof/>
          <w:lang w:val="en-GB" w:eastAsia="en-GB"/>
        </w:rPr>
        <w:t>&lt;</w:t>
      </w:r>
      <w:r w:rsidRPr="00DC4E29">
        <w:rPr>
          <w:noProof/>
          <w:color w:val="FF0000"/>
          <w:lang w:val="en-GB" w:eastAsia="en-GB"/>
        </w:rPr>
        <w:t>TODO: add these results in a lovely table</w:t>
      </w:r>
      <w:r>
        <w:rPr>
          <w:noProof/>
          <w:lang w:val="en-GB" w:eastAsia="en-GB"/>
        </w:rPr>
        <w:t>&gt;</w:t>
      </w:r>
    </w:p>
    <w:p w:rsidR="00CB5394" w:rsidRDefault="00CB5394" w:rsidP="00CB5394">
      <w:pPr>
        <w:rPr>
          <w:noProof/>
          <w:lang w:val="en-GB" w:eastAsia="en-GB"/>
        </w:rPr>
      </w:pPr>
      <w:r>
        <w:rPr>
          <w:noProof/>
          <w:lang w:val="en-GB" w:eastAsia="en-GB"/>
        </w:rPr>
        <w:t>&lt;</w:t>
      </w:r>
      <w:r w:rsidRPr="00DC4E29">
        <w:rPr>
          <w:noProof/>
          <w:color w:val="FF0000"/>
          <w:lang w:val="en-GB" w:eastAsia="en-GB"/>
        </w:rPr>
        <w:t xml:space="preserve">TODO: </w:t>
      </w:r>
      <w:r w:rsidR="002F233F">
        <w:rPr>
          <w:noProof/>
          <w:color w:val="FF0000"/>
          <w:lang w:val="en-GB" w:eastAsia="en-GB"/>
        </w:rPr>
        <w:t xml:space="preserve">This </w:t>
      </w:r>
      <w:r>
        <w:rPr>
          <w:noProof/>
          <w:color w:val="FF0000"/>
          <w:lang w:val="en-GB" w:eastAsia="en-GB"/>
        </w:rPr>
        <w:t>will</w:t>
      </w:r>
      <w:r w:rsidR="002F233F">
        <w:rPr>
          <w:noProof/>
          <w:color w:val="FF0000"/>
          <w:lang w:val="en-GB" w:eastAsia="en-GB"/>
        </w:rPr>
        <w:t xml:space="preserve"> all</w:t>
      </w:r>
      <w:r>
        <w:rPr>
          <w:noProof/>
          <w:color w:val="FF0000"/>
          <w:lang w:val="en-GB" w:eastAsia="en-GB"/>
        </w:rPr>
        <w:t xml:space="preserve"> actually go into results section</w:t>
      </w:r>
      <w:r>
        <w:rPr>
          <w:noProof/>
          <w:lang w:val="en-GB" w:eastAsia="en-GB"/>
        </w:rPr>
        <w:t>&gt;</w:t>
      </w:r>
    </w:p>
    <w:p w:rsidR="00CB5394" w:rsidRDefault="00CB5394" w:rsidP="00ED346A">
      <w:pPr>
        <w:rPr>
          <w:noProof/>
          <w:lang w:val="en-GB" w:eastAsia="en-GB"/>
        </w:rPr>
      </w:pPr>
    </w:p>
    <w:p w:rsidR="00897190" w:rsidRDefault="00897190" w:rsidP="00ED346A">
      <w:pPr>
        <w:rPr>
          <w:noProof/>
          <w:lang w:val="en-GB" w:eastAsia="en-GB"/>
        </w:rPr>
      </w:pPr>
    </w:p>
    <w:p w:rsidR="00DC4E29" w:rsidRDefault="00897190" w:rsidP="00897190">
      <w:pPr>
        <w:pStyle w:val="Heading2"/>
        <w:rPr>
          <w:noProof/>
          <w:lang w:val="en-GB" w:eastAsia="en-GB"/>
        </w:rPr>
      </w:pPr>
      <w:bookmarkStart w:id="67" w:name="_Toc382506173"/>
      <w:r>
        <w:rPr>
          <w:noProof/>
          <w:lang w:val="en-GB" w:eastAsia="en-GB"/>
        </w:rPr>
        <w:t>Penetration Testing</w:t>
      </w:r>
      <w:bookmarkEnd w:id="67"/>
    </w:p>
    <w:p w:rsidR="0068531F" w:rsidRPr="0068531F" w:rsidRDefault="0068531F" w:rsidP="00897190">
      <w:pPr>
        <w:rPr>
          <w:color w:val="FF0000"/>
          <w:lang w:val="en-GB" w:eastAsia="en-GB"/>
        </w:rPr>
      </w:pPr>
      <w:r>
        <w:rPr>
          <w:color w:val="FF0000"/>
          <w:lang w:val="en-GB" w:eastAsia="en-GB"/>
        </w:rPr>
        <w:t>May remove…</w:t>
      </w:r>
    </w:p>
    <w:p w:rsidR="00897190" w:rsidRPr="00897190" w:rsidRDefault="00275E21" w:rsidP="00897190">
      <w:pPr>
        <w:rPr>
          <w:lang w:val="en-GB" w:eastAsia="en-GB"/>
        </w:rPr>
      </w:pPr>
      <w:r>
        <w:rPr>
          <w:lang w:val="en-GB" w:eastAsia="en-GB"/>
        </w:rPr>
        <w:t>Penetration testing refers to allowing testers to try and attack a system in a controlled environment. This helps to identify holes and potential vulnerabilities in a system. This is a relatively new field of testing, and one that is heavily promoted by OWASP.</w:t>
      </w:r>
    </w:p>
    <w:p w:rsidR="00DC4E29" w:rsidRDefault="00DC4E29" w:rsidP="00ED346A"/>
    <w:p w:rsidR="00DC4E29" w:rsidRDefault="00DC4E29">
      <w:pPr>
        <w:spacing w:after="200" w:line="276" w:lineRule="auto"/>
        <w:jc w:val="left"/>
        <w:rPr>
          <w:rFonts w:asciiTheme="majorHAnsi" w:eastAsiaTheme="majorEastAsia" w:hAnsiTheme="majorHAnsi" w:cstheme="majorBidi"/>
          <w:b/>
          <w:bCs/>
          <w:sz w:val="28"/>
          <w:szCs w:val="28"/>
        </w:rPr>
      </w:pPr>
      <w:r>
        <w:br w:type="page"/>
      </w:r>
    </w:p>
    <w:p w:rsidR="005E4583" w:rsidRPr="005E4583" w:rsidRDefault="000625E3" w:rsidP="005E4583">
      <w:pPr>
        <w:pStyle w:val="Heading1"/>
      </w:pPr>
      <w:bookmarkStart w:id="68" w:name="_Toc382506174"/>
      <w:r>
        <w:lastRenderedPageBreak/>
        <w:t>Design</w:t>
      </w:r>
      <w:bookmarkEnd w:id="68"/>
    </w:p>
    <w:p w:rsidR="005E4583" w:rsidRDefault="005E4583" w:rsidP="005E4583">
      <w:pPr>
        <w:pStyle w:val="Heading2"/>
      </w:pPr>
      <w:bookmarkStart w:id="69" w:name="_Toc382506175"/>
      <w:r>
        <w:t>Approach to analysis</w:t>
      </w:r>
      <w:bookmarkEnd w:id="69"/>
    </w:p>
    <w:p w:rsidR="005E4583" w:rsidRDefault="004F23EF" w:rsidP="005E4583">
      <w:r>
        <w:t xml:space="preserve">The analysis made use of the OWASP Dependency Check tool. This tool was developed as a counter-measure against the rise in vulnerable third party libraries. It allows developers to scan their projects, building a list of all dependencies and their respective versions as it does so. It </w:t>
      </w:r>
      <w:r w:rsidR="00B1331F">
        <w:t xml:space="preserve">then consults the CVE database </w:t>
      </w:r>
      <w:r w:rsidR="00B1331F" w:rsidRPr="00B1331F">
        <w:rPr>
          <w:szCs w:val="24"/>
        </w:rPr>
        <w:t>(</w:t>
      </w:r>
      <w:r w:rsidR="00777E02" w:rsidRPr="00AC505D">
        <w:rPr>
          <w:color w:val="FF0000"/>
          <w:szCs w:val="24"/>
          <w:shd w:val="clear" w:color="auto" w:fill="FFFFFF"/>
        </w:rPr>
        <w:t>c</w:t>
      </w:r>
      <w:r w:rsidR="00152180" w:rsidRPr="00AC505D">
        <w:rPr>
          <w:color w:val="FF0000"/>
          <w:szCs w:val="24"/>
          <w:shd w:val="clear" w:color="auto" w:fill="FFFFFF"/>
        </w:rPr>
        <w:t>ve.mitre.org 2014</w:t>
      </w:r>
      <w:r w:rsidRPr="00B1331F">
        <w:rPr>
          <w:szCs w:val="24"/>
        </w:rPr>
        <w:t>) a</w:t>
      </w:r>
      <w:r>
        <w:t>nd determines how many</w:t>
      </w:r>
      <w:r w:rsidR="00DA5415">
        <w:t xml:space="preserve"> of those</w:t>
      </w:r>
      <w:r>
        <w:t xml:space="preserve"> dependencies contain vulnerabilities. It generates </w:t>
      </w:r>
      <w:r w:rsidR="00B84F84">
        <w:t xml:space="preserve">either </w:t>
      </w:r>
      <w:r>
        <w:t>a</w:t>
      </w:r>
      <w:r w:rsidR="0078633B">
        <w:t>n XML report or an</w:t>
      </w:r>
      <w:r>
        <w:t xml:space="preserve"> HTML report with details on what published vulnerabilities it has found.</w:t>
      </w:r>
      <w:r w:rsidR="004C2672">
        <w:t xml:space="preserve"> </w:t>
      </w:r>
    </w:p>
    <w:p w:rsidR="005B45D8" w:rsidRDefault="005B45D8" w:rsidP="005E4583"/>
    <w:p w:rsidR="004C2672" w:rsidRDefault="004C2672" w:rsidP="005E4583">
      <w:r>
        <w:t>A bespoke analysis tool was then created that would take the XML output by the dependency check tool and perform various additional types of analysis on the data. This allowed for much more in-depth analysis and comparison of the information that is output by the dependency check tool.</w:t>
      </w:r>
      <w:r w:rsidR="008A4F14">
        <w:t xml:space="preserve"> </w:t>
      </w:r>
    </w:p>
    <w:p w:rsidR="005E4583" w:rsidRDefault="005E4583" w:rsidP="005E4583">
      <w:pPr>
        <w:pStyle w:val="Heading2"/>
      </w:pPr>
      <w:bookmarkStart w:id="70" w:name="_Toc382506176"/>
      <w:r>
        <w:t>Notes on the Open Source projects used</w:t>
      </w:r>
      <w:bookmarkEnd w:id="70"/>
    </w:p>
    <w:p w:rsidR="005E4583" w:rsidRDefault="004F23EF" w:rsidP="005E4583">
      <w:r>
        <w:t>T</w:t>
      </w:r>
      <w:r w:rsidR="00B0657C">
        <w:t>he analysis was performed on 112</w:t>
      </w:r>
      <w:r>
        <w:t xml:space="preserve"> open source projects, available via the Qualitas Corpus (</w:t>
      </w:r>
      <w:r w:rsidR="00F00AC8">
        <w:t>Tempero et</w:t>
      </w:r>
      <w:r w:rsidR="007F1371" w:rsidRPr="005E7EC1">
        <w:t xml:space="preserve"> al. 2010</w:t>
      </w:r>
      <w:r>
        <w:t xml:space="preserve">). </w:t>
      </w:r>
      <w:r w:rsidR="006C0AA3">
        <w:t>These projects</w:t>
      </w:r>
      <w:r>
        <w:t xml:space="preserve"> represent a large </w:t>
      </w:r>
      <w:r w:rsidR="005D0CC7">
        <w:t>percentage</w:t>
      </w:r>
      <w:r>
        <w:t xml:space="preserve"> of </w:t>
      </w:r>
      <w:r w:rsidR="005D0CC7">
        <w:t xml:space="preserve">the most </w:t>
      </w:r>
      <w:r>
        <w:t>popular open source tools used in the Java world.</w:t>
      </w:r>
      <w:r w:rsidR="00157A1D">
        <w:t xml:space="preserve"> Some refinement on what projects were included in the final analysis was required, and has been documented in the chapter 4, “Implementation”. </w:t>
      </w:r>
    </w:p>
    <w:p w:rsidR="00BA19D3" w:rsidRDefault="00BA19D3" w:rsidP="00BA19D3"/>
    <w:p w:rsidR="00BA19D3" w:rsidRDefault="00BA19D3" w:rsidP="00BA19D3">
      <w:r>
        <w:t>Analysis was initially performed against all third-party jar files. Once complete, analysis was performed against jar files that were produced by the project itself. The result was the ability to determine the number of vulnerabilities per jar file, allowing a fair comparison between the third party dependencies and the compiled source jar files.</w:t>
      </w:r>
    </w:p>
    <w:p w:rsidR="00BA19D3" w:rsidRPr="00E731E3" w:rsidRDefault="00BA19D3" w:rsidP="005E4583">
      <w:pPr>
        <w:rPr>
          <w:b/>
        </w:rPr>
      </w:pPr>
      <w:r>
        <w:rPr>
          <w:b/>
        </w:rPr>
        <w:t>TODO: Add more detail…</w:t>
      </w:r>
    </w:p>
    <w:p w:rsidR="00157A1D" w:rsidRDefault="00157A1D" w:rsidP="005E4583"/>
    <w:p w:rsidR="005E4583" w:rsidRDefault="005E4583" w:rsidP="005E4583">
      <w:pPr>
        <w:pStyle w:val="Heading2"/>
      </w:pPr>
      <w:bookmarkStart w:id="71" w:name="_Toc382506177"/>
      <w:r>
        <w:t>Notes on Analysis tools used</w:t>
      </w:r>
      <w:bookmarkEnd w:id="71"/>
    </w:p>
    <w:p w:rsidR="004F23EF" w:rsidRDefault="004F23EF" w:rsidP="004F23EF">
      <w:r>
        <w:t xml:space="preserve">The dependency checker is designed to run against a single project. Several scripts and utilities were designed to assist with the analysis process. First, a shell script was created that allowed the tool to be run against multiple projects. A second shell script was then </w:t>
      </w:r>
      <w:r>
        <w:lastRenderedPageBreak/>
        <w:t>created to gather all the generated report files into a single location, labelling them properly. Thirdly, a java utility was created to parse all of these files, searching for the various key words before finally constructing a usable CSV file with all the results.</w:t>
      </w:r>
    </w:p>
    <w:p w:rsidR="00193C3C" w:rsidRDefault="00193C3C" w:rsidP="004F23EF"/>
    <w:p w:rsidR="00193C3C" w:rsidRDefault="00193C3C" w:rsidP="004F23EF">
      <w:r>
        <w:t xml:space="preserve">One additional point-of-interest in </w:t>
      </w:r>
      <w:r w:rsidR="00B55ABD">
        <w:t>relation</w:t>
      </w:r>
      <w:r>
        <w:t xml:space="preserve"> to the dependency check tool is that it checks an online database for the latest reported vulnerabilities. This ensures that the analysis is as up-to-date as possible. One side effect of this is that running the same analysis twice could potentially give different results depending on which day it was run. This was kept in mind as the tool was used in the subsequent analysis.</w:t>
      </w:r>
    </w:p>
    <w:p w:rsidR="004F23EF" w:rsidRDefault="004F23EF" w:rsidP="004F23EF"/>
    <w:p w:rsidR="0035739D" w:rsidRDefault="0035739D" w:rsidP="0035739D">
      <w:pPr>
        <w:pStyle w:val="Heading2"/>
      </w:pPr>
      <w:bookmarkStart w:id="72" w:name="_Toc382506178"/>
      <w:r>
        <w:t>Dependency Check Analyser</w:t>
      </w:r>
      <w:r w:rsidR="007F0F4C">
        <w:t xml:space="preserve"> – Java Utility</w:t>
      </w:r>
      <w:bookmarkEnd w:id="72"/>
    </w:p>
    <w:p w:rsidR="0035739D" w:rsidRDefault="0035739D" w:rsidP="0035739D">
      <w:pPr>
        <w:pStyle w:val="Heading3"/>
      </w:pPr>
      <w:bookmarkStart w:id="73" w:name="_Toc382506179"/>
      <w:r>
        <w:t>Requirements</w:t>
      </w:r>
      <w:bookmarkEnd w:id="73"/>
    </w:p>
    <w:p w:rsidR="0035739D" w:rsidRDefault="0035739D" w:rsidP="0035739D">
      <w:r>
        <w:t>The following requirements were initially identified.</w:t>
      </w:r>
    </w:p>
    <w:p w:rsidR="0035739D" w:rsidRDefault="00597004" w:rsidP="00597004">
      <w:pPr>
        <w:pStyle w:val="ListParagraph"/>
        <w:numPr>
          <w:ilvl w:val="0"/>
          <w:numId w:val="12"/>
        </w:numPr>
      </w:pPr>
      <w:r>
        <w:t>The ability to parse multiple XML files that are output from the OWASP Dependency Check tool</w:t>
      </w:r>
    </w:p>
    <w:p w:rsidR="00597004" w:rsidRDefault="00597004" w:rsidP="00597004">
      <w:pPr>
        <w:pStyle w:val="ListParagraph"/>
        <w:numPr>
          <w:ilvl w:val="0"/>
          <w:numId w:val="12"/>
        </w:numPr>
      </w:pPr>
      <w:r>
        <w:t>Using the parsed data, perform various types of analysis, such as vulnerability distribution and identifying unique vulnerabilities.</w:t>
      </w:r>
      <w:r w:rsidR="008F786F">
        <w:t xml:space="preserve"> (</w:t>
      </w:r>
      <w:r w:rsidR="008F786F">
        <w:rPr>
          <w:b/>
        </w:rPr>
        <w:t>TODO: discuss WHY each type of analysis was important)</w:t>
      </w:r>
    </w:p>
    <w:p w:rsidR="00597004" w:rsidRDefault="00597004" w:rsidP="00597004">
      <w:pPr>
        <w:pStyle w:val="ListParagraph"/>
        <w:numPr>
          <w:ilvl w:val="0"/>
          <w:numId w:val="12"/>
        </w:numPr>
      </w:pPr>
      <w:r>
        <w:t>Output the data in a format that is easy to read, such as a CSV file that can further be analysed in Microsoft Excel.</w:t>
      </w:r>
    </w:p>
    <w:p w:rsidR="00152167" w:rsidRDefault="00152167">
      <w:pPr>
        <w:spacing w:after="200" w:line="276" w:lineRule="auto"/>
        <w:jc w:val="left"/>
      </w:pPr>
      <w:r>
        <w:t>These high-level functional requirements were complimented with the following non-functional requirements.</w:t>
      </w:r>
    </w:p>
    <w:p w:rsidR="00152167" w:rsidRDefault="00152167" w:rsidP="00152167">
      <w:pPr>
        <w:pStyle w:val="ListParagraph"/>
        <w:numPr>
          <w:ilvl w:val="0"/>
          <w:numId w:val="12"/>
        </w:numPr>
      </w:pPr>
      <w:r>
        <w:t xml:space="preserve">The analysis should not take an unmanageable amount of time to run. It was decided that the full analysis of all projects, for both source and </w:t>
      </w:r>
      <w:r w:rsidR="00BD1E1B">
        <w:t>third</w:t>
      </w:r>
      <w:r>
        <w:t xml:space="preserve"> party libraries should take no more than an hour.</w:t>
      </w:r>
    </w:p>
    <w:p w:rsidR="00152167" w:rsidRDefault="00152167" w:rsidP="00152167">
      <w:pPr>
        <w:pStyle w:val="ListParagraph"/>
        <w:numPr>
          <w:ilvl w:val="0"/>
          <w:numId w:val="12"/>
        </w:numPr>
      </w:pPr>
      <w:r>
        <w:t>Easily add new calculations and types of analysis as they are identified, without making major structural changes to the code.</w:t>
      </w:r>
    </w:p>
    <w:p w:rsidR="00600246" w:rsidRDefault="00600246" w:rsidP="00152167">
      <w:pPr>
        <w:pStyle w:val="ListParagraph"/>
        <w:numPr>
          <w:ilvl w:val="0"/>
          <w:numId w:val="12"/>
        </w:numPr>
      </w:pPr>
      <w:r>
        <w:t>The project should be written in Java, purely to coincide with the author’s experience at writing applications in Java.</w:t>
      </w:r>
    </w:p>
    <w:p w:rsidR="00152167" w:rsidRDefault="00152167">
      <w:pPr>
        <w:spacing w:after="200" w:line="276" w:lineRule="auto"/>
        <w:jc w:val="left"/>
      </w:pPr>
    </w:p>
    <w:p w:rsidR="00ED62B3" w:rsidRDefault="00ED62B3" w:rsidP="00ED62B3">
      <w:pPr>
        <w:pStyle w:val="Heading3"/>
      </w:pPr>
      <w:bookmarkStart w:id="74" w:name="_Toc382506180"/>
      <w:r>
        <w:lastRenderedPageBreak/>
        <w:t>Architecture</w:t>
      </w:r>
      <w:bookmarkEnd w:id="74"/>
    </w:p>
    <w:p w:rsidR="00ED62B3" w:rsidRDefault="00157BDD" w:rsidP="00ED62B3">
      <w:r>
        <w:t>After identifying the requirements, a number of architecture layers were suggested</w:t>
      </w:r>
    </w:p>
    <w:tbl>
      <w:tblPr>
        <w:tblStyle w:val="TableGrid"/>
        <w:tblW w:w="0" w:type="auto"/>
        <w:tblInd w:w="108" w:type="dxa"/>
        <w:tblLayout w:type="fixed"/>
        <w:tblLook w:val="04A0" w:firstRow="1" w:lastRow="0" w:firstColumn="1" w:lastColumn="0" w:noHBand="0" w:noVBand="1"/>
      </w:tblPr>
      <w:tblGrid>
        <w:gridCol w:w="6946"/>
        <w:gridCol w:w="567"/>
        <w:gridCol w:w="567"/>
        <w:gridCol w:w="567"/>
      </w:tblGrid>
      <w:tr w:rsidR="0011218A" w:rsidTr="00FE08A4">
        <w:tc>
          <w:tcPr>
            <w:tcW w:w="6946" w:type="dxa"/>
          </w:tcPr>
          <w:p w:rsidR="0011218A" w:rsidRDefault="0011218A" w:rsidP="00157BDD">
            <w:pPr>
              <w:jc w:val="center"/>
            </w:pPr>
            <w:r>
              <w:t>Input Layer</w:t>
            </w:r>
          </w:p>
        </w:tc>
        <w:tc>
          <w:tcPr>
            <w:tcW w:w="567" w:type="dxa"/>
            <w:vMerge w:val="restart"/>
            <w:textDirection w:val="tbRl"/>
          </w:tcPr>
          <w:p w:rsidR="0011218A" w:rsidRDefault="0011218A" w:rsidP="00CC291D">
            <w:pPr>
              <w:ind w:left="113" w:right="113"/>
              <w:jc w:val="center"/>
            </w:pPr>
            <w:r>
              <w:t>Controller</w:t>
            </w:r>
          </w:p>
        </w:tc>
        <w:tc>
          <w:tcPr>
            <w:tcW w:w="567" w:type="dxa"/>
            <w:vMerge w:val="restart"/>
            <w:textDirection w:val="tbRl"/>
          </w:tcPr>
          <w:p w:rsidR="0011218A" w:rsidRDefault="0011218A" w:rsidP="00CC291D">
            <w:pPr>
              <w:ind w:left="113" w:right="113"/>
              <w:jc w:val="center"/>
            </w:pPr>
            <w:r>
              <w:t>Factory</w:t>
            </w:r>
          </w:p>
        </w:tc>
        <w:tc>
          <w:tcPr>
            <w:tcW w:w="567" w:type="dxa"/>
            <w:vMerge w:val="restart"/>
            <w:textDirection w:val="tbRl"/>
          </w:tcPr>
          <w:p w:rsidR="0011218A" w:rsidRDefault="0011218A" w:rsidP="00CC291D">
            <w:pPr>
              <w:ind w:left="113" w:right="113"/>
              <w:jc w:val="center"/>
            </w:pPr>
            <w:r>
              <w:t>UI</w:t>
            </w:r>
          </w:p>
        </w:tc>
      </w:tr>
      <w:tr w:rsidR="0011218A" w:rsidTr="00FE08A4">
        <w:tc>
          <w:tcPr>
            <w:tcW w:w="6946" w:type="dxa"/>
          </w:tcPr>
          <w:p w:rsidR="0011218A" w:rsidRDefault="0011218A" w:rsidP="00157BDD">
            <w:pPr>
              <w:jc w:val="center"/>
            </w:pPr>
            <w:r>
              <w:t>Domain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r w:rsidR="0011218A" w:rsidTr="00FE08A4">
        <w:tc>
          <w:tcPr>
            <w:tcW w:w="6946" w:type="dxa"/>
          </w:tcPr>
          <w:p w:rsidR="0011218A" w:rsidRDefault="0011218A" w:rsidP="00157BDD">
            <w:pPr>
              <w:jc w:val="center"/>
            </w:pPr>
            <w:r>
              <w:t>Analysis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r w:rsidR="0011218A" w:rsidTr="00FE08A4">
        <w:tc>
          <w:tcPr>
            <w:tcW w:w="6946" w:type="dxa"/>
          </w:tcPr>
          <w:p w:rsidR="0011218A" w:rsidRDefault="0011218A" w:rsidP="00157BDD">
            <w:pPr>
              <w:jc w:val="center"/>
            </w:pPr>
            <w:r>
              <w:t>Presentation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bl>
    <w:p w:rsidR="00157BDD" w:rsidRDefault="00157BDD" w:rsidP="00ED62B3"/>
    <w:p w:rsidR="00157BDD" w:rsidRDefault="00157BDD" w:rsidP="00ED62B3">
      <w:r>
        <w:t xml:space="preserve">The Input Layer would be responsible for parsing the data that is output from the OWASP Dependency Check tool. It should be abstract enough to handle not only XML files but potentially other types of file in the future. </w:t>
      </w:r>
    </w:p>
    <w:p w:rsidR="0046682A" w:rsidRDefault="0046682A" w:rsidP="00ED62B3"/>
    <w:p w:rsidR="00157BDD" w:rsidRDefault="00157BDD" w:rsidP="00ED62B3">
      <w:r>
        <w:t xml:space="preserve">The Domain Layer should define the objects that the data is parsed into. These objects are then used consistently through the rest of the system. </w:t>
      </w:r>
      <w:r w:rsidR="00177590">
        <w:t>They are essentially an object representation of the XML data.</w:t>
      </w:r>
    </w:p>
    <w:p w:rsidR="0046682A" w:rsidRDefault="0046682A" w:rsidP="00ED62B3"/>
    <w:p w:rsidR="00177590" w:rsidRDefault="00CC291D" w:rsidP="00ED62B3">
      <w:r>
        <w:t>The Analysis Layer will contain multiple analysis classes. These will all have a common interface. This layer should be easily extendable to allow for additional types of analysis in the future.</w:t>
      </w:r>
    </w:p>
    <w:p w:rsidR="0046682A" w:rsidRDefault="0046682A" w:rsidP="00ED62B3"/>
    <w:p w:rsidR="00CC291D" w:rsidRDefault="00CC291D" w:rsidP="00ED62B3">
      <w:r>
        <w:t xml:space="preserve">The Presentation Layer should be an abstract layer that is concerned with presenting the results from the analysis to the user. It should initially output the data to a CSV file, but it should allow for future adjustment, either to a different type of file, or even </w:t>
      </w:r>
      <w:r w:rsidR="00DC5C90">
        <w:t xml:space="preserve">as input to </w:t>
      </w:r>
      <w:r>
        <w:t>another application.</w:t>
      </w:r>
    </w:p>
    <w:p w:rsidR="0046682A" w:rsidRDefault="0046682A" w:rsidP="00ED62B3"/>
    <w:p w:rsidR="0011218A" w:rsidRDefault="0011218A" w:rsidP="00ED62B3">
      <w:r>
        <w:t>The Controller Layer is the layer that will dictate the control flow of the application. It calls into the interfaces at each layer, and is responsible for passing messages between each layer.</w:t>
      </w:r>
    </w:p>
    <w:p w:rsidR="0046682A" w:rsidRDefault="0046682A" w:rsidP="00ED62B3"/>
    <w:p w:rsidR="0011218A" w:rsidRDefault="0011218A" w:rsidP="00ED62B3">
      <w:r>
        <w:t>The Factory Layer will contain utility classes that simplify the construction process of the various implementation classes that are used. It hides the complexity of the application from the user.</w:t>
      </w:r>
    </w:p>
    <w:p w:rsidR="0046682A" w:rsidRDefault="0046682A" w:rsidP="00ED62B3"/>
    <w:p w:rsidR="0011218A" w:rsidRDefault="0011218A" w:rsidP="00ED62B3">
      <w:r>
        <w:lastRenderedPageBreak/>
        <w:t>The UI Layer will deal with user interaction. Initially this will simply be a case of calling the command line and passing in a path to the location of the reports generated by the Dependency Check tool. The UI layer is completely abstracted from the implementation layer underneath, so it would be easy to implement a much nicer GUI for example, or expose the tool as a web service.</w:t>
      </w:r>
    </w:p>
    <w:p w:rsidR="00ED62B3" w:rsidRDefault="00ED62B3" w:rsidP="00ED62B3"/>
    <w:p w:rsidR="00ED62B3" w:rsidRDefault="00ED62B3" w:rsidP="00ED62B3">
      <w:pPr>
        <w:pStyle w:val="Heading3"/>
      </w:pPr>
      <w:bookmarkStart w:id="75" w:name="_Toc382506181"/>
      <w:r>
        <w:t>UML Diagrams</w:t>
      </w:r>
      <w:bookmarkEnd w:id="75"/>
    </w:p>
    <w:p w:rsidR="00341C4D" w:rsidRDefault="00341C4D" w:rsidP="00ED62B3">
      <w:r>
        <w:t xml:space="preserve">Class diagrams representing the class structure were initially designed then adjusted as the code evolved and was refactored. The final class diagrams can be seen in </w:t>
      </w:r>
      <w:r w:rsidR="003B7918" w:rsidRPr="00D5640C">
        <w:rPr>
          <w:highlight w:val="yellow"/>
        </w:rPr>
        <w:t>Figure 3</w:t>
      </w:r>
      <w:r w:rsidR="00177F2C" w:rsidRPr="00D5640C">
        <w:rPr>
          <w:highlight w:val="yellow"/>
        </w:rPr>
        <w:t xml:space="preserve"> and Figure 4</w:t>
      </w:r>
      <w:r w:rsidRPr="00D5640C">
        <w:rPr>
          <w:highlight w:val="yellow"/>
        </w:rPr>
        <w:t>.</w:t>
      </w:r>
    </w:p>
    <w:p w:rsidR="003B7918" w:rsidRDefault="003B7918" w:rsidP="003B7918">
      <w:pPr>
        <w:keepNext/>
      </w:pPr>
      <w:r>
        <w:rPr>
          <w:noProof/>
          <w:lang w:val="en-GB" w:eastAsia="en-GB"/>
        </w:rPr>
        <w:lastRenderedPageBreak/>
        <w:drawing>
          <wp:inline distT="0" distB="0" distL="0" distR="0" wp14:anchorId="445ACDA4" wp14:editId="6A8FDF39">
            <wp:extent cx="5727700" cy="5848350"/>
            <wp:effectExtent l="19050" t="19050" r="25400" b="19050"/>
            <wp:docPr id="6" name="Picture 6" descr="C:\Users\Ben Craig\Dropbox\College\Msc Year 3\bcraig-thesis-share\Code Design\AnalysisController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 Craig\Dropbox\College\Msc Year 3\bcraig-thesis-share\Code Design\AnalysisControllerUM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5848350"/>
                    </a:xfrm>
                    <a:prstGeom prst="rect">
                      <a:avLst/>
                    </a:prstGeom>
                    <a:noFill/>
                    <a:ln>
                      <a:solidFill>
                        <a:schemeClr val="tx1"/>
                      </a:solidFill>
                    </a:ln>
                  </pic:spPr>
                </pic:pic>
              </a:graphicData>
            </a:graphic>
          </wp:inline>
        </w:drawing>
      </w:r>
    </w:p>
    <w:p w:rsidR="00341C4D" w:rsidRPr="00622109" w:rsidRDefault="003B7918" w:rsidP="003B7918">
      <w:pPr>
        <w:pStyle w:val="Caption"/>
        <w:rPr>
          <w:b/>
        </w:rPr>
      </w:pPr>
      <w:bookmarkStart w:id="76" w:name="_Toc382893451"/>
      <w:r>
        <w:t xml:space="preserve">Figure </w:t>
      </w:r>
      <w:fldSimple w:instr=" SEQ Figure \* ARABIC ">
        <w:r w:rsidR="002E6682">
          <w:rPr>
            <w:noProof/>
          </w:rPr>
          <w:t>3</w:t>
        </w:r>
      </w:fldSimple>
      <w:r w:rsidR="00A21F6A">
        <w:rPr>
          <w:noProof/>
        </w:rPr>
        <w:t>:</w:t>
      </w:r>
      <w:r>
        <w:t xml:space="preserve"> Analysis Controller Class Diagram</w:t>
      </w:r>
      <w:r w:rsidR="00622109">
        <w:t xml:space="preserve"> </w:t>
      </w:r>
      <w:r w:rsidR="00622109" w:rsidRPr="00622109">
        <w:rPr>
          <w:b/>
          <w:highlight w:val="yellow"/>
        </w:rPr>
        <w:t>TODO: needs updating!</w:t>
      </w:r>
      <w:bookmarkEnd w:id="76"/>
    </w:p>
    <w:p w:rsidR="003C010C" w:rsidRDefault="003C010C" w:rsidP="003C010C"/>
    <w:p w:rsidR="003C010C" w:rsidRDefault="003C010C" w:rsidP="003C010C">
      <w:r w:rsidRPr="003C010C">
        <w:rPr>
          <w:highlight w:val="yellow"/>
        </w:rPr>
        <w:t>Figure 3</w:t>
      </w:r>
      <w:r>
        <w:t xml:space="preserve"> describes the relationships in the AnalysisController </w:t>
      </w:r>
      <w:r w:rsidR="001D5606">
        <w:t xml:space="preserve">and its related </w:t>
      </w:r>
      <w:r>
        <w:t xml:space="preserve">hierarchy. The AnalysisController contains the three key instance variables. The interface AnalysisParser represents the ‘Input Layer’ in the </w:t>
      </w:r>
      <w:r w:rsidR="001D5606">
        <w:rPr>
          <w:highlight w:val="yellow"/>
        </w:rPr>
        <w:t>a</w:t>
      </w:r>
      <w:r w:rsidRPr="001D5606">
        <w:rPr>
          <w:highlight w:val="yellow"/>
        </w:rPr>
        <w:t>rchitecture table</w:t>
      </w:r>
      <w:r>
        <w:t>.</w:t>
      </w:r>
      <w:r w:rsidR="001D5606">
        <w:t xml:space="preserve"> The AnalysisPresenter interface diplays the data in a human-readable format and corresponds to the ‘Presentation Layer’ in the </w:t>
      </w:r>
      <w:r w:rsidR="001D5606" w:rsidRPr="001D5606">
        <w:rPr>
          <w:highlight w:val="yellow"/>
        </w:rPr>
        <w:t>architecture table</w:t>
      </w:r>
      <w:r w:rsidR="001D5606">
        <w:t>. The final member variable is a List of AnalysisStrategy objects. Using a List allows us to add new AnaylsisStrategy objects dynamically later. The performAnalysis() method defined in the AnalysisController class then iterates through each AnalysisStrategy object and performs its specific analysis.</w:t>
      </w:r>
    </w:p>
    <w:p w:rsidR="001D5606" w:rsidRDefault="001D5606" w:rsidP="003C010C">
      <w:r>
        <w:lastRenderedPageBreak/>
        <w:t xml:space="preserve">Currently, the project contains a single implementation of the AnalysisParser, the DirectoryAnalysisParser. This implementation works at a directory level. The constructor takes a single argument called ‘path’. This will be the full directory path that contains all of the XML reports. When the parse() method is invoked, it goes to this directory, runs through every file in the directory, then uses </w:t>
      </w:r>
      <w:commentRangeStart w:id="77"/>
      <w:r>
        <w:t xml:space="preserve">JAXB </w:t>
      </w:r>
      <w:commentRangeEnd w:id="77"/>
      <w:r w:rsidR="00CC4536">
        <w:rPr>
          <w:rStyle w:val="CommentReference"/>
        </w:rPr>
        <w:commentReference w:id="77"/>
      </w:r>
      <w:r>
        <w:t xml:space="preserve">to unmarshall the XML file into a Java object in memory. </w:t>
      </w:r>
      <w:r w:rsidR="005A5F82">
        <w:t>An exception will be thrown if it hit any other type of file. The parse() method returns a List of Analysis objects, one for every XML file in the directory.</w:t>
      </w:r>
    </w:p>
    <w:p w:rsidR="005A5F82" w:rsidRDefault="001963F2" w:rsidP="003C010C">
      <w:r>
        <w:t>The AnalysisPresenter interface has two implementations. The first</w:t>
      </w:r>
      <w:r w:rsidR="00E12A91">
        <w:t xml:space="preserve"> is a simple CsvFileAnalysisPresenter. This implementation has a number of responsibilities. Firstly, it creates the output directory and file. In order to avoid files being overridden, and to try and help identify produced output files after the fact, a time-stamped directory structure was used for the output files. </w:t>
      </w:r>
      <w:r w:rsidR="00D93AF6">
        <w:t>This class also includes protected methods for writing the headings and the data. It was decided to make these protected, to allow subclasses to over-ride them if necessary. For example, one current limitation on the output is that we can only produce a CSV file with two columns. However, we could easily overwrite both the writeHeadings() method and the writeData() method to write lots of fields out to the CSV file.</w:t>
      </w:r>
    </w:p>
    <w:p w:rsidR="00D93AF6" w:rsidRDefault="00D93AF6" w:rsidP="003C010C">
      <w:r>
        <w:t xml:space="preserve">Finally, the presentAnalysis() method inherited from the interface is implemented. This simply takes an </w:t>
      </w:r>
      <w:r w:rsidR="006D7142">
        <w:t>AnalysisResult</w:t>
      </w:r>
      <w:r>
        <w:t xml:space="preserve"> object, create</w:t>
      </w:r>
      <w:r w:rsidR="008D629F">
        <w:t>s</w:t>
      </w:r>
      <w:r>
        <w:t xml:space="preserve"> the file, writes the headings, and finally extracts whatever data that is needed from the AnalysisResult object to fill out the data in the CSV file. In this way, the same AnalysisResult object can be used to produce many different types of output reports.</w:t>
      </w:r>
    </w:p>
    <w:p w:rsidR="00AB51EC" w:rsidRDefault="00AB51EC" w:rsidP="003C010C">
      <w:r>
        <w:t xml:space="preserve">A subclass was later added that extended the CsvFileAnalysisPresenter. In this instance, the data is not written to a new file each time. Rather, the data is appended to the same file as before. This allows </w:t>
      </w:r>
      <w:r w:rsidR="00CF7B48">
        <w:t>for comparison of</w:t>
      </w:r>
      <w:r>
        <w:t xml:space="preserve"> the results from multiple runs of the Analysis tool. </w:t>
      </w:r>
      <w:r w:rsidR="00CF7B48">
        <w:t>This was used for a short while</w:t>
      </w:r>
      <w:r w:rsidR="00EC29E5">
        <w:t xml:space="preserve"> to ensure consistent results in the output. </w:t>
      </w:r>
    </w:p>
    <w:p w:rsidR="00AC43A7" w:rsidRDefault="00AC43A7" w:rsidP="003C010C">
      <w:r>
        <w:t xml:space="preserve">This class diagram contains the interface for the AnalysisStrategy, which is defined in more detail in </w:t>
      </w:r>
      <w:r w:rsidRPr="00AC43A7">
        <w:rPr>
          <w:highlight w:val="yellow"/>
        </w:rPr>
        <w:t>Figure 4</w:t>
      </w:r>
      <w:r>
        <w:t>.</w:t>
      </w:r>
    </w:p>
    <w:p w:rsidR="00F46488" w:rsidRDefault="00F46488" w:rsidP="00F46488">
      <w:pPr>
        <w:keepNext/>
      </w:pPr>
      <w:r>
        <w:rPr>
          <w:noProof/>
          <w:lang w:val="en-GB" w:eastAsia="en-GB"/>
        </w:rPr>
        <w:lastRenderedPageBreak/>
        <w:drawing>
          <wp:inline distT="0" distB="0" distL="0" distR="0" wp14:anchorId="2C7374F6" wp14:editId="645AC061">
            <wp:extent cx="5727700" cy="4184650"/>
            <wp:effectExtent l="19050" t="19050" r="25400" b="25400"/>
            <wp:docPr id="7" name="Picture 7" descr="C:\Users\Ben Craig\Dropbox\College\Msc Year 3\bcraig-thesis-share\Code Design\AnalysisStrategy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n Craig\Dropbox\College\Msc Year 3\bcraig-thesis-share\Code Design\AnalysisStrategyUM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4184650"/>
                    </a:xfrm>
                    <a:prstGeom prst="rect">
                      <a:avLst/>
                    </a:prstGeom>
                    <a:noFill/>
                    <a:ln>
                      <a:solidFill>
                        <a:schemeClr val="tx1"/>
                      </a:solidFill>
                    </a:ln>
                  </pic:spPr>
                </pic:pic>
              </a:graphicData>
            </a:graphic>
          </wp:inline>
        </w:drawing>
      </w:r>
    </w:p>
    <w:p w:rsidR="00AC43A7" w:rsidRPr="00622109" w:rsidRDefault="00F46488" w:rsidP="00F46488">
      <w:pPr>
        <w:pStyle w:val="Caption"/>
        <w:rPr>
          <w:b/>
        </w:rPr>
      </w:pPr>
      <w:bookmarkStart w:id="78" w:name="_Toc382893452"/>
      <w:r>
        <w:t xml:space="preserve">Figure </w:t>
      </w:r>
      <w:fldSimple w:instr=" SEQ Figure \* ARABIC ">
        <w:r w:rsidR="002E6682">
          <w:rPr>
            <w:noProof/>
          </w:rPr>
          <w:t>4</w:t>
        </w:r>
      </w:fldSimple>
      <w:r w:rsidR="00D5640C">
        <w:rPr>
          <w:noProof/>
        </w:rPr>
        <w:t>:</w:t>
      </w:r>
      <w:r>
        <w:t xml:space="preserve"> Analysis Strategy Class Diagram</w:t>
      </w:r>
      <w:r w:rsidR="00622109">
        <w:t xml:space="preserve"> </w:t>
      </w:r>
      <w:r w:rsidR="00622109" w:rsidRPr="00622109">
        <w:rPr>
          <w:b/>
          <w:highlight w:val="yellow"/>
        </w:rPr>
        <w:t>TODO: need updating!</w:t>
      </w:r>
      <w:bookmarkEnd w:id="78"/>
    </w:p>
    <w:p w:rsidR="00A87679" w:rsidRDefault="00A87679" w:rsidP="00ED62B3"/>
    <w:p w:rsidR="008246E1" w:rsidRDefault="008246E1" w:rsidP="00ED62B3">
      <w:r>
        <w:t xml:space="preserve">The AnalysisStrategy interface defines two methods. The first, performAnalysis(List&lt;Analysis&gt;) is implemented in the AbstractAnalysisStrategy. The first thing this method does is call into the abstract method initialise(). </w:t>
      </w:r>
      <w:r w:rsidR="008B1721">
        <w:t>By m</w:t>
      </w:r>
      <w:r>
        <w:t>aking this method abstract</w:t>
      </w:r>
      <w:r w:rsidR="008B1721">
        <w:t>, it</w:t>
      </w:r>
      <w:r>
        <w:t xml:space="preserve"> forces implementers to include it in the concrete Strategy object at the end of the hierarchy chain. The </w:t>
      </w:r>
      <w:r w:rsidR="008B1721">
        <w:t xml:space="preserve">initialise object is intended to setup some of the details of the analysis, such as the name of the analysis, and the headings that will eventually end up in the CSV file. </w:t>
      </w:r>
    </w:p>
    <w:p w:rsidR="008B1721" w:rsidRDefault="008B1721" w:rsidP="00ED62B3">
      <w:r>
        <w:t xml:space="preserve">Next, the performAnalysis() method iterates through each of the Analysis objects that it has been provided with, and calls into the second abstract method, runSpecificAnalysis(Analysis). This method then contains the individual calculations required for the given analysis. </w:t>
      </w:r>
    </w:p>
    <w:p w:rsidR="008B1721" w:rsidRDefault="008B1721" w:rsidP="00ED62B3">
      <w:r>
        <w:t xml:space="preserve">The implementation of these classes evolved as the code evolved. Initially the performAnalysis() method was implemented in each concrete strategy. But after implementing several of these, it became clear that the exact same steps were being run in </w:t>
      </w:r>
      <w:r>
        <w:lastRenderedPageBreak/>
        <w:t>each of them, resulting in a lot of duplicated code. Also, the initialisation of the class was being called from within the loop, which meant it was needlessly be run hundreds of times.</w:t>
      </w:r>
    </w:p>
    <w:p w:rsidR="008B1721" w:rsidRDefault="008B1721" w:rsidP="00ED62B3">
      <w:r>
        <w:t xml:space="preserve">The solution was to refactor the code, extracting the common method up into the abstract class, and moving the code that changes into abstract methods of their own, allowing each subclass to implement them as required. </w:t>
      </w:r>
      <w:r w:rsidR="00B67903">
        <w:t>The result was less duplicated code and a much cleaner implementation.</w:t>
      </w:r>
    </w:p>
    <w:p w:rsidR="00335B1C" w:rsidRDefault="00335B1C" w:rsidP="00ED62B3"/>
    <w:p w:rsidR="00E94281" w:rsidRDefault="00221F4C" w:rsidP="00E94281">
      <w:pPr>
        <w:pStyle w:val="Heading3"/>
      </w:pPr>
      <w:bookmarkStart w:id="79" w:name="_Toc382506182"/>
      <w:r>
        <w:t>Design considerations</w:t>
      </w:r>
      <w:bookmarkEnd w:id="79"/>
    </w:p>
    <w:p w:rsidR="00E94281" w:rsidRDefault="00E94281" w:rsidP="00E94281">
      <w:r>
        <w:t>The Java utility was designed using several key design patterns.</w:t>
      </w:r>
    </w:p>
    <w:p w:rsidR="00E94281" w:rsidRDefault="00E94281" w:rsidP="00E94281">
      <w:pPr>
        <w:pStyle w:val="ListParagraph"/>
        <w:numPr>
          <w:ilvl w:val="0"/>
          <w:numId w:val="13"/>
        </w:numPr>
      </w:pPr>
      <w:r>
        <w:t>The various types of analysis are implemented using the Strategy design pattern.</w:t>
      </w:r>
    </w:p>
    <w:p w:rsidR="00E94281" w:rsidRDefault="00E94281" w:rsidP="00E94281">
      <w:pPr>
        <w:pStyle w:val="ListParagraph"/>
        <w:numPr>
          <w:ilvl w:val="0"/>
          <w:numId w:val="13"/>
        </w:numPr>
      </w:pPr>
      <w:r>
        <w:t>Both the Factory pattern and Builder pattern were used for constructing objects. This could also have been achieved using dependency injection, but that was considered outside of scope for this project.</w:t>
      </w:r>
    </w:p>
    <w:p w:rsidR="00C41350" w:rsidRDefault="00C41350" w:rsidP="00E94281">
      <w:pPr>
        <w:pStyle w:val="ListParagraph"/>
        <w:numPr>
          <w:ilvl w:val="0"/>
          <w:numId w:val="13"/>
        </w:numPr>
      </w:pPr>
      <w:r>
        <w:t>The entire application essentially use the MVC pattern, with the View being implemented as the output layer, the Controller implemented in the Controller layer, and the rest of the logic and domain objects making up the Model.</w:t>
      </w:r>
    </w:p>
    <w:p w:rsidR="00513504" w:rsidRDefault="00513504" w:rsidP="00E94281">
      <w:pPr>
        <w:pStyle w:val="ListParagraph"/>
        <w:numPr>
          <w:ilvl w:val="0"/>
          <w:numId w:val="13"/>
        </w:numPr>
      </w:pPr>
      <w:r>
        <w:t xml:space="preserve">A Façade pattern was considered early in the design phase, but was </w:t>
      </w:r>
      <w:r w:rsidR="00762A21">
        <w:t>superseded by the simpler Strategy pattern.</w:t>
      </w:r>
    </w:p>
    <w:p w:rsidR="00221F4C" w:rsidRDefault="00221F4C" w:rsidP="00221F4C"/>
    <w:p w:rsidR="00221F4C" w:rsidRDefault="00221F4C" w:rsidP="00221F4C">
      <w:r>
        <w:t>The entire application was written with the SOLID principles in mind, namely:</w:t>
      </w:r>
    </w:p>
    <w:p w:rsidR="00221F4C" w:rsidRDefault="00221F4C" w:rsidP="00221F4C">
      <w:pPr>
        <w:pStyle w:val="ListParagraph"/>
        <w:numPr>
          <w:ilvl w:val="0"/>
          <w:numId w:val="14"/>
        </w:numPr>
      </w:pPr>
      <w:r>
        <w:t>Single-responsibility:  Every interface and class has a single, identifiable responsibility. If a class started to contain too much functionality, it was refactored out into a separate class.</w:t>
      </w:r>
    </w:p>
    <w:p w:rsidR="00221F4C" w:rsidRDefault="00221F4C" w:rsidP="00221F4C">
      <w:pPr>
        <w:pStyle w:val="ListParagraph"/>
        <w:numPr>
          <w:ilvl w:val="0"/>
          <w:numId w:val="14"/>
        </w:numPr>
      </w:pPr>
      <w:r>
        <w:t>Open-closed principle: The entire application is designed to be closed for modification but open for extension. From the very early stages, the Analysis classes were intended to be very easy to add to.</w:t>
      </w:r>
    </w:p>
    <w:p w:rsidR="009B3304" w:rsidRDefault="009B3304" w:rsidP="00221F4C">
      <w:pPr>
        <w:pStyle w:val="ListParagraph"/>
        <w:numPr>
          <w:ilvl w:val="0"/>
          <w:numId w:val="14"/>
        </w:numPr>
      </w:pPr>
      <w:r>
        <w:t xml:space="preserve">Liskov suvstitution: This principle states that “objects in a program should be replaceable with instances of their subtypes without altering the correctness of the program”. This means coding to the interface, and making sure that the code is not tied to any specific implementation. This is true for each of the layers, which are easily replaceable without </w:t>
      </w:r>
      <w:r w:rsidR="00A22A0F">
        <w:t>affecting</w:t>
      </w:r>
      <w:r>
        <w:t xml:space="preserve"> any of the other layers.</w:t>
      </w:r>
    </w:p>
    <w:p w:rsidR="001F33A5" w:rsidRDefault="009B3304" w:rsidP="001F33A5">
      <w:pPr>
        <w:pStyle w:val="ListParagraph"/>
        <w:numPr>
          <w:ilvl w:val="0"/>
          <w:numId w:val="14"/>
        </w:numPr>
      </w:pPr>
      <w:r>
        <w:lastRenderedPageBreak/>
        <w:t xml:space="preserve">Interface Segregation Principle: this states that it is better to have many interfaces than having a single general-purpose interface. </w:t>
      </w:r>
      <w:r w:rsidR="00104ADC">
        <w:t>Basically, this states that subclasses should not have to implement methods that it does care about. In this application’s design, great care was taken to ensure that the interface only specified methods that were directly relevant to that interface’s goal, and that each method was required.</w:t>
      </w:r>
      <w:r w:rsidR="001F33A5">
        <w:t xml:space="preserve"> </w:t>
      </w:r>
    </w:p>
    <w:p w:rsidR="001F33A5" w:rsidRPr="00E94281" w:rsidRDefault="001F33A5" w:rsidP="001F33A5">
      <w:pPr>
        <w:pStyle w:val="ListParagraph"/>
        <w:numPr>
          <w:ilvl w:val="0"/>
          <w:numId w:val="14"/>
        </w:numPr>
      </w:pPr>
      <w:r>
        <w:t>Dependency Inversion Principle: This refers to the idea that concrete implementation should not call out to other concrete implementation. It is another wording of the “don’t call us, we’ll call you” idea. In this project, dependency injection is implemented using Factory classes, but these could easily be replaced with Spring or a similar dependency injection framework.</w:t>
      </w:r>
    </w:p>
    <w:p w:rsidR="00335B1C" w:rsidRDefault="00335B1C" w:rsidP="00335B1C">
      <w:pPr>
        <w:pStyle w:val="Heading3"/>
      </w:pPr>
      <w:bookmarkStart w:id="80" w:name="_Toc382506183"/>
      <w:r>
        <w:t>The Analysis Strategies</w:t>
      </w:r>
      <w:bookmarkEnd w:id="80"/>
    </w:p>
    <w:p w:rsidR="005E4795" w:rsidRPr="005E4795" w:rsidRDefault="005E4795" w:rsidP="005E4795">
      <w:r w:rsidRPr="005E4795">
        <w:rPr>
          <w:highlight w:val="yellow"/>
        </w:rPr>
        <w:t>TODO!</w:t>
      </w:r>
      <w:r>
        <w:t xml:space="preserve"> Discuss each of the different types of analysis. Why </w:t>
      </w:r>
      <w:r w:rsidR="0077479F">
        <w:t>these analyses were</w:t>
      </w:r>
      <w:r>
        <w:t xml:space="preserve"> constructed? What result</w:t>
      </w:r>
      <w:r w:rsidR="001B42C4">
        <w:t>s did I hope to see out of each?</w:t>
      </w:r>
      <w:r w:rsidR="0077479F">
        <w:t xml:space="preserve"> How did one analysis strategy lead into the next?</w:t>
      </w:r>
    </w:p>
    <w:p w:rsidR="003505E1" w:rsidRDefault="003505E1" w:rsidP="00ED62B3">
      <w:r>
        <w:br w:type="page"/>
      </w:r>
    </w:p>
    <w:p w:rsidR="000625E3" w:rsidRDefault="008A2D46" w:rsidP="008A2D46">
      <w:pPr>
        <w:pStyle w:val="Heading1"/>
      </w:pPr>
      <w:bookmarkStart w:id="81" w:name="_Toc382506184"/>
      <w:r>
        <w:lastRenderedPageBreak/>
        <w:t>Implementation</w:t>
      </w:r>
      <w:bookmarkEnd w:id="81"/>
    </w:p>
    <w:p w:rsidR="00127427" w:rsidRPr="00127427" w:rsidRDefault="00127427" w:rsidP="00127427">
      <w:r>
        <w:t xml:space="preserve">This chapter is broken into two broad sections. The first discusses the </w:t>
      </w:r>
    </w:p>
    <w:p w:rsidR="007805B6" w:rsidRDefault="007805B6" w:rsidP="005E4583">
      <w:pPr>
        <w:pStyle w:val="Heading2"/>
      </w:pPr>
      <w:bookmarkStart w:id="82" w:name="_Toc382506185"/>
      <w:r>
        <w:t>Project Implementation</w:t>
      </w:r>
      <w:bookmarkEnd w:id="82"/>
    </w:p>
    <w:p w:rsidR="00EC10E6" w:rsidRDefault="00EC10E6" w:rsidP="00EC10E6">
      <w:pPr>
        <w:rPr>
          <w:b/>
        </w:rPr>
      </w:pPr>
      <w:r w:rsidRPr="00EC10E6">
        <w:rPr>
          <w:b/>
          <w:highlight w:val="yellow"/>
        </w:rPr>
        <w:t>TODO: write about the code here</w:t>
      </w:r>
      <w:r w:rsidR="00E07E9E">
        <w:rPr>
          <w:b/>
        </w:rPr>
        <w:t>!</w:t>
      </w:r>
    </w:p>
    <w:p w:rsidR="00257E0D" w:rsidRPr="00EC10E6" w:rsidRDefault="00257E0D" w:rsidP="00EC10E6">
      <w:pPr>
        <w:rPr>
          <w:b/>
        </w:rPr>
      </w:pPr>
    </w:p>
    <w:p w:rsidR="005E4583" w:rsidRDefault="007805B6" w:rsidP="005E4583">
      <w:pPr>
        <w:pStyle w:val="Heading2"/>
      </w:pPr>
      <w:bookmarkStart w:id="83" w:name="_Toc382506186"/>
      <w:r>
        <w:t xml:space="preserve">Analysis </w:t>
      </w:r>
      <w:r w:rsidR="00127427">
        <w:t>Implementation</w:t>
      </w:r>
      <w:bookmarkEnd w:id="83"/>
    </w:p>
    <w:p w:rsidR="000C5B68" w:rsidRPr="000C5B68" w:rsidRDefault="00196FDD" w:rsidP="000C5B68">
      <w:pPr>
        <w:pStyle w:val="Heading3"/>
      </w:pPr>
      <w:bookmarkStart w:id="84" w:name="_Toc382506187"/>
      <w:r>
        <w:t>Phase One</w:t>
      </w:r>
      <w:r w:rsidR="000C5B68">
        <w:t xml:space="preserve"> Analysis</w:t>
      </w:r>
      <w:r w:rsidR="0081558C">
        <w:t xml:space="preserve"> Implementation</w:t>
      </w:r>
      <w:bookmarkEnd w:id="84"/>
    </w:p>
    <w:p w:rsidR="003662B0" w:rsidRDefault="003662B0" w:rsidP="00C85B18">
      <w:r>
        <w:t xml:space="preserve">Initially, a number of </w:t>
      </w:r>
      <w:r w:rsidR="00595DB6">
        <w:t>projects</w:t>
      </w:r>
      <w:r>
        <w:t xml:space="preserve"> were analysed from the command line using the dependency check tool. After the generation of several dependency reports by hand, it was decided to construct a script that could help automate these steps. The manual process at this stage consisted of:</w:t>
      </w:r>
    </w:p>
    <w:p w:rsidR="003662B0" w:rsidRDefault="003662B0" w:rsidP="003662B0">
      <w:pPr>
        <w:pStyle w:val="ListParagraph"/>
        <w:numPr>
          <w:ilvl w:val="0"/>
          <w:numId w:val="11"/>
        </w:numPr>
      </w:pPr>
      <w:r>
        <w:t>Identify all third party jar files.</w:t>
      </w:r>
    </w:p>
    <w:p w:rsidR="003662B0" w:rsidRDefault="003662B0" w:rsidP="003662B0">
      <w:pPr>
        <w:pStyle w:val="ListParagraph"/>
        <w:numPr>
          <w:ilvl w:val="0"/>
          <w:numId w:val="11"/>
        </w:numPr>
      </w:pPr>
      <w:r>
        <w:t>Copy them into a new directory.</w:t>
      </w:r>
    </w:p>
    <w:p w:rsidR="003662B0" w:rsidRDefault="003662B0" w:rsidP="003662B0">
      <w:pPr>
        <w:pStyle w:val="ListParagraph"/>
        <w:numPr>
          <w:ilvl w:val="0"/>
          <w:numId w:val="11"/>
        </w:numPr>
      </w:pPr>
      <w:r>
        <w:t xml:space="preserve">Analyse these jar files to create a </w:t>
      </w:r>
      <w:r w:rsidR="006A2631">
        <w:t>vulnerability</w:t>
      </w:r>
      <w:r>
        <w:t xml:space="preserve"> report for third party jar files.</w:t>
      </w:r>
    </w:p>
    <w:p w:rsidR="003662B0" w:rsidRDefault="003662B0" w:rsidP="003662B0">
      <w:pPr>
        <w:pStyle w:val="ListParagraph"/>
        <w:numPr>
          <w:ilvl w:val="0"/>
          <w:numId w:val="11"/>
        </w:numPr>
      </w:pPr>
      <w:r>
        <w:t>Identify all source jar files.</w:t>
      </w:r>
    </w:p>
    <w:p w:rsidR="003662B0" w:rsidRDefault="003662B0" w:rsidP="003662B0">
      <w:pPr>
        <w:pStyle w:val="ListParagraph"/>
        <w:numPr>
          <w:ilvl w:val="0"/>
          <w:numId w:val="11"/>
        </w:numPr>
      </w:pPr>
      <w:r>
        <w:t>Copy these files into a new directory.</w:t>
      </w:r>
    </w:p>
    <w:p w:rsidR="00C355B1" w:rsidRDefault="00C355B1" w:rsidP="003662B0">
      <w:pPr>
        <w:pStyle w:val="ListParagraph"/>
        <w:numPr>
          <w:ilvl w:val="0"/>
          <w:numId w:val="11"/>
        </w:numPr>
      </w:pPr>
      <w:r>
        <w:t xml:space="preserve">Analyse these jar files to create a </w:t>
      </w:r>
      <w:r w:rsidR="006A2631">
        <w:t xml:space="preserve">vulnerability </w:t>
      </w:r>
      <w:r>
        <w:t>report for the source jar files.</w:t>
      </w:r>
    </w:p>
    <w:p w:rsidR="003662B0" w:rsidRDefault="003662B0" w:rsidP="00C85B18">
      <w:r>
        <w:t>Note that the jar files were copied into new directories in order to keep the original structure of the Qualitas Corpus intact.</w:t>
      </w:r>
    </w:p>
    <w:p w:rsidR="00C90971" w:rsidRDefault="00C90971" w:rsidP="00C85B18"/>
    <w:p w:rsidR="00C355B1" w:rsidRDefault="00C90971" w:rsidP="00C85B18">
      <w:r>
        <w:t xml:space="preserve">In order to simplify the process and make it much more efficient, a script was written to automate these steps. This particular script was constructed in two </w:t>
      </w:r>
      <w:r w:rsidR="00EE403D">
        <w:t>stages</w:t>
      </w:r>
      <w:r>
        <w:t>.</w:t>
      </w:r>
    </w:p>
    <w:p w:rsidR="00196FDD" w:rsidRDefault="00196FDD" w:rsidP="00C85B18"/>
    <w:p w:rsidR="00C90971" w:rsidRDefault="00C90971" w:rsidP="00C85B18">
      <w:r>
        <w:t xml:space="preserve">The first </w:t>
      </w:r>
      <w:r w:rsidR="00EE403D">
        <w:t>stage</w:t>
      </w:r>
      <w:r>
        <w:t xml:space="preserve"> automated steps 3 and 6. The script was run and a project name was passed in. The script then constructed the required directory structure (SystemName/</w:t>
      </w:r>
      <w:r w:rsidR="00BD1E1B">
        <w:t>third</w:t>
      </w:r>
      <w:r>
        <w:t>Party, SystemName/Source, etc). It then asked the user to copy all jar files into the pre-created directories. Once the user clicked on continue, the script would carry on and automatically analyse both the source jar files and the third party jar files. This was relatively straight-forward, as the only variable in this instance was the name of the project itself.</w:t>
      </w:r>
    </w:p>
    <w:p w:rsidR="00196FDD" w:rsidRDefault="00196FDD" w:rsidP="00C85B18"/>
    <w:p w:rsidR="00C90971" w:rsidRDefault="00C90971" w:rsidP="00C85B18">
      <w:r>
        <w:lastRenderedPageBreak/>
        <w:t xml:space="preserve">However this approach still required a considerable number of manual steps. </w:t>
      </w:r>
      <w:r w:rsidR="00EE403D">
        <w:t>Stage</w:t>
      </w:r>
      <w:r>
        <w:t xml:space="preserve"> two was concerned with distinguishing between any third party libraries and any source jar files. Upon examination it was discovered that the majority of the projects had source jar files that included the name of the system itself in its </w:t>
      </w:r>
      <w:r w:rsidR="00254975">
        <w:t>bundled jar file</w:t>
      </w:r>
      <w:r>
        <w:t>. It was dec</w:t>
      </w:r>
      <w:r w:rsidR="00254975">
        <w:t xml:space="preserve">ided to copy all jar files from the project into the </w:t>
      </w:r>
      <w:r w:rsidR="00BD1E1B">
        <w:t>third</w:t>
      </w:r>
      <w:r w:rsidR="00254975">
        <w:t>Party directory, and then move only the jar files that contained the project name into the source directory. It was acknowledged at this point that this was not a full-proof strategy but at least a stepping stone to a better solution.</w:t>
      </w:r>
    </w:p>
    <w:p w:rsidR="00196FDD" w:rsidRDefault="00196FDD" w:rsidP="00C85B18"/>
    <w:p w:rsidR="00254975" w:rsidRDefault="00254975" w:rsidP="00C85B18">
      <w:r>
        <w:t>This approach worked relatively well and helped the author generate the initial analysis (</w:t>
      </w:r>
      <w:r>
        <w:rPr>
          <w:b/>
        </w:rPr>
        <w:t>todo: include initial analysis tables and point to them here).</w:t>
      </w:r>
      <w:r>
        <w:t xml:space="preserve"> </w:t>
      </w:r>
    </w:p>
    <w:p w:rsidR="00EC10E6" w:rsidRDefault="00EC10E6" w:rsidP="00C85B18">
      <w:pPr>
        <w:rPr>
          <w:b/>
        </w:rPr>
      </w:pPr>
    </w:p>
    <w:p w:rsidR="00196FDD" w:rsidRDefault="00196FDD" w:rsidP="00196FDD">
      <w:pPr>
        <w:pStyle w:val="Heading3"/>
      </w:pPr>
      <w:bookmarkStart w:id="85" w:name="_Toc382506188"/>
      <w:r>
        <w:t>Phase Two Analysis Implementation</w:t>
      </w:r>
      <w:bookmarkEnd w:id="85"/>
    </w:p>
    <w:p w:rsidR="00196FDD" w:rsidRDefault="00196FDD" w:rsidP="00196FDD">
      <w:r>
        <w:t>Several problems were identified with the initial approach to the analysis. Firstly, the results were being output in a HTML form. In order to use these results by a down-stream application, it became necessary to output the data in more structured and malleable format. Luckily the tool provided an option to produce the results in XML. From Phase Two on, all down-stream analysis was based on the XML output by the dependency check tool.</w:t>
      </w:r>
    </w:p>
    <w:p w:rsidR="00196FDD" w:rsidRDefault="00196FDD" w:rsidP="00196FDD"/>
    <w:p w:rsidR="00196FDD" w:rsidRDefault="00196FDD" w:rsidP="00196FDD">
      <w:r>
        <w:t>However the data that was output by the XML tool did not match up precisely with the data that was output when the tool was set to HTML. This was troubling, but it was decided to continue with the XML output for further analysis but eventually reconcile and document the differences. It was expected that the tool would be able to produce consistent results regardless of the output method.</w:t>
      </w:r>
      <w:r w:rsidR="008D4EB8">
        <w:t xml:space="preserve"> It became clear on later examination the reason for the inconsistencies. When set to produce output in HTML format, the tool provides a count of the number of vulnerable libraries in a project. This can often be a very different measure to the number of individual, unique vulnerabilities</w:t>
      </w:r>
      <w:r w:rsidR="00350B92">
        <w:t xml:space="preserve"> in a project</w:t>
      </w:r>
      <w:r w:rsidR="008D4EB8">
        <w:t>.</w:t>
      </w:r>
    </w:p>
    <w:p w:rsidR="00196FDD" w:rsidRDefault="00196FDD" w:rsidP="00196FDD"/>
    <w:p w:rsidR="00196FDD" w:rsidRDefault="00196FDD" w:rsidP="00196FDD">
      <w:r>
        <w:t xml:space="preserve">XML was </w:t>
      </w:r>
      <w:r w:rsidR="008D4EB8">
        <w:t xml:space="preserve">subsequently </w:t>
      </w:r>
      <w:r>
        <w:t>used as a building block for further exploratory analysis. The analysis was run consistently, every day for a week to ensure that the results were consistent when the output was set to XML. This proved to be the case.</w:t>
      </w:r>
    </w:p>
    <w:p w:rsidR="00196FDD" w:rsidRDefault="00196FDD" w:rsidP="00196FDD"/>
    <w:p w:rsidR="00196FDD" w:rsidRDefault="00196FDD" w:rsidP="00196FDD"/>
    <w:p w:rsidR="00196FDD" w:rsidRDefault="00196FDD" w:rsidP="00196FDD">
      <w:r>
        <w:t>The next step was to parse the XML data from these files into memory, where they could be analysed by a bespoke tool allowing for the creation of more complex reports.</w:t>
      </w:r>
    </w:p>
    <w:p w:rsidR="00196FDD" w:rsidRDefault="00196FDD" w:rsidP="00196FDD"/>
    <w:p w:rsidR="00196FDD" w:rsidRDefault="00196FDD" w:rsidP="00196FDD">
      <w:r>
        <w:t>It was decided to use JAXB (Java API for XML Binding) to import the XML files into Java objects. In order to do this, an XSD schema file was required. Unfortunately, the OWASP Dependency Check tool did not provide a standard XSD file for their XML files. Instead, the website “freeformatter” was used (</w:t>
      </w:r>
      <w:hyperlink r:id="rId23" w:history="1">
        <w:r w:rsidRPr="00425410">
          <w:rPr>
            <w:rStyle w:val="Hyperlink"/>
          </w:rPr>
          <w:t>http://www.freeformatter.com/xsd-generator.html</w:t>
        </w:r>
      </w:hyperlink>
      <w:r>
        <w:t>). This allowed the author to paste in raw XML into the textbox, and then generate an XSD file for that XML. The largest XML file available to the author was selected for this purpose. It was reasoned that the largest XML file would probably contain most of the elements that need to be defined as part of the schema. Once complete, xmllint was used to validate the remaining XML files. If they failed, the schema was updated accordingly. For example, some items were set to mandatory because they had appeared in the initial XML file, but later inspection of alternative XML files revealed these items to be optional.</w:t>
      </w:r>
    </w:p>
    <w:p w:rsidR="00196FDD" w:rsidRDefault="00196FDD" w:rsidP="00196FDD"/>
    <w:p w:rsidR="00196FDD" w:rsidRPr="002314B5" w:rsidRDefault="00196FDD" w:rsidP="00196FDD">
      <w:r>
        <w:t>This process was repeated until all XML files passed with the new schema. This schema was then used by</w:t>
      </w:r>
      <w:r w:rsidR="00552B1D">
        <w:t xml:space="preserve"> JAXB to generate the required ‘model’ classes.</w:t>
      </w:r>
      <w:r w:rsidR="00B85346">
        <w:t xml:space="preserve"> Once these domain classes were in place, the next step was to implement the unmarshalling code, which was done in the DirectoryAnalysisParser class, described </w:t>
      </w:r>
      <w:r w:rsidR="00B85346">
        <w:rPr>
          <w:b/>
        </w:rPr>
        <w:t>in the code implementation section above (TODO: add!).</w:t>
      </w:r>
      <w:r w:rsidR="002314B5">
        <w:rPr>
          <w:b/>
        </w:rPr>
        <w:t xml:space="preserve"> </w:t>
      </w:r>
      <w:r w:rsidR="002314B5">
        <w:t>The schema was kept with the project, and used as the definition of all data objects. If a future analysis failed as it was being unmarshalled from XML into an object, it would indicate that the schema was not quite finished and required further adjusting.</w:t>
      </w:r>
    </w:p>
    <w:p w:rsidR="00EC10E6" w:rsidRDefault="00EC10E6" w:rsidP="00C85B18"/>
    <w:p w:rsidR="001B349B" w:rsidRPr="001B349B" w:rsidRDefault="001B349B" w:rsidP="00C85B18">
      <w:pPr>
        <w:rPr>
          <w:b/>
        </w:rPr>
      </w:pPr>
      <w:r>
        <w:t xml:space="preserve">Once all of the accompanying boilerplate code was put in place, it became possible to implement some strategies for analysing the code. The results were collected and timestamped accordingly, with the results documented in </w:t>
      </w:r>
      <w:r>
        <w:rPr>
          <w:b/>
        </w:rPr>
        <w:t>section x.y.</w:t>
      </w:r>
    </w:p>
    <w:p w:rsidR="00D9398D" w:rsidRDefault="00D9398D" w:rsidP="00C85B18"/>
    <w:p w:rsidR="004966BF" w:rsidRDefault="004966BF" w:rsidP="004966BF">
      <w:pPr>
        <w:pStyle w:val="Heading3"/>
      </w:pPr>
      <w:bookmarkStart w:id="86" w:name="_Toc382506189"/>
      <w:r>
        <w:t>Phase Three Analysis Implementation</w:t>
      </w:r>
      <w:bookmarkEnd w:id="86"/>
    </w:p>
    <w:p w:rsidR="00157A1D" w:rsidRDefault="00ED729D" w:rsidP="00157A1D">
      <w:r>
        <w:t xml:space="preserve">Over time, each project was examined in more detail. </w:t>
      </w:r>
      <w:r w:rsidR="00686D24">
        <w:t xml:space="preserve">As each project was manually inspected, it became clear some refinements </w:t>
      </w:r>
      <w:r w:rsidR="002E388B">
        <w:t xml:space="preserve">to the process </w:t>
      </w:r>
      <w:r w:rsidR="00686D24">
        <w:t xml:space="preserve">were required. </w:t>
      </w:r>
      <w:r w:rsidR="00157A1D">
        <w:t xml:space="preserve">It became </w:t>
      </w:r>
      <w:r w:rsidR="00157A1D">
        <w:lastRenderedPageBreak/>
        <w:t>evident that that analysis should only be performed on active projects. The Qualitas Corpus maintains metadata on each of the projects included. This includes information on the status of each project. Only projects marked as active were included in the analysis. This reduced the total number of projects being analysed down to 85.</w:t>
      </w:r>
    </w:p>
    <w:p w:rsidR="00BD2F0E" w:rsidRDefault="00BD2F0E" w:rsidP="00157A1D"/>
    <w:p w:rsidR="00157A1D" w:rsidRPr="00294252" w:rsidRDefault="008D717B" w:rsidP="00157A1D">
      <w:pPr>
        <w:rPr>
          <w:lang w:val="en-GB"/>
        </w:rPr>
      </w:pPr>
      <w:r>
        <w:t>Secondly</w:t>
      </w:r>
      <w:r w:rsidR="00157A1D">
        <w:t xml:space="preserve">, it was determined that a number of the remaining 85 projects were dependent on third-party libraries that were not bundled along with the project within the Qualitas Corpus. It was deemed unfair to analyse these projects, since a full analysis of the project with its dependencies was impossible to obtain. It would result in unfair comparisons between projects. This reduced the set of projects to a final number of 77 </w:t>
      </w:r>
      <w:r w:rsidR="00157A1D">
        <w:rPr>
          <w:b/>
        </w:rPr>
        <w:t>(TODO: Add this list of projects as an appendix)</w:t>
      </w:r>
      <w:r w:rsidR="00157A1D">
        <w:t>.</w:t>
      </w:r>
    </w:p>
    <w:p w:rsidR="00BD2F0E" w:rsidRDefault="00BD2F0E" w:rsidP="00C85B18"/>
    <w:p w:rsidR="00C355B1" w:rsidRDefault="00F8315B" w:rsidP="00C85B18">
      <w:r>
        <w:t>Upon reflection, it also became evident that the method for determining whether a Jar file was a third-party dependency or a compiled source jar file was inadequate. Since all projects built their jar files differently and produced them in various types of output directory, there was no way of writing a simple script to copy third-party jar file into one location with the source jar files in another. In order to maintain the integrity of the analysis, each individual jar file had to be examined to determine if it was a third party dependency or a compiled jar file.</w:t>
      </w:r>
    </w:p>
    <w:p w:rsidR="00BD2F0E" w:rsidRDefault="00BD2F0E" w:rsidP="00C85B18"/>
    <w:p w:rsidR="00F8315B" w:rsidRDefault="00F8315B" w:rsidP="00C85B18">
      <w:r>
        <w:t>This process required the examination of the source directories inside the Jar file themselves. From this, it became possible to tell if the jar file originated from the project itself or if it was a ‘foreign’ third-party dependency.</w:t>
      </w:r>
    </w:p>
    <w:p w:rsidR="00BD2F0E" w:rsidRDefault="00BD2F0E" w:rsidP="00C85B18"/>
    <w:p w:rsidR="00CD7932" w:rsidRPr="00AA24B5" w:rsidRDefault="00AA24B5" w:rsidP="00C85B18">
      <w:r>
        <w:t>The end result of this refinement produced some striking differences in the results from phase two (</w:t>
      </w:r>
      <w:r>
        <w:rPr>
          <w:b/>
        </w:rPr>
        <w:t>TODO: add in some comparison about this in the results section).</w:t>
      </w:r>
    </w:p>
    <w:p w:rsidR="00C355B1" w:rsidRDefault="00C355B1" w:rsidP="00C85B18"/>
    <w:p w:rsidR="003662B0" w:rsidRDefault="003662B0" w:rsidP="00C85B18"/>
    <w:p w:rsidR="001C7DE8" w:rsidRDefault="001C7DE8" w:rsidP="00C85B18"/>
    <w:p w:rsidR="001C7DE8" w:rsidRDefault="001C7DE8" w:rsidP="00C85B18"/>
    <w:p w:rsidR="001C7DE8" w:rsidRDefault="001C7DE8" w:rsidP="00C85B18"/>
    <w:p w:rsidR="00C355B1" w:rsidRDefault="00C355B1" w:rsidP="00C85B18"/>
    <w:p w:rsidR="005066F0" w:rsidRDefault="005066F0" w:rsidP="00C85B18"/>
    <w:p w:rsidR="00C355B1" w:rsidRDefault="00C355B1" w:rsidP="00C85B18">
      <w:r>
        <w:t>TODO:</w:t>
      </w:r>
    </w:p>
    <w:p w:rsidR="00C85B18" w:rsidRDefault="00C85B18" w:rsidP="00C85B18">
      <w:r>
        <w:t>Some potentially interesting metrics:</w:t>
      </w:r>
    </w:p>
    <w:p w:rsidR="00C85B18" w:rsidRDefault="00C85B18" w:rsidP="00C85B18">
      <w:pPr>
        <w:pStyle w:val="ListParagraph"/>
        <w:numPr>
          <w:ilvl w:val="0"/>
          <w:numId w:val="10"/>
        </w:numPr>
      </w:pPr>
      <w:r>
        <w:t>Average no. of security vulnerabilities found in third party dependencies per project.</w:t>
      </w:r>
    </w:p>
    <w:p w:rsidR="00C85B18" w:rsidRDefault="00C85B18" w:rsidP="00C85B18">
      <w:pPr>
        <w:pStyle w:val="ListParagraph"/>
        <w:numPr>
          <w:ilvl w:val="0"/>
          <w:numId w:val="10"/>
        </w:numPr>
      </w:pPr>
      <w:r>
        <w:t>Average no. of security vulnerabilities found in source code per project.</w:t>
      </w:r>
    </w:p>
    <w:p w:rsidR="008F736F" w:rsidRDefault="008F736F" w:rsidP="00C85B18">
      <w:pPr>
        <w:pStyle w:val="ListParagraph"/>
        <w:numPr>
          <w:ilvl w:val="0"/>
          <w:numId w:val="10"/>
        </w:numPr>
      </w:pPr>
      <w:r>
        <w:t>Comparison of the above two reports</w:t>
      </w:r>
    </w:p>
    <w:p w:rsidR="00C85B18" w:rsidRDefault="00C85B18" w:rsidP="00C85B18">
      <w:pPr>
        <w:pStyle w:val="ListParagraph"/>
        <w:numPr>
          <w:ilvl w:val="0"/>
          <w:numId w:val="10"/>
        </w:numPr>
      </w:pPr>
      <w:r>
        <w:t>Most prevalent type of attack</w:t>
      </w:r>
    </w:p>
    <w:p w:rsidR="003344DB" w:rsidRDefault="00AD1874" w:rsidP="00AD1874">
      <w:pPr>
        <w:pStyle w:val="ListParagraph"/>
        <w:numPr>
          <w:ilvl w:val="0"/>
          <w:numId w:val="10"/>
        </w:numPr>
      </w:pPr>
      <w:r>
        <w:t>Comparison of like-for-like projects</w:t>
      </w:r>
    </w:p>
    <w:p w:rsidR="00AD1874" w:rsidRDefault="00AD1874" w:rsidP="00AD1874">
      <w:pPr>
        <w:pStyle w:val="ListParagraph"/>
        <w:numPr>
          <w:ilvl w:val="0"/>
          <w:numId w:val="10"/>
        </w:numPr>
      </w:pPr>
      <w:r>
        <w:t>Analysis of the open-source big players; Google, Apache, etc.</w:t>
      </w:r>
    </w:p>
    <w:p w:rsidR="00AD1874" w:rsidRDefault="005A1B16" w:rsidP="00AD1874">
      <w:pPr>
        <w:pStyle w:val="ListParagraph"/>
        <w:numPr>
          <w:ilvl w:val="0"/>
          <w:numId w:val="10"/>
        </w:numPr>
      </w:pPr>
      <w:r>
        <w:t>Et cetera</w:t>
      </w:r>
    </w:p>
    <w:p w:rsidR="009339F0" w:rsidRDefault="009339F0" w:rsidP="009339F0">
      <w:pPr>
        <w:ind w:left="360"/>
      </w:pPr>
    </w:p>
    <w:p w:rsidR="00AD1874" w:rsidRDefault="00AD1874">
      <w:pPr>
        <w:spacing w:after="200" w:line="276" w:lineRule="auto"/>
        <w:jc w:val="left"/>
        <w:rPr>
          <w:rFonts w:asciiTheme="majorHAnsi" w:eastAsiaTheme="majorEastAsia" w:hAnsiTheme="majorHAnsi" w:cstheme="majorBidi"/>
          <w:b/>
          <w:bCs/>
          <w:sz w:val="28"/>
          <w:szCs w:val="28"/>
        </w:rPr>
      </w:pPr>
      <w:r>
        <w:br w:type="page"/>
      </w:r>
    </w:p>
    <w:p w:rsidR="003344DB" w:rsidRDefault="003344DB" w:rsidP="003344DB">
      <w:pPr>
        <w:pStyle w:val="Heading1"/>
      </w:pPr>
      <w:bookmarkStart w:id="87" w:name="_Toc382506190"/>
      <w:r>
        <w:lastRenderedPageBreak/>
        <w:t>Testing</w:t>
      </w:r>
      <w:r w:rsidR="00B712B6">
        <w:t xml:space="preserve"> and Results</w:t>
      </w:r>
      <w:bookmarkEnd w:id="87"/>
    </w:p>
    <w:p w:rsidR="005E4583" w:rsidRDefault="00731689" w:rsidP="005E4583">
      <w:pPr>
        <w:pStyle w:val="Heading2"/>
      </w:pPr>
      <w:bookmarkStart w:id="88" w:name="_Toc382506191"/>
      <w:r>
        <w:t>Phase One</w:t>
      </w:r>
      <w:r w:rsidR="00F6437E">
        <w:t xml:space="preserve"> Results</w:t>
      </w:r>
      <w:bookmarkEnd w:id="88"/>
    </w:p>
    <w:p w:rsidR="00794263" w:rsidRPr="00F6437E" w:rsidRDefault="00794263" w:rsidP="000C0913">
      <w:pPr>
        <w:spacing w:after="200" w:line="276" w:lineRule="auto"/>
        <w:rPr>
          <w:b/>
        </w:rPr>
      </w:pPr>
      <w:r w:rsidRPr="00F6437E">
        <w:rPr>
          <w:b/>
          <w:highlight w:val="yellow"/>
        </w:rPr>
        <w:t xml:space="preserve">ALL OF THIS SECTION WILL BE </w:t>
      </w:r>
      <w:r w:rsidR="00425FCC">
        <w:rPr>
          <w:b/>
          <w:highlight w:val="yellow"/>
        </w:rPr>
        <w:t>ADJUSTED</w:t>
      </w:r>
      <w:r w:rsidRPr="00F6437E">
        <w:rPr>
          <w:b/>
          <w:highlight w:val="yellow"/>
        </w:rPr>
        <w:t>!</w:t>
      </w:r>
    </w:p>
    <w:p w:rsidR="00E43FED" w:rsidRDefault="00080588" w:rsidP="000C0913">
      <w:pPr>
        <w:spacing w:after="200" w:line="276" w:lineRule="auto"/>
      </w:pPr>
      <w:r>
        <w:t xml:space="preserve">The approach to the initial analysis is discussed in </w:t>
      </w:r>
      <w:r w:rsidRPr="0023554C">
        <w:rPr>
          <w:b/>
        </w:rPr>
        <w:t>Section 4.1</w:t>
      </w:r>
      <w:r>
        <w:t>.</w:t>
      </w:r>
      <w:r w:rsidR="000C0913">
        <w:t xml:space="preserve"> This analysis provided an early indication as to the health of each individual project.</w:t>
      </w:r>
      <w:r w:rsidR="00273308">
        <w:t xml:space="preserve"> </w:t>
      </w:r>
    </w:p>
    <w:p w:rsidR="00E43FED" w:rsidRPr="008F4B88" w:rsidRDefault="00FF625C" w:rsidP="000C0913">
      <w:pPr>
        <w:spacing w:after="200" w:line="276" w:lineRule="auto"/>
      </w:pPr>
      <w:r>
        <w:t xml:space="preserve">The total number of vulnerabilities identified in third party </w:t>
      </w:r>
      <w:r w:rsidR="00914F96">
        <w:t xml:space="preserve">libraries </w:t>
      </w:r>
      <w:r>
        <w:t xml:space="preserve">was greater than the total number of vulnerabilities identified in source jar files by a factor of three to one, as highlighted in </w:t>
      </w:r>
      <w:r w:rsidRPr="001B5DAA">
        <w:rPr>
          <w:b/>
        </w:rPr>
        <w:t>Figure</w:t>
      </w:r>
      <w:r w:rsidR="00650D33" w:rsidRPr="001B5DAA">
        <w:rPr>
          <w:b/>
        </w:rPr>
        <w:t xml:space="preserve"> 3</w:t>
      </w:r>
      <w:r w:rsidR="00650D33">
        <w:t>.</w:t>
      </w:r>
      <w:r w:rsidR="001E6E54">
        <w:t xml:space="preserve"> This suggests that the third party </w:t>
      </w:r>
      <w:r w:rsidR="0023554C">
        <w:t>libraries</w:t>
      </w:r>
      <w:r w:rsidR="001E6E54">
        <w:t xml:space="preserve"> are less secure than their inherent </w:t>
      </w:r>
      <w:r w:rsidR="00B02674">
        <w:t>source jar file</w:t>
      </w:r>
      <w:r w:rsidR="001E6E54">
        <w:t xml:space="preserve"> counterparts.</w:t>
      </w:r>
      <w:r w:rsidR="008F4B88">
        <w:t xml:space="preserve"> TODO: </w:t>
      </w:r>
      <w:r w:rsidR="008F4B88" w:rsidRPr="008F4B88">
        <w:rPr>
          <w:highlight w:val="yellow"/>
        </w:rPr>
        <w:t>redo these charts with the latest figures, since the initial analysis cannot be trusted!</w:t>
      </w:r>
    </w:p>
    <w:p w:rsidR="00FF625C" w:rsidRDefault="00FF625C" w:rsidP="00FF625C">
      <w:pPr>
        <w:keepNext/>
        <w:spacing w:after="200" w:line="276" w:lineRule="auto"/>
        <w:jc w:val="center"/>
      </w:pPr>
      <w:r>
        <w:rPr>
          <w:noProof/>
          <w:lang w:val="en-GB" w:eastAsia="en-GB"/>
        </w:rPr>
        <w:drawing>
          <wp:inline distT="0" distB="0" distL="0" distR="0" wp14:anchorId="0893403A" wp14:editId="1413B5A2">
            <wp:extent cx="3613150" cy="300355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43FED" w:rsidRDefault="00FF625C" w:rsidP="00FF625C">
      <w:pPr>
        <w:pStyle w:val="Caption"/>
      </w:pPr>
      <w:bookmarkStart w:id="89" w:name="_Toc382893453"/>
      <w:r>
        <w:t xml:space="preserve">Figure </w:t>
      </w:r>
      <w:fldSimple w:instr=" SEQ Figure \* ARABIC ">
        <w:r w:rsidR="002E6682">
          <w:rPr>
            <w:noProof/>
          </w:rPr>
          <w:t>5</w:t>
        </w:r>
      </w:fldSimple>
      <w:r w:rsidR="00BB2594">
        <w:rPr>
          <w:noProof/>
        </w:rPr>
        <w:t>: Percentage of Vulnerabilities Comparison</w:t>
      </w:r>
      <w:bookmarkEnd w:id="89"/>
    </w:p>
    <w:p w:rsidR="00FF625C" w:rsidRPr="00FF625C" w:rsidRDefault="00FF625C" w:rsidP="00FF625C"/>
    <w:p w:rsidR="00AD41D0" w:rsidRDefault="00630089" w:rsidP="000C0913">
      <w:pPr>
        <w:spacing w:after="200" w:line="276" w:lineRule="auto"/>
      </w:pPr>
      <w:r w:rsidRPr="001B5DAA">
        <w:rPr>
          <w:b/>
        </w:rPr>
        <w:t>Figure</w:t>
      </w:r>
      <w:r w:rsidR="00C3250E" w:rsidRPr="001B5DAA">
        <w:rPr>
          <w:b/>
        </w:rPr>
        <w:t xml:space="preserve"> </w:t>
      </w:r>
      <w:r w:rsidR="00650D33" w:rsidRPr="001B5DAA">
        <w:rPr>
          <w:b/>
        </w:rPr>
        <w:t>4</w:t>
      </w:r>
      <w:r>
        <w:t xml:space="preserve"> provides a </w:t>
      </w:r>
      <w:commentRangeStart w:id="90"/>
      <w:r>
        <w:t xml:space="preserve">bird’s eye view of the data. </w:t>
      </w:r>
      <w:commentRangeEnd w:id="90"/>
      <w:r w:rsidR="001B5DAA">
        <w:rPr>
          <w:rStyle w:val="CommentReference"/>
        </w:rPr>
        <w:commentReference w:id="90"/>
      </w:r>
      <w:r w:rsidR="00273308">
        <w:t>The full analysis can be found in Appendix A.</w:t>
      </w:r>
    </w:p>
    <w:p w:rsidR="00376D68" w:rsidRDefault="00630089" w:rsidP="00376D68">
      <w:pPr>
        <w:keepNext/>
        <w:spacing w:after="200" w:line="276" w:lineRule="auto"/>
      </w:pPr>
      <w:r>
        <w:rPr>
          <w:noProof/>
          <w:lang w:val="en-GB" w:eastAsia="en-GB"/>
        </w:rPr>
        <w:lastRenderedPageBreak/>
        <w:drawing>
          <wp:inline distT="0" distB="0" distL="0" distR="0" wp14:anchorId="532BC30B" wp14:editId="50E669DE">
            <wp:extent cx="5731510" cy="3730993"/>
            <wp:effectExtent l="0" t="0" r="21590" b="222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630089" w:rsidRDefault="00376D68" w:rsidP="00376D68">
      <w:pPr>
        <w:pStyle w:val="Caption"/>
      </w:pPr>
      <w:bookmarkStart w:id="91" w:name="_Toc382893454"/>
      <w:r>
        <w:t xml:space="preserve">Figure </w:t>
      </w:r>
      <w:fldSimple w:instr=" SEQ Figure \* ARABIC ">
        <w:r w:rsidR="002E6682">
          <w:rPr>
            <w:noProof/>
          </w:rPr>
          <w:t>6</w:t>
        </w:r>
      </w:fldSimple>
      <w:r>
        <w:t>: Initial analysis</w:t>
      </w:r>
      <w:bookmarkEnd w:id="91"/>
    </w:p>
    <w:p w:rsidR="009755F9" w:rsidRDefault="009755F9" w:rsidP="00630089">
      <w:pPr>
        <w:spacing w:after="200" w:line="276" w:lineRule="auto"/>
      </w:pPr>
    </w:p>
    <w:p w:rsidR="00A9681F" w:rsidRPr="00A9681F" w:rsidRDefault="00A9681F" w:rsidP="00630089">
      <w:pPr>
        <w:spacing w:after="200" w:line="276" w:lineRule="auto"/>
        <w:rPr>
          <w:b/>
        </w:rPr>
      </w:pPr>
      <w:r>
        <w:rPr>
          <w:b/>
        </w:rPr>
        <w:t>TODO: The information below might be completely out-of-date now!</w:t>
      </w:r>
    </w:p>
    <w:p w:rsidR="00630089" w:rsidRDefault="00630089" w:rsidP="00630089">
      <w:pPr>
        <w:spacing w:after="200" w:line="276" w:lineRule="auto"/>
      </w:pPr>
      <w:r>
        <w:t>The web container JBoss contains 185 source jar files, with a total of 26 vulnerabilities, making it the worst offender for source jar vulnerabilities, with an average of 0.14 vulnerabilities per jar file.</w:t>
      </w:r>
    </w:p>
    <w:p w:rsidR="00630089" w:rsidRDefault="00630089" w:rsidP="00630089">
      <w:pPr>
        <w:spacing w:after="200" w:line="276" w:lineRule="auto"/>
      </w:pPr>
      <w:r>
        <w:t xml:space="preserve">The ERP project Compiere referenced 339 third party libraries, and the initial analysis for that project alone identified 141 vulnerabilities, making it the worst offender for third party vulnerabilities, with an average of 0.42 vulnerabilities per jar file. </w:t>
      </w:r>
    </w:p>
    <w:p w:rsidR="00273308" w:rsidRDefault="00273308" w:rsidP="00273308">
      <w:pPr>
        <w:spacing w:after="200" w:line="276" w:lineRule="auto"/>
      </w:pPr>
      <w:r>
        <w:t>The initial analysis indicated that the project’s own source jar files contained much less vulnerabilities than their referenced third party counterparts</w:t>
      </w:r>
      <w:r w:rsidR="001E6E54">
        <w:t>, as identified by Figure 3</w:t>
      </w:r>
      <w:r>
        <w:t>. The total number of source jar files scanned was 2251, with 56 vulnerabilities discovered. This gave an average of 0.02 vulnerabilities per jar file. On the other hand, the total number of third party jar files that were scanned was 3829, with 299 vulnerabilities discovered, providing an average of 0.08 vulnerabilities per jar file.</w:t>
      </w:r>
    </w:p>
    <w:p w:rsidR="00DA235B" w:rsidRDefault="00DA235B" w:rsidP="00273308">
      <w:pPr>
        <w:spacing w:after="200" w:line="276" w:lineRule="auto"/>
      </w:pPr>
    </w:p>
    <w:p w:rsidR="00837383" w:rsidRDefault="00837383" w:rsidP="00837383">
      <w:pPr>
        <w:rPr>
          <w:b/>
        </w:rPr>
      </w:pPr>
      <w:r w:rsidRPr="00837383">
        <w:rPr>
          <w:b/>
          <w:highlight w:val="yellow"/>
        </w:rPr>
        <w:t>The information above needs adjusting!</w:t>
      </w:r>
    </w:p>
    <w:p w:rsidR="00837383" w:rsidRDefault="00837383" w:rsidP="00273308">
      <w:pPr>
        <w:spacing w:after="200" w:line="276" w:lineRule="auto"/>
      </w:pPr>
    </w:p>
    <w:p w:rsidR="00F6437E" w:rsidRDefault="00731689" w:rsidP="00F6437E">
      <w:pPr>
        <w:pStyle w:val="Heading2"/>
      </w:pPr>
      <w:bookmarkStart w:id="92" w:name="_Toc382506192"/>
      <w:r>
        <w:lastRenderedPageBreak/>
        <w:t>Phase Two</w:t>
      </w:r>
      <w:r w:rsidR="00F6437E">
        <w:t xml:space="preserve"> Results</w:t>
      </w:r>
      <w:bookmarkEnd w:id="92"/>
    </w:p>
    <w:p w:rsidR="00630089" w:rsidRDefault="00FA3EEA" w:rsidP="00273308">
      <w:pPr>
        <w:spacing w:after="200" w:line="276" w:lineRule="auto"/>
      </w:pPr>
      <w:r>
        <w:t>The initial analysis provided some inconsistent results</w:t>
      </w:r>
      <w:r w:rsidR="00533962">
        <w:t xml:space="preserve"> </w:t>
      </w:r>
      <w:r w:rsidR="00533962">
        <w:rPr>
          <w:b/>
        </w:rPr>
        <w:t>TODO: write about these inconsistencies in the section above</w:t>
      </w:r>
      <w:r>
        <w:t xml:space="preserve">. </w:t>
      </w:r>
      <w:commentRangeStart w:id="93"/>
      <w:r>
        <w:t>Adjustments</w:t>
      </w:r>
      <w:commentRangeEnd w:id="93"/>
      <w:r>
        <w:rPr>
          <w:rStyle w:val="CommentReference"/>
        </w:rPr>
        <w:commentReference w:id="93"/>
      </w:r>
      <w:r>
        <w:t xml:space="preserve"> were made to the dependency check tool to ensure consistency. Once the tool was set to output the data in XML format, the results were consistent, as well as much easier to work with.</w:t>
      </w:r>
    </w:p>
    <w:p w:rsidR="00F51FA7" w:rsidRDefault="00F51FA7" w:rsidP="00F51FA7">
      <w:pPr>
        <w:keepNext/>
        <w:spacing w:after="200" w:line="276" w:lineRule="auto"/>
      </w:pPr>
      <w:r>
        <w:rPr>
          <w:noProof/>
          <w:lang w:val="en-GB" w:eastAsia="en-GB"/>
        </w:rPr>
        <w:drawing>
          <wp:inline distT="0" distB="0" distL="0" distR="0" wp14:anchorId="696E56DF" wp14:editId="4907AB76">
            <wp:extent cx="5731510" cy="3748750"/>
            <wp:effectExtent l="0" t="0" r="21590" b="2349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F51FA7" w:rsidRDefault="00F51FA7" w:rsidP="00F51FA7">
      <w:pPr>
        <w:pStyle w:val="Caption"/>
        <w:rPr>
          <w:noProof/>
        </w:rPr>
      </w:pPr>
      <w:bookmarkStart w:id="94" w:name="_Toc382893455"/>
      <w:r>
        <w:t xml:space="preserve">Figure </w:t>
      </w:r>
      <w:fldSimple w:instr=" SEQ Figure \* ARABIC ">
        <w:r w:rsidR="002E6682">
          <w:rPr>
            <w:noProof/>
          </w:rPr>
          <w:t>7</w:t>
        </w:r>
      </w:fldSimple>
      <w:r>
        <w:t xml:space="preserve">: </w:t>
      </w:r>
      <w:r w:rsidR="00962810">
        <w:t xml:space="preserve">Unique </w:t>
      </w:r>
      <w:r>
        <w:t xml:space="preserve">Third Party Vulnerabilities vs </w:t>
      </w:r>
      <w:r w:rsidR="00962810">
        <w:t xml:space="preserve">Unique </w:t>
      </w:r>
      <w:r w:rsidR="00962810">
        <w:rPr>
          <w:noProof/>
        </w:rPr>
        <w:t>S</w:t>
      </w:r>
      <w:r>
        <w:rPr>
          <w:noProof/>
        </w:rPr>
        <w:t>ource Library Vulnerabilities</w:t>
      </w:r>
      <w:bookmarkEnd w:id="94"/>
    </w:p>
    <w:p w:rsidR="00962810" w:rsidRDefault="00962810">
      <w:pPr>
        <w:spacing w:after="200" w:line="276" w:lineRule="auto"/>
        <w:jc w:val="left"/>
      </w:pPr>
    </w:p>
    <w:p w:rsidR="00080588" w:rsidRDefault="00962810" w:rsidP="00962810">
      <w:pPr>
        <w:spacing w:after="200" w:line="276" w:lineRule="auto"/>
      </w:pPr>
      <w:r>
        <w:t xml:space="preserve">The results of the initial analysis can be seen in </w:t>
      </w:r>
      <w:r>
        <w:rPr>
          <w:b/>
        </w:rPr>
        <w:t>Figure 7</w:t>
      </w:r>
      <w:r>
        <w:t xml:space="preserve">. This line graph represents the number of unique vulnerabilities found in all Jar files in each project. </w:t>
      </w:r>
      <w:commentRangeStart w:id="95"/>
      <w:r>
        <w:t>The Jar files are separated into third-party jar files and source jar files that are built from the source code</w:t>
      </w:r>
      <w:commentRangeEnd w:id="95"/>
      <w:r>
        <w:rPr>
          <w:rStyle w:val="CommentReference"/>
        </w:rPr>
        <w:commentReference w:id="95"/>
      </w:r>
      <w:r>
        <w:t>. It is clear from this diagram that there are three outlier projects that contain more 3</w:t>
      </w:r>
      <w:r w:rsidRPr="00962810">
        <w:rPr>
          <w:vertAlign w:val="superscript"/>
        </w:rPr>
        <w:t>rd</w:t>
      </w:r>
      <w:r>
        <w:t xml:space="preserve"> party vulnerabilities than any other. These were identified as:</w:t>
      </w:r>
    </w:p>
    <w:p w:rsidR="00962810" w:rsidRDefault="00962810" w:rsidP="00962810">
      <w:pPr>
        <w:pStyle w:val="ListParagraph"/>
        <w:numPr>
          <w:ilvl w:val="0"/>
          <w:numId w:val="15"/>
        </w:numPr>
        <w:spacing w:after="200" w:line="276" w:lineRule="auto"/>
      </w:pPr>
      <w:r>
        <w:t>Findbugs (99 vulnerabilities)</w:t>
      </w:r>
    </w:p>
    <w:p w:rsidR="00962810" w:rsidRDefault="00962810" w:rsidP="00962810">
      <w:pPr>
        <w:pStyle w:val="ListParagraph"/>
        <w:numPr>
          <w:ilvl w:val="0"/>
          <w:numId w:val="15"/>
        </w:numPr>
        <w:spacing w:after="200" w:line="276" w:lineRule="auto"/>
      </w:pPr>
      <w:r>
        <w:t>gt2 (112 vulnerabilities)</w:t>
      </w:r>
    </w:p>
    <w:p w:rsidR="00962810" w:rsidRDefault="00962810" w:rsidP="00962810">
      <w:pPr>
        <w:pStyle w:val="ListParagraph"/>
        <w:numPr>
          <w:ilvl w:val="0"/>
          <w:numId w:val="15"/>
        </w:numPr>
        <w:spacing w:after="200" w:line="276" w:lineRule="auto"/>
      </w:pPr>
      <w:r>
        <w:t>Netbeans (125 vulnerabilities)</w:t>
      </w:r>
    </w:p>
    <w:p w:rsidR="00845166" w:rsidRDefault="00845166" w:rsidP="00845166">
      <w:pPr>
        <w:spacing w:after="200" w:line="276" w:lineRule="auto"/>
      </w:pPr>
      <w:r>
        <w:t>In order to give some perspective to the remaining projects, these outliers were removed for individual analysis, an</w:t>
      </w:r>
      <w:r w:rsidR="00357329">
        <w:t xml:space="preserve">d the graph was generated again. It can be seen in </w:t>
      </w:r>
      <w:r w:rsidR="00357329">
        <w:rPr>
          <w:b/>
        </w:rPr>
        <w:t>Figure 8</w:t>
      </w:r>
      <w:r w:rsidR="00357329">
        <w:t>.</w:t>
      </w:r>
    </w:p>
    <w:p w:rsidR="00F727ED" w:rsidRDefault="00F727ED" w:rsidP="00F727ED">
      <w:pPr>
        <w:keepNext/>
        <w:spacing w:after="200" w:line="276" w:lineRule="auto"/>
      </w:pPr>
      <w:r>
        <w:rPr>
          <w:noProof/>
          <w:lang w:val="en-GB" w:eastAsia="en-GB"/>
        </w:rPr>
        <w:lastRenderedPageBreak/>
        <w:drawing>
          <wp:inline distT="0" distB="0" distL="0" distR="0" wp14:anchorId="33513FA6" wp14:editId="4F03974C">
            <wp:extent cx="5731510" cy="3748750"/>
            <wp:effectExtent l="0" t="0" r="21590" b="2349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357329" w:rsidRDefault="00F727ED" w:rsidP="00F727ED">
      <w:pPr>
        <w:pStyle w:val="Caption"/>
      </w:pPr>
      <w:bookmarkStart w:id="96" w:name="_Toc382893456"/>
      <w:r>
        <w:t xml:space="preserve">Figure </w:t>
      </w:r>
      <w:fldSimple w:instr=" SEQ Figure \* ARABIC ">
        <w:r w:rsidR="002E6682">
          <w:rPr>
            <w:noProof/>
          </w:rPr>
          <w:t>8</w:t>
        </w:r>
      </w:fldSimple>
      <w:r>
        <w:t>: Outliers removed</w:t>
      </w:r>
      <w:bookmarkEnd w:id="96"/>
    </w:p>
    <w:p w:rsidR="00F727ED" w:rsidRDefault="00F727ED" w:rsidP="00F727ED">
      <w:r>
        <w:t xml:space="preserve">The scale of this diagram is notably smaller, with 60 being the max compared to 140 in the first chart. From examining both these graphs, it immediately becomes clear that there </w:t>
      </w:r>
      <w:r w:rsidR="00E42049">
        <w:t>are</w:t>
      </w:r>
      <w:r>
        <w:t xml:space="preserve"> more vulnerabilities to be found in the third-party libraries than in the source libraries. </w:t>
      </w:r>
      <w:r w:rsidR="00FE17CE">
        <w:t xml:space="preserve">However, </w:t>
      </w:r>
      <w:r>
        <w:rPr>
          <w:b/>
        </w:rPr>
        <w:t>Figure 8</w:t>
      </w:r>
      <w:r>
        <w:t xml:space="preserve"> does </w:t>
      </w:r>
      <w:r w:rsidR="00FE17CE">
        <w:t>indicate a few notable exceptions. Top of this list is Tomcat, with a total of 39 unique vulnerabilities found in the source code for this project, compared to a single vulnerability in the third party dependencies. A second notable exception is struts with 22 exceptions in the source code, compared to 11 in the third party libraries.</w:t>
      </w:r>
    </w:p>
    <w:p w:rsidR="00054743" w:rsidRDefault="00054743" w:rsidP="00F727ED"/>
    <w:p w:rsidR="00731689" w:rsidRDefault="00731689" w:rsidP="00F727ED"/>
    <w:p w:rsidR="00731689" w:rsidRDefault="00731689" w:rsidP="00731689">
      <w:pPr>
        <w:pStyle w:val="Heading2"/>
      </w:pPr>
      <w:bookmarkStart w:id="97" w:name="_Toc382506193"/>
      <w:r>
        <w:t>Phase Three Results</w:t>
      </w:r>
      <w:bookmarkEnd w:id="97"/>
    </w:p>
    <w:p w:rsidR="00EB3CDC" w:rsidRDefault="00EB3CDC" w:rsidP="00EB3CDC">
      <w:r>
        <w:t xml:space="preserve">A total of 38 projects had </w:t>
      </w:r>
      <w:r w:rsidR="007C004F">
        <w:t>no</w:t>
      </w:r>
      <w:r>
        <w:t xml:space="preserve"> </w:t>
      </w:r>
      <w:r w:rsidR="007C004F">
        <w:t>vulnerabilities</w:t>
      </w:r>
      <w:r>
        <w:t xml:space="preserve"> in their third party libraries. </w:t>
      </w:r>
      <w:commentRangeStart w:id="98"/>
      <w:r>
        <w:t>It’s important to note however that</w:t>
      </w:r>
      <w:r w:rsidR="009C186A">
        <w:t xml:space="preserve"> this simply means there are currently no reported vulnerabilities in the CVE database.</w:t>
      </w:r>
      <w:commentRangeEnd w:id="98"/>
      <w:r w:rsidR="009C186A">
        <w:rPr>
          <w:rStyle w:val="CommentReference"/>
        </w:rPr>
        <w:commentReference w:id="98"/>
      </w:r>
    </w:p>
    <w:p w:rsidR="002E031B" w:rsidRDefault="002E031B" w:rsidP="00EB3CDC"/>
    <w:p w:rsidR="00CA48C8" w:rsidRPr="00CA48C8" w:rsidRDefault="00CA48C8" w:rsidP="00CA48C8">
      <w:pPr>
        <w:pStyle w:val="Heading2"/>
        <w:rPr>
          <w:sz w:val="28"/>
          <w:szCs w:val="28"/>
        </w:rPr>
      </w:pPr>
      <w:bookmarkStart w:id="99" w:name="_Toc382506194"/>
      <w:r>
        <w:lastRenderedPageBreak/>
        <w:t>Top Ten Lists</w:t>
      </w:r>
      <w:bookmarkEnd w:id="99"/>
    </w:p>
    <w:p w:rsidR="00622109" w:rsidRPr="00524D4A" w:rsidRDefault="00CA48C8" w:rsidP="00CA48C8">
      <w:r>
        <w:t>The data was correlated and a number of top ten lists were constructed which are discussed below.</w:t>
      </w:r>
    </w:p>
    <w:p w:rsidR="00622109" w:rsidRDefault="00622109" w:rsidP="00622109">
      <w:pPr>
        <w:pStyle w:val="Heading3"/>
      </w:pPr>
      <w:bookmarkStart w:id="100" w:name="_Toc382506195"/>
      <w:r>
        <w:t xml:space="preserve">Number of Vulnerabilities per </w:t>
      </w:r>
      <w:r w:rsidR="00926919">
        <w:t xml:space="preserve">Third Party </w:t>
      </w:r>
      <w:r>
        <w:t>Library</w:t>
      </w:r>
      <w:bookmarkEnd w:id="100"/>
      <w:r w:rsidR="00821C12">
        <w:t xml:space="preserve"> </w:t>
      </w:r>
    </w:p>
    <w:p w:rsidR="00622109" w:rsidRPr="00622109" w:rsidRDefault="00622109" w:rsidP="00622109">
      <w:r>
        <w:t xml:space="preserve">Initially, </w:t>
      </w:r>
      <w:r w:rsidR="00675118">
        <w:t xml:space="preserve">the analysis revolved around the ratio of unique vulnerabilities that were showing up per library, which can be seen in </w:t>
      </w:r>
      <w:r w:rsidR="00675118" w:rsidRPr="00675118">
        <w:rPr>
          <w:highlight w:val="yellow"/>
        </w:rPr>
        <w:t>Figure 9</w:t>
      </w:r>
      <w:r w:rsidR="00675118">
        <w:t>.</w:t>
      </w:r>
      <w:r w:rsidR="00AD5021">
        <w:t xml:space="preserve"> This table contains the ten projects that have the highest number of unique vulnerabilities per third party library.</w:t>
      </w:r>
    </w:p>
    <w:p w:rsidR="00675118" w:rsidRDefault="00675118" w:rsidP="00675118">
      <w:pPr>
        <w:keepNext/>
        <w:spacing w:after="200" w:line="276" w:lineRule="auto"/>
        <w:jc w:val="center"/>
      </w:pPr>
      <w:r>
        <w:rPr>
          <w:noProof/>
          <w:lang w:val="en-GB" w:eastAsia="en-GB"/>
        </w:rPr>
        <w:drawing>
          <wp:inline distT="0" distB="0" distL="0" distR="0" wp14:anchorId="6D2038A1" wp14:editId="08296523">
            <wp:extent cx="4514850" cy="261937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514850" cy="2619375"/>
                    </a:xfrm>
                    <a:prstGeom prst="rect">
                      <a:avLst/>
                    </a:prstGeom>
                    <a:ln>
                      <a:solidFill>
                        <a:schemeClr val="tx1"/>
                      </a:solidFill>
                    </a:ln>
                  </pic:spPr>
                </pic:pic>
              </a:graphicData>
            </a:graphic>
          </wp:inline>
        </w:drawing>
      </w:r>
    </w:p>
    <w:p w:rsidR="00675118" w:rsidRDefault="00675118" w:rsidP="00675118">
      <w:pPr>
        <w:pStyle w:val="Caption"/>
      </w:pPr>
      <w:bookmarkStart w:id="101" w:name="_Toc382893457"/>
      <w:r>
        <w:t xml:space="preserve">Figure </w:t>
      </w:r>
      <w:fldSimple w:instr=" SEQ Figure \* ARABIC ">
        <w:r w:rsidR="002E6682">
          <w:rPr>
            <w:noProof/>
          </w:rPr>
          <w:t>9</w:t>
        </w:r>
      </w:fldSimple>
      <w:r w:rsidR="00B31F02">
        <w:t xml:space="preserve">: </w:t>
      </w:r>
      <w:r w:rsidR="00B31F02" w:rsidRPr="003E0EDC">
        <w:t xml:space="preserve"> </w:t>
      </w:r>
      <w:r w:rsidRPr="003E0EDC">
        <w:t xml:space="preserve">Number of Vulnerabilities per </w:t>
      </w:r>
      <w:r w:rsidR="00653CBB">
        <w:t>3</w:t>
      </w:r>
      <w:r w:rsidR="00653CBB" w:rsidRPr="00653CBB">
        <w:rPr>
          <w:vertAlign w:val="superscript"/>
        </w:rPr>
        <w:t>rd</w:t>
      </w:r>
      <w:r w:rsidR="00653CBB">
        <w:t xml:space="preserve"> Party </w:t>
      </w:r>
      <w:r w:rsidRPr="003E0EDC">
        <w:t>Library</w:t>
      </w:r>
      <w:bookmarkEnd w:id="101"/>
    </w:p>
    <w:p w:rsidR="00675118" w:rsidRDefault="00675118" w:rsidP="00675118">
      <w:pPr>
        <w:keepNext/>
        <w:spacing w:after="200" w:line="276" w:lineRule="auto"/>
      </w:pPr>
    </w:p>
    <w:p w:rsidR="00675118" w:rsidRDefault="00675118" w:rsidP="00622109">
      <w:r>
        <w:t>It became immediately obvious that Findbugs contained a much larger ratio of vulnerabilities in its third party libraries than any other project, beating the second place item by a factor of six to one.</w:t>
      </w:r>
    </w:p>
    <w:p w:rsidR="00675118" w:rsidRDefault="00675118" w:rsidP="00622109"/>
    <w:p w:rsidR="00675118" w:rsidRDefault="00675118" w:rsidP="00622109">
      <w:r>
        <w:t>The second interesting point is that only the top 4 projects have a ratio above 1. This is indicative of the fact that most third party libraries that are used by open source projects do not contain any reported security vulnerabilities.</w:t>
      </w:r>
    </w:p>
    <w:p w:rsidR="00675118" w:rsidRDefault="00675118" w:rsidP="00622109"/>
    <w:p w:rsidR="00B31F02" w:rsidRDefault="00B31F02" w:rsidP="00622109">
      <w:r>
        <w:t xml:space="preserve">The third interesting conclusion is in relation to the types of applications that are showing up in the top ten list. The Qualitas Corpus contains a categorisation of each project which has been included in the chart above. However it is worth examining two of these projects </w:t>
      </w:r>
      <w:r>
        <w:lastRenderedPageBreak/>
        <w:t>in more detail since u</w:t>
      </w:r>
      <w:commentRangeStart w:id="102"/>
      <w:r>
        <w:t>nderstanding the context of a project may be just as important as examining the raw figures provided by tools such as the dependency check tool</w:t>
      </w:r>
      <w:commentRangeEnd w:id="102"/>
      <w:r>
        <w:rPr>
          <w:rStyle w:val="CommentReference"/>
        </w:rPr>
        <w:commentReference w:id="102"/>
      </w:r>
      <w:r>
        <w:t>.</w:t>
      </w:r>
    </w:p>
    <w:p w:rsidR="00675118" w:rsidRDefault="00675118" w:rsidP="00622109"/>
    <w:p w:rsidR="00B31F02" w:rsidRDefault="00B31F02" w:rsidP="00622109">
      <w:r>
        <w:t>Finbugs is a tool that allows for static analysis of source code. Generally it will be run in some type of development environment.</w:t>
      </w:r>
    </w:p>
    <w:p w:rsidR="00B31F02" w:rsidRDefault="00B31F02" w:rsidP="00622109"/>
    <w:p w:rsidR="00B31F02" w:rsidRDefault="00B31F02" w:rsidP="00622109">
      <w:r>
        <w:t>mvnforum is an open-source bulletin board. This type of application could run in several types of settings; it may be used internally by a company to record employee’s ideas or it may be run publicly to allow customer to discuss the company’s products. The context that mvnforum could be used in may make it a bigger threat than findbugs, regardless of the fact that findbugs has a much higher ratio of vulnerabilities.</w:t>
      </w:r>
    </w:p>
    <w:p w:rsidR="00B31F02" w:rsidRDefault="00B31F02" w:rsidP="00622109">
      <w:r>
        <w:t xml:space="preserve"> </w:t>
      </w:r>
    </w:p>
    <w:p w:rsidR="00B31F02" w:rsidRDefault="00B31F02" w:rsidP="00622109">
      <w:r>
        <w:t xml:space="preserve">Scanning the types of application that appear in the top ten list, it becomes apparent that </w:t>
      </w:r>
      <w:r w:rsidR="002C51F9">
        <w:t>several</w:t>
      </w:r>
      <w:r>
        <w:t xml:space="preserve"> of these vulnerabilities </w:t>
      </w:r>
      <w:r w:rsidR="002C51F9">
        <w:t>may not be exploitable in an enterprise setting</w:t>
      </w:r>
      <w:r>
        <w:t xml:space="preserve">. </w:t>
      </w:r>
      <w:r w:rsidR="002C51F9">
        <w:t>gt2 is a library that provides tools for generating geo-spatial graphs. Marauroa is a game. Netbeans will typically run in a development environment and jgrapht is a utility for generating graphs.</w:t>
      </w:r>
    </w:p>
    <w:p w:rsidR="001D3D01" w:rsidRDefault="001D3D01" w:rsidP="00622109"/>
    <w:p w:rsidR="00AE08A6" w:rsidRDefault="00AE08A6" w:rsidP="00622109">
      <w:r>
        <w:t xml:space="preserve">Next, the equivalent project’s source libraries were examined, to allow for comparison, the results of which can be seen in </w:t>
      </w:r>
      <w:r w:rsidRPr="00AE08A6">
        <w:rPr>
          <w:highlight w:val="yellow"/>
        </w:rPr>
        <w:t>Figure 10</w:t>
      </w:r>
      <w:r>
        <w:t>.</w:t>
      </w:r>
    </w:p>
    <w:p w:rsidR="00CC75C8" w:rsidRDefault="000C5CF3" w:rsidP="00CC75C8">
      <w:pPr>
        <w:keepNext/>
        <w:jc w:val="center"/>
      </w:pPr>
      <w:r>
        <w:rPr>
          <w:noProof/>
          <w:lang w:val="en-GB" w:eastAsia="en-GB"/>
        </w:rPr>
        <w:lastRenderedPageBreak/>
        <w:drawing>
          <wp:inline distT="0" distB="0" distL="0" distR="0" wp14:anchorId="260C280D" wp14:editId="507F6545">
            <wp:extent cx="5731510" cy="3162740"/>
            <wp:effectExtent l="19050" t="19050" r="2159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31510" cy="3162740"/>
                    </a:xfrm>
                    <a:prstGeom prst="rect">
                      <a:avLst/>
                    </a:prstGeom>
                    <a:ln>
                      <a:solidFill>
                        <a:schemeClr val="tx1"/>
                      </a:solidFill>
                    </a:ln>
                  </pic:spPr>
                </pic:pic>
              </a:graphicData>
            </a:graphic>
          </wp:inline>
        </w:drawing>
      </w:r>
    </w:p>
    <w:p w:rsidR="00926919" w:rsidRDefault="00CC75C8" w:rsidP="00CC75C8">
      <w:pPr>
        <w:pStyle w:val="Caption"/>
      </w:pPr>
      <w:bookmarkStart w:id="103" w:name="_Toc382893458"/>
      <w:r>
        <w:t xml:space="preserve">Figure </w:t>
      </w:r>
      <w:fldSimple w:instr=" SEQ Figure \* ARABIC ">
        <w:r w:rsidR="002E6682">
          <w:rPr>
            <w:noProof/>
          </w:rPr>
          <w:t>10</w:t>
        </w:r>
      </w:fldSimple>
      <w:r w:rsidR="00AE08A6">
        <w:t>: The top ten projects with the highest ratio of vulnerabilities compared to their respective source libraries</w:t>
      </w:r>
      <w:bookmarkEnd w:id="103"/>
    </w:p>
    <w:p w:rsidR="00926919" w:rsidRDefault="00926919" w:rsidP="00622109"/>
    <w:p w:rsidR="00623A1A" w:rsidRDefault="00623A1A" w:rsidP="00622109">
      <w:r>
        <w:t xml:space="preserve">This graph highlights that all of the projects in this particular top ten list have more vulnerabilities in their third-party libraries than in their respective source libraries, with the exception of Tomcat. </w:t>
      </w:r>
    </w:p>
    <w:p w:rsidR="00926919" w:rsidRDefault="00926919" w:rsidP="00622109"/>
    <w:p w:rsidR="00926919" w:rsidRDefault="00926919" w:rsidP="00622109">
      <w:pPr>
        <w:pStyle w:val="Heading3"/>
      </w:pPr>
      <w:r>
        <w:t>Number of Vulnerabilities p</w:t>
      </w:r>
      <w:r w:rsidR="001D4BDF">
        <w:t xml:space="preserve">er Source </w:t>
      </w:r>
      <w:r>
        <w:t xml:space="preserve">Library </w:t>
      </w:r>
    </w:p>
    <w:p w:rsidR="00D916F4" w:rsidRDefault="00D916F4" w:rsidP="00D916F4">
      <w:r>
        <w:t xml:space="preserve">The jar files that were generated from the project’s source code were analysed next, the results of which can be viewed in </w:t>
      </w:r>
      <w:r w:rsidR="001D3571">
        <w:rPr>
          <w:highlight w:val="yellow"/>
        </w:rPr>
        <w:t>Figure 1</w:t>
      </w:r>
      <w:r w:rsidR="001D3571">
        <w:t>1</w:t>
      </w:r>
      <w:r>
        <w:t>.</w:t>
      </w:r>
    </w:p>
    <w:p w:rsidR="00D916F4" w:rsidRPr="00D916F4" w:rsidRDefault="00D916F4" w:rsidP="00D916F4"/>
    <w:p w:rsidR="00821C12" w:rsidRDefault="00821C12" w:rsidP="00821C12">
      <w:pPr>
        <w:keepNext/>
      </w:pPr>
      <w:r>
        <w:rPr>
          <w:noProof/>
          <w:lang w:val="en-GB" w:eastAsia="en-GB"/>
        </w:rPr>
        <w:lastRenderedPageBreak/>
        <w:drawing>
          <wp:inline distT="0" distB="0" distL="0" distR="0" wp14:anchorId="32E22F6B" wp14:editId="2A41EDC5">
            <wp:extent cx="5731510" cy="2402825"/>
            <wp:effectExtent l="19050" t="19050" r="21590"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31510" cy="2402825"/>
                    </a:xfrm>
                    <a:prstGeom prst="rect">
                      <a:avLst/>
                    </a:prstGeom>
                    <a:ln>
                      <a:solidFill>
                        <a:schemeClr val="tx1"/>
                      </a:solidFill>
                    </a:ln>
                  </pic:spPr>
                </pic:pic>
              </a:graphicData>
            </a:graphic>
          </wp:inline>
        </w:drawing>
      </w:r>
    </w:p>
    <w:p w:rsidR="00675118" w:rsidRDefault="00821C12" w:rsidP="00653CBB">
      <w:pPr>
        <w:pStyle w:val="Caption"/>
      </w:pPr>
      <w:bookmarkStart w:id="104" w:name="_Toc382893459"/>
      <w:r>
        <w:t xml:space="preserve">Figure </w:t>
      </w:r>
      <w:fldSimple w:instr=" SEQ Figure \* ARABIC ">
        <w:r w:rsidR="002E6682">
          <w:rPr>
            <w:noProof/>
          </w:rPr>
          <w:t>11</w:t>
        </w:r>
      </w:fldSimple>
      <w:r w:rsidR="00653CBB">
        <w:t>: Number of Vulnerabilities per Source Library</w:t>
      </w:r>
      <w:bookmarkEnd w:id="104"/>
    </w:p>
    <w:p w:rsidR="00653CBB" w:rsidRDefault="00653CBB" w:rsidP="00653CBB"/>
    <w:p w:rsidR="009C663A" w:rsidRDefault="00E041D5" w:rsidP="00653CBB">
      <w:r>
        <w:t xml:space="preserve">This analysis indicates that more vulnerabilities are found in third party libraries than the equivalent source libraries. </w:t>
      </w:r>
      <w:r w:rsidR="009C663A">
        <w:t>Findbugs, with the most vulnerabilities per third-party library, presented 6.2 bugs per jar file. Compare this to Struts which had the most number of vulnerabilities per source jar file, which sits at just under 4.5 vulnerabilities per library. Again, it should be noted the context of each of these applications. Struts is a</w:t>
      </w:r>
      <w:r w:rsidR="003667A6">
        <w:t xml:space="preserve"> web application framework, and</w:t>
      </w:r>
      <w:r w:rsidR="009C663A">
        <w:t xml:space="preserve"> maybe used in a live enterprise setting.</w:t>
      </w:r>
    </w:p>
    <w:p w:rsidR="009C663A" w:rsidRDefault="009C663A" w:rsidP="00653CBB"/>
    <w:p w:rsidR="002E6682" w:rsidRDefault="002E6682" w:rsidP="009D2CAC">
      <w:pPr>
        <w:keepNext/>
        <w:jc w:val="center"/>
      </w:pPr>
      <w:r>
        <w:rPr>
          <w:noProof/>
          <w:lang w:val="en-GB" w:eastAsia="en-GB"/>
        </w:rPr>
        <w:drawing>
          <wp:inline distT="0" distB="0" distL="0" distR="0" wp14:anchorId="40B13A46" wp14:editId="6A157841">
            <wp:extent cx="5731510" cy="2639189"/>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31510" cy="2639189"/>
                    </a:xfrm>
                    <a:prstGeom prst="rect">
                      <a:avLst/>
                    </a:prstGeom>
                  </pic:spPr>
                </pic:pic>
              </a:graphicData>
            </a:graphic>
          </wp:inline>
        </w:drawing>
      </w:r>
    </w:p>
    <w:p w:rsidR="00653CBB" w:rsidRDefault="002E6682" w:rsidP="002E6682">
      <w:pPr>
        <w:pStyle w:val="Caption"/>
      </w:pPr>
      <w:bookmarkStart w:id="105" w:name="_Toc382893460"/>
      <w:r>
        <w:t xml:space="preserve">Figure </w:t>
      </w:r>
      <w:r w:rsidR="00D404DC">
        <w:fldChar w:fldCharType="begin"/>
      </w:r>
      <w:r w:rsidR="00D404DC">
        <w:instrText xml:space="preserve"> SEQ Figure \* ARABIC </w:instrText>
      </w:r>
      <w:r w:rsidR="00D404DC">
        <w:fldChar w:fldCharType="separate"/>
      </w:r>
      <w:r>
        <w:rPr>
          <w:noProof/>
        </w:rPr>
        <w:t>12</w:t>
      </w:r>
      <w:r w:rsidR="00D404DC">
        <w:rPr>
          <w:noProof/>
        </w:rPr>
        <w:fldChar w:fldCharType="end"/>
      </w:r>
      <w:r>
        <w:t>: Number of Vulnerabilities per Source Library compared to their respective Third Party Libraries.</w:t>
      </w:r>
      <w:bookmarkEnd w:id="105"/>
    </w:p>
    <w:p w:rsidR="009D2CAC" w:rsidRDefault="009D2CAC" w:rsidP="009D2CAC"/>
    <w:p w:rsidR="009D2CAC" w:rsidRDefault="009D2CAC" w:rsidP="009D2CAC">
      <w:r w:rsidRPr="001D3571">
        <w:rPr>
          <w:highlight w:val="yellow"/>
        </w:rPr>
        <w:t>Figure 12</w:t>
      </w:r>
      <w:r>
        <w:t xml:space="preserve"> plots the number of vulnerabilities in a project’s source library jar files against the number of vulnerabilities found in that project’s respective third party libraries.</w:t>
      </w:r>
      <w:r w:rsidR="00CE5AFA">
        <w:t xml:space="preserve"> </w:t>
      </w:r>
    </w:p>
    <w:p w:rsidR="00CE5AFA" w:rsidRPr="009D2CAC" w:rsidRDefault="00CE5AFA" w:rsidP="009D2CAC">
      <w:r>
        <w:lastRenderedPageBreak/>
        <w:t xml:space="preserve">Tomcat and Heritrix appear on both lists, in contrasting contexts. </w:t>
      </w:r>
      <w:r w:rsidR="00F3397F">
        <w:t>We can clearly see that Tomcat has much more vulnerabilities buried in its source libraries, whereas Heritrix contains more vulnerabilities in its third party dependencies.</w:t>
      </w:r>
      <w:bookmarkStart w:id="106" w:name="_GoBack"/>
      <w:bookmarkEnd w:id="106"/>
    </w:p>
    <w:p w:rsidR="00CD5B97" w:rsidRDefault="00CD5B97" w:rsidP="00622109">
      <w:pPr>
        <w:spacing w:after="200" w:line="276" w:lineRule="auto"/>
        <w:jc w:val="center"/>
        <w:rPr>
          <w:rFonts w:asciiTheme="majorHAnsi" w:eastAsiaTheme="majorEastAsia" w:hAnsiTheme="majorHAnsi" w:cstheme="majorBidi"/>
          <w:b/>
          <w:bCs/>
          <w:sz w:val="28"/>
          <w:szCs w:val="28"/>
        </w:rPr>
      </w:pPr>
      <w:r>
        <w:br w:type="page"/>
      </w:r>
    </w:p>
    <w:p w:rsidR="00AD41D0" w:rsidRDefault="00AD41D0" w:rsidP="00AD41D0">
      <w:pPr>
        <w:pStyle w:val="Heading1"/>
      </w:pPr>
      <w:bookmarkStart w:id="107" w:name="_Toc382506197"/>
      <w:r>
        <w:lastRenderedPageBreak/>
        <w:t>Conclusion</w:t>
      </w:r>
      <w:bookmarkEnd w:id="107"/>
    </w:p>
    <w:p w:rsidR="00816A99" w:rsidRPr="005E4583" w:rsidRDefault="00140E90" w:rsidP="008F2D92">
      <w:pPr>
        <w:rPr>
          <w:color w:val="FF0000"/>
        </w:rPr>
      </w:pPr>
      <w:r w:rsidRPr="005E4583">
        <w:rPr>
          <w:color w:val="FF0000"/>
        </w:rPr>
        <w:t xml:space="preserve">The conclusions should be based on the research work presented in the previous chapters. No new work should be presented here. The </w:t>
      </w:r>
      <w:r w:rsidR="00F909E1" w:rsidRPr="005E4583">
        <w:rPr>
          <w:color w:val="FF0000"/>
        </w:rPr>
        <w:t>author’s</w:t>
      </w:r>
      <w:r w:rsidRPr="005E4583">
        <w:rPr>
          <w:color w:val="FF0000"/>
        </w:rPr>
        <w:t xml:space="preserve"> analyses and conclusions should be clearly presented. The conclusions should link back to the hypothesis and aims of the research work.</w:t>
      </w:r>
    </w:p>
    <w:p w:rsidR="00B37494" w:rsidRDefault="00B37494" w:rsidP="008F2D92"/>
    <w:p w:rsidR="00480988" w:rsidRDefault="00480988" w:rsidP="005E4583">
      <w:pPr>
        <w:pStyle w:val="Heading2"/>
      </w:pPr>
      <w:bookmarkStart w:id="108" w:name="_Toc382506198"/>
      <w:r>
        <w:t>Initial Analysis</w:t>
      </w:r>
      <w:bookmarkEnd w:id="108"/>
    </w:p>
    <w:p w:rsidR="00480988" w:rsidRDefault="00480988" w:rsidP="00480988">
      <w:r>
        <w:t xml:space="preserve">The initial analysis seemed to disprove the author’s hypothesis. The overall average number of vulnerabilities in third party dependencies was much higher than the equivalent source jar files. </w:t>
      </w:r>
      <w:r w:rsidR="00F909E1" w:rsidRPr="00F909E1">
        <w:rPr>
          <w:highlight w:val="yellow"/>
        </w:rPr>
        <w:t>TODO: fill out</w:t>
      </w:r>
    </w:p>
    <w:p w:rsidR="0042774C" w:rsidRDefault="0042774C" w:rsidP="00480988"/>
    <w:p w:rsidR="005E4583" w:rsidRDefault="005E4583" w:rsidP="005E4583">
      <w:pPr>
        <w:pStyle w:val="Heading2"/>
      </w:pPr>
      <w:bookmarkStart w:id="109" w:name="_Toc382506199"/>
      <w:r>
        <w:t xml:space="preserve">Third Party </w:t>
      </w:r>
      <w:r w:rsidR="0008612C">
        <w:t>Library</w:t>
      </w:r>
      <w:r>
        <w:t xml:space="preserve"> Usage</w:t>
      </w:r>
      <w:bookmarkEnd w:id="109"/>
    </w:p>
    <w:p w:rsidR="005E4583" w:rsidRDefault="0008612C" w:rsidP="005E4583">
      <w:r>
        <w:t>The analysis was indicative of the third party libraries being more secure than the Jar files that were generated from the source code. This result seems to disprove the original hypothesis.</w:t>
      </w:r>
      <w:r w:rsidR="00F909E1">
        <w:t xml:space="preserve"> </w:t>
      </w:r>
      <w:r w:rsidR="00F909E1" w:rsidRPr="00F909E1">
        <w:rPr>
          <w:highlight w:val="yellow"/>
        </w:rPr>
        <w:t>TODO: fill out</w:t>
      </w:r>
    </w:p>
    <w:p w:rsidR="00286E51" w:rsidRDefault="00286E51" w:rsidP="00286E51"/>
    <w:p w:rsidR="00286E51" w:rsidRDefault="008C6A5D" w:rsidP="00286E51">
      <w:pPr>
        <w:pStyle w:val="Heading2"/>
      </w:pPr>
      <w:bookmarkStart w:id="110" w:name="_Toc382506200"/>
      <w:r>
        <w:t>Analysis of open source projects</w:t>
      </w:r>
      <w:bookmarkEnd w:id="110"/>
    </w:p>
    <w:p w:rsidR="008C6A5D" w:rsidRDefault="008C6A5D" w:rsidP="008C6A5D">
      <w:r>
        <w:t>The original hypothesis was built upon the author’s own experience in the world of enterprise development. However the analysis was performed on open source projects. These types of systems benefit from the “many eyes” approach to development. It would be interesting for future research to be carried out on enterprise version of software; however the lack of availability of enterprise source code would make this type of research quite difficult.</w:t>
      </w:r>
    </w:p>
    <w:p w:rsidR="00A57A40" w:rsidRDefault="008C6A5D" w:rsidP="00A57A40">
      <w:r>
        <w:t xml:space="preserve">Despite the findings in this dissertation, the author is still of the opinion that many enterprise applications are written with much less emphasis placed on security than many of the open sourced libraries that they are built on. </w:t>
      </w:r>
    </w:p>
    <w:p w:rsidR="000426FA" w:rsidRDefault="000426FA" w:rsidP="000426FA">
      <w:pPr>
        <w:pStyle w:val="Heading2"/>
      </w:pPr>
      <w:bookmarkStart w:id="111" w:name="_Toc382506201"/>
      <w:r>
        <w:t>Security Tools</w:t>
      </w:r>
      <w:bookmarkEnd w:id="111"/>
    </w:p>
    <w:p w:rsidR="000426FA" w:rsidRDefault="000426FA" w:rsidP="000426FA">
      <w:pPr>
        <w:rPr>
          <w:b/>
        </w:rPr>
      </w:pPr>
      <w:r>
        <w:t xml:space="preserve">The OWASP dependency check tool appeared to contain some notable flaws. </w:t>
      </w:r>
      <w:r>
        <w:rPr>
          <w:b/>
        </w:rPr>
        <w:t>TODO: put in issues with HTML / XML, discrepancies in results, etc.</w:t>
      </w:r>
    </w:p>
    <w:p w:rsidR="000426FA" w:rsidRPr="000426FA" w:rsidRDefault="000426FA" w:rsidP="000426FA">
      <w:r>
        <w:lastRenderedPageBreak/>
        <w:t xml:space="preserve">Secondly, it was apparent that a tool such as the dependency check tool does need some technical expertise to get the most out of it. For example, FindBugs proved to be the project with the highest ratio of third party vulnerabilities, sitting at 5.5 vulnerabilities per library. On initial inspection this may seem much worse than Tomcat, which had another reasonably high score of 2 vulnerabilities per library. However the context that each application is used in became much more important in identify the threat level of these vulnerabilities. FindBugs is a static analysis tool, </w:t>
      </w:r>
      <w:r w:rsidR="00B228CD">
        <w:t>which</w:t>
      </w:r>
      <w:r>
        <w:t xml:space="preserve"> is likely to be run on a development machine to examine the quality of source code. It does not store persistent data, nor does it run in a production-style environment. Tomcat on the other hand is often </w:t>
      </w:r>
      <w:r w:rsidR="008E61DA">
        <w:t>deployed</w:t>
      </w:r>
      <w:r>
        <w:t xml:space="preserve"> as a web container in production settings. This provides 24/7 serving of web pages, and therefore the vulnerabilities found in Tomcat may be a bigger threat to a development team than the vulnerabilities identified in something like FindBugs.</w:t>
      </w:r>
    </w:p>
    <w:p w:rsidR="008C6A5D" w:rsidRDefault="00AE41EE" w:rsidP="00AE41EE">
      <w:pPr>
        <w:pStyle w:val="Heading2"/>
      </w:pPr>
      <w:bookmarkStart w:id="112" w:name="_Toc382506202"/>
      <w:r>
        <w:t>Vulnerability Identification System</w:t>
      </w:r>
      <w:bookmarkEnd w:id="112"/>
    </w:p>
    <w:p w:rsidR="00AE41EE" w:rsidRDefault="00AE41EE" w:rsidP="00AE41EE">
      <w:r>
        <w:t xml:space="preserve">The classification of all vulnerabilities identified can be found at </w:t>
      </w:r>
      <w:hyperlink r:id="rId32" w:history="1">
        <w:r w:rsidR="00554E21" w:rsidRPr="00AD4028">
          <w:rPr>
            <w:rStyle w:val="Hyperlink"/>
          </w:rPr>
          <w:t>http://cve.mitre.org/</w:t>
        </w:r>
      </w:hyperlink>
      <w:r w:rsidR="00554E21">
        <w:t xml:space="preserve"> and </w:t>
      </w:r>
      <w:hyperlink r:id="rId33" w:history="1">
        <w:r w:rsidR="00554E21" w:rsidRPr="00AD4028">
          <w:rPr>
            <w:rStyle w:val="Hyperlink"/>
          </w:rPr>
          <w:t>http://nvd.nist.gov/</w:t>
        </w:r>
      </w:hyperlink>
      <w:r w:rsidR="00554E21">
        <w:t xml:space="preserve">. An example of a published vulnerability </w:t>
      </w:r>
      <w:r w:rsidR="00024347">
        <w:t xml:space="preserve">from CVE </w:t>
      </w:r>
      <w:r w:rsidR="00554E21">
        <w:t xml:space="preserve">is shown in </w:t>
      </w:r>
      <w:r w:rsidR="005B7840">
        <w:rPr>
          <w:b/>
        </w:rPr>
        <w:t>Figure 7</w:t>
      </w:r>
      <w:r w:rsidR="00554E21">
        <w:t xml:space="preserve">. </w:t>
      </w:r>
    </w:p>
    <w:p w:rsidR="005B7840" w:rsidRDefault="005B7840" w:rsidP="005B7840">
      <w:pPr>
        <w:keepNext/>
      </w:pPr>
      <w:r>
        <w:rPr>
          <w:noProof/>
          <w:lang w:val="en-GB" w:eastAsia="en-GB"/>
        </w:rPr>
        <w:drawing>
          <wp:inline distT="0" distB="0" distL="0" distR="0" wp14:anchorId="5B956330" wp14:editId="0D0B0713">
            <wp:extent cx="5731510" cy="147451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31510" cy="1474517"/>
                    </a:xfrm>
                    <a:prstGeom prst="rect">
                      <a:avLst/>
                    </a:prstGeom>
                  </pic:spPr>
                </pic:pic>
              </a:graphicData>
            </a:graphic>
          </wp:inline>
        </w:drawing>
      </w:r>
    </w:p>
    <w:p w:rsidR="005B7840" w:rsidRPr="00554E21" w:rsidRDefault="005B7840" w:rsidP="005B7840">
      <w:pPr>
        <w:pStyle w:val="Caption"/>
      </w:pPr>
      <w:bookmarkStart w:id="113" w:name="_Toc382893461"/>
      <w:r>
        <w:t xml:space="preserve">Figure </w:t>
      </w:r>
      <w:fldSimple w:instr=" SEQ Figure \* ARABIC ">
        <w:r w:rsidR="002E6682">
          <w:rPr>
            <w:noProof/>
          </w:rPr>
          <w:t>13</w:t>
        </w:r>
      </w:fldSimple>
      <w:r w:rsidR="00596E28">
        <w:t>: A vulnerability in the CVE database</w:t>
      </w:r>
      <w:bookmarkEnd w:id="113"/>
    </w:p>
    <w:p w:rsidR="008F2D92" w:rsidRDefault="00024347">
      <w:pPr>
        <w:spacing w:after="200" w:line="276" w:lineRule="auto"/>
        <w:jc w:val="left"/>
      </w:pPr>
      <w:r>
        <w:t xml:space="preserve">NIST provides supplements this with additional information. The NIST reference to the same vulnerability can be seen in </w:t>
      </w:r>
      <w:r>
        <w:rPr>
          <w:b/>
        </w:rPr>
        <w:t>Figure 8</w:t>
      </w:r>
      <w:r>
        <w:t>.</w:t>
      </w:r>
    </w:p>
    <w:p w:rsidR="00DA79CE" w:rsidRDefault="00DA79CE" w:rsidP="00DA79CE">
      <w:pPr>
        <w:keepNext/>
        <w:spacing w:after="200" w:line="276" w:lineRule="auto"/>
        <w:jc w:val="left"/>
      </w:pPr>
      <w:r>
        <w:rPr>
          <w:noProof/>
          <w:lang w:val="en-GB" w:eastAsia="en-GB"/>
        </w:rPr>
        <w:lastRenderedPageBreak/>
        <w:drawing>
          <wp:inline distT="0" distB="0" distL="0" distR="0" wp14:anchorId="7B1B272F" wp14:editId="5BBB3A9F">
            <wp:extent cx="5731510" cy="2608572"/>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731510" cy="2608572"/>
                    </a:xfrm>
                    <a:prstGeom prst="rect">
                      <a:avLst/>
                    </a:prstGeom>
                  </pic:spPr>
                </pic:pic>
              </a:graphicData>
            </a:graphic>
          </wp:inline>
        </w:drawing>
      </w:r>
    </w:p>
    <w:p w:rsidR="00DA79CE" w:rsidRDefault="00DA79CE" w:rsidP="00DA79CE">
      <w:pPr>
        <w:pStyle w:val="Caption"/>
      </w:pPr>
      <w:bookmarkStart w:id="114" w:name="_Toc382893462"/>
      <w:r>
        <w:t xml:space="preserve">Figure </w:t>
      </w:r>
      <w:fldSimple w:instr=" SEQ Figure \* ARABIC ">
        <w:r w:rsidR="002E6682">
          <w:rPr>
            <w:noProof/>
          </w:rPr>
          <w:t>14</w:t>
        </w:r>
      </w:fldSimple>
      <w:r w:rsidR="00596E28">
        <w:t>: The same vulnerability in the NIST database</w:t>
      </w:r>
      <w:bookmarkEnd w:id="114"/>
    </w:p>
    <w:p w:rsidR="00DA79CE" w:rsidRDefault="00DA79CE" w:rsidP="00DA79CE"/>
    <w:p w:rsidR="00DA79CE" w:rsidRDefault="00DA79CE" w:rsidP="00DA79CE">
      <w:r>
        <w:t>NIST includes additional information, such as details on the severity of the vulnerability (using a CVSS score). This is useful information in helping to determine the threat level of each of these vulnerabilities and some basic indication of how complex it is to exploit this vulnerability. However</w:t>
      </w:r>
      <w:r w:rsidR="004D0E93">
        <w:t>,</w:t>
      </w:r>
      <w:r>
        <w:t xml:space="preserve"> the key information is still stored in a text field</w:t>
      </w:r>
      <w:r w:rsidR="007F0E0A">
        <w:t>,</w:t>
      </w:r>
      <w:r>
        <w:t xml:space="preserve"> namely in the “Overview”</w:t>
      </w:r>
      <w:r w:rsidR="00283B9D">
        <w:t xml:space="preserve"> or “Description”</w:t>
      </w:r>
      <w:r>
        <w:t xml:space="preserve"> section. </w:t>
      </w:r>
      <w:r w:rsidR="00EB5E85">
        <w:t>There are a number of issues with using raw text. Firstly, it makes it difficult to classify the vulnerability. Does it fit with one of the existing OWASP Top Ten issues, and if it does it would be useful to have that classification included in a separate field. The reason this would be so useful is because the OWASP Top Ten document contains good advice on how to handle each type of vulnerability. With the current classification system, there is still a bit of manual analysis required to determine what type of vulnerability we are dealing with before being able to apply the preventative advice in the OWASP guide.</w:t>
      </w:r>
    </w:p>
    <w:p w:rsidR="00DA79CE" w:rsidRDefault="00DA79CE" w:rsidP="00DA79CE"/>
    <w:p w:rsidR="00755669" w:rsidRDefault="00755669" w:rsidP="00DA79CE">
      <w:r>
        <w:t>Another common problem with this type of analysis is the identification of false positives. For example, if jar files are constructed without some key elements, then this may prevent the identification of the risk in that Jar file. This again demonstrates how security analysis requires an amount of security awareness to help determine when these false positives occur.</w:t>
      </w:r>
    </w:p>
    <w:p w:rsidR="00EB3CDC" w:rsidRDefault="00EB3CDC" w:rsidP="00DA79CE"/>
    <w:p w:rsidR="00EB3CDC" w:rsidRDefault="00EB3CDC" w:rsidP="00EB3CDC">
      <w:pPr>
        <w:pStyle w:val="Heading2"/>
      </w:pPr>
      <w:bookmarkStart w:id="115" w:name="_Toc382506203"/>
      <w:r>
        <w:lastRenderedPageBreak/>
        <w:t>Zero vulnerabilities may not mean zero vulnerabilities</w:t>
      </w:r>
      <w:bookmarkEnd w:id="115"/>
    </w:p>
    <w:p w:rsidR="00EB3CDC" w:rsidRPr="00EB3CDC" w:rsidRDefault="00EB3CDC" w:rsidP="00EB3CDC">
      <w:r>
        <w:t>Several projects were analysed that returned zero security vulnerabilities in its respective libraries. However, this is similar to the idea of testing a product until there are no more bugs in it. Just because a tester has not found all the bugs, does that mean there are no more bugs? In other words, the existence of vulnerabilities proves that there are vulnerabilities, but the non-existence of vulnerabilities does not necessarily mean there are no vulnerabilities. Rather, it indicates that there are currently no reported vulnerabilities to date.</w:t>
      </w:r>
    </w:p>
    <w:p w:rsidR="00DA79CE" w:rsidRDefault="00DA79CE">
      <w:pPr>
        <w:spacing w:after="200" w:line="276" w:lineRule="auto"/>
        <w:jc w:val="left"/>
        <w:rPr>
          <w:rFonts w:asciiTheme="majorHAnsi" w:eastAsiaTheme="majorEastAsia" w:hAnsiTheme="majorHAnsi" w:cstheme="majorBidi"/>
          <w:b/>
          <w:bCs/>
          <w:sz w:val="28"/>
          <w:szCs w:val="28"/>
        </w:rPr>
      </w:pPr>
      <w:r>
        <w:br w:type="page"/>
      </w:r>
    </w:p>
    <w:p w:rsidR="00E30941" w:rsidRDefault="00762364" w:rsidP="00762364">
      <w:pPr>
        <w:pStyle w:val="Heading1"/>
      </w:pPr>
      <w:bookmarkStart w:id="116" w:name="_Toc382506204"/>
      <w:r>
        <w:lastRenderedPageBreak/>
        <w:t>References</w:t>
      </w:r>
      <w:bookmarkEnd w:id="116"/>
    </w:p>
    <w:p w:rsidR="00060AA7" w:rsidRDefault="00060AA7" w:rsidP="00060AA7">
      <w:pPr>
        <w:pStyle w:val="ListParagraph"/>
        <w:rPr>
          <w:color w:val="000000"/>
          <w:szCs w:val="24"/>
          <w:shd w:val="clear" w:color="auto" w:fill="FFFFFF"/>
        </w:rPr>
      </w:pPr>
      <w:r w:rsidRPr="00060AA7">
        <w:rPr>
          <w:color w:val="000000"/>
          <w:szCs w:val="24"/>
          <w:shd w:val="clear" w:color="auto" w:fill="FFFFFF"/>
        </w:rPr>
        <w:t>Avramescu, G., Bucicoiu, M., Rosner, D. and Tapus, N. 2013. Guidelines for Discovering and Improving Application Security. pp. 560--565.</w:t>
      </w:r>
    </w:p>
    <w:p w:rsidR="00036310" w:rsidRDefault="00036310" w:rsidP="00060AA7">
      <w:pPr>
        <w:pStyle w:val="ListParagraph"/>
        <w:rPr>
          <w:color w:val="000000"/>
          <w:szCs w:val="24"/>
          <w:shd w:val="clear" w:color="auto" w:fill="FFFFFF"/>
        </w:rPr>
      </w:pPr>
    </w:p>
    <w:p w:rsidR="00036310" w:rsidRPr="00425FCC" w:rsidRDefault="00036310" w:rsidP="00425FCC">
      <w:pPr>
        <w:pStyle w:val="ListParagraph"/>
      </w:pPr>
      <w:r w:rsidRPr="00425FCC">
        <w:t>Cve.mitre.org. 2014.</w:t>
      </w:r>
      <w:r w:rsidRPr="00425FCC">
        <w:rPr>
          <w:rStyle w:val="apple-converted-space"/>
        </w:rPr>
        <w:t> </w:t>
      </w:r>
      <w:r w:rsidRPr="00425FCC">
        <w:t>CVE -Common Vulnerabilities and Exposures (CVE). [online] Available at: http://cve.mitre.org/ [Accessed: 4 Feb 2014].</w:t>
      </w:r>
    </w:p>
    <w:p w:rsidR="00060AA7" w:rsidRDefault="00060AA7" w:rsidP="00B71118">
      <w:pPr>
        <w:pStyle w:val="ListParagraph"/>
      </w:pPr>
    </w:p>
    <w:p w:rsidR="00B71118" w:rsidRDefault="00B71118" w:rsidP="00B71118">
      <w:pPr>
        <w:pStyle w:val="ListParagraph"/>
      </w:pPr>
      <w:r>
        <w:t>Eshete, B., Villafiorita, A. and Weldemariam, K. 2011. Early Detection of Security Misconfiguration Vulnerabilities in Web Applications. pp. 169--174.</w:t>
      </w:r>
    </w:p>
    <w:p w:rsidR="00060AA7" w:rsidRDefault="00060AA7" w:rsidP="00B71118">
      <w:pPr>
        <w:pStyle w:val="ListParagraph"/>
      </w:pPr>
    </w:p>
    <w:p w:rsidR="00B71118" w:rsidRDefault="00B71118" w:rsidP="00B71118">
      <w:pPr>
        <w:pStyle w:val="ListParagraph"/>
      </w:pPr>
      <w:r>
        <w:t>Huluka, D. and Popov, O. 2012. Root cause analysis of session management and broken authentication vulnerabilities. pp. 82--86.</w:t>
      </w:r>
    </w:p>
    <w:p w:rsidR="00B71118" w:rsidRDefault="00B71118" w:rsidP="00B71118">
      <w:pPr>
        <w:pStyle w:val="ListParagraph"/>
      </w:pPr>
    </w:p>
    <w:p w:rsidR="00B71118" w:rsidRDefault="00B71118" w:rsidP="00B71118">
      <w:pPr>
        <w:pStyle w:val="ListParagraph"/>
      </w:pPr>
      <w:r>
        <w:t xml:space="preserve">Jackson Higgins, Kelly, 2008. Hacker's Choice: Top Six Database Attacks. [online] Available at </w:t>
      </w:r>
      <w:hyperlink r:id="rId36" w:history="1">
        <w:r w:rsidRPr="006C280B">
          <w:rPr>
            <w:rStyle w:val="Hyperlink"/>
          </w:rPr>
          <w:t>http://www.darkreading.com/security/application-security/211201064/hacker-s-choice-top-six-database-attacks.html</w:t>
        </w:r>
      </w:hyperlink>
    </w:p>
    <w:p w:rsidR="00B71118" w:rsidRDefault="00B71118" w:rsidP="00B71118">
      <w:pPr>
        <w:pStyle w:val="ListParagraph"/>
      </w:pPr>
    </w:p>
    <w:p w:rsidR="00B71118" w:rsidRDefault="00B71118" w:rsidP="00B71118">
      <w:pPr>
        <w:pStyle w:val="ListParagraph"/>
      </w:pPr>
      <w:r>
        <w:t>Jovanovic, N., Kirda, E. and Kruegel, C. 2006. Preventing cross site request forgery attacks. pp. 1--10.</w:t>
      </w:r>
    </w:p>
    <w:p w:rsidR="00B71118" w:rsidRDefault="00B71118" w:rsidP="00B71118">
      <w:pPr>
        <w:pStyle w:val="ListParagraph"/>
      </w:pPr>
    </w:p>
    <w:p w:rsidR="000C0495" w:rsidRDefault="000C0495" w:rsidP="00B71118">
      <w:pPr>
        <w:pStyle w:val="ListParagraph"/>
      </w:pPr>
      <w:r w:rsidRPr="000C0495">
        <w:t>A. Kerckhoffs  "La cryptographie militaire",  J. Sci. Milit.,  vol. IX,  pp.5 -38 and 161&amp;ndash;191 1883 and Feb. 1883</w:t>
      </w:r>
    </w:p>
    <w:p w:rsidR="000C0495" w:rsidRDefault="000C0495" w:rsidP="00B71118">
      <w:pPr>
        <w:pStyle w:val="ListParagraph"/>
      </w:pPr>
    </w:p>
    <w:p w:rsidR="00AB4EBC" w:rsidRDefault="007E2D64" w:rsidP="00B71118">
      <w:pPr>
        <w:pStyle w:val="ListParagraph"/>
      </w:pPr>
      <w:r>
        <w:t>OWASP, 2013</w:t>
      </w:r>
      <w:r w:rsidR="00AB4EBC" w:rsidRPr="00AB4EBC">
        <w:t>. "Top ten most critical web application security vulnerabilities".</w:t>
      </w:r>
      <w:r w:rsidR="005A6A9D">
        <w:t xml:space="preserve"> </w:t>
      </w:r>
      <w:r w:rsidR="00AB4EBC" w:rsidRPr="00AB4EBC">
        <w:t>Available: https://www.owasp.org/index.php/Top_10_2013</w:t>
      </w:r>
    </w:p>
    <w:p w:rsidR="00AB4EBC" w:rsidRDefault="00AB4EBC" w:rsidP="00B71118">
      <w:pPr>
        <w:pStyle w:val="ListParagraph"/>
      </w:pPr>
    </w:p>
    <w:p w:rsidR="00B71118" w:rsidRDefault="00B71118" w:rsidP="00B71118">
      <w:pPr>
        <w:pStyle w:val="ListParagraph"/>
      </w:pPr>
      <w:r>
        <w:t>Pope, C. 2013. Warning over fake Revenue scam messages. The Irish Times, 18th Nov.</w:t>
      </w:r>
    </w:p>
    <w:p w:rsidR="00B71118" w:rsidRDefault="00B71118" w:rsidP="00B71118">
      <w:pPr>
        <w:pStyle w:val="ListParagraph"/>
      </w:pPr>
    </w:p>
    <w:p w:rsidR="00B71118" w:rsidRDefault="00B71118" w:rsidP="00B71118">
      <w:pPr>
        <w:pStyle w:val="ListParagraph"/>
      </w:pPr>
      <w:r>
        <w:t>Stuttard, D. and Pinto, M. 2013. </w:t>
      </w:r>
      <w:r>
        <w:rPr>
          <w:rStyle w:val="Emphasis"/>
        </w:rPr>
        <w:t>The web application hacker's handbook</w:t>
      </w:r>
      <w:r>
        <w:t>. Hoboken, N.J.: Wiley.</w:t>
      </w:r>
    </w:p>
    <w:p w:rsidR="00B71118" w:rsidRDefault="00B71118" w:rsidP="00B71118">
      <w:pPr>
        <w:pStyle w:val="ListParagraph"/>
      </w:pPr>
    </w:p>
    <w:p w:rsidR="00B71118" w:rsidRDefault="00B71118" w:rsidP="00B71118">
      <w:pPr>
        <w:pStyle w:val="ListParagraph"/>
      </w:pPr>
      <w:r>
        <w:t>Sullivan, B. and Liu, V. 2012. </w:t>
      </w:r>
      <w:r>
        <w:rPr>
          <w:rStyle w:val="Emphasis"/>
        </w:rPr>
        <w:t>Web application security</w:t>
      </w:r>
      <w:r>
        <w:t>. New York: McGraw-Hill.</w:t>
      </w:r>
    </w:p>
    <w:p w:rsidR="003D5A6E" w:rsidRDefault="003D5A6E" w:rsidP="00B71118">
      <w:pPr>
        <w:pStyle w:val="ListParagraph"/>
      </w:pPr>
    </w:p>
    <w:p w:rsidR="003D5A6E" w:rsidRPr="003D5A6E" w:rsidRDefault="003D5A6E" w:rsidP="00B71118">
      <w:pPr>
        <w:pStyle w:val="ListParagraph"/>
        <w:rPr>
          <w:szCs w:val="24"/>
        </w:rPr>
      </w:pPr>
      <w:r w:rsidRPr="003D5A6E">
        <w:rPr>
          <w:color w:val="000000"/>
          <w:szCs w:val="24"/>
          <w:shd w:val="clear" w:color="auto" w:fill="FFFFFF"/>
        </w:rPr>
        <w:t>Sun, Y. and He, D. 2012. Model Checking for the Defense against Cross-Site Scripting Attacks. pp. 2161--2164.</w:t>
      </w:r>
    </w:p>
    <w:p w:rsidR="00B71118" w:rsidRDefault="00B71118" w:rsidP="00B71118">
      <w:pPr>
        <w:pStyle w:val="ListParagraph"/>
      </w:pPr>
    </w:p>
    <w:p w:rsidR="00B71118" w:rsidRDefault="00B71118" w:rsidP="00B71118">
      <w:pPr>
        <w:pStyle w:val="ListParagraph"/>
      </w:pPr>
      <w:r>
        <w:t>Takamatsu, Y.; Kosuga, Y.; Kono, K., "Automated detection of session management vulnerabilities in web applications," Privacy, Security and Trust (PST), 2012 Tenth Annual International Conference on , vol., no., pp.112,119, 16-18 July 2012 doi: 10.1109/PST.2012.6297927</w:t>
      </w:r>
    </w:p>
    <w:p w:rsidR="00A53983" w:rsidRDefault="00A53983" w:rsidP="00AC505D"/>
    <w:p w:rsidR="00E134B0" w:rsidRDefault="00E134B0" w:rsidP="00E134B0">
      <w:pPr>
        <w:ind w:left="720"/>
      </w:pPr>
      <w:r>
        <w:t xml:space="preserve">Tempero, </w:t>
      </w:r>
      <w:r w:rsidRPr="00E134B0">
        <w:t>Ewan</w:t>
      </w:r>
      <w:r>
        <w:t>;</w:t>
      </w:r>
      <w:r w:rsidRPr="00E134B0">
        <w:t xml:space="preserve"> </w:t>
      </w:r>
      <w:r>
        <w:t xml:space="preserve">Anslow, </w:t>
      </w:r>
      <w:r w:rsidRPr="00E134B0">
        <w:t>Craig</w:t>
      </w:r>
      <w:r>
        <w:t>;</w:t>
      </w:r>
      <w:r w:rsidRPr="00E134B0">
        <w:t xml:space="preserve"> </w:t>
      </w:r>
      <w:r>
        <w:t xml:space="preserve">Dietrich, </w:t>
      </w:r>
      <w:r w:rsidRPr="00E134B0">
        <w:t>Jens</w:t>
      </w:r>
      <w:r>
        <w:t>;</w:t>
      </w:r>
      <w:r w:rsidRPr="00E134B0">
        <w:t xml:space="preserve"> </w:t>
      </w:r>
      <w:r>
        <w:t xml:space="preserve">Han, </w:t>
      </w:r>
      <w:r w:rsidRPr="00E134B0">
        <w:t>Ted</w:t>
      </w:r>
      <w:r>
        <w:t>;</w:t>
      </w:r>
      <w:r w:rsidRPr="00E134B0">
        <w:t xml:space="preserve"> </w:t>
      </w:r>
      <w:r>
        <w:t xml:space="preserve">Li, </w:t>
      </w:r>
      <w:r w:rsidRPr="00E134B0">
        <w:t>Jing</w:t>
      </w:r>
      <w:r>
        <w:t>;</w:t>
      </w:r>
      <w:r w:rsidRPr="00E134B0">
        <w:t xml:space="preserve"> </w:t>
      </w:r>
      <w:r>
        <w:t xml:space="preserve">Lumpe, </w:t>
      </w:r>
      <w:r w:rsidRPr="00E134B0">
        <w:t>Markus</w:t>
      </w:r>
      <w:r>
        <w:t>;</w:t>
      </w:r>
      <w:r w:rsidRPr="00E134B0">
        <w:t xml:space="preserve"> </w:t>
      </w:r>
      <w:r>
        <w:t xml:space="preserve">Meltod, </w:t>
      </w:r>
      <w:r w:rsidRPr="00E134B0">
        <w:t>Hayden</w:t>
      </w:r>
      <w:r>
        <w:t xml:space="preserve">; Noble, </w:t>
      </w:r>
      <w:r w:rsidRPr="00E134B0">
        <w:t>James</w:t>
      </w:r>
      <w:r>
        <w:t xml:space="preserve">, </w:t>
      </w:r>
      <w:r w:rsidRPr="00E134B0">
        <w:t>'Qualitas Corpus: A Curated Collection of Java Code for Empirical Studies' 2010 Asia Pacific Software Engineering Conference (APSEC2010), pp336–345, December 2010</w:t>
      </w:r>
    </w:p>
    <w:p w:rsidR="00E134B0" w:rsidRDefault="00E134B0" w:rsidP="00AC505D"/>
    <w:p w:rsidR="00A53983" w:rsidRDefault="00A53983" w:rsidP="00B71118">
      <w:pPr>
        <w:pStyle w:val="ListParagraph"/>
        <w:rPr>
          <w:color w:val="000000"/>
          <w:szCs w:val="24"/>
          <w:shd w:val="clear" w:color="auto" w:fill="FFFFFF"/>
        </w:rPr>
      </w:pPr>
      <w:r w:rsidRPr="00A53983">
        <w:rPr>
          <w:color w:val="000000"/>
          <w:szCs w:val="24"/>
          <w:shd w:val="clear" w:color="auto" w:fill="FFFFFF"/>
        </w:rPr>
        <w:t>Williams, J. and Dabirsiaghi, A. 2012.</w:t>
      </w:r>
      <w:r w:rsidRPr="00A53983">
        <w:rPr>
          <w:rStyle w:val="apple-converted-space"/>
          <w:color w:val="000000"/>
          <w:szCs w:val="24"/>
          <w:shd w:val="clear" w:color="auto" w:fill="FFFFFF"/>
        </w:rPr>
        <w:t> </w:t>
      </w:r>
      <w:r w:rsidRPr="00A53983">
        <w:rPr>
          <w:i/>
          <w:iCs/>
          <w:color w:val="000000"/>
          <w:szCs w:val="24"/>
          <w:shd w:val="clear" w:color="auto" w:fill="FFFFFF"/>
        </w:rPr>
        <w:t>The Unfortunate Reality of Insecure Libraries</w:t>
      </w:r>
      <w:r w:rsidRPr="00A53983">
        <w:rPr>
          <w:color w:val="000000"/>
          <w:szCs w:val="24"/>
          <w:shd w:val="clear" w:color="auto" w:fill="FFFFFF"/>
        </w:rPr>
        <w:t>. [</w:t>
      </w:r>
      <w:r>
        <w:rPr>
          <w:color w:val="000000"/>
          <w:szCs w:val="24"/>
          <w:shd w:val="clear" w:color="auto" w:fill="FFFFFF"/>
        </w:rPr>
        <w:t>pdf</w:t>
      </w:r>
      <w:r w:rsidRPr="00A53983">
        <w:rPr>
          <w:color w:val="000000"/>
          <w:szCs w:val="24"/>
          <w:shd w:val="clear" w:color="auto" w:fill="FFFFFF"/>
        </w:rPr>
        <w:t>] https://www.aspectsecurity.com/uploads/downloads/2012/03/Aspect-Security-The-Unfortunate-Reality-of-Insecure-Libraries.pdf [Accessed: 8 Jan 2014].</w:t>
      </w:r>
    </w:p>
    <w:p w:rsidR="00BF41AF" w:rsidRDefault="00BF41AF" w:rsidP="00B71118">
      <w:pPr>
        <w:pStyle w:val="ListParagraph"/>
        <w:rPr>
          <w:color w:val="000000"/>
          <w:szCs w:val="24"/>
          <w:shd w:val="clear" w:color="auto" w:fill="FFFFFF"/>
        </w:rPr>
      </w:pPr>
    </w:p>
    <w:p w:rsidR="00BF41AF" w:rsidRPr="00A53983" w:rsidRDefault="00BF41AF" w:rsidP="00B71118">
      <w:pPr>
        <w:pStyle w:val="ListParagraph"/>
        <w:rPr>
          <w:szCs w:val="24"/>
        </w:rPr>
      </w:pPr>
      <w:r w:rsidRPr="00BF41AF">
        <w:rPr>
          <w:szCs w:val="24"/>
        </w:rPr>
        <w:t>Yu, H., Jones, N., Bullock, G. and Yuan, X. Y. 2011. Teaching secure software engineering: Writing secure code. pp. 1--5.</w:t>
      </w:r>
    </w:p>
    <w:p w:rsidR="008F2D92" w:rsidRDefault="008F2D92" w:rsidP="008F2D92"/>
    <w:p w:rsidR="008F2D92" w:rsidRDefault="008F2D92" w:rsidP="008F2D92"/>
    <w:p w:rsidR="008F2D92" w:rsidRDefault="008F2D92" w:rsidP="008F2D92"/>
    <w:p w:rsidR="008F2D92" w:rsidRDefault="008F2D92">
      <w:pPr>
        <w:spacing w:after="200" w:line="276" w:lineRule="auto"/>
        <w:jc w:val="left"/>
      </w:pPr>
      <w:r>
        <w:br w:type="page"/>
      </w:r>
    </w:p>
    <w:p w:rsidR="008F2D92" w:rsidRDefault="008F2D92" w:rsidP="00C9405B">
      <w:pPr>
        <w:pStyle w:val="Heading1"/>
      </w:pPr>
      <w:bookmarkStart w:id="117" w:name="_Toc382506205"/>
      <w:r>
        <w:lastRenderedPageBreak/>
        <w:t>Appendi</w:t>
      </w:r>
      <w:r w:rsidR="00140E90">
        <w:t>ces</w:t>
      </w:r>
      <w:bookmarkEnd w:id="117"/>
    </w:p>
    <w:p w:rsidR="00771994" w:rsidRDefault="00771994" w:rsidP="006C69FF">
      <w:pPr>
        <w:rPr>
          <w:noProof/>
          <w:lang w:eastAsia="en-IE"/>
        </w:rPr>
      </w:pPr>
    </w:p>
    <w:p w:rsidR="00140E90" w:rsidRDefault="00140E90" w:rsidP="00140E90">
      <w:pPr>
        <w:ind w:right="1088"/>
        <w:rPr>
          <w:noProof/>
          <w:lang w:eastAsia="en-IE"/>
        </w:rPr>
      </w:pPr>
      <w:r>
        <w:rPr>
          <w:noProof/>
          <w:lang w:eastAsia="en-IE"/>
        </w:rPr>
        <w:t>Appendix A</w:t>
      </w:r>
    </w:p>
    <w:p w:rsidR="00140E90" w:rsidRDefault="00140E90" w:rsidP="00140E90">
      <w:pPr>
        <w:tabs>
          <w:tab w:val="left" w:pos="8505"/>
        </w:tabs>
        <w:ind w:right="1088"/>
        <w:rPr>
          <w:noProof/>
          <w:lang w:eastAsia="en-IE"/>
        </w:rPr>
      </w:pPr>
      <w:r>
        <w:rPr>
          <w:noProof/>
          <w:lang w:eastAsia="en-IE"/>
        </w:rPr>
        <w:t>Some Important large diagram</w:t>
      </w:r>
      <w:r>
        <w:rPr>
          <w:noProof/>
          <w:lang w:eastAsia="en-IE"/>
        </w:rPr>
        <w:tab/>
        <w:t>10</w:t>
      </w:r>
    </w:p>
    <w:p w:rsidR="00140E90" w:rsidRDefault="00140E90" w:rsidP="00140E90">
      <w:pPr>
        <w:tabs>
          <w:tab w:val="left" w:pos="8505"/>
        </w:tabs>
        <w:ind w:right="1088"/>
        <w:rPr>
          <w:noProof/>
          <w:lang w:eastAsia="en-IE"/>
        </w:rPr>
      </w:pPr>
    </w:p>
    <w:p w:rsidR="00140E90" w:rsidRDefault="00140E90" w:rsidP="00140E90">
      <w:pPr>
        <w:tabs>
          <w:tab w:val="left" w:pos="8505"/>
        </w:tabs>
        <w:ind w:right="1088"/>
        <w:rPr>
          <w:noProof/>
          <w:lang w:eastAsia="en-IE"/>
        </w:rPr>
      </w:pPr>
    </w:p>
    <w:p w:rsidR="00140E90" w:rsidRDefault="00140E90" w:rsidP="00140E90">
      <w:pPr>
        <w:tabs>
          <w:tab w:val="left" w:pos="8505"/>
        </w:tabs>
        <w:ind w:right="1088"/>
        <w:rPr>
          <w:noProof/>
          <w:lang w:eastAsia="en-IE"/>
        </w:rPr>
      </w:pPr>
      <w:r>
        <w:rPr>
          <w:noProof/>
          <w:lang w:eastAsia="en-IE"/>
        </w:rPr>
        <w:t>The following appendices may be found on the accompanying memory stick.</w:t>
      </w:r>
    </w:p>
    <w:p w:rsidR="00140E90" w:rsidRDefault="00140E90" w:rsidP="00140E90">
      <w:pPr>
        <w:ind w:right="1088"/>
        <w:rPr>
          <w:noProof/>
          <w:lang w:eastAsia="en-IE"/>
        </w:rPr>
      </w:pPr>
    </w:p>
    <w:p w:rsidR="00140E90" w:rsidRDefault="00140E90" w:rsidP="00140E90">
      <w:pPr>
        <w:ind w:right="1088"/>
        <w:rPr>
          <w:noProof/>
          <w:lang w:eastAsia="en-IE"/>
        </w:rPr>
      </w:pPr>
      <w:r>
        <w:rPr>
          <w:noProof/>
          <w:lang w:eastAsia="en-IE"/>
        </w:rPr>
        <w:t>Appendix  B</w:t>
      </w:r>
    </w:p>
    <w:p w:rsidR="00140E90" w:rsidRDefault="00140E90" w:rsidP="00140E90">
      <w:pPr>
        <w:tabs>
          <w:tab w:val="left" w:pos="8505"/>
        </w:tabs>
        <w:ind w:right="1088"/>
        <w:rPr>
          <w:noProof/>
          <w:lang w:eastAsia="en-IE"/>
        </w:rPr>
      </w:pPr>
      <w:r>
        <w:rPr>
          <w:noProof/>
          <w:lang w:eastAsia="en-IE"/>
        </w:rPr>
        <w:t>Class Diagrams</w:t>
      </w:r>
    </w:p>
    <w:p w:rsidR="00140E90" w:rsidRDefault="00140E90" w:rsidP="00140E90">
      <w:pPr>
        <w:tabs>
          <w:tab w:val="left" w:pos="8505"/>
        </w:tabs>
        <w:ind w:right="1088"/>
        <w:rPr>
          <w:noProof/>
          <w:lang w:eastAsia="en-IE"/>
        </w:rPr>
      </w:pPr>
      <w:r>
        <w:rPr>
          <w:noProof/>
          <w:lang w:eastAsia="en-IE"/>
        </w:rPr>
        <w:t>These are held in the CDiagrams folder within the Design folder</w:t>
      </w:r>
      <w:r>
        <w:rPr>
          <w:noProof/>
          <w:lang w:eastAsia="en-IE"/>
        </w:rPr>
        <w:tab/>
      </w:r>
    </w:p>
    <w:p w:rsidR="00140E90" w:rsidRDefault="00140E90" w:rsidP="00140E90">
      <w:pPr>
        <w:tabs>
          <w:tab w:val="left" w:pos="8505"/>
        </w:tabs>
        <w:ind w:right="1088"/>
        <w:rPr>
          <w:noProof/>
          <w:lang w:eastAsia="en-IE"/>
        </w:rPr>
      </w:pPr>
    </w:p>
    <w:p w:rsidR="00140E90" w:rsidRDefault="00140E90" w:rsidP="00140E90">
      <w:pPr>
        <w:ind w:right="1088"/>
        <w:rPr>
          <w:noProof/>
          <w:lang w:eastAsia="en-IE"/>
        </w:rPr>
      </w:pPr>
      <w:r>
        <w:rPr>
          <w:noProof/>
          <w:lang w:eastAsia="en-IE"/>
        </w:rPr>
        <w:t>Appendix  C</w:t>
      </w:r>
    </w:p>
    <w:p w:rsidR="00140E90" w:rsidRDefault="00140E90" w:rsidP="00140E90">
      <w:pPr>
        <w:tabs>
          <w:tab w:val="left" w:pos="8505"/>
        </w:tabs>
        <w:ind w:right="1088"/>
        <w:rPr>
          <w:noProof/>
          <w:lang w:eastAsia="en-IE"/>
        </w:rPr>
      </w:pPr>
      <w:r>
        <w:rPr>
          <w:noProof/>
          <w:lang w:eastAsia="en-IE"/>
        </w:rPr>
        <w:t>Swim Land Diagrams</w:t>
      </w:r>
    </w:p>
    <w:p w:rsidR="00140E90" w:rsidRDefault="00140E90" w:rsidP="00140E90">
      <w:pPr>
        <w:tabs>
          <w:tab w:val="left" w:pos="8505"/>
        </w:tabs>
        <w:ind w:right="1088"/>
        <w:rPr>
          <w:noProof/>
          <w:lang w:eastAsia="en-IE"/>
        </w:rPr>
      </w:pPr>
      <w:r>
        <w:rPr>
          <w:noProof/>
          <w:lang w:eastAsia="en-IE"/>
        </w:rPr>
        <w:t>These are held in the SLDiagrams folder within the Design folder</w:t>
      </w:r>
      <w:r>
        <w:rPr>
          <w:noProof/>
          <w:lang w:eastAsia="en-IE"/>
        </w:rPr>
        <w:tab/>
      </w:r>
    </w:p>
    <w:p w:rsidR="00140E90" w:rsidRDefault="00140E90" w:rsidP="00140E90">
      <w:pPr>
        <w:tabs>
          <w:tab w:val="left" w:pos="8505"/>
        </w:tabs>
        <w:ind w:right="1088"/>
        <w:rPr>
          <w:noProof/>
          <w:lang w:eastAsia="en-IE"/>
        </w:rPr>
      </w:pPr>
    </w:p>
    <w:p w:rsidR="00140E90" w:rsidRDefault="00140E90" w:rsidP="00140E90">
      <w:pPr>
        <w:ind w:right="1088"/>
        <w:rPr>
          <w:noProof/>
          <w:lang w:eastAsia="en-IE"/>
        </w:rPr>
      </w:pPr>
      <w:r>
        <w:rPr>
          <w:noProof/>
          <w:lang w:eastAsia="en-IE"/>
        </w:rPr>
        <w:t>Appendix D</w:t>
      </w:r>
    </w:p>
    <w:p w:rsidR="00140E90" w:rsidRDefault="00140E90" w:rsidP="00140E90">
      <w:pPr>
        <w:tabs>
          <w:tab w:val="left" w:pos="8505"/>
        </w:tabs>
        <w:ind w:right="1088"/>
        <w:rPr>
          <w:noProof/>
          <w:lang w:eastAsia="en-IE"/>
        </w:rPr>
      </w:pPr>
      <w:r>
        <w:rPr>
          <w:noProof/>
          <w:lang w:eastAsia="en-IE"/>
        </w:rPr>
        <w:t>Tests</w:t>
      </w:r>
      <w:r>
        <w:rPr>
          <w:noProof/>
          <w:lang w:eastAsia="en-IE"/>
        </w:rPr>
        <w:tab/>
      </w:r>
    </w:p>
    <w:p w:rsidR="00140E90" w:rsidRDefault="00140E90" w:rsidP="00140E90">
      <w:pPr>
        <w:tabs>
          <w:tab w:val="left" w:pos="8505"/>
        </w:tabs>
        <w:ind w:right="1088"/>
        <w:rPr>
          <w:noProof/>
          <w:lang w:eastAsia="en-IE"/>
        </w:rPr>
      </w:pPr>
      <w:r>
        <w:rPr>
          <w:noProof/>
          <w:lang w:eastAsia="en-IE"/>
        </w:rPr>
        <w:t>These are held in the Tests folder.</w:t>
      </w:r>
    </w:p>
    <w:p w:rsidR="00140E90" w:rsidRDefault="00140E90" w:rsidP="00140E90">
      <w:pPr>
        <w:tabs>
          <w:tab w:val="left" w:pos="8505"/>
        </w:tabs>
        <w:ind w:right="1088"/>
        <w:rPr>
          <w:noProof/>
          <w:lang w:eastAsia="en-IE"/>
        </w:rPr>
      </w:pPr>
    </w:p>
    <w:p w:rsidR="00140E90" w:rsidRDefault="00140E90" w:rsidP="00140E90">
      <w:pPr>
        <w:ind w:right="1088"/>
        <w:rPr>
          <w:noProof/>
          <w:lang w:eastAsia="en-IE"/>
        </w:rPr>
      </w:pPr>
      <w:r>
        <w:rPr>
          <w:noProof/>
          <w:lang w:eastAsia="en-IE"/>
        </w:rPr>
        <w:t>Appendix E</w:t>
      </w:r>
    </w:p>
    <w:p w:rsidR="00140E90" w:rsidRDefault="00140E90" w:rsidP="00140E90">
      <w:pPr>
        <w:tabs>
          <w:tab w:val="left" w:pos="8505"/>
        </w:tabs>
        <w:ind w:right="1088"/>
        <w:rPr>
          <w:noProof/>
          <w:lang w:eastAsia="en-IE"/>
        </w:rPr>
      </w:pPr>
      <w:r>
        <w:rPr>
          <w:noProof/>
          <w:lang w:eastAsia="en-IE"/>
        </w:rPr>
        <w:t>Code</w:t>
      </w:r>
      <w:r>
        <w:rPr>
          <w:noProof/>
          <w:lang w:eastAsia="en-IE"/>
        </w:rPr>
        <w:tab/>
      </w:r>
    </w:p>
    <w:p w:rsidR="00140E90" w:rsidRDefault="00140E90" w:rsidP="00140E90">
      <w:pPr>
        <w:tabs>
          <w:tab w:val="left" w:pos="8505"/>
        </w:tabs>
        <w:ind w:right="1088"/>
        <w:rPr>
          <w:noProof/>
          <w:lang w:eastAsia="en-IE"/>
        </w:rPr>
      </w:pPr>
      <w:r>
        <w:rPr>
          <w:noProof/>
          <w:lang w:eastAsia="en-IE"/>
        </w:rPr>
        <w:t>These are held in the Code folder. All instructions for set-up and running of the code are held in a README file.</w:t>
      </w:r>
    </w:p>
    <w:p w:rsidR="00140E90" w:rsidRDefault="00140E90" w:rsidP="00140E90">
      <w:pPr>
        <w:tabs>
          <w:tab w:val="left" w:pos="8505"/>
        </w:tabs>
        <w:ind w:right="1088"/>
        <w:rPr>
          <w:noProof/>
          <w:lang w:eastAsia="en-IE"/>
        </w:rPr>
      </w:pPr>
    </w:p>
    <w:p w:rsidR="00140E90" w:rsidRDefault="00140E90" w:rsidP="00140E90">
      <w:pPr>
        <w:tabs>
          <w:tab w:val="left" w:pos="8505"/>
        </w:tabs>
        <w:rPr>
          <w:noProof/>
          <w:lang w:eastAsia="en-IE"/>
        </w:rPr>
      </w:pPr>
    </w:p>
    <w:sectPr w:rsidR="00140E90" w:rsidSect="0039162D">
      <w:footerReference w:type="first" r:id="rId37"/>
      <w:pgSz w:w="11906" w:h="16838"/>
      <w:pgMar w:top="1440" w:right="1440" w:bottom="1440" w:left="1440" w:header="708" w:footer="70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ennon Ruth" w:date="2014-01-15T22:20:00Z" w:initials="LR">
    <w:p w:rsidR="00CC75C8" w:rsidRDefault="00CC75C8">
      <w:pPr>
        <w:pStyle w:val="CommentText"/>
      </w:pPr>
      <w:r>
        <w:rPr>
          <w:rStyle w:val="CommentReference"/>
        </w:rPr>
        <w:annotationRef/>
      </w:r>
      <w:r>
        <w:t>Try to stick to technical report style of writting</w:t>
      </w:r>
    </w:p>
  </w:comment>
  <w:comment w:id="10" w:author="Ben Craig" w:date="2014-02-28T09:21:00Z" w:initials="BC">
    <w:p w:rsidR="00CC75C8" w:rsidRDefault="00CC75C8">
      <w:pPr>
        <w:pStyle w:val="CommentText"/>
      </w:pPr>
      <w:r>
        <w:rPr>
          <w:rStyle w:val="CommentReference"/>
        </w:rPr>
        <w:annotationRef/>
      </w:r>
      <w:r>
        <w:t>Either explain what this is or remove…</w:t>
      </w:r>
    </w:p>
  </w:comment>
  <w:comment w:id="51" w:author="Ben Craig" w:date="2014-01-16T21:44:00Z" w:initials="BC">
    <w:p w:rsidR="00CC75C8" w:rsidRDefault="00CC75C8">
      <w:pPr>
        <w:pStyle w:val="CommentText"/>
      </w:pPr>
      <w:r>
        <w:rPr>
          <w:rStyle w:val="CommentReference"/>
        </w:rPr>
        <w:annotationRef/>
      </w:r>
      <w:r>
        <w:t>Wishy washy – Need to cut A LOT of this down</w:t>
      </w:r>
    </w:p>
  </w:comment>
  <w:comment w:id="52" w:author="Ben Craig" w:date="2014-01-16T21:48:00Z" w:initials="BC">
    <w:p w:rsidR="00CC75C8" w:rsidRDefault="00CC75C8">
      <w:pPr>
        <w:pStyle w:val="CommentText"/>
      </w:pPr>
      <w:r>
        <w:rPr>
          <w:rStyle w:val="CommentReference"/>
        </w:rPr>
        <w:annotationRef/>
      </w:r>
      <w:r>
        <w:t>Crap!</w:t>
      </w:r>
    </w:p>
  </w:comment>
  <w:comment w:id="63" w:author="Ben Craig" w:date="2014-01-16T21:50:00Z" w:initials="BC">
    <w:p w:rsidR="00CC75C8" w:rsidRDefault="00CC75C8">
      <w:pPr>
        <w:pStyle w:val="CommentText"/>
      </w:pPr>
      <w:r>
        <w:rPr>
          <w:rStyle w:val="CommentReference"/>
        </w:rPr>
        <w:annotationRef/>
      </w:r>
      <w:r>
        <w:t>Note to self – restructure this sentence</w:t>
      </w:r>
    </w:p>
  </w:comment>
  <w:comment w:id="77" w:author="Ben Craig" w:date="2014-02-28T10:24:00Z" w:initials="BC">
    <w:p w:rsidR="00CC75C8" w:rsidRDefault="00CC75C8">
      <w:pPr>
        <w:pStyle w:val="CommentText"/>
      </w:pPr>
      <w:r>
        <w:rPr>
          <w:rStyle w:val="CommentReference"/>
        </w:rPr>
        <w:annotationRef/>
      </w:r>
      <w:r>
        <w:t>Add a section on JAXB and how it works?</w:t>
      </w:r>
    </w:p>
  </w:comment>
  <w:comment w:id="90" w:author="Ben Craig" w:date="2014-02-28T09:44:00Z" w:initials="BC">
    <w:p w:rsidR="00CC75C8" w:rsidRDefault="00CC75C8">
      <w:pPr>
        <w:pStyle w:val="CommentText"/>
      </w:pPr>
      <w:r>
        <w:rPr>
          <w:rStyle w:val="CommentReference"/>
        </w:rPr>
        <w:annotationRef/>
      </w:r>
      <w:r>
        <w:t>This analysis contains the initial oddities in the analysis; such as Compiere having many more vulnerabilities.</w:t>
      </w:r>
    </w:p>
    <w:p w:rsidR="00CC75C8" w:rsidRDefault="00CC75C8">
      <w:pPr>
        <w:pStyle w:val="CommentText"/>
      </w:pPr>
    </w:p>
    <w:p w:rsidR="00CC75C8" w:rsidRDefault="00CC75C8">
      <w:pPr>
        <w:pStyle w:val="CommentText"/>
      </w:pPr>
      <w:r>
        <w:t>Really need to explicitly state why this happened!</w:t>
      </w:r>
    </w:p>
  </w:comment>
  <w:comment w:id="93" w:author="Ben Craig" w:date="2014-03-03T14:54:00Z" w:initials="BC">
    <w:p w:rsidR="00CC75C8" w:rsidRDefault="00CC75C8">
      <w:pPr>
        <w:pStyle w:val="CommentText"/>
      </w:pPr>
      <w:r>
        <w:rPr>
          <w:rStyle w:val="CommentReference"/>
        </w:rPr>
        <w:annotationRef/>
      </w:r>
      <w:r>
        <w:t>Document these!</w:t>
      </w:r>
    </w:p>
  </w:comment>
  <w:comment w:id="95" w:author="Ben Craig" w:date="2014-03-03T15:02:00Z" w:initials="BC">
    <w:p w:rsidR="00CC75C8" w:rsidRDefault="00CC75C8">
      <w:pPr>
        <w:pStyle w:val="CommentText"/>
      </w:pPr>
      <w:r>
        <w:rPr>
          <w:rStyle w:val="CommentReference"/>
        </w:rPr>
        <w:annotationRef/>
      </w:r>
      <w:r>
        <w:t>Put in information about how I determined which Jar files were ‘source’ libraries and which were third party libraries</w:t>
      </w:r>
    </w:p>
  </w:comment>
  <w:comment w:id="98" w:author="Ben Craig" w:date="2014-03-05T22:44:00Z" w:initials="BC">
    <w:p w:rsidR="00CC75C8" w:rsidRDefault="00CC75C8">
      <w:pPr>
        <w:pStyle w:val="CommentText"/>
      </w:pPr>
      <w:r>
        <w:rPr>
          <w:rStyle w:val="CommentReference"/>
        </w:rPr>
        <w:annotationRef/>
      </w:r>
      <w:r>
        <w:t>This should probably go into the conclusions.</w:t>
      </w:r>
    </w:p>
  </w:comment>
  <w:comment w:id="102" w:author="Ben Craig" w:date="2014-03-11T18:48:00Z" w:initials="BC">
    <w:p w:rsidR="00CC75C8" w:rsidRDefault="00CC75C8">
      <w:pPr>
        <w:pStyle w:val="CommentText"/>
      </w:pPr>
      <w:r>
        <w:rPr>
          <w:rStyle w:val="CommentReference"/>
        </w:rPr>
        <w:annotationRef/>
      </w:r>
      <w:r>
        <w:t>This is really a key concept which will be talked about heavily in the conclusions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04DC" w:rsidRDefault="00D404DC" w:rsidP="001C08E4">
      <w:pPr>
        <w:spacing w:line="240" w:lineRule="auto"/>
      </w:pPr>
      <w:r>
        <w:separator/>
      </w:r>
    </w:p>
  </w:endnote>
  <w:endnote w:type="continuationSeparator" w:id="0">
    <w:p w:rsidR="00D404DC" w:rsidRDefault="00D404DC" w:rsidP="001C08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LMRomanCaps10-Regular">
    <w:panose1 w:val="00000000000000000000"/>
    <w:charset w:val="00"/>
    <w:family w:val="auto"/>
    <w:notTrueType/>
    <w:pitch w:val="default"/>
    <w:sig w:usb0="00000003" w:usb1="00000000" w:usb2="00000000" w:usb3="00000000" w:csb0="00000001" w:csb1="00000000"/>
  </w:font>
  <w:font w:name="LMSans12-Regular">
    <w:panose1 w:val="00000000000000000000"/>
    <w:charset w:val="00"/>
    <w:family w:val="auto"/>
    <w:notTrueType/>
    <w:pitch w:val="default"/>
    <w:sig w:usb0="00000003" w:usb1="00000000" w:usb2="00000000" w:usb3="00000000" w:csb0="00000001" w:csb1="00000000"/>
  </w:font>
  <w:font w:name="LMSans12-Oblique">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1166060"/>
      <w:docPartObj>
        <w:docPartGallery w:val="Page Numbers (Bottom of Page)"/>
        <w:docPartUnique/>
      </w:docPartObj>
    </w:sdtPr>
    <w:sdtEndPr/>
    <w:sdtContent>
      <w:p w:rsidR="00CC75C8" w:rsidRDefault="00CC75C8">
        <w:pPr>
          <w:pStyle w:val="Footer"/>
          <w:jc w:val="right"/>
        </w:pPr>
        <w:r>
          <w:t xml:space="preserve">Page | </w:t>
        </w:r>
        <w:r>
          <w:fldChar w:fldCharType="begin"/>
        </w:r>
        <w:r>
          <w:instrText xml:space="preserve"> PAGE   \* MERGEFORMAT </w:instrText>
        </w:r>
        <w:r>
          <w:fldChar w:fldCharType="separate"/>
        </w:r>
        <w:r w:rsidR="00F3397F">
          <w:rPr>
            <w:noProof/>
          </w:rPr>
          <w:t>41</w:t>
        </w:r>
        <w:r>
          <w:rPr>
            <w:noProof/>
          </w:rPr>
          <w:fldChar w:fldCharType="end"/>
        </w:r>
        <w:r>
          <w:t xml:space="preserve"> </w:t>
        </w:r>
      </w:p>
    </w:sdtContent>
  </w:sdt>
  <w:p w:rsidR="00CC75C8" w:rsidRDefault="00CC75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7763774"/>
      <w:docPartObj>
        <w:docPartGallery w:val="Page Numbers (Bottom of Page)"/>
        <w:docPartUnique/>
      </w:docPartObj>
    </w:sdtPr>
    <w:sdtEndPr/>
    <w:sdtContent>
      <w:p w:rsidR="00CC75C8" w:rsidRDefault="00CC75C8">
        <w:pPr>
          <w:pStyle w:val="Footer"/>
          <w:jc w:val="right"/>
        </w:pPr>
        <w:r>
          <w:t xml:space="preserve">Page | </w:t>
        </w:r>
        <w:r>
          <w:fldChar w:fldCharType="begin"/>
        </w:r>
        <w:r>
          <w:instrText xml:space="preserve"> PAGE   \* MERGEFORMAT </w:instrText>
        </w:r>
        <w:r>
          <w:fldChar w:fldCharType="separate"/>
        </w:r>
        <w:r w:rsidR="00F3397F">
          <w:rPr>
            <w:noProof/>
          </w:rPr>
          <w:t>I</w:t>
        </w:r>
        <w:r>
          <w:rPr>
            <w:noProof/>
          </w:rPr>
          <w:fldChar w:fldCharType="end"/>
        </w:r>
        <w:r>
          <w:t xml:space="preserve"> </w:t>
        </w:r>
      </w:p>
    </w:sdtContent>
  </w:sdt>
  <w:p w:rsidR="00CC75C8" w:rsidRDefault="00CC75C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057235"/>
      <w:docPartObj>
        <w:docPartGallery w:val="Page Numbers (Bottom of Page)"/>
        <w:docPartUnique/>
      </w:docPartObj>
    </w:sdtPr>
    <w:sdtEndPr/>
    <w:sdtContent>
      <w:p w:rsidR="00CC75C8" w:rsidRDefault="00CC75C8">
        <w:pPr>
          <w:pStyle w:val="Footer"/>
          <w:jc w:val="right"/>
        </w:pPr>
        <w:r>
          <w:t xml:space="preserve">Page | </w:t>
        </w:r>
        <w:r>
          <w:fldChar w:fldCharType="begin"/>
        </w:r>
        <w:r>
          <w:instrText xml:space="preserve"> PAGE   \* MERGEFORMAT </w:instrText>
        </w:r>
        <w:r>
          <w:fldChar w:fldCharType="separate"/>
        </w:r>
        <w:r w:rsidR="00F3397F">
          <w:rPr>
            <w:noProof/>
          </w:rPr>
          <w:t>1</w:t>
        </w:r>
        <w:r>
          <w:rPr>
            <w:noProof/>
          </w:rPr>
          <w:fldChar w:fldCharType="end"/>
        </w:r>
        <w:r>
          <w:t xml:space="preserve"> </w:t>
        </w:r>
      </w:p>
    </w:sdtContent>
  </w:sdt>
  <w:p w:rsidR="00CC75C8" w:rsidRDefault="00CC75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04DC" w:rsidRDefault="00D404DC" w:rsidP="001C08E4">
      <w:pPr>
        <w:spacing w:line="240" w:lineRule="auto"/>
      </w:pPr>
      <w:r>
        <w:separator/>
      </w:r>
    </w:p>
  </w:footnote>
  <w:footnote w:type="continuationSeparator" w:id="0">
    <w:p w:rsidR="00D404DC" w:rsidRDefault="00D404DC" w:rsidP="001C08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5C8" w:rsidRDefault="00CC75C8">
    <w:pPr>
      <w:pStyle w:val="Header"/>
    </w:pPr>
    <w:r>
      <w:t>M.Sc. Enterprise Applications Development</w:t>
    </w:r>
    <w:r>
      <w:tab/>
    </w:r>
    <w:r>
      <w:tab/>
      <w:t>00314463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5C8" w:rsidRDefault="00CC75C8" w:rsidP="00F13CA4">
    <w:pPr>
      <w:pStyle w:val="Header"/>
    </w:pPr>
    <w:r>
      <w:t>M.Sc. Enterprise Applications Development</w:t>
    </w:r>
    <w:r>
      <w:tab/>
    </w:r>
    <w:r>
      <w:tab/>
    </w:r>
  </w:p>
  <w:p w:rsidR="00CC75C8" w:rsidRDefault="00CC75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722CE"/>
    <w:multiLevelType w:val="hybridMultilevel"/>
    <w:tmpl w:val="E242A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441B74"/>
    <w:multiLevelType w:val="hybridMultilevel"/>
    <w:tmpl w:val="D16A6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5197A1E"/>
    <w:multiLevelType w:val="hybridMultilevel"/>
    <w:tmpl w:val="468E1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D67711E"/>
    <w:multiLevelType w:val="hybridMultilevel"/>
    <w:tmpl w:val="BB146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1A25543"/>
    <w:multiLevelType w:val="multilevel"/>
    <w:tmpl w:val="1F80CEA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44BA49E7"/>
    <w:multiLevelType w:val="multilevel"/>
    <w:tmpl w:val="D936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ED45B0"/>
    <w:multiLevelType w:val="multilevel"/>
    <w:tmpl w:val="67709CEA"/>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541D1A3F"/>
    <w:multiLevelType w:val="hybridMultilevel"/>
    <w:tmpl w:val="4AA4F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F1E4907"/>
    <w:multiLevelType w:val="hybridMultilevel"/>
    <w:tmpl w:val="A89284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64031AEF"/>
    <w:multiLevelType w:val="hybridMultilevel"/>
    <w:tmpl w:val="F7EEF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9C50170"/>
    <w:multiLevelType w:val="hybridMultilevel"/>
    <w:tmpl w:val="BDEC8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ACE2069"/>
    <w:multiLevelType w:val="hybridMultilevel"/>
    <w:tmpl w:val="2F7AB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C1B1CD5"/>
    <w:multiLevelType w:val="hybridMultilevel"/>
    <w:tmpl w:val="850EDB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12C7274"/>
    <w:multiLevelType w:val="hybridMultilevel"/>
    <w:tmpl w:val="31364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77F242C"/>
    <w:multiLevelType w:val="hybridMultilevel"/>
    <w:tmpl w:val="F4005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13"/>
  </w:num>
  <w:num w:numId="5">
    <w:abstractNumId w:val="12"/>
  </w:num>
  <w:num w:numId="6">
    <w:abstractNumId w:val="5"/>
  </w:num>
  <w:num w:numId="7">
    <w:abstractNumId w:val="14"/>
  </w:num>
  <w:num w:numId="8">
    <w:abstractNumId w:val="7"/>
  </w:num>
  <w:num w:numId="9">
    <w:abstractNumId w:val="8"/>
  </w:num>
  <w:num w:numId="10">
    <w:abstractNumId w:val="11"/>
  </w:num>
  <w:num w:numId="11">
    <w:abstractNumId w:val="0"/>
  </w:num>
  <w:num w:numId="12">
    <w:abstractNumId w:val="1"/>
  </w:num>
  <w:num w:numId="13">
    <w:abstractNumId w:val="10"/>
  </w:num>
  <w:num w:numId="14">
    <w:abstractNumId w:val="3"/>
  </w:num>
  <w:num w:numId="15">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2D9"/>
    <w:rsid w:val="00000817"/>
    <w:rsid w:val="0000399F"/>
    <w:rsid w:val="00007152"/>
    <w:rsid w:val="000119F3"/>
    <w:rsid w:val="00013F2D"/>
    <w:rsid w:val="00016FBC"/>
    <w:rsid w:val="00020713"/>
    <w:rsid w:val="0002328A"/>
    <w:rsid w:val="00024347"/>
    <w:rsid w:val="00030EF9"/>
    <w:rsid w:val="00035151"/>
    <w:rsid w:val="0003517E"/>
    <w:rsid w:val="00036310"/>
    <w:rsid w:val="000371B0"/>
    <w:rsid w:val="00041CF4"/>
    <w:rsid w:val="000426FA"/>
    <w:rsid w:val="0004600C"/>
    <w:rsid w:val="00050091"/>
    <w:rsid w:val="000500E4"/>
    <w:rsid w:val="000519AA"/>
    <w:rsid w:val="000545A7"/>
    <w:rsid w:val="00054743"/>
    <w:rsid w:val="00054F5D"/>
    <w:rsid w:val="00060AA7"/>
    <w:rsid w:val="00061522"/>
    <w:rsid w:val="00061B5A"/>
    <w:rsid w:val="000625E3"/>
    <w:rsid w:val="00072E87"/>
    <w:rsid w:val="000742F0"/>
    <w:rsid w:val="0007450D"/>
    <w:rsid w:val="00075C9B"/>
    <w:rsid w:val="00076B4C"/>
    <w:rsid w:val="00080588"/>
    <w:rsid w:val="0008165A"/>
    <w:rsid w:val="00082CD9"/>
    <w:rsid w:val="0008612C"/>
    <w:rsid w:val="000935F5"/>
    <w:rsid w:val="00094147"/>
    <w:rsid w:val="00095B4A"/>
    <w:rsid w:val="000A0453"/>
    <w:rsid w:val="000A1910"/>
    <w:rsid w:val="000A3221"/>
    <w:rsid w:val="000A7B73"/>
    <w:rsid w:val="000B0B57"/>
    <w:rsid w:val="000B3505"/>
    <w:rsid w:val="000B352D"/>
    <w:rsid w:val="000B6D22"/>
    <w:rsid w:val="000C0495"/>
    <w:rsid w:val="000C0913"/>
    <w:rsid w:val="000C49F8"/>
    <w:rsid w:val="000C4AA0"/>
    <w:rsid w:val="000C5B68"/>
    <w:rsid w:val="000C5CF3"/>
    <w:rsid w:val="000C739B"/>
    <w:rsid w:val="000C77EF"/>
    <w:rsid w:val="000D03BF"/>
    <w:rsid w:val="000D2470"/>
    <w:rsid w:val="000D7796"/>
    <w:rsid w:val="000E5F10"/>
    <w:rsid w:val="000E5F51"/>
    <w:rsid w:val="000E78C0"/>
    <w:rsid w:val="000E7F58"/>
    <w:rsid w:val="000F1FE8"/>
    <w:rsid w:val="000F736D"/>
    <w:rsid w:val="000F7996"/>
    <w:rsid w:val="00104ADC"/>
    <w:rsid w:val="00106BA1"/>
    <w:rsid w:val="0011218A"/>
    <w:rsid w:val="00112AE8"/>
    <w:rsid w:val="00112C7D"/>
    <w:rsid w:val="00113E06"/>
    <w:rsid w:val="00117CF2"/>
    <w:rsid w:val="00122623"/>
    <w:rsid w:val="00127427"/>
    <w:rsid w:val="001276FE"/>
    <w:rsid w:val="00136A87"/>
    <w:rsid w:val="00140E90"/>
    <w:rsid w:val="00142A49"/>
    <w:rsid w:val="00150F66"/>
    <w:rsid w:val="00152167"/>
    <w:rsid w:val="00152180"/>
    <w:rsid w:val="00157A1D"/>
    <w:rsid w:val="00157BDD"/>
    <w:rsid w:val="001607E2"/>
    <w:rsid w:val="0016459E"/>
    <w:rsid w:val="001650A9"/>
    <w:rsid w:val="00165D6D"/>
    <w:rsid w:val="00170F55"/>
    <w:rsid w:val="00171225"/>
    <w:rsid w:val="001757B9"/>
    <w:rsid w:val="00175F3D"/>
    <w:rsid w:val="00177590"/>
    <w:rsid w:val="00177F2C"/>
    <w:rsid w:val="00182EA5"/>
    <w:rsid w:val="00183DFE"/>
    <w:rsid w:val="001847F7"/>
    <w:rsid w:val="001933C7"/>
    <w:rsid w:val="00193C3C"/>
    <w:rsid w:val="00194E1D"/>
    <w:rsid w:val="001963F2"/>
    <w:rsid w:val="00196FDD"/>
    <w:rsid w:val="001A040F"/>
    <w:rsid w:val="001A1D67"/>
    <w:rsid w:val="001A27C6"/>
    <w:rsid w:val="001A4FEC"/>
    <w:rsid w:val="001A6A69"/>
    <w:rsid w:val="001B02D1"/>
    <w:rsid w:val="001B3130"/>
    <w:rsid w:val="001B349B"/>
    <w:rsid w:val="001B42C4"/>
    <w:rsid w:val="001B5DAA"/>
    <w:rsid w:val="001C08E4"/>
    <w:rsid w:val="001C7171"/>
    <w:rsid w:val="001C751F"/>
    <w:rsid w:val="001C7DE8"/>
    <w:rsid w:val="001D3571"/>
    <w:rsid w:val="001D3D01"/>
    <w:rsid w:val="001D4A0C"/>
    <w:rsid w:val="001D4BDF"/>
    <w:rsid w:val="001D5606"/>
    <w:rsid w:val="001D6B45"/>
    <w:rsid w:val="001D7152"/>
    <w:rsid w:val="001D7860"/>
    <w:rsid w:val="001D7920"/>
    <w:rsid w:val="001E0A30"/>
    <w:rsid w:val="001E0ECA"/>
    <w:rsid w:val="001E13FB"/>
    <w:rsid w:val="001E3B11"/>
    <w:rsid w:val="001E6E54"/>
    <w:rsid w:val="001F091A"/>
    <w:rsid w:val="001F260B"/>
    <w:rsid w:val="001F2A83"/>
    <w:rsid w:val="001F33A5"/>
    <w:rsid w:val="002032DA"/>
    <w:rsid w:val="002135B7"/>
    <w:rsid w:val="00214950"/>
    <w:rsid w:val="00221F4C"/>
    <w:rsid w:val="00223B01"/>
    <w:rsid w:val="00223C29"/>
    <w:rsid w:val="002314B5"/>
    <w:rsid w:val="00233E4D"/>
    <w:rsid w:val="0023439D"/>
    <w:rsid w:val="0023554C"/>
    <w:rsid w:val="00235DB0"/>
    <w:rsid w:val="0023638B"/>
    <w:rsid w:val="00237F0D"/>
    <w:rsid w:val="00240A7D"/>
    <w:rsid w:val="0024289E"/>
    <w:rsid w:val="00244FFF"/>
    <w:rsid w:val="00254975"/>
    <w:rsid w:val="002574C9"/>
    <w:rsid w:val="00257E0D"/>
    <w:rsid w:val="002619F5"/>
    <w:rsid w:val="00264A60"/>
    <w:rsid w:val="00265A2A"/>
    <w:rsid w:val="00266012"/>
    <w:rsid w:val="002677D1"/>
    <w:rsid w:val="00273308"/>
    <w:rsid w:val="00275E21"/>
    <w:rsid w:val="002762AE"/>
    <w:rsid w:val="00276533"/>
    <w:rsid w:val="00277D35"/>
    <w:rsid w:val="00283B9D"/>
    <w:rsid w:val="00283E3F"/>
    <w:rsid w:val="00286E51"/>
    <w:rsid w:val="00290DA4"/>
    <w:rsid w:val="00293B9C"/>
    <w:rsid w:val="00294252"/>
    <w:rsid w:val="002A1E65"/>
    <w:rsid w:val="002A70C9"/>
    <w:rsid w:val="002B1C52"/>
    <w:rsid w:val="002B3CDC"/>
    <w:rsid w:val="002C51F9"/>
    <w:rsid w:val="002D36C3"/>
    <w:rsid w:val="002E031B"/>
    <w:rsid w:val="002E0707"/>
    <w:rsid w:val="002E1AB8"/>
    <w:rsid w:val="002E388B"/>
    <w:rsid w:val="002E4A5F"/>
    <w:rsid w:val="002E4F3C"/>
    <w:rsid w:val="002E6682"/>
    <w:rsid w:val="002F233F"/>
    <w:rsid w:val="002F3870"/>
    <w:rsid w:val="002F6189"/>
    <w:rsid w:val="00302618"/>
    <w:rsid w:val="00304FDF"/>
    <w:rsid w:val="0031330F"/>
    <w:rsid w:val="003178EC"/>
    <w:rsid w:val="00317BE9"/>
    <w:rsid w:val="00325A92"/>
    <w:rsid w:val="003260E1"/>
    <w:rsid w:val="0032710F"/>
    <w:rsid w:val="003344DB"/>
    <w:rsid w:val="00335B1C"/>
    <w:rsid w:val="00341C4D"/>
    <w:rsid w:val="00345805"/>
    <w:rsid w:val="003503B4"/>
    <w:rsid w:val="003505E1"/>
    <w:rsid w:val="00350B92"/>
    <w:rsid w:val="003556AF"/>
    <w:rsid w:val="00357329"/>
    <w:rsid w:val="0035739D"/>
    <w:rsid w:val="003603FD"/>
    <w:rsid w:val="00360842"/>
    <w:rsid w:val="00363EDE"/>
    <w:rsid w:val="003662B0"/>
    <w:rsid w:val="003667A6"/>
    <w:rsid w:val="00373272"/>
    <w:rsid w:val="00373426"/>
    <w:rsid w:val="00376D68"/>
    <w:rsid w:val="003819EB"/>
    <w:rsid w:val="00381C34"/>
    <w:rsid w:val="003842BF"/>
    <w:rsid w:val="0039162D"/>
    <w:rsid w:val="00391FD4"/>
    <w:rsid w:val="003930CE"/>
    <w:rsid w:val="0039442D"/>
    <w:rsid w:val="00396552"/>
    <w:rsid w:val="003A1494"/>
    <w:rsid w:val="003A5076"/>
    <w:rsid w:val="003B7918"/>
    <w:rsid w:val="003C010C"/>
    <w:rsid w:val="003C51E5"/>
    <w:rsid w:val="003C566F"/>
    <w:rsid w:val="003D1415"/>
    <w:rsid w:val="003D1F58"/>
    <w:rsid w:val="003D349E"/>
    <w:rsid w:val="003D5A6E"/>
    <w:rsid w:val="003D5DAA"/>
    <w:rsid w:val="003D78B8"/>
    <w:rsid w:val="003E057A"/>
    <w:rsid w:val="003E393C"/>
    <w:rsid w:val="003F0B54"/>
    <w:rsid w:val="003F2787"/>
    <w:rsid w:val="003F499B"/>
    <w:rsid w:val="0040080F"/>
    <w:rsid w:val="004055B0"/>
    <w:rsid w:val="004055D6"/>
    <w:rsid w:val="004142E9"/>
    <w:rsid w:val="004238CE"/>
    <w:rsid w:val="00425FCC"/>
    <w:rsid w:val="0042678A"/>
    <w:rsid w:val="0042774C"/>
    <w:rsid w:val="00431BB5"/>
    <w:rsid w:val="00434C2D"/>
    <w:rsid w:val="00435C92"/>
    <w:rsid w:val="00444D2E"/>
    <w:rsid w:val="00450AC3"/>
    <w:rsid w:val="00451511"/>
    <w:rsid w:val="004522F8"/>
    <w:rsid w:val="00452D4C"/>
    <w:rsid w:val="00460FCC"/>
    <w:rsid w:val="00461C06"/>
    <w:rsid w:val="0046265D"/>
    <w:rsid w:val="004627DA"/>
    <w:rsid w:val="00464C6F"/>
    <w:rsid w:val="0046682A"/>
    <w:rsid w:val="004740C7"/>
    <w:rsid w:val="00475975"/>
    <w:rsid w:val="00480988"/>
    <w:rsid w:val="00481063"/>
    <w:rsid w:val="00482C94"/>
    <w:rsid w:val="0048573D"/>
    <w:rsid w:val="004966BF"/>
    <w:rsid w:val="004A3E22"/>
    <w:rsid w:val="004A4EE5"/>
    <w:rsid w:val="004B5125"/>
    <w:rsid w:val="004B58DD"/>
    <w:rsid w:val="004C150A"/>
    <w:rsid w:val="004C2672"/>
    <w:rsid w:val="004C4043"/>
    <w:rsid w:val="004C54AC"/>
    <w:rsid w:val="004C5A75"/>
    <w:rsid w:val="004C6A85"/>
    <w:rsid w:val="004D0920"/>
    <w:rsid w:val="004D0E93"/>
    <w:rsid w:val="004D5B5B"/>
    <w:rsid w:val="004E7B73"/>
    <w:rsid w:val="004F0355"/>
    <w:rsid w:val="004F0C78"/>
    <w:rsid w:val="004F16C0"/>
    <w:rsid w:val="004F23EF"/>
    <w:rsid w:val="005066F0"/>
    <w:rsid w:val="00506ECE"/>
    <w:rsid w:val="00507474"/>
    <w:rsid w:val="00513504"/>
    <w:rsid w:val="0052042E"/>
    <w:rsid w:val="00520CEE"/>
    <w:rsid w:val="00522914"/>
    <w:rsid w:val="00522C18"/>
    <w:rsid w:val="00523238"/>
    <w:rsid w:val="00524B27"/>
    <w:rsid w:val="00524D4A"/>
    <w:rsid w:val="00530579"/>
    <w:rsid w:val="00533962"/>
    <w:rsid w:val="005355AE"/>
    <w:rsid w:val="0053780B"/>
    <w:rsid w:val="00544714"/>
    <w:rsid w:val="00551550"/>
    <w:rsid w:val="00552529"/>
    <w:rsid w:val="00552B1D"/>
    <w:rsid w:val="00554E21"/>
    <w:rsid w:val="00557AA1"/>
    <w:rsid w:val="00563835"/>
    <w:rsid w:val="00570369"/>
    <w:rsid w:val="005740D6"/>
    <w:rsid w:val="00582C6D"/>
    <w:rsid w:val="005917DC"/>
    <w:rsid w:val="00591DDE"/>
    <w:rsid w:val="00595DB6"/>
    <w:rsid w:val="00596E28"/>
    <w:rsid w:val="00597004"/>
    <w:rsid w:val="005A1B16"/>
    <w:rsid w:val="005A4E06"/>
    <w:rsid w:val="005A5F82"/>
    <w:rsid w:val="005A616C"/>
    <w:rsid w:val="005A6A9D"/>
    <w:rsid w:val="005A6F6B"/>
    <w:rsid w:val="005B4298"/>
    <w:rsid w:val="005B45D8"/>
    <w:rsid w:val="005B5EC7"/>
    <w:rsid w:val="005B7010"/>
    <w:rsid w:val="005B7840"/>
    <w:rsid w:val="005B7E1F"/>
    <w:rsid w:val="005C0088"/>
    <w:rsid w:val="005C062E"/>
    <w:rsid w:val="005C0A37"/>
    <w:rsid w:val="005C19E0"/>
    <w:rsid w:val="005C6254"/>
    <w:rsid w:val="005C6B33"/>
    <w:rsid w:val="005C7BF2"/>
    <w:rsid w:val="005D0873"/>
    <w:rsid w:val="005D0CC7"/>
    <w:rsid w:val="005D4D23"/>
    <w:rsid w:val="005D4E09"/>
    <w:rsid w:val="005D6421"/>
    <w:rsid w:val="005E309C"/>
    <w:rsid w:val="005E4583"/>
    <w:rsid w:val="005E4795"/>
    <w:rsid w:val="005E52D9"/>
    <w:rsid w:val="005E7EC1"/>
    <w:rsid w:val="00600246"/>
    <w:rsid w:val="006005D1"/>
    <w:rsid w:val="0060563F"/>
    <w:rsid w:val="00607589"/>
    <w:rsid w:val="00610A49"/>
    <w:rsid w:val="00613ACE"/>
    <w:rsid w:val="00617DFB"/>
    <w:rsid w:val="00620A39"/>
    <w:rsid w:val="00622109"/>
    <w:rsid w:val="00622A3A"/>
    <w:rsid w:val="00622D9C"/>
    <w:rsid w:val="00622E8D"/>
    <w:rsid w:val="00623A1A"/>
    <w:rsid w:val="00630089"/>
    <w:rsid w:val="006321A2"/>
    <w:rsid w:val="006364FC"/>
    <w:rsid w:val="0063797A"/>
    <w:rsid w:val="0064183D"/>
    <w:rsid w:val="00645318"/>
    <w:rsid w:val="00650D33"/>
    <w:rsid w:val="00653CBB"/>
    <w:rsid w:val="00655F7C"/>
    <w:rsid w:val="0066430F"/>
    <w:rsid w:val="00667009"/>
    <w:rsid w:val="006703B6"/>
    <w:rsid w:val="006732C8"/>
    <w:rsid w:val="00675118"/>
    <w:rsid w:val="00677B15"/>
    <w:rsid w:val="0068531F"/>
    <w:rsid w:val="0068573B"/>
    <w:rsid w:val="00686D24"/>
    <w:rsid w:val="00686EE3"/>
    <w:rsid w:val="006875AF"/>
    <w:rsid w:val="0069127C"/>
    <w:rsid w:val="00693A87"/>
    <w:rsid w:val="0069490D"/>
    <w:rsid w:val="00697042"/>
    <w:rsid w:val="006A2631"/>
    <w:rsid w:val="006B56AF"/>
    <w:rsid w:val="006B6675"/>
    <w:rsid w:val="006C0AA3"/>
    <w:rsid w:val="006C22A0"/>
    <w:rsid w:val="006C3BBB"/>
    <w:rsid w:val="006C69FF"/>
    <w:rsid w:val="006C7F26"/>
    <w:rsid w:val="006D0915"/>
    <w:rsid w:val="006D3C89"/>
    <w:rsid w:val="006D5623"/>
    <w:rsid w:val="006D5A3A"/>
    <w:rsid w:val="006D7142"/>
    <w:rsid w:val="006D71A0"/>
    <w:rsid w:val="006E2FC4"/>
    <w:rsid w:val="006E5412"/>
    <w:rsid w:val="006F0FAE"/>
    <w:rsid w:val="00701DD1"/>
    <w:rsid w:val="00707CAC"/>
    <w:rsid w:val="007104C1"/>
    <w:rsid w:val="00713DBF"/>
    <w:rsid w:val="0071683B"/>
    <w:rsid w:val="007171F2"/>
    <w:rsid w:val="00721221"/>
    <w:rsid w:val="00723257"/>
    <w:rsid w:val="00723DD7"/>
    <w:rsid w:val="007263AD"/>
    <w:rsid w:val="00731689"/>
    <w:rsid w:val="0073182E"/>
    <w:rsid w:val="00735E8F"/>
    <w:rsid w:val="00736309"/>
    <w:rsid w:val="007367C2"/>
    <w:rsid w:val="00740313"/>
    <w:rsid w:val="00744331"/>
    <w:rsid w:val="0074571D"/>
    <w:rsid w:val="00745ECB"/>
    <w:rsid w:val="00750202"/>
    <w:rsid w:val="0075024F"/>
    <w:rsid w:val="00751B30"/>
    <w:rsid w:val="00752A26"/>
    <w:rsid w:val="00754D22"/>
    <w:rsid w:val="00755669"/>
    <w:rsid w:val="00756214"/>
    <w:rsid w:val="00756703"/>
    <w:rsid w:val="007574BA"/>
    <w:rsid w:val="007606BB"/>
    <w:rsid w:val="00760FF9"/>
    <w:rsid w:val="00762364"/>
    <w:rsid w:val="00762A21"/>
    <w:rsid w:val="00771994"/>
    <w:rsid w:val="00772EDD"/>
    <w:rsid w:val="007735DC"/>
    <w:rsid w:val="0077479F"/>
    <w:rsid w:val="00775192"/>
    <w:rsid w:val="00777E02"/>
    <w:rsid w:val="007805B6"/>
    <w:rsid w:val="0078360C"/>
    <w:rsid w:val="0078633B"/>
    <w:rsid w:val="00794220"/>
    <w:rsid w:val="00794263"/>
    <w:rsid w:val="00794CEB"/>
    <w:rsid w:val="007A0160"/>
    <w:rsid w:val="007A064F"/>
    <w:rsid w:val="007A41B6"/>
    <w:rsid w:val="007A7AA3"/>
    <w:rsid w:val="007C004F"/>
    <w:rsid w:val="007C29FB"/>
    <w:rsid w:val="007C2AC1"/>
    <w:rsid w:val="007C6CAD"/>
    <w:rsid w:val="007D18E5"/>
    <w:rsid w:val="007D3E0D"/>
    <w:rsid w:val="007D71AE"/>
    <w:rsid w:val="007E2513"/>
    <w:rsid w:val="007E2D64"/>
    <w:rsid w:val="007F0E0A"/>
    <w:rsid w:val="007F0F4C"/>
    <w:rsid w:val="007F1371"/>
    <w:rsid w:val="008017ED"/>
    <w:rsid w:val="00805812"/>
    <w:rsid w:val="00811137"/>
    <w:rsid w:val="00811CDC"/>
    <w:rsid w:val="008127CD"/>
    <w:rsid w:val="0081558C"/>
    <w:rsid w:val="00816A99"/>
    <w:rsid w:val="00821C12"/>
    <w:rsid w:val="00823494"/>
    <w:rsid w:val="00823DA1"/>
    <w:rsid w:val="008246E1"/>
    <w:rsid w:val="00825D79"/>
    <w:rsid w:val="00827D28"/>
    <w:rsid w:val="0083152B"/>
    <w:rsid w:val="00837383"/>
    <w:rsid w:val="0083784F"/>
    <w:rsid w:val="00840680"/>
    <w:rsid w:val="00844790"/>
    <w:rsid w:val="00845166"/>
    <w:rsid w:val="00846D5B"/>
    <w:rsid w:val="008567B8"/>
    <w:rsid w:val="00857336"/>
    <w:rsid w:val="00857CB6"/>
    <w:rsid w:val="00860146"/>
    <w:rsid w:val="00860F0A"/>
    <w:rsid w:val="00867A2E"/>
    <w:rsid w:val="00871F3A"/>
    <w:rsid w:val="008731A0"/>
    <w:rsid w:val="0087412D"/>
    <w:rsid w:val="008772A1"/>
    <w:rsid w:val="0088036E"/>
    <w:rsid w:val="008836BF"/>
    <w:rsid w:val="00886BDB"/>
    <w:rsid w:val="00897190"/>
    <w:rsid w:val="008A1385"/>
    <w:rsid w:val="008A2D46"/>
    <w:rsid w:val="008A30D3"/>
    <w:rsid w:val="008A3E5A"/>
    <w:rsid w:val="008A4F14"/>
    <w:rsid w:val="008A62EE"/>
    <w:rsid w:val="008A6408"/>
    <w:rsid w:val="008B1357"/>
    <w:rsid w:val="008B1721"/>
    <w:rsid w:val="008C19D3"/>
    <w:rsid w:val="008C3ACD"/>
    <w:rsid w:val="008C6A5D"/>
    <w:rsid w:val="008D4EB8"/>
    <w:rsid w:val="008D629F"/>
    <w:rsid w:val="008D717B"/>
    <w:rsid w:val="008E1DDF"/>
    <w:rsid w:val="008E2F92"/>
    <w:rsid w:val="008E5B01"/>
    <w:rsid w:val="008E610E"/>
    <w:rsid w:val="008E61DA"/>
    <w:rsid w:val="008F0A9E"/>
    <w:rsid w:val="008F2D92"/>
    <w:rsid w:val="008F4B88"/>
    <w:rsid w:val="008F736F"/>
    <w:rsid w:val="008F786F"/>
    <w:rsid w:val="009044AD"/>
    <w:rsid w:val="00904850"/>
    <w:rsid w:val="0091051C"/>
    <w:rsid w:val="00914F96"/>
    <w:rsid w:val="009161CA"/>
    <w:rsid w:val="00922A9D"/>
    <w:rsid w:val="009251B7"/>
    <w:rsid w:val="0092623A"/>
    <w:rsid w:val="00926919"/>
    <w:rsid w:val="009318C9"/>
    <w:rsid w:val="00931F10"/>
    <w:rsid w:val="009339F0"/>
    <w:rsid w:val="00936A9D"/>
    <w:rsid w:val="00942EFA"/>
    <w:rsid w:val="009458B7"/>
    <w:rsid w:val="00946385"/>
    <w:rsid w:val="009563E2"/>
    <w:rsid w:val="00960D14"/>
    <w:rsid w:val="00962810"/>
    <w:rsid w:val="00965267"/>
    <w:rsid w:val="00966242"/>
    <w:rsid w:val="00966716"/>
    <w:rsid w:val="00973821"/>
    <w:rsid w:val="00974B4B"/>
    <w:rsid w:val="009755F9"/>
    <w:rsid w:val="00982D67"/>
    <w:rsid w:val="009879BC"/>
    <w:rsid w:val="00990A03"/>
    <w:rsid w:val="00996B03"/>
    <w:rsid w:val="009B290C"/>
    <w:rsid w:val="009B317E"/>
    <w:rsid w:val="009B3304"/>
    <w:rsid w:val="009B4E39"/>
    <w:rsid w:val="009B5C36"/>
    <w:rsid w:val="009C1081"/>
    <w:rsid w:val="009C186A"/>
    <w:rsid w:val="009C28EC"/>
    <w:rsid w:val="009C3908"/>
    <w:rsid w:val="009C663A"/>
    <w:rsid w:val="009C66D2"/>
    <w:rsid w:val="009D2CAC"/>
    <w:rsid w:val="009D38E0"/>
    <w:rsid w:val="009D4A1E"/>
    <w:rsid w:val="009D4A66"/>
    <w:rsid w:val="009D7E9E"/>
    <w:rsid w:val="009E395D"/>
    <w:rsid w:val="009E76C0"/>
    <w:rsid w:val="009E7B48"/>
    <w:rsid w:val="009F06ED"/>
    <w:rsid w:val="009F10E5"/>
    <w:rsid w:val="009F1D73"/>
    <w:rsid w:val="009F2736"/>
    <w:rsid w:val="009F75ED"/>
    <w:rsid w:val="009F7DA5"/>
    <w:rsid w:val="00A0784C"/>
    <w:rsid w:val="00A16761"/>
    <w:rsid w:val="00A21F6A"/>
    <w:rsid w:val="00A22A0F"/>
    <w:rsid w:val="00A26B65"/>
    <w:rsid w:val="00A30F7E"/>
    <w:rsid w:val="00A32211"/>
    <w:rsid w:val="00A34875"/>
    <w:rsid w:val="00A4057E"/>
    <w:rsid w:val="00A50E56"/>
    <w:rsid w:val="00A5191E"/>
    <w:rsid w:val="00A535EF"/>
    <w:rsid w:val="00A53983"/>
    <w:rsid w:val="00A55320"/>
    <w:rsid w:val="00A57A40"/>
    <w:rsid w:val="00A6273E"/>
    <w:rsid w:val="00A6501A"/>
    <w:rsid w:val="00A65ED6"/>
    <w:rsid w:val="00A670E5"/>
    <w:rsid w:val="00A6760E"/>
    <w:rsid w:val="00A67A2A"/>
    <w:rsid w:val="00A770B8"/>
    <w:rsid w:val="00A80472"/>
    <w:rsid w:val="00A80583"/>
    <w:rsid w:val="00A81392"/>
    <w:rsid w:val="00A87679"/>
    <w:rsid w:val="00A91F67"/>
    <w:rsid w:val="00A92413"/>
    <w:rsid w:val="00A96142"/>
    <w:rsid w:val="00A9681F"/>
    <w:rsid w:val="00AA02D9"/>
    <w:rsid w:val="00AA1D2C"/>
    <w:rsid w:val="00AA24B5"/>
    <w:rsid w:val="00AA64A5"/>
    <w:rsid w:val="00AB001A"/>
    <w:rsid w:val="00AB4EBC"/>
    <w:rsid w:val="00AB51EC"/>
    <w:rsid w:val="00AB6013"/>
    <w:rsid w:val="00AB6F6E"/>
    <w:rsid w:val="00AC01C3"/>
    <w:rsid w:val="00AC434A"/>
    <w:rsid w:val="00AC43A7"/>
    <w:rsid w:val="00AC505D"/>
    <w:rsid w:val="00AD0FD9"/>
    <w:rsid w:val="00AD1874"/>
    <w:rsid w:val="00AD41D0"/>
    <w:rsid w:val="00AD4776"/>
    <w:rsid w:val="00AD5021"/>
    <w:rsid w:val="00AE08A6"/>
    <w:rsid w:val="00AE1A73"/>
    <w:rsid w:val="00AE3B89"/>
    <w:rsid w:val="00AE41EE"/>
    <w:rsid w:val="00AE42F3"/>
    <w:rsid w:val="00AE73BD"/>
    <w:rsid w:val="00AE7D46"/>
    <w:rsid w:val="00AF2D26"/>
    <w:rsid w:val="00B007D0"/>
    <w:rsid w:val="00B00D67"/>
    <w:rsid w:val="00B0215C"/>
    <w:rsid w:val="00B02674"/>
    <w:rsid w:val="00B02BDA"/>
    <w:rsid w:val="00B03A9C"/>
    <w:rsid w:val="00B0657C"/>
    <w:rsid w:val="00B0704B"/>
    <w:rsid w:val="00B10212"/>
    <w:rsid w:val="00B10852"/>
    <w:rsid w:val="00B11649"/>
    <w:rsid w:val="00B1331F"/>
    <w:rsid w:val="00B17DFE"/>
    <w:rsid w:val="00B214BB"/>
    <w:rsid w:val="00B228CD"/>
    <w:rsid w:val="00B260BF"/>
    <w:rsid w:val="00B271E9"/>
    <w:rsid w:val="00B31F02"/>
    <w:rsid w:val="00B31F0C"/>
    <w:rsid w:val="00B37494"/>
    <w:rsid w:val="00B376C0"/>
    <w:rsid w:val="00B526E8"/>
    <w:rsid w:val="00B53B56"/>
    <w:rsid w:val="00B55ABD"/>
    <w:rsid w:val="00B572F3"/>
    <w:rsid w:val="00B67903"/>
    <w:rsid w:val="00B71118"/>
    <w:rsid w:val="00B712B6"/>
    <w:rsid w:val="00B7162F"/>
    <w:rsid w:val="00B777CB"/>
    <w:rsid w:val="00B77F1B"/>
    <w:rsid w:val="00B843E5"/>
    <w:rsid w:val="00B84F84"/>
    <w:rsid w:val="00B85346"/>
    <w:rsid w:val="00B85F95"/>
    <w:rsid w:val="00B86C05"/>
    <w:rsid w:val="00B87EEA"/>
    <w:rsid w:val="00B90F98"/>
    <w:rsid w:val="00B9195A"/>
    <w:rsid w:val="00B933DF"/>
    <w:rsid w:val="00B958DC"/>
    <w:rsid w:val="00B9660A"/>
    <w:rsid w:val="00BA19D3"/>
    <w:rsid w:val="00BA61CC"/>
    <w:rsid w:val="00BB012F"/>
    <w:rsid w:val="00BB2352"/>
    <w:rsid w:val="00BB2594"/>
    <w:rsid w:val="00BB284D"/>
    <w:rsid w:val="00BD1E1B"/>
    <w:rsid w:val="00BD2F0E"/>
    <w:rsid w:val="00BD39CE"/>
    <w:rsid w:val="00BD7C66"/>
    <w:rsid w:val="00BD7D32"/>
    <w:rsid w:val="00BE1646"/>
    <w:rsid w:val="00BE34D7"/>
    <w:rsid w:val="00BE5FA3"/>
    <w:rsid w:val="00BF2D4B"/>
    <w:rsid w:val="00BF41AF"/>
    <w:rsid w:val="00C01CB2"/>
    <w:rsid w:val="00C056E1"/>
    <w:rsid w:val="00C05824"/>
    <w:rsid w:val="00C0628A"/>
    <w:rsid w:val="00C1192C"/>
    <w:rsid w:val="00C16497"/>
    <w:rsid w:val="00C1715B"/>
    <w:rsid w:val="00C17302"/>
    <w:rsid w:val="00C26215"/>
    <w:rsid w:val="00C26F89"/>
    <w:rsid w:val="00C272FE"/>
    <w:rsid w:val="00C31A94"/>
    <w:rsid w:val="00C3250E"/>
    <w:rsid w:val="00C3310A"/>
    <w:rsid w:val="00C347F1"/>
    <w:rsid w:val="00C355B1"/>
    <w:rsid w:val="00C40234"/>
    <w:rsid w:val="00C40265"/>
    <w:rsid w:val="00C41350"/>
    <w:rsid w:val="00C458BA"/>
    <w:rsid w:val="00C47F59"/>
    <w:rsid w:val="00C5173C"/>
    <w:rsid w:val="00C51FEA"/>
    <w:rsid w:val="00C54E0D"/>
    <w:rsid w:val="00C60912"/>
    <w:rsid w:val="00C65310"/>
    <w:rsid w:val="00C65E72"/>
    <w:rsid w:val="00C67DDC"/>
    <w:rsid w:val="00C7108D"/>
    <w:rsid w:val="00C72BC8"/>
    <w:rsid w:val="00C73A90"/>
    <w:rsid w:val="00C77C2C"/>
    <w:rsid w:val="00C8063D"/>
    <w:rsid w:val="00C809E4"/>
    <w:rsid w:val="00C82E1F"/>
    <w:rsid w:val="00C83804"/>
    <w:rsid w:val="00C83FFC"/>
    <w:rsid w:val="00C85B18"/>
    <w:rsid w:val="00C90971"/>
    <w:rsid w:val="00C918F2"/>
    <w:rsid w:val="00C9405B"/>
    <w:rsid w:val="00C94448"/>
    <w:rsid w:val="00C9738D"/>
    <w:rsid w:val="00CA11BC"/>
    <w:rsid w:val="00CA3B1B"/>
    <w:rsid w:val="00CA48C8"/>
    <w:rsid w:val="00CB0873"/>
    <w:rsid w:val="00CB1630"/>
    <w:rsid w:val="00CB16A4"/>
    <w:rsid w:val="00CB3D67"/>
    <w:rsid w:val="00CB3E0D"/>
    <w:rsid w:val="00CB5394"/>
    <w:rsid w:val="00CC136B"/>
    <w:rsid w:val="00CC291D"/>
    <w:rsid w:val="00CC4536"/>
    <w:rsid w:val="00CC5DD3"/>
    <w:rsid w:val="00CC61B6"/>
    <w:rsid w:val="00CC75C8"/>
    <w:rsid w:val="00CC76A5"/>
    <w:rsid w:val="00CD0FDA"/>
    <w:rsid w:val="00CD1D9B"/>
    <w:rsid w:val="00CD5B97"/>
    <w:rsid w:val="00CD7932"/>
    <w:rsid w:val="00CE014D"/>
    <w:rsid w:val="00CE22AA"/>
    <w:rsid w:val="00CE5AFA"/>
    <w:rsid w:val="00CE6D18"/>
    <w:rsid w:val="00CE736A"/>
    <w:rsid w:val="00CF7B48"/>
    <w:rsid w:val="00D05B54"/>
    <w:rsid w:val="00D10FDD"/>
    <w:rsid w:val="00D13672"/>
    <w:rsid w:val="00D13B3A"/>
    <w:rsid w:val="00D14E47"/>
    <w:rsid w:val="00D2460A"/>
    <w:rsid w:val="00D252DC"/>
    <w:rsid w:val="00D300FA"/>
    <w:rsid w:val="00D33FB1"/>
    <w:rsid w:val="00D404DC"/>
    <w:rsid w:val="00D4395F"/>
    <w:rsid w:val="00D53927"/>
    <w:rsid w:val="00D54052"/>
    <w:rsid w:val="00D5504F"/>
    <w:rsid w:val="00D5640C"/>
    <w:rsid w:val="00D6437E"/>
    <w:rsid w:val="00D6441E"/>
    <w:rsid w:val="00D7325B"/>
    <w:rsid w:val="00D735E2"/>
    <w:rsid w:val="00D75867"/>
    <w:rsid w:val="00D80D53"/>
    <w:rsid w:val="00D86D0F"/>
    <w:rsid w:val="00D916F4"/>
    <w:rsid w:val="00D9328D"/>
    <w:rsid w:val="00D9398D"/>
    <w:rsid w:val="00D93AF6"/>
    <w:rsid w:val="00D9444B"/>
    <w:rsid w:val="00D96091"/>
    <w:rsid w:val="00D96673"/>
    <w:rsid w:val="00DA19D0"/>
    <w:rsid w:val="00DA235B"/>
    <w:rsid w:val="00DA2624"/>
    <w:rsid w:val="00DA28C7"/>
    <w:rsid w:val="00DA5415"/>
    <w:rsid w:val="00DA5613"/>
    <w:rsid w:val="00DA79CE"/>
    <w:rsid w:val="00DA7F38"/>
    <w:rsid w:val="00DB65B1"/>
    <w:rsid w:val="00DC1A63"/>
    <w:rsid w:val="00DC4E29"/>
    <w:rsid w:val="00DC5C90"/>
    <w:rsid w:val="00DD0D5C"/>
    <w:rsid w:val="00DD48F9"/>
    <w:rsid w:val="00DD7DA7"/>
    <w:rsid w:val="00DE6F29"/>
    <w:rsid w:val="00DF3D29"/>
    <w:rsid w:val="00DF6749"/>
    <w:rsid w:val="00DF7E69"/>
    <w:rsid w:val="00E04142"/>
    <w:rsid w:val="00E041D5"/>
    <w:rsid w:val="00E07E9E"/>
    <w:rsid w:val="00E12A91"/>
    <w:rsid w:val="00E12C99"/>
    <w:rsid w:val="00E134B0"/>
    <w:rsid w:val="00E15E5B"/>
    <w:rsid w:val="00E2149D"/>
    <w:rsid w:val="00E27C6F"/>
    <w:rsid w:val="00E30941"/>
    <w:rsid w:val="00E32B08"/>
    <w:rsid w:val="00E3736A"/>
    <w:rsid w:val="00E414E2"/>
    <w:rsid w:val="00E42049"/>
    <w:rsid w:val="00E43FED"/>
    <w:rsid w:val="00E451E4"/>
    <w:rsid w:val="00E52F91"/>
    <w:rsid w:val="00E5627C"/>
    <w:rsid w:val="00E62627"/>
    <w:rsid w:val="00E65AF6"/>
    <w:rsid w:val="00E731E3"/>
    <w:rsid w:val="00E82008"/>
    <w:rsid w:val="00E8385D"/>
    <w:rsid w:val="00E863AC"/>
    <w:rsid w:val="00E94281"/>
    <w:rsid w:val="00E95E1B"/>
    <w:rsid w:val="00EA06AB"/>
    <w:rsid w:val="00EA5775"/>
    <w:rsid w:val="00EA5937"/>
    <w:rsid w:val="00EA75A0"/>
    <w:rsid w:val="00EB3CDC"/>
    <w:rsid w:val="00EB44F4"/>
    <w:rsid w:val="00EB49B4"/>
    <w:rsid w:val="00EB5E85"/>
    <w:rsid w:val="00EB75F7"/>
    <w:rsid w:val="00EC10E6"/>
    <w:rsid w:val="00EC29E5"/>
    <w:rsid w:val="00EC3864"/>
    <w:rsid w:val="00EC61EB"/>
    <w:rsid w:val="00ED3400"/>
    <w:rsid w:val="00ED346A"/>
    <w:rsid w:val="00ED62B3"/>
    <w:rsid w:val="00ED729D"/>
    <w:rsid w:val="00EE37F9"/>
    <w:rsid w:val="00EE3E12"/>
    <w:rsid w:val="00EE403D"/>
    <w:rsid w:val="00EE42C1"/>
    <w:rsid w:val="00EF5A92"/>
    <w:rsid w:val="00F00AC8"/>
    <w:rsid w:val="00F03CCE"/>
    <w:rsid w:val="00F04019"/>
    <w:rsid w:val="00F05AF2"/>
    <w:rsid w:val="00F07BED"/>
    <w:rsid w:val="00F13CA4"/>
    <w:rsid w:val="00F15C8F"/>
    <w:rsid w:val="00F212E1"/>
    <w:rsid w:val="00F24EB4"/>
    <w:rsid w:val="00F252E0"/>
    <w:rsid w:val="00F25E6C"/>
    <w:rsid w:val="00F26B72"/>
    <w:rsid w:val="00F33809"/>
    <w:rsid w:val="00F3397F"/>
    <w:rsid w:val="00F37893"/>
    <w:rsid w:val="00F4337D"/>
    <w:rsid w:val="00F46488"/>
    <w:rsid w:val="00F47A81"/>
    <w:rsid w:val="00F50D67"/>
    <w:rsid w:val="00F51FA7"/>
    <w:rsid w:val="00F53C54"/>
    <w:rsid w:val="00F54A28"/>
    <w:rsid w:val="00F6132D"/>
    <w:rsid w:val="00F615F5"/>
    <w:rsid w:val="00F6437E"/>
    <w:rsid w:val="00F65F69"/>
    <w:rsid w:val="00F66724"/>
    <w:rsid w:val="00F71C3E"/>
    <w:rsid w:val="00F727ED"/>
    <w:rsid w:val="00F76461"/>
    <w:rsid w:val="00F8315B"/>
    <w:rsid w:val="00F867BA"/>
    <w:rsid w:val="00F86EC4"/>
    <w:rsid w:val="00F903DD"/>
    <w:rsid w:val="00F909E1"/>
    <w:rsid w:val="00F9479F"/>
    <w:rsid w:val="00F963FD"/>
    <w:rsid w:val="00FA0817"/>
    <w:rsid w:val="00FA39FF"/>
    <w:rsid w:val="00FA3EEA"/>
    <w:rsid w:val="00FA40AA"/>
    <w:rsid w:val="00FA5D61"/>
    <w:rsid w:val="00FB6252"/>
    <w:rsid w:val="00FC30AA"/>
    <w:rsid w:val="00FD1B4E"/>
    <w:rsid w:val="00FE08A4"/>
    <w:rsid w:val="00FE15AC"/>
    <w:rsid w:val="00FE17CE"/>
    <w:rsid w:val="00FE1E50"/>
    <w:rsid w:val="00FE255E"/>
    <w:rsid w:val="00FE3F24"/>
    <w:rsid w:val="00FE6941"/>
    <w:rsid w:val="00FF3376"/>
    <w:rsid w:val="00FF625C"/>
    <w:rsid w:val="00FF78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FA39FF"/>
    <w:pPr>
      <w:spacing w:after="0" w:line="360" w:lineRule="auto"/>
      <w:jc w:val="both"/>
    </w:pPr>
    <w:rPr>
      <w:sz w:val="24"/>
    </w:rPr>
  </w:style>
  <w:style w:type="paragraph" w:styleId="Heading1">
    <w:name w:val="heading 1"/>
    <w:basedOn w:val="Normal"/>
    <w:next w:val="Normal"/>
    <w:link w:val="Heading1Char"/>
    <w:uiPriority w:val="9"/>
    <w:qFormat/>
    <w:rsid w:val="00FA39FF"/>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A39FF"/>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A39FF"/>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39FF"/>
    <w:pPr>
      <w:keepNext/>
      <w:keepLines/>
      <w:numPr>
        <w:ilvl w:val="3"/>
        <w:numId w:val="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A1D2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1D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1D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1D2C"/>
    <w:pPr>
      <w:keepNext/>
      <w:keepLines/>
      <w:numPr>
        <w:ilvl w:val="7"/>
        <w:numId w:val="2"/>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A1D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A39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39FF"/>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A39FF"/>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A1D2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AA1D2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AA1D2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AA1D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A1D2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61B5A"/>
    <w:pPr>
      <w:pBdr>
        <w:top w:val="single" w:sz="18" w:space="1" w:color="auto"/>
        <w:bottom w:val="single" w:sz="18" w:space="1" w:color="auto"/>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61B5A"/>
    <w:rPr>
      <w:rFonts w:asciiTheme="majorHAnsi" w:eastAsiaTheme="majorEastAsia" w:hAnsiTheme="majorHAnsi" w:cstheme="majorBidi"/>
      <w:spacing w:val="5"/>
      <w:kern w:val="28"/>
      <w:sz w:val="52"/>
      <w:szCs w:val="52"/>
    </w:rPr>
  </w:style>
  <w:style w:type="paragraph" w:styleId="Quote">
    <w:name w:val="Quote"/>
    <w:basedOn w:val="Normal"/>
    <w:next w:val="Normal"/>
    <w:link w:val="QuoteChar"/>
    <w:uiPriority w:val="29"/>
    <w:qFormat/>
    <w:rsid w:val="00AA1D2C"/>
    <w:rPr>
      <w:i/>
      <w:iCs/>
      <w:color w:val="000000" w:themeColor="text1"/>
    </w:rPr>
  </w:style>
  <w:style w:type="character" w:customStyle="1" w:styleId="QuoteChar">
    <w:name w:val="Quote Char"/>
    <w:basedOn w:val="DefaultParagraphFont"/>
    <w:link w:val="Quote"/>
    <w:uiPriority w:val="29"/>
    <w:rsid w:val="00AA1D2C"/>
    <w:rPr>
      <w:i/>
      <w:iCs/>
      <w:color w:val="000000" w:themeColor="text1"/>
    </w:rPr>
  </w:style>
  <w:style w:type="paragraph" w:styleId="Bibliography">
    <w:name w:val="Bibliography"/>
    <w:basedOn w:val="Normal"/>
    <w:next w:val="Normal"/>
    <w:uiPriority w:val="37"/>
    <w:unhideWhenUsed/>
    <w:rsid w:val="00007152"/>
  </w:style>
  <w:style w:type="paragraph" w:styleId="BalloonText">
    <w:name w:val="Balloon Text"/>
    <w:basedOn w:val="Normal"/>
    <w:link w:val="BalloonTextChar"/>
    <w:uiPriority w:val="99"/>
    <w:semiHidden/>
    <w:unhideWhenUsed/>
    <w:rsid w:val="00007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52"/>
    <w:rPr>
      <w:rFonts w:ascii="Tahoma" w:hAnsi="Tahoma" w:cs="Tahoma"/>
      <w:sz w:val="16"/>
      <w:szCs w:val="16"/>
    </w:rPr>
  </w:style>
  <w:style w:type="paragraph" w:styleId="Caption">
    <w:name w:val="caption"/>
    <w:basedOn w:val="Normal"/>
    <w:next w:val="Normal"/>
    <w:uiPriority w:val="35"/>
    <w:unhideWhenUsed/>
    <w:qFormat/>
    <w:rsid w:val="00A92413"/>
    <w:pPr>
      <w:spacing w:line="240" w:lineRule="auto"/>
      <w:jc w:val="center"/>
    </w:pPr>
    <w:rPr>
      <w:bCs/>
      <w:i/>
      <w:szCs w:val="18"/>
    </w:rPr>
  </w:style>
  <w:style w:type="paragraph" w:customStyle="1" w:styleId="PRBodyText">
    <w:name w:val="PR_Body Text"/>
    <w:basedOn w:val="BodyText"/>
    <w:link w:val="PRBodyTextChar"/>
    <w:rsid w:val="00A80472"/>
    <w:pPr>
      <w:spacing w:after="0" w:line="300" w:lineRule="exact"/>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A80472"/>
    <w:rPr>
      <w:rFonts w:ascii="Gill Sans MT" w:eastAsia="Times New Roman" w:hAnsi="Gill Sans MT" w:cs="Times New Roman"/>
      <w:sz w:val="20"/>
      <w:szCs w:val="24"/>
    </w:rPr>
  </w:style>
  <w:style w:type="paragraph" w:styleId="BodyText">
    <w:name w:val="Body Text"/>
    <w:basedOn w:val="Normal"/>
    <w:link w:val="BodyTextChar"/>
    <w:uiPriority w:val="99"/>
    <w:semiHidden/>
    <w:unhideWhenUsed/>
    <w:rsid w:val="00A80472"/>
    <w:pPr>
      <w:spacing w:after="120"/>
    </w:pPr>
  </w:style>
  <w:style w:type="character" w:customStyle="1" w:styleId="BodyTextChar">
    <w:name w:val="Body Text Char"/>
    <w:basedOn w:val="DefaultParagraphFont"/>
    <w:link w:val="BodyText"/>
    <w:uiPriority w:val="99"/>
    <w:semiHidden/>
    <w:rsid w:val="00A80472"/>
    <w:rPr>
      <w:sz w:val="24"/>
    </w:rPr>
  </w:style>
  <w:style w:type="paragraph" w:styleId="Header">
    <w:name w:val="header"/>
    <w:basedOn w:val="Normal"/>
    <w:link w:val="HeaderChar"/>
    <w:uiPriority w:val="99"/>
    <w:unhideWhenUsed/>
    <w:rsid w:val="001C08E4"/>
    <w:pPr>
      <w:tabs>
        <w:tab w:val="center" w:pos="4513"/>
        <w:tab w:val="right" w:pos="9026"/>
      </w:tabs>
      <w:spacing w:line="240" w:lineRule="auto"/>
    </w:pPr>
  </w:style>
  <w:style w:type="character" w:customStyle="1" w:styleId="HeaderChar">
    <w:name w:val="Header Char"/>
    <w:basedOn w:val="DefaultParagraphFont"/>
    <w:link w:val="Header"/>
    <w:uiPriority w:val="99"/>
    <w:rsid w:val="001C08E4"/>
    <w:rPr>
      <w:sz w:val="24"/>
    </w:rPr>
  </w:style>
  <w:style w:type="paragraph" w:styleId="Footer">
    <w:name w:val="footer"/>
    <w:basedOn w:val="Normal"/>
    <w:link w:val="FooterChar"/>
    <w:uiPriority w:val="99"/>
    <w:unhideWhenUsed/>
    <w:rsid w:val="001C08E4"/>
    <w:pPr>
      <w:tabs>
        <w:tab w:val="center" w:pos="4513"/>
        <w:tab w:val="right" w:pos="9026"/>
      </w:tabs>
      <w:spacing w:line="240" w:lineRule="auto"/>
    </w:pPr>
  </w:style>
  <w:style w:type="character" w:customStyle="1" w:styleId="FooterChar">
    <w:name w:val="Footer Char"/>
    <w:basedOn w:val="DefaultParagraphFont"/>
    <w:link w:val="Footer"/>
    <w:uiPriority w:val="99"/>
    <w:rsid w:val="001C08E4"/>
    <w:rPr>
      <w:sz w:val="24"/>
    </w:rPr>
  </w:style>
  <w:style w:type="character" w:styleId="LineNumber">
    <w:name w:val="line number"/>
    <w:basedOn w:val="DefaultParagraphFont"/>
    <w:uiPriority w:val="99"/>
    <w:semiHidden/>
    <w:unhideWhenUsed/>
    <w:rsid w:val="0039162D"/>
  </w:style>
  <w:style w:type="paragraph" w:styleId="ListParagraph">
    <w:name w:val="List Paragraph"/>
    <w:basedOn w:val="Normal"/>
    <w:uiPriority w:val="34"/>
    <w:qFormat/>
    <w:rsid w:val="00AA1D2C"/>
    <w:pPr>
      <w:ind w:left="720"/>
      <w:contextualSpacing/>
    </w:pPr>
  </w:style>
  <w:style w:type="character" w:styleId="Hyperlink">
    <w:name w:val="Hyperlink"/>
    <w:basedOn w:val="DefaultParagraphFont"/>
    <w:uiPriority w:val="99"/>
    <w:unhideWhenUsed/>
    <w:rsid w:val="00DA28C7"/>
    <w:rPr>
      <w:color w:val="0000FF" w:themeColor="hyperlink"/>
      <w:u w:val="single"/>
    </w:rPr>
  </w:style>
  <w:style w:type="paragraph" w:styleId="Subtitle">
    <w:name w:val="Subtitle"/>
    <w:aliases w:val="Figure"/>
    <w:basedOn w:val="Normal"/>
    <w:next w:val="Normal"/>
    <w:link w:val="SubtitleChar"/>
    <w:uiPriority w:val="11"/>
    <w:qFormat/>
    <w:rsid w:val="00756214"/>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aliases w:val="Figure Char"/>
    <w:basedOn w:val="DefaultParagraphFont"/>
    <w:link w:val="Subtitle"/>
    <w:uiPriority w:val="11"/>
    <w:rsid w:val="00756214"/>
    <w:rPr>
      <w:rFonts w:asciiTheme="majorHAnsi" w:eastAsiaTheme="majorEastAsia" w:hAnsiTheme="majorHAnsi" w:cstheme="majorBidi"/>
      <w:i/>
      <w:iCs/>
      <w:spacing w:val="15"/>
      <w:sz w:val="24"/>
      <w:szCs w:val="24"/>
    </w:rPr>
  </w:style>
  <w:style w:type="character" w:styleId="Strong">
    <w:name w:val="Strong"/>
    <w:basedOn w:val="DefaultParagraphFont"/>
    <w:uiPriority w:val="22"/>
    <w:qFormat/>
    <w:rsid w:val="00AA1D2C"/>
    <w:rPr>
      <w:b/>
      <w:bCs/>
    </w:rPr>
  </w:style>
  <w:style w:type="character" w:styleId="Emphasis">
    <w:name w:val="Emphasis"/>
    <w:basedOn w:val="DefaultParagraphFont"/>
    <w:uiPriority w:val="20"/>
    <w:qFormat/>
    <w:rsid w:val="00AA1D2C"/>
    <w:rPr>
      <w:i/>
      <w:iCs/>
    </w:rPr>
  </w:style>
  <w:style w:type="paragraph" w:styleId="NoSpacing">
    <w:name w:val="No Spacing"/>
    <w:uiPriority w:val="1"/>
    <w:qFormat/>
    <w:rsid w:val="00AA1D2C"/>
    <w:pPr>
      <w:spacing w:after="0" w:line="240" w:lineRule="auto"/>
    </w:pPr>
  </w:style>
  <w:style w:type="paragraph" w:styleId="IntenseQuote">
    <w:name w:val="Intense Quote"/>
    <w:basedOn w:val="Normal"/>
    <w:next w:val="Normal"/>
    <w:link w:val="IntenseQuoteChar"/>
    <w:uiPriority w:val="30"/>
    <w:qFormat/>
    <w:rsid w:val="00AA1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2C"/>
    <w:rPr>
      <w:b/>
      <w:bCs/>
      <w:i/>
      <w:iCs/>
      <w:color w:val="4F81BD" w:themeColor="accent1"/>
    </w:rPr>
  </w:style>
  <w:style w:type="character" w:styleId="SubtleEmphasis">
    <w:name w:val="Subtle Emphasis"/>
    <w:basedOn w:val="DefaultParagraphFont"/>
    <w:uiPriority w:val="19"/>
    <w:qFormat/>
    <w:rsid w:val="00AA1D2C"/>
    <w:rPr>
      <w:i/>
      <w:iCs/>
      <w:color w:val="808080" w:themeColor="text1" w:themeTint="7F"/>
    </w:rPr>
  </w:style>
  <w:style w:type="character" w:styleId="IntenseEmphasis">
    <w:name w:val="Intense Emphasis"/>
    <w:basedOn w:val="DefaultParagraphFont"/>
    <w:uiPriority w:val="21"/>
    <w:qFormat/>
    <w:rsid w:val="00AA1D2C"/>
    <w:rPr>
      <w:b/>
      <w:bCs/>
      <w:i/>
      <w:iCs/>
      <w:color w:val="4F81BD" w:themeColor="accent1"/>
    </w:rPr>
  </w:style>
  <w:style w:type="character" w:styleId="SubtleReference">
    <w:name w:val="Subtle Reference"/>
    <w:basedOn w:val="DefaultParagraphFont"/>
    <w:uiPriority w:val="31"/>
    <w:qFormat/>
    <w:rsid w:val="00AA1D2C"/>
    <w:rPr>
      <w:smallCaps/>
      <w:color w:val="C0504D" w:themeColor="accent2"/>
      <w:u w:val="single"/>
    </w:rPr>
  </w:style>
  <w:style w:type="character" w:styleId="IntenseReference">
    <w:name w:val="Intense Reference"/>
    <w:basedOn w:val="DefaultParagraphFont"/>
    <w:uiPriority w:val="32"/>
    <w:qFormat/>
    <w:rsid w:val="00AA1D2C"/>
    <w:rPr>
      <w:b/>
      <w:bCs/>
      <w:smallCaps/>
      <w:color w:val="C0504D" w:themeColor="accent2"/>
      <w:spacing w:val="5"/>
      <w:u w:val="single"/>
    </w:rPr>
  </w:style>
  <w:style w:type="character" w:styleId="BookTitle">
    <w:name w:val="Book Title"/>
    <w:basedOn w:val="DefaultParagraphFont"/>
    <w:uiPriority w:val="33"/>
    <w:qFormat/>
    <w:rsid w:val="00AA1D2C"/>
    <w:rPr>
      <w:b/>
      <w:bCs/>
      <w:smallCaps/>
      <w:spacing w:val="5"/>
    </w:rPr>
  </w:style>
  <w:style w:type="paragraph" w:styleId="TOCHeading">
    <w:name w:val="TOC Heading"/>
    <w:basedOn w:val="Heading1"/>
    <w:next w:val="Normal"/>
    <w:uiPriority w:val="39"/>
    <w:unhideWhenUsed/>
    <w:qFormat/>
    <w:rsid w:val="00AA1D2C"/>
    <w:pPr>
      <w:outlineLvl w:val="9"/>
    </w:pPr>
  </w:style>
  <w:style w:type="table" w:styleId="TableGrid">
    <w:name w:val="Table Grid"/>
    <w:basedOn w:val="TableNormal"/>
    <w:uiPriority w:val="59"/>
    <w:rsid w:val="000625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625E3"/>
  </w:style>
  <w:style w:type="character" w:customStyle="1" w:styleId="resultoftext">
    <w:name w:val="resultoftext"/>
    <w:basedOn w:val="DefaultParagraphFont"/>
    <w:rsid w:val="000625E3"/>
  </w:style>
  <w:style w:type="table" w:styleId="MediumShading2-Accent6">
    <w:name w:val="Medium Shading 2 Accent 6"/>
    <w:basedOn w:val="TableNormal"/>
    <w:uiPriority w:val="64"/>
    <w:rsid w:val="0053780B"/>
    <w:pPr>
      <w:spacing w:after="0" w:line="240" w:lineRule="auto"/>
    </w:pPr>
    <w:tblPr>
      <w:tblStyleRowBandSize w:val="1"/>
      <w:tblStyleColBandSize w:val="1"/>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4740C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1">
    <w:name w:val="toc 1"/>
    <w:basedOn w:val="Normal"/>
    <w:next w:val="Normal"/>
    <w:autoRedefine/>
    <w:uiPriority w:val="39"/>
    <w:unhideWhenUsed/>
    <w:rsid w:val="00B933DF"/>
    <w:pPr>
      <w:spacing w:after="100"/>
    </w:pPr>
  </w:style>
  <w:style w:type="paragraph" w:styleId="TOC2">
    <w:name w:val="toc 2"/>
    <w:basedOn w:val="Normal"/>
    <w:next w:val="Normal"/>
    <w:autoRedefine/>
    <w:uiPriority w:val="39"/>
    <w:unhideWhenUsed/>
    <w:rsid w:val="00B933DF"/>
    <w:pPr>
      <w:spacing w:after="100"/>
      <w:ind w:left="240"/>
    </w:pPr>
  </w:style>
  <w:style w:type="paragraph" w:styleId="TOC3">
    <w:name w:val="toc 3"/>
    <w:basedOn w:val="Normal"/>
    <w:next w:val="Normal"/>
    <w:autoRedefine/>
    <w:uiPriority w:val="39"/>
    <w:unhideWhenUsed/>
    <w:rsid w:val="00B933DF"/>
    <w:pPr>
      <w:spacing w:after="100"/>
      <w:ind w:left="480"/>
    </w:pPr>
  </w:style>
  <w:style w:type="paragraph" w:styleId="TableofFigures">
    <w:name w:val="table of figures"/>
    <w:basedOn w:val="Normal"/>
    <w:next w:val="Normal"/>
    <w:uiPriority w:val="99"/>
    <w:unhideWhenUsed/>
    <w:rsid w:val="007C29FB"/>
  </w:style>
  <w:style w:type="paragraph" w:styleId="NormalWeb">
    <w:name w:val="Normal (Web)"/>
    <w:basedOn w:val="Normal"/>
    <w:uiPriority w:val="99"/>
    <w:semiHidden/>
    <w:unhideWhenUsed/>
    <w:rsid w:val="00965267"/>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HTMLCode">
    <w:name w:val="HTML Code"/>
    <w:basedOn w:val="DefaultParagraphFont"/>
    <w:uiPriority w:val="99"/>
    <w:semiHidden/>
    <w:unhideWhenUsed/>
    <w:rsid w:val="003556A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D4A66"/>
    <w:rPr>
      <w:sz w:val="16"/>
      <w:szCs w:val="16"/>
    </w:rPr>
  </w:style>
  <w:style w:type="paragraph" w:styleId="CommentText">
    <w:name w:val="annotation text"/>
    <w:basedOn w:val="Normal"/>
    <w:link w:val="CommentTextChar"/>
    <w:uiPriority w:val="99"/>
    <w:semiHidden/>
    <w:unhideWhenUsed/>
    <w:rsid w:val="009D4A66"/>
    <w:pPr>
      <w:spacing w:line="240" w:lineRule="auto"/>
    </w:pPr>
    <w:rPr>
      <w:sz w:val="20"/>
      <w:szCs w:val="20"/>
    </w:rPr>
  </w:style>
  <w:style w:type="character" w:customStyle="1" w:styleId="CommentTextChar">
    <w:name w:val="Comment Text Char"/>
    <w:basedOn w:val="DefaultParagraphFont"/>
    <w:link w:val="CommentText"/>
    <w:uiPriority w:val="99"/>
    <w:semiHidden/>
    <w:rsid w:val="009D4A66"/>
    <w:rPr>
      <w:sz w:val="20"/>
      <w:szCs w:val="20"/>
    </w:rPr>
  </w:style>
  <w:style w:type="paragraph" w:styleId="CommentSubject">
    <w:name w:val="annotation subject"/>
    <w:basedOn w:val="CommentText"/>
    <w:next w:val="CommentText"/>
    <w:link w:val="CommentSubjectChar"/>
    <w:uiPriority w:val="99"/>
    <w:semiHidden/>
    <w:unhideWhenUsed/>
    <w:rsid w:val="009D4A66"/>
    <w:rPr>
      <w:b/>
      <w:bCs/>
    </w:rPr>
  </w:style>
  <w:style w:type="character" w:customStyle="1" w:styleId="CommentSubjectChar">
    <w:name w:val="Comment Subject Char"/>
    <w:basedOn w:val="CommentTextChar"/>
    <w:link w:val="CommentSubject"/>
    <w:uiPriority w:val="99"/>
    <w:semiHidden/>
    <w:rsid w:val="009D4A6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FA39FF"/>
    <w:pPr>
      <w:spacing w:after="0" w:line="360" w:lineRule="auto"/>
      <w:jc w:val="both"/>
    </w:pPr>
    <w:rPr>
      <w:sz w:val="24"/>
    </w:rPr>
  </w:style>
  <w:style w:type="paragraph" w:styleId="Heading1">
    <w:name w:val="heading 1"/>
    <w:basedOn w:val="Normal"/>
    <w:next w:val="Normal"/>
    <w:link w:val="Heading1Char"/>
    <w:uiPriority w:val="9"/>
    <w:qFormat/>
    <w:rsid w:val="00FA39FF"/>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A39FF"/>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A39FF"/>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39FF"/>
    <w:pPr>
      <w:keepNext/>
      <w:keepLines/>
      <w:numPr>
        <w:ilvl w:val="3"/>
        <w:numId w:val="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A1D2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1D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1D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1D2C"/>
    <w:pPr>
      <w:keepNext/>
      <w:keepLines/>
      <w:numPr>
        <w:ilvl w:val="7"/>
        <w:numId w:val="2"/>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A1D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A39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39FF"/>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A39FF"/>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A1D2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AA1D2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AA1D2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AA1D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A1D2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61B5A"/>
    <w:pPr>
      <w:pBdr>
        <w:top w:val="single" w:sz="18" w:space="1" w:color="auto"/>
        <w:bottom w:val="single" w:sz="18" w:space="1" w:color="auto"/>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61B5A"/>
    <w:rPr>
      <w:rFonts w:asciiTheme="majorHAnsi" w:eastAsiaTheme="majorEastAsia" w:hAnsiTheme="majorHAnsi" w:cstheme="majorBidi"/>
      <w:spacing w:val="5"/>
      <w:kern w:val="28"/>
      <w:sz w:val="52"/>
      <w:szCs w:val="52"/>
    </w:rPr>
  </w:style>
  <w:style w:type="paragraph" w:styleId="Quote">
    <w:name w:val="Quote"/>
    <w:basedOn w:val="Normal"/>
    <w:next w:val="Normal"/>
    <w:link w:val="QuoteChar"/>
    <w:uiPriority w:val="29"/>
    <w:qFormat/>
    <w:rsid w:val="00AA1D2C"/>
    <w:rPr>
      <w:i/>
      <w:iCs/>
      <w:color w:val="000000" w:themeColor="text1"/>
    </w:rPr>
  </w:style>
  <w:style w:type="character" w:customStyle="1" w:styleId="QuoteChar">
    <w:name w:val="Quote Char"/>
    <w:basedOn w:val="DefaultParagraphFont"/>
    <w:link w:val="Quote"/>
    <w:uiPriority w:val="29"/>
    <w:rsid w:val="00AA1D2C"/>
    <w:rPr>
      <w:i/>
      <w:iCs/>
      <w:color w:val="000000" w:themeColor="text1"/>
    </w:rPr>
  </w:style>
  <w:style w:type="paragraph" w:styleId="Bibliography">
    <w:name w:val="Bibliography"/>
    <w:basedOn w:val="Normal"/>
    <w:next w:val="Normal"/>
    <w:uiPriority w:val="37"/>
    <w:unhideWhenUsed/>
    <w:rsid w:val="00007152"/>
  </w:style>
  <w:style w:type="paragraph" w:styleId="BalloonText">
    <w:name w:val="Balloon Text"/>
    <w:basedOn w:val="Normal"/>
    <w:link w:val="BalloonTextChar"/>
    <w:uiPriority w:val="99"/>
    <w:semiHidden/>
    <w:unhideWhenUsed/>
    <w:rsid w:val="00007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52"/>
    <w:rPr>
      <w:rFonts w:ascii="Tahoma" w:hAnsi="Tahoma" w:cs="Tahoma"/>
      <w:sz w:val="16"/>
      <w:szCs w:val="16"/>
    </w:rPr>
  </w:style>
  <w:style w:type="paragraph" w:styleId="Caption">
    <w:name w:val="caption"/>
    <w:basedOn w:val="Normal"/>
    <w:next w:val="Normal"/>
    <w:uiPriority w:val="35"/>
    <w:unhideWhenUsed/>
    <w:qFormat/>
    <w:rsid w:val="00A92413"/>
    <w:pPr>
      <w:spacing w:line="240" w:lineRule="auto"/>
      <w:jc w:val="center"/>
    </w:pPr>
    <w:rPr>
      <w:bCs/>
      <w:i/>
      <w:szCs w:val="18"/>
    </w:rPr>
  </w:style>
  <w:style w:type="paragraph" w:customStyle="1" w:styleId="PRBodyText">
    <w:name w:val="PR_Body Text"/>
    <w:basedOn w:val="BodyText"/>
    <w:link w:val="PRBodyTextChar"/>
    <w:rsid w:val="00A80472"/>
    <w:pPr>
      <w:spacing w:after="0" w:line="300" w:lineRule="exact"/>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A80472"/>
    <w:rPr>
      <w:rFonts w:ascii="Gill Sans MT" w:eastAsia="Times New Roman" w:hAnsi="Gill Sans MT" w:cs="Times New Roman"/>
      <w:sz w:val="20"/>
      <w:szCs w:val="24"/>
    </w:rPr>
  </w:style>
  <w:style w:type="paragraph" w:styleId="BodyText">
    <w:name w:val="Body Text"/>
    <w:basedOn w:val="Normal"/>
    <w:link w:val="BodyTextChar"/>
    <w:uiPriority w:val="99"/>
    <w:semiHidden/>
    <w:unhideWhenUsed/>
    <w:rsid w:val="00A80472"/>
    <w:pPr>
      <w:spacing w:after="120"/>
    </w:pPr>
  </w:style>
  <w:style w:type="character" w:customStyle="1" w:styleId="BodyTextChar">
    <w:name w:val="Body Text Char"/>
    <w:basedOn w:val="DefaultParagraphFont"/>
    <w:link w:val="BodyText"/>
    <w:uiPriority w:val="99"/>
    <w:semiHidden/>
    <w:rsid w:val="00A80472"/>
    <w:rPr>
      <w:sz w:val="24"/>
    </w:rPr>
  </w:style>
  <w:style w:type="paragraph" w:styleId="Header">
    <w:name w:val="header"/>
    <w:basedOn w:val="Normal"/>
    <w:link w:val="HeaderChar"/>
    <w:uiPriority w:val="99"/>
    <w:unhideWhenUsed/>
    <w:rsid w:val="001C08E4"/>
    <w:pPr>
      <w:tabs>
        <w:tab w:val="center" w:pos="4513"/>
        <w:tab w:val="right" w:pos="9026"/>
      </w:tabs>
      <w:spacing w:line="240" w:lineRule="auto"/>
    </w:pPr>
  </w:style>
  <w:style w:type="character" w:customStyle="1" w:styleId="HeaderChar">
    <w:name w:val="Header Char"/>
    <w:basedOn w:val="DefaultParagraphFont"/>
    <w:link w:val="Header"/>
    <w:uiPriority w:val="99"/>
    <w:rsid w:val="001C08E4"/>
    <w:rPr>
      <w:sz w:val="24"/>
    </w:rPr>
  </w:style>
  <w:style w:type="paragraph" w:styleId="Footer">
    <w:name w:val="footer"/>
    <w:basedOn w:val="Normal"/>
    <w:link w:val="FooterChar"/>
    <w:uiPriority w:val="99"/>
    <w:unhideWhenUsed/>
    <w:rsid w:val="001C08E4"/>
    <w:pPr>
      <w:tabs>
        <w:tab w:val="center" w:pos="4513"/>
        <w:tab w:val="right" w:pos="9026"/>
      </w:tabs>
      <w:spacing w:line="240" w:lineRule="auto"/>
    </w:pPr>
  </w:style>
  <w:style w:type="character" w:customStyle="1" w:styleId="FooterChar">
    <w:name w:val="Footer Char"/>
    <w:basedOn w:val="DefaultParagraphFont"/>
    <w:link w:val="Footer"/>
    <w:uiPriority w:val="99"/>
    <w:rsid w:val="001C08E4"/>
    <w:rPr>
      <w:sz w:val="24"/>
    </w:rPr>
  </w:style>
  <w:style w:type="character" w:styleId="LineNumber">
    <w:name w:val="line number"/>
    <w:basedOn w:val="DefaultParagraphFont"/>
    <w:uiPriority w:val="99"/>
    <w:semiHidden/>
    <w:unhideWhenUsed/>
    <w:rsid w:val="0039162D"/>
  </w:style>
  <w:style w:type="paragraph" w:styleId="ListParagraph">
    <w:name w:val="List Paragraph"/>
    <w:basedOn w:val="Normal"/>
    <w:uiPriority w:val="34"/>
    <w:qFormat/>
    <w:rsid w:val="00AA1D2C"/>
    <w:pPr>
      <w:ind w:left="720"/>
      <w:contextualSpacing/>
    </w:pPr>
  </w:style>
  <w:style w:type="character" w:styleId="Hyperlink">
    <w:name w:val="Hyperlink"/>
    <w:basedOn w:val="DefaultParagraphFont"/>
    <w:uiPriority w:val="99"/>
    <w:unhideWhenUsed/>
    <w:rsid w:val="00DA28C7"/>
    <w:rPr>
      <w:color w:val="0000FF" w:themeColor="hyperlink"/>
      <w:u w:val="single"/>
    </w:rPr>
  </w:style>
  <w:style w:type="paragraph" w:styleId="Subtitle">
    <w:name w:val="Subtitle"/>
    <w:aliases w:val="Figure"/>
    <w:basedOn w:val="Normal"/>
    <w:next w:val="Normal"/>
    <w:link w:val="SubtitleChar"/>
    <w:uiPriority w:val="11"/>
    <w:qFormat/>
    <w:rsid w:val="00756214"/>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aliases w:val="Figure Char"/>
    <w:basedOn w:val="DefaultParagraphFont"/>
    <w:link w:val="Subtitle"/>
    <w:uiPriority w:val="11"/>
    <w:rsid w:val="00756214"/>
    <w:rPr>
      <w:rFonts w:asciiTheme="majorHAnsi" w:eastAsiaTheme="majorEastAsia" w:hAnsiTheme="majorHAnsi" w:cstheme="majorBidi"/>
      <w:i/>
      <w:iCs/>
      <w:spacing w:val="15"/>
      <w:sz w:val="24"/>
      <w:szCs w:val="24"/>
    </w:rPr>
  </w:style>
  <w:style w:type="character" w:styleId="Strong">
    <w:name w:val="Strong"/>
    <w:basedOn w:val="DefaultParagraphFont"/>
    <w:uiPriority w:val="22"/>
    <w:qFormat/>
    <w:rsid w:val="00AA1D2C"/>
    <w:rPr>
      <w:b/>
      <w:bCs/>
    </w:rPr>
  </w:style>
  <w:style w:type="character" w:styleId="Emphasis">
    <w:name w:val="Emphasis"/>
    <w:basedOn w:val="DefaultParagraphFont"/>
    <w:uiPriority w:val="20"/>
    <w:qFormat/>
    <w:rsid w:val="00AA1D2C"/>
    <w:rPr>
      <w:i/>
      <w:iCs/>
    </w:rPr>
  </w:style>
  <w:style w:type="paragraph" w:styleId="NoSpacing">
    <w:name w:val="No Spacing"/>
    <w:uiPriority w:val="1"/>
    <w:qFormat/>
    <w:rsid w:val="00AA1D2C"/>
    <w:pPr>
      <w:spacing w:after="0" w:line="240" w:lineRule="auto"/>
    </w:pPr>
  </w:style>
  <w:style w:type="paragraph" w:styleId="IntenseQuote">
    <w:name w:val="Intense Quote"/>
    <w:basedOn w:val="Normal"/>
    <w:next w:val="Normal"/>
    <w:link w:val="IntenseQuoteChar"/>
    <w:uiPriority w:val="30"/>
    <w:qFormat/>
    <w:rsid w:val="00AA1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2C"/>
    <w:rPr>
      <w:b/>
      <w:bCs/>
      <w:i/>
      <w:iCs/>
      <w:color w:val="4F81BD" w:themeColor="accent1"/>
    </w:rPr>
  </w:style>
  <w:style w:type="character" w:styleId="SubtleEmphasis">
    <w:name w:val="Subtle Emphasis"/>
    <w:basedOn w:val="DefaultParagraphFont"/>
    <w:uiPriority w:val="19"/>
    <w:qFormat/>
    <w:rsid w:val="00AA1D2C"/>
    <w:rPr>
      <w:i/>
      <w:iCs/>
      <w:color w:val="808080" w:themeColor="text1" w:themeTint="7F"/>
    </w:rPr>
  </w:style>
  <w:style w:type="character" w:styleId="IntenseEmphasis">
    <w:name w:val="Intense Emphasis"/>
    <w:basedOn w:val="DefaultParagraphFont"/>
    <w:uiPriority w:val="21"/>
    <w:qFormat/>
    <w:rsid w:val="00AA1D2C"/>
    <w:rPr>
      <w:b/>
      <w:bCs/>
      <w:i/>
      <w:iCs/>
      <w:color w:val="4F81BD" w:themeColor="accent1"/>
    </w:rPr>
  </w:style>
  <w:style w:type="character" w:styleId="SubtleReference">
    <w:name w:val="Subtle Reference"/>
    <w:basedOn w:val="DefaultParagraphFont"/>
    <w:uiPriority w:val="31"/>
    <w:qFormat/>
    <w:rsid w:val="00AA1D2C"/>
    <w:rPr>
      <w:smallCaps/>
      <w:color w:val="C0504D" w:themeColor="accent2"/>
      <w:u w:val="single"/>
    </w:rPr>
  </w:style>
  <w:style w:type="character" w:styleId="IntenseReference">
    <w:name w:val="Intense Reference"/>
    <w:basedOn w:val="DefaultParagraphFont"/>
    <w:uiPriority w:val="32"/>
    <w:qFormat/>
    <w:rsid w:val="00AA1D2C"/>
    <w:rPr>
      <w:b/>
      <w:bCs/>
      <w:smallCaps/>
      <w:color w:val="C0504D" w:themeColor="accent2"/>
      <w:spacing w:val="5"/>
      <w:u w:val="single"/>
    </w:rPr>
  </w:style>
  <w:style w:type="character" w:styleId="BookTitle">
    <w:name w:val="Book Title"/>
    <w:basedOn w:val="DefaultParagraphFont"/>
    <w:uiPriority w:val="33"/>
    <w:qFormat/>
    <w:rsid w:val="00AA1D2C"/>
    <w:rPr>
      <w:b/>
      <w:bCs/>
      <w:smallCaps/>
      <w:spacing w:val="5"/>
    </w:rPr>
  </w:style>
  <w:style w:type="paragraph" w:styleId="TOCHeading">
    <w:name w:val="TOC Heading"/>
    <w:basedOn w:val="Heading1"/>
    <w:next w:val="Normal"/>
    <w:uiPriority w:val="39"/>
    <w:unhideWhenUsed/>
    <w:qFormat/>
    <w:rsid w:val="00AA1D2C"/>
    <w:pPr>
      <w:outlineLvl w:val="9"/>
    </w:pPr>
  </w:style>
  <w:style w:type="table" w:styleId="TableGrid">
    <w:name w:val="Table Grid"/>
    <w:basedOn w:val="TableNormal"/>
    <w:uiPriority w:val="59"/>
    <w:rsid w:val="000625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625E3"/>
  </w:style>
  <w:style w:type="character" w:customStyle="1" w:styleId="resultoftext">
    <w:name w:val="resultoftext"/>
    <w:basedOn w:val="DefaultParagraphFont"/>
    <w:rsid w:val="000625E3"/>
  </w:style>
  <w:style w:type="table" w:styleId="MediumShading2-Accent6">
    <w:name w:val="Medium Shading 2 Accent 6"/>
    <w:basedOn w:val="TableNormal"/>
    <w:uiPriority w:val="64"/>
    <w:rsid w:val="0053780B"/>
    <w:pPr>
      <w:spacing w:after="0" w:line="240" w:lineRule="auto"/>
    </w:pPr>
    <w:tblPr>
      <w:tblStyleRowBandSize w:val="1"/>
      <w:tblStyleColBandSize w:val="1"/>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4740C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1">
    <w:name w:val="toc 1"/>
    <w:basedOn w:val="Normal"/>
    <w:next w:val="Normal"/>
    <w:autoRedefine/>
    <w:uiPriority w:val="39"/>
    <w:unhideWhenUsed/>
    <w:rsid w:val="00B933DF"/>
    <w:pPr>
      <w:spacing w:after="100"/>
    </w:pPr>
  </w:style>
  <w:style w:type="paragraph" w:styleId="TOC2">
    <w:name w:val="toc 2"/>
    <w:basedOn w:val="Normal"/>
    <w:next w:val="Normal"/>
    <w:autoRedefine/>
    <w:uiPriority w:val="39"/>
    <w:unhideWhenUsed/>
    <w:rsid w:val="00B933DF"/>
    <w:pPr>
      <w:spacing w:after="100"/>
      <w:ind w:left="240"/>
    </w:pPr>
  </w:style>
  <w:style w:type="paragraph" w:styleId="TOC3">
    <w:name w:val="toc 3"/>
    <w:basedOn w:val="Normal"/>
    <w:next w:val="Normal"/>
    <w:autoRedefine/>
    <w:uiPriority w:val="39"/>
    <w:unhideWhenUsed/>
    <w:rsid w:val="00B933DF"/>
    <w:pPr>
      <w:spacing w:after="100"/>
      <w:ind w:left="480"/>
    </w:pPr>
  </w:style>
  <w:style w:type="paragraph" w:styleId="TableofFigures">
    <w:name w:val="table of figures"/>
    <w:basedOn w:val="Normal"/>
    <w:next w:val="Normal"/>
    <w:uiPriority w:val="99"/>
    <w:unhideWhenUsed/>
    <w:rsid w:val="007C29FB"/>
  </w:style>
  <w:style w:type="paragraph" w:styleId="NormalWeb">
    <w:name w:val="Normal (Web)"/>
    <w:basedOn w:val="Normal"/>
    <w:uiPriority w:val="99"/>
    <w:semiHidden/>
    <w:unhideWhenUsed/>
    <w:rsid w:val="00965267"/>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HTMLCode">
    <w:name w:val="HTML Code"/>
    <w:basedOn w:val="DefaultParagraphFont"/>
    <w:uiPriority w:val="99"/>
    <w:semiHidden/>
    <w:unhideWhenUsed/>
    <w:rsid w:val="003556A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D4A66"/>
    <w:rPr>
      <w:sz w:val="16"/>
      <w:szCs w:val="16"/>
    </w:rPr>
  </w:style>
  <w:style w:type="paragraph" w:styleId="CommentText">
    <w:name w:val="annotation text"/>
    <w:basedOn w:val="Normal"/>
    <w:link w:val="CommentTextChar"/>
    <w:uiPriority w:val="99"/>
    <w:semiHidden/>
    <w:unhideWhenUsed/>
    <w:rsid w:val="009D4A66"/>
    <w:pPr>
      <w:spacing w:line="240" w:lineRule="auto"/>
    </w:pPr>
    <w:rPr>
      <w:sz w:val="20"/>
      <w:szCs w:val="20"/>
    </w:rPr>
  </w:style>
  <w:style w:type="character" w:customStyle="1" w:styleId="CommentTextChar">
    <w:name w:val="Comment Text Char"/>
    <w:basedOn w:val="DefaultParagraphFont"/>
    <w:link w:val="CommentText"/>
    <w:uiPriority w:val="99"/>
    <w:semiHidden/>
    <w:rsid w:val="009D4A66"/>
    <w:rPr>
      <w:sz w:val="20"/>
      <w:szCs w:val="20"/>
    </w:rPr>
  </w:style>
  <w:style w:type="paragraph" w:styleId="CommentSubject">
    <w:name w:val="annotation subject"/>
    <w:basedOn w:val="CommentText"/>
    <w:next w:val="CommentText"/>
    <w:link w:val="CommentSubjectChar"/>
    <w:uiPriority w:val="99"/>
    <w:semiHidden/>
    <w:unhideWhenUsed/>
    <w:rsid w:val="009D4A66"/>
    <w:rPr>
      <w:b/>
      <w:bCs/>
    </w:rPr>
  </w:style>
  <w:style w:type="character" w:customStyle="1" w:styleId="CommentSubjectChar">
    <w:name w:val="Comment Subject Char"/>
    <w:basedOn w:val="CommentTextChar"/>
    <w:link w:val="CommentSubject"/>
    <w:uiPriority w:val="99"/>
    <w:semiHidden/>
    <w:rsid w:val="009D4A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962771">
      <w:bodyDiv w:val="1"/>
      <w:marLeft w:val="0"/>
      <w:marRight w:val="0"/>
      <w:marTop w:val="0"/>
      <w:marBottom w:val="0"/>
      <w:divBdr>
        <w:top w:val="none" w:sz="0" w:space="0" w:color="auto"/>
        <w:left w:val="none" w:sz="0" w:space="0" w:color="auto"/>
        <w:bottom w:val="none" w:sz="0" w:space="0" w:color="auto"/>
        <w:right w:val="none" w:sz="0" w:space="0" w:color="auto"/>
      </w:divBdr>
    </w:div>
    <w:div w:id="331689481">
      <w:bodyDiv w:val="1"/>
      <w:marLeft w:val="0"/>
      <w:marRight w:val="0"/>
      <w:marTop w:val="0"/>
      <w:marBottom w:val="0"/>
      <w:divBdr>
        <w:top w:val="none" w:sz="0" w:space="0" w:color="auto"/>
        <w:left w:val="none" w:sz="0" w:space="0" w:color="auto"/>
        <w:bottom w:val="none" w:sz="0" w:space="0" w:color="auto"/>
        <w:right w:val="none" w:sz="0" w:space="0" w:color="auto"/>
      </w:divBdr>
    </w:div>
    <w:div w:id="440608203">
      <w:bodyDiv w:val="1"/>
      <w:marLeft w:val="0"/>
      <w:marRight w:val="0"/>
      <w:marTop w:val="0"/>
      <w:marBottom w:val="0"/>
      <w:divBdr>
        <w:top w:val="none" w:sz="0" w:space="0" w:color="auto"/>
        <w:left w:val="none" w:sz="0" w:space="0" w:color="auto"/>
        <w:bottom w:val="none" w:sz="0" w:space="0" w:color="auto"/>
        <w:right w:val="none" w:sz="0" w:space="0" w:color="auto"/>
      </w:divBdr>
    </w:div>
    <w:div w:id="459223807">
      <w:bodyDiv w:val="1"/>
      <w:marLeft w:val="0"/>
      <w:marRight w:val="0"/>
      <w:marTop w:val="0"/>
      <w:marBottom w:val="0"/>
      <w:divBdr>
        <w:top w:val="none" w:sz="0" w:space="0" w:color="auto"/>
        <w:left w:val="none" w:sz="0" w:space="0" w:color="auto"/>
        <w:bottom w:val="none" w:sz="0" w:space="0" w:color="auto"/>
        <w:right w:val="none" w:sz="0" w:space="0" w:color="auto"/>
      </w:divBdr>
    </w:div>
    <w:div w:id="497498358">
      <w:bodyDiv w:val="1"/>
      <w:marLeft w:val="0"/>
      <w:marRight w:val="0"/>
      <w:marTop w:val="0"/>
      <w:marBottom w:val="0"/>
      <w:divBdr>
        <w:top w:val="none" w:sz="0" w:space="0" w:color="auto"/>
        <w:left w:val="none" w:sz="0" w:space="0" w:color="auto"/>
        <w:bottom w:val="none" w:sz="0" w:space="0" w:color="auto"/>
        <w:right w:val="none" w:sz="0" w:space="0" w:color="auto"/>
      </w:divBdr>
    </w:div>
    <w:div w:id="506754461">
      <w:bodyDiv w:val="1"/>
      <w:marLeft w:val="0"/>
      <w:marRight w:val="0"/>
      <w:marTop w:val="0"/>
      <w:marBottom w:val="0"/>
      <w:divBdr>
        <w:top w:val="none" w:sz="0" w:space="0" w:color="auto"/>
        <w:left w:val="none" w:sz="0" w:space="0" w:color="auto"/>
        <w:bottom w:val="none" w:sz="0" w:space="0" w:color="auto"/>
        <w:right w:val="none" w:sz="0" w:space="0" w:color="auto"/>
      </w:divBdr>
    </w:div>
    <w:div w:id="611015162">
      <w:bodyDiv w:val="1"/>
      <w:marLeft w:val="0"/>
      <w:marRight w:val="0"/>
      <w:marTop w:val="0"/>
      <w:marBottom w:val="0"/>
      <w:divBdr>
        <w:top w:val="none" w:sz="0" w:space="0" w:color="auto"/>
        <w:left w:val="none" w:sz="0" w:space="0" w:color="auto"/>
        <w:bottom w:val="none" w:sz="0" w:space="0" w:color="auto"/>
        <w:right w:val="none" w:sz="0" w:space="0" w:color="auto"/>
      </w:divBdr>
    </w:div>
    <w:div w:id="721370170">
      <w:bodyDiv w:val="1"/>
      <w:marLeft w:val="0"/>
      <w:marRight w:val="0"/>
      <w:marTop w:val="0"/>
      <w:marBottom w:val="0"/>
      <w:divBdr>
        <w:top w:val="none" w:sz="0" w:space="0" w:color="auto"/>
        <w:left w:val="none" w:sz="0" w:space="0" w:color="auto"/>
        <w:bottom w:val="none" w:sz="0" w:space="0" w:color="auto"/>
        <w:right w:val="none" w:sz="0" w:space="0" w:color="auto"/>
      </w:divBdr>
    </w:div>
    <w:div w:id="758984347">
      <w:bodyDiv w:val="1"/>
      <w:marLeft w:val="0"/>
      <w:marRight w:val="0"/>
      <w:marTop w:val="0"/>
      <w:marBottom w:val="0"/>
      <w:divBdr>
        <w:top w:val="none" w:sz="0" w:space="0" w:color="auto"/>
        <w:left w:val="none" w:sz="0" w:space="0" w:color="auto"/>
        <w:bottom w:val="none" w:sz="0" w:space="0" w:color="auto"/>
        <w:right w:val="none" w:sz="0" w:space="0" w:color="auto"/>
      </w:divBdr>
    </w:div>
    <w:div w:id="947469960">
      <w:bodyDiv w:val="1"/>
      <w:marLeft w:val="0"/>
      <w:marRight w:val="0"/>
      <w:marTop w:val="0"/>
      <w:marBottom w:val="0"/>
      <w:divBdr>
        <w:top w:val="none" w:sz="0" w:space="0" w:color="auto"/>
        <w:left w:val="none" w:sz="0" w:space="0" w:color="auto"/>
        <w:bottom w:val="none" w:sz="0" w:space="0" w:color="auto"/>
        <w:right w:val="none" w:sz="0" w:space="0" w:color="auto"/>
      </w:divBdr>
    </w:div>
    <w:div w:id="953100392">
      <w:bodyDiv w:val="1"/>
      <w:marLeft w:val="0"/>
      <w:marRight w:val="0"/>
      <w:marTop w:val="0"/>
      <w:marBottom w:val="0"/>
      <w:divBdr>
        <w:top w:val="none" w:sz="0" w:space="0" w:color="auto"/>
        <w:left w:val="none" w:sz="0" w:space="0" w:color="auto"/>
        <w:bottom w:val="none" w:sz="0" w:space="0" w:color="auto"/>
        <w:right w:val="none" w:sz="0" w:space="0" w:color="auto"/>
      </w:divBdr>
    </w:div>
    <w:div w:id="1017392000">
      <w:bodyDiv w:val="1"/>
      <w:marLeft w:val="0"/>
      <w:marRight w:val="0"/>
      <w:marTop w:val="0"/>
      <w:marBottom w:val="0"/>
      <w:divBdr>
        <w:top w:val="none" w:sz="0" w:space="0" w:color="auto"/>
        <w:left w:val="none" w:sz="0" w:space="0" w:color="auto"/>
        <w:bottom w:val="none" w:sz="0" w:space="0" w:color="auto"/>
        <w:right w:val="none" w:sz="0" w:space="0" w:color="auto"/>
      </w:divBdr>
    </w:div>
    <w:div w:id="1074546341">
      <w:bodyDiv w:val="1"/>
      <w:marLeft w:val="0"/>
      <w:marRight w:val="0"/>
      <w:marTop w:val="0"/>
      <w:marBottom w:val="0"/>
      <w:divBdr>
        <w:top w:val="none" w:sz="0" w:space="0" w:color="auto"/>
        <w:left w:val="none" w:sz="0" w:space="0" w:color="auto"/>
        <w:bottom w:val="none" w:sz="0" w:space="0" w:color="auto"/>
        <w:right w:val="none" w:sz="0" w:space="0" w:color="auto"/>
      </w:divBdr>
    </w:div>
    <w:div w:id="1136987165">
      <w:bodyDiv w:val="1"/>
      <w:marLeft w:val="0"/>
      <w:marRight w:val="0"/>
      <w:marTop w:val="0"/>
      <w:marBottom w:val="0"/>
      <w:divBdr>
        <w:top w:val="none" w:sz="0" w:space="0" w:color="auto"/>
        <w:left w:val="none" w:sz="0" w:space="0" w:color="auto"/>
        <w:bottom w:val="none" w:sz="0" w:space="0" w:color="auto"/>
        <w:right w:val="none" w:sz="0" w:space="0" w:color="auto"/>
      </w:divBdr>
    </w:div>
    <w:div w:id="1167936187">
      <w:bodyDiv w:val="1"/>
      <w:marLeft w:val="0"/>
      <w:marRight w:val="0"/>
      <w:marTop w:val="0"/>
      <w:marBottom w:val="0"/>
      <w:divBdr>
        <w:top w:val="none" w:sz="0" w:space="0" w:color="auto"/>
        <w:left w:val="none" w:sz="0" w:space="0" w:color="auto"/>
        <w:bottom w:val="none" w:sz="0" w:space="0" w:color="auto"/>
        <w:right w:val="none" w:sz="0" w:space="0" w:color="auto"/>
      </w:divBdr>
    </w:div>
    <w:div w:id="1281103741">
      <w:bodyDiv w:val="1"/>
      <w:marLeft w:val="0"/>
      <w:marRight w:val="0"/>
      <w:marTop w:val="0"/>
      <w:marBottom w:val="0"/>
      <w:divBdr>
        <w:top w:val="none" w:sz="0" w:space="0" w:color="auto"/>
        <w:left w:val="none" w:sz="0" w:space="0" w:color="auto"/>
        <w:bottom w:val="none" w:sz="0" w:space="0" w:color="auto"/>
        <w:right w:val="none" w:sz="0" w:space="0" w:color="auto"/>
      </w:divBdr>
    </w:div>
    <w:div w:id="1347244016">
      <w:bodyDiv w:val="1"/>
      <w:marLeft w:val="0"/>
      <w:marRight w:val="0"/>
      <w:marTop w:val="0"/>
      <w:marBottom w:val="0"/>
      <w:divBdr>
        <w:top w:val="none" w:sz="0" w:space="0" w:color="auto"/>
        <w:left w:val="none" w:sz="0" w:space="0" w:color="auto"/>
        <w:bottom w:val="none" w:sz="0" w:space="0" w:color="auto"/>
        <w:right w:val="none" w:sz="0" w:space="0" w:color="auto"/>
      </w:divBdr>
    </w:div>
    <w:div w:id="1506288294">
      <w:bodyDiv w:val="1"/>
      <w:marLeft w:val="0"/>
      <w:marRight w:val="0"/>
      <w:marTop w:val="0"/>
      <w:marBottom w:val="0"/>
      <w:divBdr>
        <w:top w:val="none" w:sz="0" w:space="0" w:color="auto"/>
        <w:left w:val="none" w:sz="0" w:space="0" w:color="auto"/>
        <w:bottom w:val="none" w:sz="0" w:space="0" w:color="auto"/>
        <w:right w:val="none" w:sz="0" w:space="0" w:color="auto"/>
      </w:divBdr>
    </w:div>
    <w:div w:id="1740710211">
      <w:bodyDiv w:val="1"/>
      <w:marLeft w:val="0"/>
      <w:marRight w:val="0"/>
      <w:marTop w:val="0"/>
      <w:marBottom w:val="0"/>
      <w:divBdr>
        <w:top w:val="none" w:sz="0" w:space="0" w:color="auto"/>
        <w:left w:val="none" w:sz="0" w:space="0" w:color="auto"/>
        <w:bottom w:val="none" w:sz="0" w:space="0" w:color="auto"/>
        <w:right w:val="none" w:sz="0" w:space="0" w:color="auto"/>
      </w:divBdr>
    </w:div>
    <w:div w:id="1875657033">
      <w:bodyDiv w:val="1"/>
      <w:marLeft w:val="0"/>
      <w:marRight w:val="0"/>
      <w:marTop w:val="0"/>
      <w:marBottom w:val="0"/>
      <w:divBdr>
        <w:top w:val="none" w:sz="0" w:space="0" w:color="auto"/>
        <w:left w:val="none" w:sz="0" w:space="0" w:color="auto"/>
        <w:bottom w:val="none" w:sz="0" w:space="0" w:color="auto"/>
        <w:right w:val="none" w:sz="0" w:space="0" w:color="auto"/>
      </w:divBdr>
    </w:div>
    <w:div w:id="199953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cve.mitre.org/" TargetMode="External"/><Relationship Id="rId26" Type="http://schemas.openxmlformats.org/officeDocument/2006/relationships/chart" Target="charts/chart3.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www.exploit-db.com/" TargetMode="External"/><Relationship Id="rId25" Type="http://schemas.openxmlformats.org/officeDocument/2006/relationships/chart" Target="charts/chart2.xml"/><Relationship Id="rId33" Type="http://schemas.openxmlformats.org/officeDocument/2006/relationships/hyperlink" Target="http://nvd.nist.gov/"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nvd.nist.gov/" TargetMode="External"/><Relationship Id="rId20" Type="http://schemas.openxmlformats.org/officeDocument/2006/relationships/image" Target="media/image3.png"/><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chart" Target="charts/chart1.xml"/><Relationship Id="rId32" Type="http://schemas.openxmlformats.org/officeDocument/2006/relationships/hyperlink" Target="http://cve.mitre.org/" TargetMode="External"/><Relationship Id="rId37"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www.freeformatter.com/xsd-generator.html" TargetMode="External"/><Relationship Id="rId28" Type="http://schemas.openxmlformats.org/officeDocument/2006/relationships/image" Target="media/image6.png"/><Relationship Id="rId36" Type="http://schemas.openxmlformats.org/officeDocument/2006/relationships/hyperlink" Target="http://www.darkreading.com/security/application-security/211201064/hacker-s-choice-top-six-database-attacks.html" TargetMode="External"/><Relationship Id="rId10" Type="http://schemas.openxmlformats.org/officeDocument/2006/relationships/header" Target="header1.xml"/><Relationship Id="rId19" Type="http://schemas.openxmlformats.org/officeDocument/2006/relationships/hyperlink" Target="http://www.osvdb.com/" TargetMode="External"/><Relationship Id="rId31"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chart" Target="charts/chart4.xml"/><Relationship Id="rId30" Type="http://schemas.openxmlformats.org/officeDocument/2006/relationships/image" Target="media/image8.png"/><Relationship Id="rId35" Type="http://schemas.openxmlformats.org/officeDocument/2006/relationships/image" Target="media/image1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Initial%20Analysis.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Initial%20Analysis.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Unique%20Vulnerabilities%20-%20Source%20vs%20Third%20Part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Unique%20Vulnerabilities%20-%20Source%20vs%20Third%20Part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Overall Average vulnerabilities</c:v>
                </c:pt>
              </c:strCache>
            </c:strRef>
          </c:tx>
          <c:dLbls>
            <c:showLegendKey val="0"/>
            <c:showVal val="0"/>
            <c:showCatName val="1"/>
            <c:showSerName val="0"/>
            <c:showPercent val="1"/>
            <c:showBubbleSize val="0"/>
            <c:showLeaderLines val="1"/>
          </c:dLbls>
          <c:cat>
            <c:strRef>
              <c:f>Sheet1!$A$2:$A$3</c:f>
              <c:strCache>
                <c:ptCount val="2"/>
                <c:pt idx="0">
                  <c:v>Third Party Jar Files</c:v>
                </c:pt>
                <c:pt idx="1">
                  <c:v>Source Jar Files</c:v>
                </c:pt>
              </c:strCache>
            </c:strRef>
          </c:cat>
          <c:val>
            <c:numRef>
              <c:f>Sheet1!$B$2:$B$3</c:f>
              <c:numCache>
                <c:formatCode>General</c:formatCode>
                <c:ptCount val="2"/>
                <c:pt idx="0">
                  <c:v>7.8E-2</c:v>
                </c:pt>
                <c:pt idx="1">
                  <c:v>2.5000000000000001E-2</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Sheet3!$B$1</c:f>
              <c:strCache>
                <c:ptCount val="1"/>
                <c:pt idx="0">
                  <c:v>Source Total Vulnerabilties</c:v>
                </c:pt>
              </c:strCache>
            </c:strRef>
          </c:tx>
          <c:marker>
            <c:symbol val="none"/>
          </c:marker>
          <c:cat>
            <c:strRef>
              <c:f>Sheet3!$A$2:$A$113</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Sheet3!$B$2:$B$113</c:f>
              <c:numCache>
                <c:formatCode>General</c:formatCode>
                <c:ptCount val="112"/>
                <c:pt idx="0">
                  <c:v>0</c:v>
                </c:pt>
                <c:pt idx="1">
                  <c:v>0</c:v>
                </c:pt>
                <c:pt idx="2">
                  <c:v>0</c:v>
                </c:pt>
                <c:pt idx="3">
                  <c:v>0</c:v>
                </c:pt>
                <c:pt idx="4">
                  <c:v>0</c:v>
                </c:pt>
                <c:pt idx="5">
                  <c:v>0</c:v>
                </c:pt>
                <c:pt idx="6">
                  <c:v>1</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5</c:v>
                </c:pt>
                <c:pt idx="33">
                  <c:v>1</c:v>
                </c:pt>
                <c:pt idx="34">
                  <c:v>1</c:v>
                </c:pt>
                <c:pt idx="35">
                  <c:v>0</c:v>
                </c:pt>
                <c:pt idx="36">
                  <c:v>0</c:v>
                </c:pt>
                <c:pt idx="37">
                  <c:v>0</c:v>
                </c:pt>
                <c:pt idx="38">
                  <c:v>0</c:v>
                </c:pt>
                <c:pt idx="39">
                  <c:v>2</c:v>
                </c:pt>
                <c:pt idx="40">
                  <c:v>0</c:v>
                </c:pt>
                <c:pt idx="41">
                  <c:v>0</c:v>
                </c:pt>
                <c:pt idx="42">
                  <c:v>0</c:v>
                </c:pt>
                <c:pt idx="43">
                  <c:v>0</c:v>
                </c:pt>
                <c:pt idx="44">
                  <c:v>0</c:v>
                </c:pt>
                <c:pt idx="45">
                  <c:v>0</c:v>
                </c:pt>
                <c:pt idx="46">
                  <c:v>0</c:v>
                </c:pt>
                <c:pt idx="47">
                  <c:v>26</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2</c:v>
                </c:pt>
                <c:pt idx="78">
                  <c:v>0</c:v>
                </c:pt>
                <c:pt idx="79">
                  <c:v>0</c:v>
                </c:pt>
                <c:pt idx="80">
                  <c:v>0</c:v>
                </c:pt>
                <c:pt idx="81">
                  <c:v>1</c:v>
                </c:pt>
                <c:pt idx="82">
                  <c:v>0</c:v>
                </c:pt>
                <c:pt idx="83">
                  <c:v>11</c:v>
                </c:pt>
                <c:pt idx="84">
                  <c:v>0</c:v>
                </c:pt>
                <c:pt idx="85">
                  <c:v>0</c:v>
                </c:pt>
                <c:pt idx="86">
                  <c:v>0</c:v>
                </c:pt>
                <c:pt idx="87">
                  <c:v>0</c:v>
                </c:pt>
                <c:pt idx="88">
                  <c:v>1</c:v>
                </c:pt>
                <c:pt idx="89">
                  <c:v>0</c:v>
                </c:pt>
                <c:pt idx="90">
                  <c:v>0</c:v>
                </c:pt>
                <c:pt idx="91">
                  <c:v>0</c:v>
                </c:pt>
                <c:pt idx="92">
                  <c:v>0</c:v>
                </c:pt>
                <c:pt idx="93">
                  <c:v>0</c:v>
                </c:pt>
                <c:pt idx="94">
                  <c:v>0</c:v>
                </c:pt>
                <c:pt idx="95">
                  <c:v>0</c:v>
                </c:pt>
                <c:pt idx="96">
                  <c:v>0</c:v>
                </c:pt>
                <c:pt idx="97">
                  <c:v>0</c:v>
                </c:pt>
                <c:pt idx="98">
                  <c:v>1</c:v>
                </c:pt>
                <c:pt idx="99">
                  <c:v>0</c:v>
                </c:pt>
                <c:pt idx="100">
                  <c:v>4</c:v>
                </c:pt>
                <c:pt idx="101">
                  <c:v>0</c:v>
                </c:pt>
                <c:pt idx="102">
                  <c:v>0</c:v>
                </c:pt>
                <c:pt idx="103">
                  <c:v>0</c:v>
                </c:pt>
                <c:pt idx="104">
                  <c:v>0</c:v>
                </c:pt>
                <c:pt idx="105">
                  <c:v>0</c:v>
                </c:pt>
                <c:pt idx="106">
                  <c:v>0</c:v>
                </c:pt>
                <c:pt idx="107">
                  <c:v>0</c:v>
                </c:pt>
                <c:pt idx="108">
                  <c:v>0</c:v>
                </c:pt>
                <c:pt idx="109">
                  <c:v>0</c:v>
                </c:pt>
                <c:pt idx="110">
                  <c:v>0</c:v>
                </c:pt>
                <c:pt idx="111">
                  <c:v>0</c:v>
                </c:pt>
              </c:numCache>
            </c:numRef>
          </c:val>
          <c:smooth val="0"/>
        </c:ser>
        <c:ser>
          <c:idx val="1"/>
          <c:order val="1"/>
          <c:tx>
            <c:strRef>
              <c:f>Sheet3!$C$1</c:f>
              <c:strCache>
                <c:ptCount val="1"/>
                <c:pt idx="0">
                  <c:v>Third Party Total Vulnerabilities</c:v>
                </c:pt>
              </c:strCache>
            </c:strRef>
          </c:tx>
          <c:marker>
            <c:symbol val="none"/>
          </c:marker>
          <c:cat>
            <c:strRef>
              <c:f>Sheet3!$A$2:$A$113</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Sheet3!$C$2:$C$113</c:f>
              <c:numCache>
                <c:formatCode>General</c:formatCode>
                <c:ptCount val="112"/>
                <c:pt idx="0">
                  <c:v>0</c:v>
                </c:pt>
                <c:pt idx="1">
                  <c:v>0</c:v>
                </c:pt>
                <c:pt idx="2">
                  <c:v>0</c:v>
                </c:pt>
                <c:pt idx="3">
                  <c:v>4</c:v>
                </c:pt>
                <c:pt idx="4">
                  <c:v>0</c:v>
                </c:pt>
                <c:pt idx="5">
                  <c:v>0</c:v>
                </c:pt>
                <c:pt idx="6">
                  <c:v>0</c:v>
                </c:pt>
                <c:pt idx="7">
                  <c:v>0</c:v>
                </c:pt>
                <c:pt idx="8">
                  <c:v>0</c:v>
                </c:pt>
                <c:pt idx="9">
                  <c:v>1</c:v>
                </c:pt>
                <c:pt idx="10">
                  <c:v>0</c:v>
                </c:pt>
                <c:pt idx="11">
                  <c:v>0</c:v>
                </c:pt>
                <c:pt idx="12">
                  <c:v>0</c:v>
                </c:pt>
                <c:pt idx="13">
                  <c:v>0</c:v>
                </c:pt>
                <c:pt idx="14">
                  <c:v>0</c:v>
                </c:pt>
                <c:pt idx="15">
                  <c:v>0</c:v>
                </c:pt>
                <c:pt idx="16">
                  <c:v>141</c:v>
                </c:pt>
                <c:pt idx="17">
                  <c:v>1</c:v>
                </c:pt>
                <c:pt idx="18">
                  <c:v>0</c:v>
                </c:pt>
                <c:pt idx="19">
                  <c:v>0</c:v>
                </c:pt>
                <c:pt idx="20">
                  <c:v>0</c:v>
                </c:pt>
                <c:pt idx="21">
                  <c:v>0</c:v>
                </c:pt>
                <c:pt idx="22">
                  <c:v>0</c:v>
                </c:pt>
                <c:pt idx="23">
                  <c:v>12</c:v>
                </c:pt>
                <c:pt idx="24">
                  <c:v>2</c:v>
                </c:pt>
                <c:pt idx="25">
                  <c:v>0</c:v>
                </c:pt>
                <c:pt idx="26">
                  <c:v>0</c:v>
                </c:pt>
                <c:pt idx="27">
                  <c:v>0</c:v>
                </c:pt>
                <c:pt idx="28">
                  <c:v>1</c:v>
                </c:pt>
                <c:pt idx="29">
                  <c:v>0</c:v>
                </c:pt>
                <c:pt idx="30">
                  <c:v>3</c:v>
                </c:pt>
                <c:pt idx="31">
                  <c:v>1</c:v>
                </c:pt>
                <c:pt idx="32">
                  <c:v>3</c:v>
                </c:pt>
                <c:pt idx="33">
                  <c:v>8</c:v>
                </c:pt>
                <c:pt idx="34">
                  <c:v>7</c:v>
                </c:pt>
                <c:pt idx="35">
                  <c:v>6</c:v>
                </c:pt>
                <c:pt idx="36">
                  <c:v>10</c:v>
                </c:pt>
                <c:pt idx="37">
                  <c:v>0</c:v>
                </c:pt>
                <c:pt idx="38">
                  <c:v>4</c:v>
                </c:pt>
                <c:pt idx="39">
                  <c:v>1</c:v>
                </c:pt>
                <c:pt idx="40">
                  <c:v>5</c:v>
                </c:pt>
                <c:pt idx="41">
                  <c:v>0</c:v>
                </c:pt>
                <c:pt idx="42">
                  <c:v>0</c:v>
                </c:pt>
                <c:pt idx="43">
                  <c:v>15</c:v>
                </c:pt>
                <c:pt idx="44">
                  <c:v>2</c:v>
                </c:pt>
                <c:pt idx="45">
                  <c:v>0</c:v>
                </c:pt>
                <c:pt idx="46">
                  <c:v>3</c:v>
                </c:pt>
                <c:pt idx="47">
                  <c:v>0</c:v>
                </c:pt>
                <c:pt idx="48">
                  <c:v>0</c:v>
                </c:pt>
                <c:pt idx="49">
                  <c:v>0</c:v>
                </c:pt>
                <c:pt idx="50">
                  <c:v>0</c:v>
                </c:pt>
                <c:pt idx="51">
                  <c:v>0</c:v>
                </c:pt>
                <c:pt idx="52">
                  <c:v>1</c:v>
                </c:pt>
                <c:pt idx="53">
                  <c:v>0</c:v>
                </c:pt>
                <c:pt idx="54">
                  <c:v>0</c:v>
                </c:pt>
                <c:pt idx="55">
                  <c:v>0</c:v>
                </c:pt>
                <c:pt idx="56">
                  <c:v>0</c:v>
                </c:pt>
                <c:pt idx="57">
                  <c:v>2</c:v>
                </c:pt>
                <c:pt idx="58">
                  <c:v>0</c:v>
                </c:pt>
                <c:pt idx="59">
                  <c:v>0</c:v>
                </c:pt>
                <c:pt idx="60">
                  <c:v>0</c:v>
                </c:pt>
                <c:pt idx="61">
                  <c:v>0</c:v>
                </c:pt>
                <c:pt idx="62">
                  <c:v>0</c:v>
                </c:pt>
                <c:pt idx="63">
                  <c:v>0</c:v>
                </c:pt>
                <c:pt idx="64">
                  <c:v>0</c:v>
                </c:pt>
                <c:pt idx="65">
                  <c:v>0</c:v>
                </c:pt>
                <c:pt idx="66">
                  <c:v>0</c:v>
                </c:pt>
                <c:pt idx="67">
                  <c:v>0</c:v>
                </c:pt>
                <c:pt idx="68">
                  <c:v>3</c:v>
                </c:pt>
                <c:pt idx="69">
                  <c:v>3</c:v>
                </c:pt>
                <c:pt idx="70">
                  <c:v>3</c:v>
                </c:pt>
                <c:pt idx="71">
                  <c:v>0</c:v>
                </c:pt>
                <c:pt idx="72">
                  <c:v>0</c:v>
                </c:pt>
                <c:pt idx="73">
                  <c:v>0</c:v>
                </c:pt>
                <c:pt idx="74">
                  <c:v>0</c:v>
                </c:pt>
                <c:pt idx="75">
                  <c:v>0</c:v>
                </c:pt>
                <c:pt idx="76">
                  <c:v>1</c:v>
                </c:pt>
                <c:pt idx="77">
                  <c:v>1</c:v>
                </c:pt>
                <c:pt idx="78">
                  <c:v>1</c:v>
                </c:pt>
                <c:pt idx="79">
                  <c:v>1</c:v>
                </c:pt>
                <c:pt idx="80">
                  <c:v>5</c:v>
                </c:pt>
                <c:pt idx="81">
                  <c:v>0</c:v>
                </c:pt>
                <c:pt idx="82">
                  <c:v>1</c:v>
                </c:pt>
                <c:pt idx="83">
                  <c:v>0</c:v>
                </c:pt>
                <c:pt idx="84">
                  <c:v>14</c:v>
                </c:pt>
                <c:pt idx="85">
                  <c:v>1</c:v>
                </c:pt>
                <c:pt idx="86">
                  <c:v>0</c:v>
                </c:pt>
                <c:pt idx="87">
                  <c:v>0</c:v>
                </c:pt>
                <c:pt idx="88">
                  <c:v>0</c:v>
                </c:pt>
                <c:pt idx="89">
                  <c:v>0</c:v>
                </c:pt>
                <c:pt idx="90">
                  <c:v>1</c:v>
                </c:pt>
                <c:pt idx="91">
                  <c:v>0</c:v>
                </c:pt>
                <c:pt idx="92">
                  <c:v>0</c:v>
                </c:pt>
                <c:pt idx="93">
                  <c:v>0</c:v>
                </c:pt>
                <c:pt idx="94">
                  <c:v>0</c:v>
                </c:pt>
                <c:pt idx="95">
                  <c:v>6</c:v>
                </c:pt>
                <c:pt idx="96">
                  <c:v>0</c:v>
                </c:pt>
                <c:pt idx="97">
                  <c:v>0</c:v>
                </c:pt>
                <c:pt idx="98">
                  <c:v>0</c:v>
                </c:pt>
                <c:pt idx="99">
                  <c:v>0</c:v>
                </c:pt>
                <c:pt idx="100">
                  <c:v>1</c:v>
                </c:pt>
                <c:pt idx="101">
                  <c:v>0</c:v>
                </c:pt>
                <c:pt idx="102">
                  <c:v>0</c:v>
                </c:pt>
                <c:pt idx="103">
                  <c:v>4</c:v>
                </c:pt>
                <c:pt idx="104">
                  <c:v>0</c:v>
                </c:pt>
                <c:pt idx="105">
                  <c:v>0</c:v>
                </c:pt>
                <c:pt idx="106">
                  <c:v>0</c:v>
                </c:pt>
                <c:pt idx="107">
                  <c:v>19</c:v>
                </c:pt>
                <c:pt idx="108">
                  <c:v>0</c:v>
                </c:pt>
                <c:pt idx="109">
                  <c:v>0</c:v>
                </c:pt>
                <c:pt idx="110">
                  <c:v>0</c:v>
                </c:pt>
                <c:pt idx="111">
                  <c:v>1</c:v>
                </c:pt>
              </c:numCache>
            </c:numRef>
          </c:val>
          <c:smooth val="0"/>
        </c:ser>
        <c:dLbls>
          <c:showLegendKey val="0"/>
          <c:showVal val="0"/>
          <c:showCatName val="0"/>
          <c:showSerName val="0"/>
          <c:showPercent val="0"/>
          <c:showBubbleSize val="0"/>
        </c:dLbls>
        <c:marker val="1"/>
        <c:smooth val="0"/>
        <c:axId val="55825920"/>
        <c:axId val="55827456"/>
      </c:lineChart>
      <c:catAx>
        <c:axId val="55825920"/>
        <c:scaling>
          <c:orientation val="minMax"/>
        </c:scaling>
        <c:delete val="0"/>
        <c:axPos val="b"/>
        <c:majorTickMark val="out"/>
        <c:minorTickMark val="none"/>
        <c:tickLblPos val="nextTo"/>
        <c:crossAx val="55827456"/>
        <c:crosses val="autoZero"/>
        <c:auto val="1"/>
        <c:lblAlgn val="ctr"/>
        <c:lblOffset val="100"/>
        <c:noMultiLvlLbl val="0"/>
      </c:catAx>
      <c:valAx>
        <c:axId val="55827456"/>
        <c:scaling>
          <c:orientation val="minMax"/>
        </c:scaling>
        <c:delete val="0"/>
        <c:axPos val="l"/>
        <c:majorGridlines/>
        <c:numFmt formatCode="General" sourceLinked="1"/>
        <c:majorTickMark val="out"/>
        <c:minorTickMark val="none"/>
        <c:tickLblPos val="nextTo"/>
        <c:crossAx val="55825920"/>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Source</c:v>
                </c:pt>
              </c:strCache>
            </c:strRef>
          </c:tx>
          <c:marker>
            <c:symbol val="none"/>
          </c:marker>
          <c:cat>
            <c:strRef>
              <c:f>Sheet1!$A$2:$A$113</c:f>
              <c:strCache>
                <c:ptCount val="112"/>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findbugs</c:v>
                </c:pt>
                <c:pt idx="25">
                  <c:v>fitjava</c:v>
                </c:pt>
                <c:pt idx="26">
                  <c:v>fitlibraryforfitnesse</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Sheet1!$B$2:$B$113</c:f>
              <c:numCache>
                <c:formatCode>General</c:formatCode>
                <c:ptCount val="112"/>
                <c:pt idx="0">
                  <c:v>0</c:v>
                </c:pt>
                <c:pt idx="1">
                  <c:v>0</c:v>
                </c:pt>
                <c:pt idx="2">
                  <c:v>0</c:v>
                </c:pt>
                <c:pt idx="3">
                  <c:v>4</c:v>
                </c:pt>
                <c:pt idx="4">
                  <c:v>0</c:v>
                </c:pt>
                <c:pt idx="5">
                  <c:v>0</c:v>
                </c:pt>
                <c:pt idx="6">
                  <c:v>0</c:v>
                </c:pt>
                <c:pt idx="7">
                  <c:v>3</c:v>
                </c:pt>
                <c:pt idx="8">
                  <c:v>0</c:v>
                </c:pt>
                <c:pt idx="9">
                  <c:v>0</c:v>
                </c:pt>
                <c:pt idx="10">
                  <c:v>0</c:v>
                </c:pt>
                <c:pt idx="11">
                  <c:v>0</c:v>
                </c:pt>
                <c:pt idx="12">
                  <c:v>0</c:v>
                </c:pt>
                <c:pt idx="13">
                  <c:v>0</c:v>
                </c:pt>
                <c:pt idx="14">
                  <c:v>0</c:v>
                </c:pt>
                <c:pt idx="15">
                  <c:v>0</c:v>
                </c:pt>
                <c:pt idx="16">
                  <c:v>0</c:v>
                </c:pt>
                <c:pt idx="17">
                  <c:v>0</c:v>
                </c:pt>
                <c:pt idx="18">
                  <c:v>0</c:v>
                </c:pt>
                <c:pt idx="19">
                  <c:v>0</c:v>
                </c:pt>
                <c:pt idx="20">
                  <c:v>0</c:v>
                </c:pt>
                <c:pt idx="21">
                  <c:v>2</c:v>
                </c:pt>
                <c:pt idx="22">
                  <c:v>0</c:v>
                </c:pt>
                <c:pt idx="23">
                  <c:v>0</c:v>
                </c:pt>
                <c:pt idx="24">
                  <c:v>0</c:v>
                </c:pt>
                <c:pt idx="25">
                  <c:v>0</c:v>
                </c:pt>
                <c:pt idx="26">
                  <c:v>0</c:v>
                </c:pt>
                <c:pt idx="27">
                  <c:v>0</c:v>
                </c:pt>
                <c:pt idx="28">
                  <c:v>0</c:v>
                </c:pt>
                <c:pt idx="29">
                  <c:v>0</c:v>
                </c:pt>
                <c:pt idx="30">
                  <c:v>0</c:v>
                </c:pt>
                <c:pt idx="31">
                  <c:v>0</c:v>
                </c:pt>
                <c:pt idx="32">
                  <c:v>11</c:v>
                </c:pt>
                <c:pt idx="33">
                  <c:v>3</c:v>
                </c:pt>
                <c:pt idx="34">
                  <c:v>2</c:v>
                </c:pt>
                <c:pt idx="35">
                  <c:v>0</c:v>
                </c:pt>
                <c:pt idx="36">
                  <c:v>0</c:v>
                </c:pt>
                <c:pt idx="37">
                  <c:v>0</c:v>
                </c:pt>
                <c:pt idx="38">
                  <c:v>0</c:v>
                </c:pt>
                <c:pt idx="39">
                  <c:v>4</c:v>
                </c:pt>
                <c:pt idx="40">
                  <c:v>0</c:v>
                </c:pt>
                <c:pt idx="41">
                  <c:v>0</c:v>
                </c:pt>
                <c:pt idx="42">
                  <c:v>0</c:v>
                </c:pt>
                <c:pt idx="43">
                  <c:v>0</c:v>
                </c:pt>
                <c:pt idx="44">
                  <c:v>0</c:v>
                </c:pt>
                <c:pt idx="45">
                  <c:v>0</c:v>
                </c:pt>
                <c:pt idx="46">
                  <c:v>0</c:v>
                </c:pt>
                <c:pt idx="47">
                  <c:v>6</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1</c:v>
                </c:pt>
                <c:pt idx="67">
                  <c:v>3</c:v>
                </c:pt>
                <c:pt idx="68">
                  <c:v>0</c:v>
                </c:pt>
                <c:pt idx="69">
                  <c:v>0</c:v>
                </c:pt>
                <c:pt idx="70">
                  <c:v>0</c:v>
                </c:pt>
                <c:pt idx="71">
                  <c:v>0</c:v>
                </c:pt>
                <c:pt idx="72">
                  <c:v>0</c:v>
                </c:pt>
                <c:pt idx="73">
                  <c:v>0</c:v>
                </c:pt>
                <c:pt idx="74">
                  <c:v>0</c:v>
                </c:pt>
                <c:pt idx="75">
                  <c:v>0</c:v>
                </c:pt>
                <c:pt idx="76">
                  <c:v>0</c:v>
                </c:pt>
                <c:pt idx="77">
                  <c:v>2</c:v>
                </c:pt>
                <c:pt idx="78">
                  <c:v>0</c:v>
                </c:pt>
                <c:pt idx="79">
                  <c:v>0</c:v>
                </c:pt>
                <c:pt idx="80">
                  <c:v>0</c:v>
                </c:pt>
                <c:pt idx="81">
                  <c:v>0</c:v>
                </c:pt>
                <c:pt idx="82">
                  <c:v>0</c:v>
                </c:pt>
                <c:pt idx="83">
                  <c:v>10</c:v>
                </c:pt>
                <c:pt idx="84">
                  <c:v>0</c:v>
                </c:pt>
                <c:pt idx="85">
                  <c:v>0</c:v>
                </c:pt>
                <c:pt idx="86">
                  <c:v>0</c:v>
                </c:pt>
                <c:pt idx="87">
                  <c:v>0</c:v>
                </c:pt>
                <c:pt idx="88">
                  <c:v>0</c:v>
                </c:pt>
                <c:pt idx="89">
                  <c:v>0</c:v>
                </c:pt>
                <c:pt idx="90">
                  <c:v>0</c:v>
                </c:pt>
                <c:pt idx="91">
                  <c:v>1</c:v>
                </c:pt>
                <c:pt idx="92">
                  <c:v>0</c:v>
                </c:pt>
                <c:pt idx="93">
                  <c:v>0</c:v>
                </c:pt>
                <c:pt idx="94">
                  <c:v>0</c:v>
                </c:pt>
                <c:pt idx="95">
                  <c:v>1</c:v>
                </c:pt>
                <c:pt idx="96">
                  <c:v>0</c:v>
                </c:pt>
                <c:pt idx="97">
                  <c:v>0</c:v>
                </c:pt>
                <c:pt idx="98">
                  <c:v>5</c:v>
                </c:pt>
                <c:pt idx="99">
                  <c:v>0</c:v>
                </c:pt>
                <c:pt idx="100">
                  <c:v>22</c:v>
                </c:pt>
                <c:pt idx="101">
                  <c:v>0</c:v>
                </c:pt>
                <c:pt idx="102">
                  <c:v>0</c:v>
                </c:pt>
                <c:pt idx="103">
                  <c:v>39</c:v>
                </c:pt>
                <c:pt idx="104">
                  <c:v>0</c:v>
                </c:pt>
                <c:pt idx="105">
                  <c:v>0</c:v>
                </c:pt>
                <c:pt idx="106">
                  <c:v>0</c:v>
                </c:pt>
                <c:pt idx="107">
                  <c:v>0</c:v>
                </c:pt>
                <c:pt idx="108">
                  <c:v>0</c:v>
                </c:pt>
                <c:pt idx="109">
                  <c:v>0</c:v>
                </c:pt>
                <c:pt idx="110">
                  <c:v>0</c:v>
                </c:pt>
                <c:pt idx="111">
                  <c:v>0</c:v>
                </c:pt>
              </c:numCache>
            </c:numRef>
          </c:val>
          <c:smooth val="0"/>
        </c:ser>
        <c:ser>
          <c:idx val="1"/>
          <c:order val="1"/>
          <c:tx>
            <c:strRef>
              <c:f>Sheet1!$C$1</c:f>
              <c:strCache>
                <c:ptCount val="1"/>
                <c:pt idx="0">
                  <c:v>3rd Party</c:v>
                </c:pt>
              </c:strCache>
            </c:strRef>
          </c:tx>
          <c:marker>
            <c:symbol val="none"/>
          </c:marker>
          <c:cat>
            <c:strRef>
              <c:f>Sheet1!$A$2:$A$113</c:f>
              <c:strCache>
                <c:ptCount val="112"/>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findbugs</c:v>
                </c:pt>
                <c:pt idx="25">
                  <c:v>fitjava</c:v>
                </c:pt>
                <c:pt idx="26">
                  <c:v>fitlibraryforfitnesse</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Sheet1!$C$2:$C$113</c:f>
              <c:numCache>
                <c:formatCode>General</c:formatCode>
                <c:ptCount val="112"/>
                <c:pt idx="0">
                  <c:v>0</c:v>
                </c:pt>
                <c:pt idx="1">
                  <c:v>0</c:v>
                </c:pt>
                <c:pt idx="2">
                  <c:v>0</c:v>
                </c:pt>
                <c:pt idx="3">
                  <c:v>5</c:v>
                </c:pt>
                <c:pt idx="4">
                  <c:v>0</c:v>
                </c:pt>
                <c:pt idx="5">
                  <c:v>0</c:v>
                </c:pt>
                <c:pt idx="6">
                  <c:v>0</c:v>
                </c:pt>
                <c:pt idx="7">
                  <c:v>0</c:v>
                </c:pt>
                <c:pt idx="8">
                  <c:v>5</c:v>
                </c:pt>
                <c:pt idx="9">
                  <c:v>3</c:v>
                </c:pt>
                <c:pt idx="10">
                  <c:v>0</c:v>
                </c:pt>
                <c:pt idx="11">
                  <c:v>0</c:v>
                </c:pt>
                <c:pt idx="12">
                  <c:v>0</c:v>
                </c:pt>
                <c:pt idx="13">
                  <c:v>0</c:v>
                </c:pt>
                <c:pt idx="14">
                  <c:v>0</c:v>
                </c:pt>
                <c:pt idx="15">
                  <c:v>0</c:v>
                </c:pt>
                <c:pt idx="16">
                  <c:v>17</c:v>
                </c:pt>
                <c:pt idx="17">
                  <c:v>1</c:v>
                </c:pt>
                <c:pt idx="18">
                  <c:v>0</c:v>
                </c:pt>
                <c:pt idx="19">
                  <c:v>0</c:v>
                </c:pt>
                <c:pt idx="20">
                  <c:v>0</c:v>
                </c:pt>
                <c:pt idx="21">
                  <c:v>23</c:v>
                </c:pt>
                <c:pt idx="22">
                  <c:v>0</c:v>
                </c:pt>
                <c:pt idx="23">
                  <c:v>15</c:v>
                </c:pt>
                <c:pt idx="24">
                  <c:v>99</c:v>
                </c:pt>
                <c:pt idx="25">
                  <c:v>0</c:v>
                </c:pt>
                <c:pt idx="26">
                  <c:v>1</c:v>
                </c:pt>
                <c:pt idx="27">
                  <c:v>4</c:v>
                </c:pt>
                <c:pt idx="28">
                  <c:v>0</c:v>
                </c:pt>
                <c:pt idx="29">
                  <c:v>5</c:v>
                </c:pt>
                <c:pt idx="30">
                  <c:v>2</c:v>
                </c:pt>
                <c:pt idx="31">
                  <c:v>3</c:v>
                </c:pt>
                <c:pt idx="32">
                  <c:v>112</c:v>
                </c:pt>
                <c:pt idx="33">
                  <c:v>5</c:v>
                </c:pt>
                <c:pt idx="34">
                  <c:v>29</c:v>
                </c:pt>
                <c:pt idx="35">
                  <c:v>2</c:v>
                </c:pt>
                <c:pt idx="36">
                  <c:v>0</c:v>
                </c:pt>
                <c:pt idx="37">
                  <c:v>3</c:v>
                </c:pt>
                <c:pt idx="38">
                  <c:v>4</c:v>
                </c:pt>
                <c:pt idx="39">
                  <c:v>11</c:v>
                </c:pt>
                <c:pt idx="40">
                  <c:v>0</c:v>
                </c:pt>
                <c:pt idx="41">
                  <c:v>0</c:v>
                </c:pt>
                <c:pt idx="42">
                  <c:v>46</c:v>
                </c:pt>
                <c:pt idx="43">
                  <c:v>4</c:v>
                </c:pt>
                <c:pt idx="44">
                  <c:v>0</c:v>
                </c:pt>
                <c:pt idx="45">
                  <c:v>9</c:v>
                </c:pt>
                <c:pt idx="46">
                  <c:v>0</c:v>
                </c:pt>
                <c:pt idx="47">
                  <c:v>23</c:v>
                </c:pt>
                <c:pt idx="48">
                  <c:v>0</c:v>
                </c:pt>
                <c:pt idx="49">
                  <c:v>0</c:v>
                </c:pt>
                <c:pt idx="50">
                  <c:v>0</c:v>
                </c:pt>
                <c:pt idx="51">
                  <c:v>4</c:v>
                </c:pt>
                <c:pt idx="52">
                  <c:v>0</c:v>
                </c:pt>
                <c:pt idx="53">
                  <c:v>0</c:v>
                </c:pt>
                <c:pt idx="54">
                  <c:v>0</c:v>
                </c:pt>
                <c:pt idx="55">
                  <c:v>0</c:v>
                </c:pt>
                <c:pt idx="56">
                  <c:v>2</c:v>
                </c:pt>
                <c:pt idx="57">
                  <c:v>0</c:v>
                </c:pt>
                <c:pt idx="58">
                  <c:v>0</c:v>
                </c:pt>
                <c:pt idx="59">
                  <c:v>2</c:v>
                </c:pt>
                <c:pt idx="60">
                  <c:v>0</c:v>
                </c:pt>
                <c:pt idx="61">
                  <c:v>0</c:v>
                </c:pt>
                <c:pt idx="62">
                  <c:v>0</c:v>
                </c:pt>
                <c:pt idx="63">
                  <c:v>0</c:v>
                </c:pt>
                <c:pt idx="64">
                  <c:v>0</c:v>
                </c:pt>
                <c:pt idx="65">
                  <c:v>0</c:v>
                </c:pt>
                <c:pt idx="66">
                  <c:v>0</c:v>
                </c:pt>
                <c:pt idx="67">
                  <c:v>3</c:v>
                </c:pt>
                <c:pt idx="68">
                  <c:v>6</c:v>
                </c:pt>
                <c:pt idx="69">
                  <c:v>3</c:v>
                </c:pt>
                <c:pt idx="70">
                  <c:v>0</c:v>
                </c:pt>
                <c:pt idx="71">
                  <c:v>0</c:v>
                </c:pt>
                <c:pt idx="72">
                  <c:v>0</c:v>
                </c:pt>
                <c:pt idx="73">
                  <c:v>0</c:v>
                </c:pt>
                <c:pt idx="74">
                  <c:v>0</c:v>
                </c:pt>
                <c:pt idx="75">
                  <c:v>0</c:v>
                </c:pt>
                <c:pt idx="76">
                  <c:v>3</c:v>
                </c:pt>
                <c:pt idx="77">
                  <c:v>1</c:v>
                </c:pt>
                <c:pt idx="78">
                  <c:v>4</c:v>
                </c:pt>
                <c:pt idx="79">
                  <c:v>54</c:v>
                </c:pt>
                <c:pt idx="80">
                  <c:v>0</c:v>
                </c:pt>
                <c:pt idx="81">
                  <c:v>0</c:v>
                </c:pt>
                <c:pt idx="82">
                  <c:v>0</c:v>
                </c:pt>
                <c:pt idx="83">
                  <c:v>125</c:v>
                </c:pt>
                <c:pt idx="84">
                  <c:v>4</c:v>
                </c:pt>
                <c:pt idx="85">
                  <c:v>0</c:v>
                </c:pt>
                <c:pt idx="86">
                  <c:v>0</c:v>
                </c:pt>
                <c:pt idx="87">
                  <c:v>0</c:v>
                </c:pt>
                <c:pt idx="88">
                  <c:v>0</c:v>
                </c:pt>
                <c:pt idx="89">
                  <c:v>0</c:v>
                </c:pt>
                <c:pt idx="90">
                  <c:v>0</c:v>
                </c:pt>
                <c:pt idx="91">
                  <c:v>0</c:v>
                </c:pt>
                <c:pt idx="92">
                  <c:v>0</c:v>
                </c:pt>
                <c:pt idx="93">
                  <c:v>0</c:v>
                </c:pt>
                <c:pt idx="94">
                  <c:v>31</c:v>
                </c:pt>
                <c:pt idx="95">
                  <c:v>2</c:v>
                </c:pt>
                <c:pt idx="96">
                  <c:v>0</c:v>
                </c:pt>
                <c:pt idx="97">
                  <c:v>0</c:v>
                </c:pt>
                <c:pt idx="98">
                  <c:v>0</c:v>
                </c:pt>
                <c:pt idx="99">
                  <c:v>5</c:v>
                </c:pt>
                <c:pt idx="100">
                  <c:v>11</c:v>
                </c:pt>
                <c:pt idx="101">
                  <c:v>0</c:v>
                </c:pt>
                <c:pt idx="102">
                  <c:v>13</c:v>
                </c:pt>
                <c:pt idx="103">
                  <c:v>1</c:v>
                </c:pt>
                <c:pt idx="104">
                  <c:v>0</c:v>
                </c:pt>
                <c:pt idx="105">
                  <c:v>0</c:v>
                </c:pt>
                <c:pt idx="106">
                  <c:v>25</c:v>
                </c:pt>
                <c:pt idx="107">
                  <c:v>0</c:v>
                </c:pt>
                <c:pt idx="108">
                  <c:v>0</c:v>
                </c:pt>
                <c:pt idx="109">
                  <c:v>0</c:v>
                </c:pt>
                <c:pt idx="110">
                  <c:v>0</c:v>
                </c:pt>
                <c:pt idx="111">
                  <c:v>7</c:v>
                </c:pt>
              </c:numCache>
            </c:numRef>
          </c:val>
          <c:smooth val="0"/>
        </c:ser>
        <c:dLbls>
          <c:showLegendKey val="0"/>
          <c:showVal val="0"/>
          <c:showCatName val="0"/>
          <c:showSerName val="0"/>
          <c:showPercent val="0"/>
          <c:showBubbleSize val="0"/>
        </c:dLbls>
        <c:marker val="1"/>
        <c:smooth val="0"/>
        <c:axId val="114774016"/>
        <c:axId val="114775552"/>
      </c:lineChart>
      <c:catAx>
        <c:axId val="114774016"/>
        <c:scaling>
          <c:orientation val="minMax"/>
        </c:scaling>
        <c:delete val="0"/>
        <c:axPos val="b"/>
        <c:majorTickMark val="out"/>
        <c:minorTickMark val="none"/>
        <c:tickLblPos val="nextTo"/>
        <c:crossAx val="114775552"/>
        <c:crosses val="autoZero"/>
        <c:auto val="1"/>
        <c:lblAlgn val="ctr"/>
        <c:lblOffset val="100"/>
        <c:noMultiLvlLbl val="0"/>
      </c:catAx>
      <c:valAx>
        <c:axId val="114775552"/>
        <c:scaling>
          <c:orientation val="minMax"/>
        </c:scaling>
        <c:delete val="0"/>
        <c:axPos val="l"/>
        <c:majorGridlines/>
        <c:numFmt formatCode="General" sourceLinked="1"/>
        <c:majorTickMark val="out"/>
        <c:minorTickMark val="none"/>
        <c:tickLblPos val="nextTo"/>
        <c:crossAx val="114774016"/>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'Outliers removed'!$B$1</c:f>
              <c:strCache>
                <c:ptCount val="1"/>
                <c:pt idx="0">
                  <c:v>Source</c:v>
                </c:pt>
              </c:strCache>
            </c:strRef>
          </c:tx>
          <c:marker>
            <c:symbol val="none"/>
          </c:marker>
          <c:cat>
            <c:strRef>
              <c:f>'Outliers removed'!$A$2:$A$110</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'Outliers removed'!$B$2:$B$110</c:f>
              <c:numCache>
                <c:formatCode>General</c:formatCode>
                <c:ptCount val="109"/>
                <c:pt idx="0">
                  <c:v>0</c:v>
                </c:pt>
                <c:pt idx="1">
                  <c:v>0</c:v>
                </c:pt>
                <c:pt idx="2">
                  <c:v>0</c:v>
                </c:pt>
                <c:pt idx="3">
                  <c:v>4</c:v>
                </c:pt>
                <c:pt idx="4">
                  <c:v>0</c:v>
                </c:pt>
                <c:pt idx="5">
                  <c:v>0</c:v>
                </c:pt>
                <c:pt idx="6">
                  <c:v>0</c:v>
                </c:pt>
                <c:pt idx="7">
                  <c:v>3</c:v>
                </c:pt>
                <c:pt idx="8">
                  <c:v>0</c:v>
                </c:pt>
                <c:pt idx="9">
                  <c:v>0</c:v>
                </c:pt>
                <c:pt idx="10">
                  <c:v>0</c:v>
                </c:pt>
                <c:pt idx="11">
                  <c:v>0</c:v>
                </c:pt>
                <c:pt idx="12">
                  <c:v>0</c:v>
                </c:pt>
                <c:pt idx="13">
                  <c:v>0</c:v>
                </c:pt>
                <c:pt idx="14">
                  <c:v>0</c:v>
                </c:pt>
                <c:pt idx="15">
                  <c:v>0</c:v>
                </c:pt>
                <c:pt idx="16">
                  <c:v>0</c:v>
                </c:pt>
                <c:pt idx="17">
                  <c:v>0</c:v>
                </c:pt>
                <c:pt idx="18">
                  <c:v>0</c:v>
                </c:pt>
                <c:pt idx="19">
                  <c:v>0</c:v>
                </c:pt>
                <c:pt idx="20">
                  <c:v>0</c:v>
                </c:pt>
                <c:pt idx="21">
                  <c:v>2</c:v>
                </c:pt>
                <c:pt idx="22">
                  <c:v>0</c:v>
                </c:pt>
                <c:pt idx="23">
                  <c:v>0</c:v>
                </c:pt>
                <c:pt idx="24">
                  <c:v>0</c:v>
                </c:pt>
                <c:pt idx="25">
                  <c:v>0</c:v>
                </c:pt>
                <c:pt idx="26">
                  <c:v>0</c:v>
                </c:pt>
                <c:pt idx="27">
                  <c:v>0</c:v>
                </c:pt>
                <c:pt idx="28">
                  <c:v>0</c:v>
                </c:pt>
                <c:pt idx="29">
                  <c:v>0</c:v>
                </c:pt>
                <c:pt idx="30">
                  <c:v>0</c:v>
                </c:pt>
                <c:pt idx="31">
                  <c:v>3</c:v>
                </c:pt>
                <c:pt idx="32">
                  <c:v>2</c:v>
                </c:pt>
                <c:pt idx="33">
                  <c:v>0</c:v>
                </c:pt>
                <c:pt idx="34">
                  <c:v>0</c:v>
                </c:pt>
                <c:pt idx="35">
                  <c:v>0</c:v>
                </c:pt>
                <c:pt idx="36">
                  <c:v>0</c:v>
                </c:pt>
                <c:pt idx="37">
                  <c:v>4</c:v>
                </c:pt>
                <c:pt idx="38">
                  <c:v>0</c:v>
                </c:pt>
                <c:pt idx="39">
                  <c:v>0</c:v>
                </c:pt>
                <c:pt idx="40">
                  <c:v>0</c:v>
                </c:pt>
                <c:pt idx="41">
                  <c:v>0</c:v>
                </c:pt>
                <c:pt idx="42">
                  <c:v>0</c:v>
                </c:pt>
                <c:pt idx="43">
                  <c:v>0</c:v>
                </c:pt>
                <c:pt idx="44">
                  <c:v>0</c:v>
                </c:pt>
                <c:pt idx="45">
                  <c:v>6</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1</c:v>
                </c:pt>
                <c:pt idx="65">
                  <c:v>3</c:v>
                </c:pt>
                <c:pt idx="66">
                  <c:v>0</c:v>
                </c:pt>
                <c:pt idx="67">
                  <c:v>0</c:v>
                </c:pt>
                <c:pt idx="68">
                  <c:v>0</c:v>
                </c:pt>
                <c:pt idx="69">
                  <c:v>0</c:v>
                </c:pt>
                <c:pt idx="70">
                  <c:v>0</c:v>
                </c:pt>
                <c:pt idx="71">
                  <c:v>0</c:v>
                </c:pt>
                <c:pt idx="72">
                  <c:v>0</c:v>
                </c:pt>
                <c:pt idx="73">
                  <c:v>0</c:v>
                </c:pt>
                <c:pt idx="74">
                  <c:v>0</c:v>
                </c:pt>
                <c:pt idx="75">
                  <c:v>2</c:v>
                </c:pt>
                <c:pt idx="76">
                  <c:v>0</c:v>
                </c:pt>
                <c:pt idx="77">
                  <c:v>0</c:v>
                </c:pt>
                <c:pt idx="78">
                  <c:v>0</c:v>
                </c:pt>
                <c:pt idx="79">
                  <c:v>0</c:v>
                </c:pt>
                <c:pt idx="80">
                  <c:v>0</c:v>
                </c:pt>
                <c:pt idx="81">
                  <c:v>0</c:v>
                </c:pt>
                <c:pt idx="82">
                  <c:v>0</c:v>
                </c:pt>
                <c:pt idx="83">
                  <c:v>0</c:v>
                </c:pt>
                <c:pt idx="84">
                  <c:v>0</c:v>
                </c:pt>
                <c:pt idx="85">
                  <c:v>0</c:v>
                </c:pt>
                <c:pt idx="86">
                  <c:v>0</c:v>
                </c:pt>
                <c:pt idx="87">
                  <c:v>0</c:v>
                </c:pt>
                <c:pt idx="88">
                  <c:v>1</c:v>
                </c:pt>
                <c:pt idx="89">
                  <c:v>0</c:v>
                </c:pt>
                <c:pt idx="90">
                  <c:v>0</c:v>
                </c:pt>
                <c:pt idx="91">
                  <c:v>0</c:v>
                </c:pt>
                <c:pt idx="92">
                  <c:v>1</c:v>
                </c:pt>
                <c:pt idx="93">
                  <c:v>0</c:v>
                </c:pt>
                <c:pt idx="94">
                  <c:v>0</c:v>
                </c:pt>
                <c:pt idx="95">
                  <c:v>5</c:v>
                </c:pt>
                <c:pt idx="96">
                  <c:v>0</c:v>
                </c:pt>
                <c:pt idx="97">
                  <c:v>22</c:v>
                </c:pt>
                <c:pt idx="98">
                  <c:v>0</c:v>
                </c:pt>
                <c:pt idx="99">
                  <c:v>0</c:v>
                </c:pt>
                <c:pt idx="100">
                  <c:v>39</c:v>
                </c:pt>
                <c:pt idx="101">
                  <c:v>0</c:v>
                </c:pt>
                <c:pt idx="102">
                  <c:v>0</c:v>
                </c:pt>
                <c:pt idx="103">
                  <c:v>0</c:v>
                </c:pt>
                <c:pt idx="104">
                  <c:v>0</c:v>
                </c:pt>
                <c:pt idx="105">
                  <c:v>0</c:v>
                </c:pt>
                <c:pt idx="106">
                  <c:v>0</c:v>
                </c:pt>
                <c:pt idx="107">
                  <c:v>0</c:v>
                </c:pt>
                <c:pt idx="108">
                  <c:v>0</c:v>
                </c:pt>
              </c:numCache>
            </c:numRef>
          </c:val>
          <c:smooth val="0"/>
        </c:ser>
        <c:ser>
          <c:idx val="1"/>
          <c:order val="1"/>
          <c:tx>
            <c:strRef>
              <c:f>'Outliers removed'!$C$1</c:f>
              <c:strCache>
                <c:ptCount val="1"/>
                <c:pt idx="0">
                  <c:v>3rd Party</c:v>
                </c:pt>
              </c:strCache>
            </c:strRef>
          </c:tx>
          <c:marker>
            <c:symbol val="none"/>
          </c:marker>
          <c:cat>
            <c:strRef>
              <c:f>'Outliers removed'!$A$2:$A$110</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'Outliers removed'!$C$2:$C$110</c:f>
              <c:numCache>
                <c:formatCode>General</c:formatCode>
                <c:ptCount val="109"/>
                <c:pt idx="0">
                  <c:v>0</c:v>
                </c:pt>
                <c:pt idx="1">
                  <c:v>0</c:v>
                </c:pt>
                <c:pt idx="2">
                  <c:v>0</c:v>
                </c:pt>
                <c:pt idx="3">
                  <c:v>5</c:v>
                </c:pt>
                <c:pt idx="4">
                  <c:v>0</c:v>
                </c:pt>
                <c:pt idx="5">
                  <c:v>0</c:v>
                </c:pt>
                <c:pt idx="6">
                  <c:v>0</c:v>
                </c:pt>
                <c:pt idx="7">
                  <c:v>0</c:v>
                </c:pt>
                <c:pt idx="8">
                  <c:v>5</c:v>
                </c:pt>
                <c:pt idx="9">
                  <c:v>3</c:v>
                </c:pt>
                <c:pt idx="10">
                  <c:v>0</c:v>
                </c:pt>
                <c:pt idx="11">
                  <c:v>0</c:v>
                </c:pt>
                <c:pt idx="12">
                  <c:v>0</c:v>
                </c:pt>
                <c:pt idx="13">
                  <c:v>0</c:v>
                </c:pt>
                <c:pt idx="14">
                  <c:v>0</c:v>
                </c:pt>
                <c:pt idx="15">
                  <c:v>0</c:v>
                </c:pt>
                <c:pt idx="16">
                  <c:v>17</c:v>
                </c:pt>
                <c:pt idx="17">
                  <c:v>1</c:v>
                </c:pt>
                <c:pt idx="18">
                  <c:v>0</c:v>
                </c:pt>
                <c:pt idx="19">
                  <c:v>0</c:v>
                </c:pt>
                <c:pt idx="20">
                  <c:v>0</c:v>
                </c:pt>
                <c:pt idx="21">
                  <c:v>23</c:v>
                </c:pt>
                <c:pt idx="22">
                  <c:v>0</c:v>
                </c:pt>
                <c:pt idx="23">
                  <c:v>15</c:v>
                </c:pt>
                <c:pt idx="24">
                  <c:v>0</c:v>
                </c:pt>
                <c:pt idx="25">
                  <c:v>1</c:v>
                </c:pt>
                <c:pt idx="26">
                  <c:v>4</c:v>
                </c:pt>
                <c:pt idx="27">
                  <c:v>0</c:v>
                </c:pt>
                <c:pt idx="28">
                  <c:v>5</c:v>
                </c:pt>
                <c:pt idx="29">
                  <c:v>2</c:v>
                </c:pt>
                <c:pt idx="30">
                  <c:v>3</c:v>
                </c:pt>
                <c:pt idx="31">
                  <c:v>5</c:v>
                </c:pt>
                <c:pt idx="32">
                  <c:v>29</c:v>
                </c:pt>
                <c:pt idx="33">
                  <c:v>2</c:v>
                </c:pt>
                <c:pt idx="34">
                  <c:v>0</c:v>
                </c:pt>
                <c:pt idx="35">
                  <c:v>3</c:v>
                </c:pt>
                <c:pt idx="36">
                  <c:v>4</c:v>
                </c:pt>
                <c:pt idx="37">
                  <c:v>11</c:v>
                </c:pt>
                <c:pt idx="38">
                  <c:v>0</c:v>
                </c:pt>
                <c:pt idx="39">
                  <c:v>0</c:v>
                </c:pt>
                <c:pt idx="40">
                  <c:v>46</c:v>
                </c:pt>
                <c:pt idx="41">
                  <c:v>4</c:v>
                </c:pt>
                <c:pt idx="42">
                  <c:v>0</c:v>
                </c:pt>
                <c:pt idx="43">
                  <c:v>9</c:v>
                </c:pt>
                <c:pt idx="44">
                  <c:v>0</c:v>
                </c:pt>
                <c:pt idx="45">
                  <c:v>23</c:v>
                </c:pt>
                <c:pt idx="46">
                  <c:v>0</c:v>
                </c:pt>
                <c:pt idx="47">
                  <c:v>0</c:v>
                </c:pt>
                <c:pt idx="48">
                  <c:v>0</c:v>
                </c:pt>
                <c:pt idx="49">
                  <c:v>4</c:v>
                </c:pt>
                <c:pt idx="50">
                  <c:v>0</c:v>
                </c:pt>
                <c:pt idx="51">
                  <c:v>0</c:v>
                </c:pt>
                <c:pt idx="52">
                  <c:v>0</c:v>
                </c:pt>
                <c:pt idx="53">
                  <c:v>0</c:v>
                </c:pt>
                <c:pt idx="54">
                  <c:v>2</c:v>
                </c:pt>
                <c:pt idx="55">
                  <c:v>0</c:v>
                </c:pt>
                <c:pt idx="56">
                  <c:v>0</c:v>
                </c:pt>
                <c:pt idx="57">
                  <c:v>2</c:v>
                </c:pt>
                <c:pt idx="58">
                  <c:v>0</c:v>
                </c:pt>
                <c:pt idx="59">
                  <c:v>0</c:v>
                </c:pt>
                <c:pt idx="60">
                  <c:v>0</c:v>
                </c:pt>
                <c:pt idx="61">
                  <c:v>0</c:v>
                </c:pt>
                <c:pt idx="62">
                  <c:v>0</c:v>
                </c:pt>
                <c:pt idx="63">
                  <c:v>0</c:v>
                </c:pt>
                <c:pt idx="64">
                  <c:v>0</c:v>
                </c:pt>
                <c:pt idx="65">
                  <c:v>3</c:v>
                </c:pt>
                <c:pt idx="66">
                  <c:v>6</c:v>
                </c:pt>
                <c:pt idx="67">
                  <c:v>3</c:v>
                </c:pt>
                <c:pt idx="68">
                  <c:v>0</c:v>
                </c:pt>
                <c:pt idx="69">
                  <c:v>0</c:v>
                </c:pt>
                <c:pt idx="70">
                  <c:v>0</c:v>
                </c:pt>
                <c:pt idx="71">
                  <c:v>0</c:v>
                </c:pt>
                <c:pt idx="72">
                  <c:v>0</c:v>
                </c:pt>
                <c:pt idx="73">
                  <c:v>0</c:v>
                </c:pt>
                <c:pt idx="74">
                  <c:v>3</c:v>
                </c:pt>
                <c:pt idx="75">
                  <c:v>1</c:v>
                </c:pt>
                <c:pt idx="76">
                  <c:v>4</c:v>
                </c:pt>
                <c:pt idx="77">
                  <c:v>54</c:v>
                </c:pt>
                <c:pt idx="78">
                  <c:v>0</c:v>
                </c:pt>
                <c:pt idx="79">
                  <c:v>0</c:v>
                </c:pt>
                <c:pt idx="80">
                  <c:v>0</c:v>
                </c:pt>
                <c:pt idx="81">
                  <c:v>4</c:v>
                </c:pt>
                <c:pt idx="82">
                  <c:v>0</c:v>
                </c:pt>
                <c:pt idx="83">
                  <c:v>0</c:v>
                </c:pt>
                <c:pt idx="84">
                  <c:v>0</c:v>
                </c:pt>
                <c:pt idx="85">
                  <c:v>0</c:v>
                </c:pt>
                <c:pt idx="86">
                  <c:v>0</c:v>
                </c:pt>
                <c:pt idx="87">
                  <c:v>0</c:v>
                </c:pt>
                <c:pt idx="88">
                  <c:v>0</c:v>
                </c:pt>
                <c:pt idx="89">
                  <c:v>0</c:v>
                </c:pt>
                <c:pt idx="90">
                  <c:v>0</c:v>
                </c:pt>
                <c:pt idx="91">
                  <c:v>31</c:v>
                </c:pt>
                <c:pt idx="92">
                  <c:v>2</c:v>
                </c:pt>
                <c:pt idx="93">
                  <c:v>0</c:v>
                </c:pt>
                <c:pt idx="94">
                  <c:v>0</c:v>
                </c:pt>
                <c:pt idx="95">
                  <c:v>0</c:v>
                </c:pt>
                <c:pt idx="96">
                  <c:v>5</c:v>
                </c:pt>
                <c:pt idx="97">
                  <c:v>11</c:v>
                </c:pt>
                <c:pt idx="98">
                  <c:v>0</c:v>
                </c:pt>
                <c:pt idx="99">
                  <c:v>13</c:v>
                </c:pt>
                <c:pt idx="100">
                  <c:v>1</c:v>
                </c:pt>
                <c:pt idx="101">
                  <c:v>0</c:v>
                </c:pt>
                <c:pt idx="102">
                  <c:v>0</c:v>
                </c:pt>
                <c:pt idx="103">
                  <c:v>25</c:v>
                </c:pt>
                <c:pt idx="104">
                  <c:v>0</c:v>
                </c:pt>
                <c:pt idx="105">
                  <c:v>0</c:v>
                </c:pt>
                <c:pt idx="106">
                  <c:v>0</c:v>
                </c:pt>
                <c:pt idx="107">
                  <c:v>0</c:v>
                </c:pt>
                <c:pt idx="108">
                  <c:v>7</c:v>
                </c:pt>
              </c:numCache>
            </c:numRef>
          </c:val>
          <c:smooth val="0"/>
        </c:ser>
        <c:dLbls>
          <c:showLegendKey val="0"/>
          <c:showVal val="0"/>
          <c:showCatName val="0"/>
          <c:showSerName val="0"/>
          <c:showPercent val="0"/>
          <c:showBubbleSize val="0"/>
        </c:dLbls>
        <c:marker val="1"/>
        <c:smooth val="0"/>
        <c:axId val="114792320"/>
        <c:axId val="114793856"/>
      </c:lineChart>
      <c:catAx>
        <c:axId val="114792320"/>
        <c:scaling>
          <c:orientation val="minMax"/>
        </c:scaling>
        <c:delete val="0"/>
        <c:axPos val="b"/>
        <c:majorTickMark val="out"/>
        <c:minorTickMark val="none"/>
        <c:tickLblPos val="nextTo"/>
        <c:crossAx val="114793856"/>
        <c:crosses val="autoZero"/>
        <c:auto val="1"/>
        <c:lblAlgn val="ctr"/>
        <c:lblOffset val="100"/>
        <c:noMultiLvlLbl val="0"/>
      </c:catAx>
      <c:valAx>
        <c:axId val="114793856"/>
        <c:scaling>
          <c:orientation val="minMax"/>
        </c:scaling>
        <c:delete val="0"/>
        <c:axPos val="l"/>
        <c:majorGridlines/>
        <c:numFmt formatCode="General" sourceLinked="1"/>
        <c:majorTickMark val="out"/>
        <c:minorTickMark val="none"/>
        <c:tickLblPos val="nextTo"/>
        <c:crossAx val="11479232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Cis12</b:Tag>
    <b:SourceType>BookSection</b:SourceType>
    <b:Guid>{B74FA29D-5EE3-4495-89B9-0360ABA0F131}</b:Guid>
    <b:Author>
      <b:Author>
        <b:NameList>
          <b:Person>
            <b:Last>Cisco</b:Last>
          </b:Person>
        </b:NameList>
      </b:Author>
    </b:Author>
    <b:Title>Cisco MSE API Specification Guide-Context Aware Services of MSE, Release 7.2.</b:Title>
    <b:Year>2012</b:Year>
    <b:Publisher>Cisco Systems, Inc</b:Publisher>
    <b:RefOrder>1</b:RefOrder>
  </b:Source>
  <b:Source>
    <b:Tag>Cis103</b:Tag>
    <b:SourceType>BookSection</b:SourceType>
    <b:Guid>{B1FB1593-F50B-4A2E-A952-00768C246A6B}</b:Guid>
    <b:Author>
      <b:Author>
        <b:NameList>
          <b:Person>
            <b:Last>Cisco</b:Last>
          </b:Person>
        </b:NameList>
      </b:Author>
    </b:Author>
    <b:Title>Introduction to Context-Aware APIs</b:Title>
    <b:BookTitle>Cisco Context-Aware API Getting Started Guide</b:BookTitle>
    <b:Year>2010</b:Year>
    <b:Publisher>Cisco Systems, Inc</b:Publisher>
    <b:RefOrder>2</b:RefOrder>
  </b:Source>
</b:Sources>
</file>

<file path=customXml/itemProps1.xml><?xml version="1.0" encoding="utf-8"?>
<ds:datastoreItem xmlns:ds="http://schemas.openxmlformats.org/officeDocument/2006/customXml" ds:itemID="{B27F5194-3EFA-47A0-B922-762424EC6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10772</TotalTime>
  <Pages>59</Pages>
  <Words>11870</Words>
  <Characters>67659</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79371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RLennon</dc:creator>
  <cp:lastModifiedBy>Ben Craig</cp:lastModifiedBy>
  <cp:revision>467</cp:revision>
  <cp:lastPrinted>2013-08-06T20:00:00Z</cp:lastPrinted>
  <dcterms:created xsi:type="dcterms:W3CDTF">2013-09-20T08:39:00Z</dcterms:created>
  <dcterms:modified xsi:type="dcterms:W3CDTF">2014-03-18T08:26:00Z</dcterms:modified>
</cp:coreProperties>
</file>