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22EB" w:rsidRDefault="00CD22EB" w:rsidP="00CD22EB"/>
    <w:p w:rsidR="00CD22EB" w:rsidRPr="00CD22EB" w:rsidRDefault="00CD22EB" w:rsidP="00CD22EB"/>
    <w:p w:rsidR="00CD22EB" w:rsidRDefault="00CD22EB" w:rsidP="00CD22EB"/>
    <w:p w:rsidR="00CD22EB" w:rsidRDefault="00CD22EB" w:rsidP="00CD22EB">
      <w:pPr>
        <w:pStyle w:val="Title"/>
        <w:jc w:val="center"/>
      </w:pPr>
    </w:p>
    <w:p w:rsidR="00CD22EB" w:rsidRDefault="00CD22EB" w:rsidP="00CD22EB">
      <w:pPr>
        <w:pStyle w:val="Title"/>
        <w:jc w:val="center"/>
      </w:pPr>
    </w:p>
    <w:p w:rsidR="00CD22EB" w:rsidRDefault="00CD22EB" w:rsidP="00CD22EB">
      <w:pPr>
        <w:pStyle w:val="Title"/>
        <w:jc w:val="center"/>
      </w:pPr>
    </w:p>
    <w:p w:rsidR="00CD22EB" w:rsidRDefault="00CD22EB" w:rsidP="00CD22EB">
      <w:pPr>
        <w:pStyle w:val="Title"/>
        <w:jc w:val="center"/>
      </w:pPr>
    </w:p>
    <w:p w:rsidR="00CD22EB" w:rsidRDefault="00CD22EB" w:rsidP="00CD22EB">
      <w:pPr>
        <w:pStyle w:val="Title"/>
        <w:jc w:val="center"/>
      </w:pPr>
      <w:r>
        <w:t>LabAssist</w:t>
      </w:r>
    </w:p>
    <w:p w:rsidR="00CD22EB" w:rsidRDefault="00CD22EB" w:rsidP="00CD22EB">
      <w:pPr>
        <w:pStyle w:val="Subtitle"/>
        <w:jc w:val="center"/>
        <w:rPr>
          <w:sz w:val="52"/>
          <w:szCs w:val="52"/>
        </w:rPr>
      </w:pPr>
      <w:r w:rsidRPr="00CD22EB">
        <w:rPr>
          <w:sz w:val="52"/>
          <w:szCs w:val="52"/>
        </w:rPr>
        <w:t>User Documentation</w:t>
      </w:r>
    </w:p>
    <w:p w:rsidR="00CD22EB" w:rsidRDefault="00CD22EB">
      <w:pPr>
        <w:rPr>
          <w:rFonts w:eastAsiaTheme="minorEastAsia"/>
          <w:color w:val="5A5A5A" w:themeColor="text1" w:themeTint="A5"/>
          <w:spacing w:val="15"/>
          <w:sz w:val="52"/>
          <w:szCs w:val="52"/>
        </w:rPr>
      </w:pPr>
      <w:r>
        <w:rPr>
          <w:sz w:val="52"/>
          <w:szCs w:val="52"/>
        </w:rPr>
        <w:br w:type="page"/>
      </w:r>
    </w:p>
    <w:p w:rsidR="00CD22EB" w:rsidRDefault="00CD22EB" w:rsidP="00CD22EB">
      <w:pPr>
        <w:pStyle w:val="Subtitle"/>
        <w:jc w:val="center"/>
        <w:rPr>
          <w:sz w:val="52"/>
          <w:szCs w:val="52"/>
        </w:rPr>
      </w:pPr>
      <w:r>
        <w:rPr>
          <w:sz w:val="52"/>
          <w:szCs w:val="52"/>
        </w:rPr>
        <w:lastRenderedPageBreak/>
        <w:t>Initial Setup</w:t>
      </w:r>
    </w:p>
    <w:p w:rsidR="00CD22EB" w:rsidRDefault="00CD22EB" w:rsidP="00CD22EB">
      <w:pPr>
        <w:pStyle w:val="ListParagraph"/>
        <w:numPr>
          <w:ilvl w:val="0"/>
          <w:numId w:val="1"/>
        </w:numPr>
      </w:pPr>
      <w:r>
        <w:t>To start using LabAssist, go to labassist.wvutech.edu. This will display the following page</w:t>
      </w:r>
      <w:r>
        <w:br/>
      </w:r>
      <w:r>
        <w:rPr>
          <w:noProof/>
        </w:rPr>
        <w:drawing>
          <wp:inline distT="0" distB="0" distL="0" distR="0">
            <wp:extent cx="5943600" cy="3019425"/>
            <wp:effectExtent l="0" t="0" r="0" b="9525"/>
            <wp:docPr id="1" name="Picture 1" descr="C:\Users\bjculkin\Documents\seniordesign\userdoc\LabassistIni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jculkin\Documents\seniordesign\userdoc\LabassistInitial.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019425"/>
                    </a:xfrm>
                    <a:prstGeom prst="rect">
                      <a:avLst/>
                    </a:prstGeom>
                    <a:noFill/>
                    <a:ln>
                      <a:noFill/>
                    </a:ln>
                  </pic:spPr>
                </pic:pic>
              </a:graphicData>
            </a:graphic>
          </wp:inline>
        </w:drawing>
      </w:r>
    </w:p>
    <w:p w:rsidR="00CD22EB" w:rsidRDefault="00F628E7" w:rsidP="00CD22EB">
      <w:pPr>
        <w:pStyle w:val="ListParagraph"/>
        <w:numPr>
          <w:ilvl w:val="0"/>
          <w:numId w:val="1"/>
        </w:numPr>
      </w:pPr>
      <w:r>
        <w:t>To clock in or out, enter in your student ID number and press the login button.</w:t>
      </w:r>
    </w:p>
    <w:p w:rsidR="00CE5A2D" w:rsidRDefault="00F628E7" w:rsidP="00CE5A2D">
      <w:pPr>
        <w:pStyle w:val="ListParagraph"/>
        <w:numPr>
          <w:ilvl w:val="0"/>
          <w:numId w:val="1"/>
        </w:numPr>
      </w:pPr>
      <w:r>
        <w:t>If this is your first time using the system, you will see the following screen.</w:t>
      </w:r>
      <w:r w:rsidR="00CE5A2D">
        <w:br/>
        <w:t>&lt;Insert Screen Here&gt;</w:t>
      </w:r>
    </w:p>
    <w:p w:rsidR="00CE5A2D" w:rsidRDefault="00CE5A2D" w:rsidP="00CE5A2D">
      <w:pPr>
        <w:pStyle w:val="ListParagraph"/>
        <w:numPr>
          <w:ilvl w:val="0"/>
          <w:numId w:val="1"/>
        </w:numPr>
      </w:pPr>
      <w:r>
        <w:t>&lt;Insert registration steps&gt;</w:t>
      </w:r>
    </w:p>
    <w:p w:rsidR="00CE5A2D" w:rsidRDefault="00CE5A2D" w:rsidP="00CE5A2D">
      <w:pPr>
        <w:pStyle w:val="ListParagraph"/>
        <w:numPr>
          <w:ilvl w:val="0"/>
          <w:numId w:val="1"/>
        </w:numPr>
      </w:pPr>
      <w:r>
        <w:t>After you are registered into system, you will instead arrive at the following page.</w:t>
      </w:r>
    </w:p>
    <w:p w:rsidR="00CE5A2D" w:rsidRDefault="00CE5A2D" w:rsidP="00CE5A2D">
      <w:pPr>
        <w:pStyle w:val="ListParagraph"/>
      </w:pPr>
      <w:r>
        <w:rPr>
          <w:noProof/>
        </w:rPr>
        <w:drawing>
          <wp:inline distT="0" distB="0" distL="0" distR="0">
            <wp:extent cx="5943600" cy="3019425"/>
            <wp:effectExtent l="0" t="0" r="0" b="9525"/>
            <wp:docPr id="3" name="Picture 3" descr="C:\Users\bjculkin\Documents\seniordesign\userdoc\LabassistClock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jculkin\Documents\seniordesign\userdoc\LabassistClockin.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019425"/>
                    </a:xfrm>
                    <a:prstGeom prst="rect">
                      <a:avLst/>
                    </a:prstGeom>
                    <a:noFill/>
                    <a:ln>
                      <a:noFill/>
                    </a:ln>
                  </pic:spPr>
                </pic:pic>
              </a:graphicData>
            </a:graphic>
          </wp:inline>
        </w:drawing>
      </w:r>
    </w:p>
    <w:p w:rsidR="00CE5A2D" w:rsidRDefault="00CE5A2D" w:rsidP="00CE5A2D">
      <w:pPr>
        <w:pStyle w:val="ListParagraph"/>
        <w:numPr>
          <w:ilvl w:val="0"/>
          <w:numId w:val="1"/>
        </w:numPr>
      </w:pPr>
      <w:r>
        <w:t>Here, you will select the department the class you are here for is in in the first dropdown menu, then select the class from the second one and click the submit button.</w:t>
      </w:r>
    </w:p>
    <w:p w:rsidR="00CE5A2D" w:rsidRDefault="00CE5A2D" w:rsidP="00CE5A2D">
      <w:pPr>
        <w:pStyle w:val="ListParagraph"/>
        <w:numPr>
          <w:ilvl w:val="0"/>
          <w:numId w:val="1"/>
        </w:numPr>
      </w:pPr>
      <w:r>
        <w:lastRenderedPageBreak/>
        <w:t>Once you’ve done this, you will be notified that you have been clocked in, and redirected back to the home page.</w:t>
      </w:r>
      <w:r>
        <w:rPr>
          <w:noProof/>
        </w:rPr>
        <w:drawing>
          <wp:inline distT="0" distB="0" distL="0" distR="0">
            <wp:extent cx="5943600" cy="3009900"/>
            <wp:effectExtent l="0" t="0" r="0" b="0"/>
            <wp:docPr id="4" name="Picture 4" descr="C:\Users\bjculkin\Documents\seniordesign\userdoc\LabassistClocked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jculkin\Documents\seniordesign\userdoc\LabassistClockedin.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009900"/>
                    </a:xfrm>
                    <a:prstGeom prst="rect">
                      <a:avLst/>
                    </a:prstGeom>
                    <a:noFill/>
                    <a:ln>
                      <a:noFill/>
                    </a:ln>
                  </pic:spPr>
                </pic:pic>
              </a:graphicData>
            </a:graphic>
          </wp:inline>
        </w:drawing>
      </w:r>
    </w:p>
    <w:p w:rsidR="00CE5A2D" w:rsidRDefault="00CE5A2D" w:rsidP="00CE5A2D">
      <w:pPr>
        <w:pStyle w:val="ListParagraph"/>
        <w:numPr>
          <w:ilvl w:val="0"/>
          <w:numId w:val="1"/>
        </w:numPr>
      </w:pPr>
      <w:r>
        <w:t>To clock out, simply enter your ID again, and you will see the following screen instead.</w:t>
      </w:r>
      <w:r>
        <w:rPr>
          <w:noProof/>
        </w:rPr>
        <w:drawing>
          <wp:inline distT="0" distB="0" distL="0" distR="0">
            <wp:extent cx="5943600" cy="3019425"/>
            <wp:effectExtent l="0" t="0" r="0" b="9525"/>
            <wp:docPr id="5" name="Picture 5" descr="C:\Users\bjculkin\Documents\seniordesign\userdoc\LabassistClock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jculkin\Documents\seniordesign\userdoc\LabassistClockou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019425"/>
                    </a:xfrm>
                    <a:prstGeom prst="rect">
                      <a:avLst/>
                    </a:prstGeom>
                    <a:noFill/>
                    <a:ln>
                      <a:noFill/>
                    </a:ln>
                  </pic:spPr>
                </pic:pic>
              </a:graphicData>
            </a:graphic>
          </wp:inline>
        </w:drawing>
      </w:r>
    </w:p>
    <w:p w:rsidR="00CE5A2D" w:rsidRPr="00CD22EB" w:rsidRDefault="00CE5A2D" w:rsidP="00CE5A2D">
      <w:pPr>
        <w:pStyle w:val="ListParagraph"/>
        <w:numPr>
          <w:ilvl w:val="0"/>
          <w:numId w:val="1"/>
        </w:numPr>
      </w:pPr>
      <w:r>
        <w:t>Simply click the submit button, and you will be clocked out.</w:t>
      </w:r>
      <w:bookmarkStart w:id="0" w:name="_GoBack"/>
      <w:bookmarkEnd w:id="0"/>
    </w:p>
    <w:sectPr w:rsidR="00CE5A2D" w:rsidRPr="00CD22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6DB084A"/>
    <w:multiLevelType w:val="hybridMultilevel"/>
    <w:tmpl w:val="BBD8F0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7052"/>
    <w:rsid w:val="004C7052"/>
    <w:rsid w:val="00CD22EB"/>
    <w:rsid w:val="00CE5A2D"/>
    <w:rsid w:val="00D44A8B"/>
    <w:rsid w:val="00F628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71F7FD2-9E0D-4181-B86E-02B9595C90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D22E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22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D22E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D22EB"/>
    <w:rPr>
      <w:rFonts w:eastAsiaTheme="minorEastAsia"/>
      <w:color w:val="5A5A5A" w:themeColor="text1" w:themeTint="A5"/>
      <w:spacing w:val="15"/>
    </w:rPr>
  </w:style>
  <w:style w:type="paragraph" w:styleId="ListParagraph">
    <w:name w:val="List Paragraph"/>
    <w:basedOn w:val="Normal"/>
    <w:uiPriority w:val="34"/>
    <w:qFormat/>
    <w:rsid w:val="00CD22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3</Pages>
  <Words>130</Words>
  <Characters>746</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West Virginia University</Company>
  <LinksUpToDate>false</LinksUpToDate>
  <CharactersWithSpaces>875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Culkin </dc:creator>
  <cp:keywords/>
  <dc:description/>
  <cp:lastModifiedBy>Benjamin Culkin </cp:lastModifiedBy>
  <cp:revision>2</cp:revision>
  <dcterms:created xsi:type="dcterms:W3CDTF">2018-02-13T22:20:00Z</dcterms:created>
  <dcterms:modified xsi:type="dcterms:W3CDTF">2018-02-13T23:15:00Z</dcterms:modified>
</cp:coreProperties>
</file>