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b.cycle PAYROLL Classes - alt implementation (mtek-classes-sync.yml)</w:t>
      </w:r>
    </w:p>
    <w:p>
      <w:pPr>
        <w:pStyle w:val="Heading2"/>
      </w:pPr>
      <w:r>
        <w:t xml:space="preserve">0. Overlap Notice</w:t>
      </w:r>
    </w:p>
    <w:p>
      <w:r>
        <w:t xml:space="preserve">IMPORTANT: This is one of THREE parallel implementations of "b.cycle PAYROLL Classes" found in this repository (bcycle-payroll-classes-action.yml, bcycle-payroll-classes.yml, and mtek-classes-sync.yml). All three sync MTEK class sessions into the same Airtable base (appBC0Ja4B5LKbZLW) and tables, but each runs a different script with different logic. It is unclear which is the actively-used one; this may be technical debt from iterative development. See section 3 for what makes this specific implementation different from the other two.</w:t>
      </w:r>
    </w:p>
    <w:p>
      <w:pPr>
        <w:pStyle w:val="Heading2"/>
      </w:pPr>
      <w:r>
        <w:t xml:space="preserve">1. System Purpose</w:t>
      </w:r>
    </w:p>
    <w:p>
      <w:r>
        <w:t xml:space="preserve">Syncs Mariana Tek class sessions for a date range into the same Airtable "Classes" table (payroll base) as the other two payroll-classes workflows, but using a distinct script with different MTEK API assumptions and a per-class attendance lookup.</w:t>
      </w:r>
    </w:p>
    <w:p>
      <w:pPr>
        <w:pStyle w:val="Heading2"/>
      </w:pPr>
      <w:r>
        <w:t xml:space="preserve">2. High-Level Execution Summary</w:t>
      </w:r>
    </w:p>
    <w:p>
      <w:r>
        <w:t xml:space="preserve">- Triggered manually (workflow_dispatch, record_id input required) or via repository_dispatch type airtable-mtek-classes-sync (shared with bcycle-payroll-classes.yml).</w:t>
      </w:r>
    </w:p>
    <w:p>
      <w:r>
        <w:t xml:space="preserve">- Reads Start Date / End Date from the given Runs record.</w:t>
      </w:r>
    </w:p>
    <w:p>
      <w:r>
        <w:t xml:space="preserve">- Fetches MTEK class sessions using results/links.next-style pagination (different from the meta.pagination.pages style used by the other two scripts).</w:t>
      </w:r>
    </w:p>
    <w:p>
      <w:r>
        <w:t xml:space="preserve">- For each class, resolves the class type name inline, or via a follow-up class_types/{id} call if not inlined.</w:t>
      </w:r>
    </w:p>
    <w:p>
      <w:r>
        <w:t xml:space="preserve">- For attendance, makes a separate reservations API call per class and counts reservations with status "check in" (the other two scripts read a pre-aggregated attendance count instead).</w:t>
      </w:r>
    </w:p>
    <w:p>
      <w:r>
        <w:t xml:space="preserve">- Matches Instructor by the Instructors table's "Zingfit Name" field (the other two scripts match on "Name").</w:t>
      </w:r>
    </w:p>
    <w:p>
      <w:r>
        <w:t xml:space="preserve">- Matches Studio and Class Type the same way as the other implementations.</w:t>
      </w:r>
    </w:p>
    <w:p>
      <w:pPr>
        <w:pStyle w:val="Heading2"/>
      </w:pPr>
      <w:r>
        <w:t xml:space="preserve">3. What Makes This Implementation Different</w:t>
      </w:r>
    </w:p>
    <w:p>
      <w:r>
        <w:t xml:space="preserve">- MTEK pagination style: follows page.links.next instead of meta.pagination.pages.</w:t>
      </w:r>
    </w:p>
    <w:p>
      <w:r>
        <w:t xml:space="preserve">- MTEK date params: start_date / end_date (not min_date / max_date).</w:t>
      </w:r>
    </w:p>
    <w:p>
      <w:r>
        <w:t xml:space="preserve">- Attendance: one extra MTEK reservations call per class, counting status === "check in".</w:t>
      </w:r>
    </w:p>
    <w:p>
      <w:r>
        <w:t xml:space="preserve">- Class type resolution: extra MTEK call via MTEK_CLASS_TYPES_PATH_TEMPLATE if not inline on the session.</w:t>
      </w:r>
    </w:p>
    <w:p>
      <w:r>
        <w:t xml:space="preserve">- Instructor matching field: Instructors table "Zingfit Name" instead of "Name".</w:t>
      </w:r>
    </w:p>
    <w:p>
      <w:pPr>
        <w:pStyle w:val="Heading2"/>
      </w:pPr>
      <w:r>
        <w:t xml:space="preserve">4. API Usage</w:t>
      </w:r>
    </w:p>
    <w:p>
      <w:r>
        <w:t xml:space="preserve">- GET {MTEK_BASE_URL}/api/class_sessions?start_date=...&amp;end_date=... (paginated via links.next)</w:t>
      </w:r>
    </w:p>
    <w:p>
      <w:r>
        <w:t xml:space="preserve">- GET {MTEK_BASE_URL}/api/reservations?class_session={id} (per class, for attendance)</w:t>
      </w:r>
    </w:p>
    <w:p>
      <w:r>
        <w:t xml:space="preserve">- GET {MTEK_BASE_URL}/api/class_types/{id} (only if class type not inlined)</w:t>
      </w:r>
    </w:p>
    <w:p>
      <w:r>
        <w:t xml:space="preserve">- GET/PATCH/POST https://api.airtable.com/v0/appBC0Ja4B5LKbZLW/{table} (Runs, Classes, Instructors, Studios, Class Types tables)</w:t>
      </w:r>
    </w:p>
    <w:p>
      <w:pPr>
        <w:pStyle w:val="Heading2"/>
      </w:pPr>
      <w:r>
        <w:t xml:space="preserve">5. Environment Variables &amp; Secrets</w:t>
      </w:r>
    </w:p>
    <w:p>
      <w:r>
        <w:t xml:space="preserve">- AIRTABLE_TOKEN, MTEK_API_TOKEN (secrets)</w:t>
      </w:r>
    </w:p>
    <w:p>
      <w:r>
        <w:t xml:space="preserve">- AIRTABLE_RECORD_ID: resolved from workflow_dispatch input or repository_dispatch client_payload</w:t>
      </w:r>
    </w:p>
    <w:p>
      <w:r>
        <w:t xml:space="preserve">- AIRTABLE_BASE_ID / table IDs and MTEK paths (including MTEK_RESERVATIONS_PATH, MTEK_CLASS_TYPES_PATH_TEMPLATE): hardcoded directly in the workflow file</w:t>
      </w:r>
    </w:p>
    <w:p>
      <w:pPr>
        <w:pStyle w:val="Heading2"/>
      </w:pPr>
      <w:r>
        <w:t xml:space="preserve">6. Script Behavior (Node.js)</w:t>
      </w:r>
    </w:p>
    <w:p>
      <w:r>
        <w:t xml:space="preserve">Script file: scripts/sync-mtek-classes-workflow.mjs</w:t>
      </w:r>
    </w:p>
    <w:p>
      <w:r>
        <w:t xml:space="preserve">Same Runs-record status-field progression and error handling pattern (OVERALL Status = PROBLEM + Notes on failure) as the other two payroll-classes scripts.</w:t>
      </w:r>
    </w:p>
    <w:p>
      <w:pPr>
        <w:pStyle w:val="Heading2"/>
      </w:pPr>
      <w:r>
        <w:t xml:space="preserve">7. GitHub Actions Behavior</w:t>
      </w:r>
    </w:p>
    <w:p>
      <w:r>
        <w:t xml:space="preserve">Workflow file: .github/workflows/mtek-classes-sync.yml</w:t>
      </w:r>
    </w:p>
    <w:p>
      <w:r>
        <w:t xml:space="preserve">Steps: checkout, setup Node 20, resolve record id, run script.</w:t>
      </w:r>
    </w:p>
    <w:p>
      <w:pPr>
        <w:pStyle w:val="Heading2"/>
      </w:pPr>
      <w:r>
        <w:t xml:space="preserve">8. Troubleshooting Guide</w:t>
      </w:r>
    </w:p>
    <w:p>
      <w:r>
        <w:t xml:space="preserve">- Same base failure modes as the other two payroll-classes workflows (missing record_id, missing Start/End Date).</w:t>
      </w:r>
    </w:p>
    <w:p>
      <w:r>
        <w:t xml:space="preserve">- Slower runs than the other implementations -&gt; expected, due to the extra per-class reservations call for attendance.</w:t>
      </w:r>
    </w:p>
    <w:p>
      <w:r>
        <w:t xml:space="preserve">- Instructors not matching -&gt; check the Instructors table's "Zingfit Name" field specifically (not "Name").</w:t>
      </w:r>
    </w:p>
    <w:p>
      <w:pPr>
        <w:pStyle w:val="Heading2"/>
      </w:pPr>
      <w:r>
        <w:t xml:space="preserve">9. Summary</w:t>
      </w:r>
    </w:p>
    <w:p>
      <w:r>
        <w:t xml:space="preserve">A parallel, more MTEK-API-call-heavy implementation of the same payroll class sync concept. See the overlap notice above - recommend confirming with the team which of the three payroll-classes workflows is actually intended to be active.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2026-07-28T01:57:33.525Z</dcterms:created>
  <dcterms:modified xsi:type="dcterms:W3CDTF">2026-07-28T01:57:33.525Z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