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Promo Tag Cleanup (promo-tag-cleanup.yml)</w:t>
      </w:r>
    </w:p>
    <w:p>
      <w:pPr>
        <w:pStyle w:val="Heading2"/>
      </w:pPr>
      <w:r>
        <w:t xml:space="preserve">0. Recurring-Series Notice</w:t>
      </w:r>
    </w:p>
    <w:p>
      <w:r>
        <w:t xml:space="preserve">IMPORTANT: In Mariana Tek, adding or removing a class-session tag through the API (POST /class_sessions/{id}/tag or /untag) applies to that class AND every following class in the same recurring series, and splits the series (the affected classes get a new recurring_id). This was verified on 2026-09-22 by untagging one London class: the tag came off it and every later class in the series, while the earlier class stayed tagged. Tagging behaves the same way.</w:t>
      </w:r>
    </w:p>
    <w:p>
      <w:r>
        <w:t xml:space="preserve">Consequences: (1) the "Apply Class Tag" button over-tags every later class in each series, which is why this cleanup exists; (2) you can never just untag every wrong class one by one, because an untag on an early class wipes a later active window in the same series. Always go through this script's series walk.</w:t>
      </w:r>
    </w:p>
    <w:p>
      <w:pPr>
        <w:pStyle w:val="Heading2"/>
      </w:pPr>
      <w:r>
        <w:t xml:space="preserve">1. System Purpose</w:t>
      </w:r>
    </w:p>
    <w:p>
      <w:r>
        <w:t xml:space="preserve">Keeps the Promo class tag on b.cycle and SPINCO classes only where it belongs. Rule: an upcoming class may carry the Promo tag only if its local start date falls inside a Credit Package Expiry row window (Start date to Final date of package availability) for the same company, tag and location. Status is not used; dates are the source of truth. Replaces the manual removal done after each Apply and the old hardcoded Make scenario 3801341 "Remove ff tags in all classes".</w:t>
      </w:r>
    </w:p>
    <w:p>
      <w:pPr>
        <w:pStyle w:val="Heading2"/>
      </w:pPr>
      <w:r>
        <w:t xml:space="preserve">2. High-Level Execution Summary</w:t>
      </w:r>
    </w:p>
    <w:p>
      <w:r>
        <w:t xml:space="preserve">- Runs daily at 07:00 UTC (3am America/Toronto in EDT).</w:t>
      </w:r>
    </w:p>
    <w:p>
      <w:r>
        <w:t xml:space="preserve">- Reads every row of Credit Package Expiry (Airtable base apploOWxaBgUZa4cz, table tblXHMqDXeKnJOPjo) and builds the date windows per company.</w:t>
      </w:r>
    </w:p>
    <w:p>
      <w:r>
        <w:t xml:space="preserve">- Loads every upcoming class for b.cycle and SPINCO from Mariana Tek.</w:t>
      </w:r>
    </w:p>
    <w:p>
      <w:r>
        <w:t xml:space="preserve">- Walks each recurring series in date order and untags where the tag must stop; re-tags only where a class originally had the tag and still should.</w:t>
      </w:r>
    </w:p>
    <w:p>
      <w:r>
        <w:t xml:space="preserve">- Re-reads all classes and fails the run if any class is still tagged outside a window or if a class inside a window lost its tag.</w:t>
      </w:r>
    </w:p>
    <w:p>
      <w:r>
        <w:t xml:space="preserve">- Marks rows whose window has ended as Status = COMPLETE and ticks "Promo tag removed".</w:t>
      </w:r>
    </w:p>
    <w:p>
      <w:pPr>
        <w:pStyle w:val="Heading2"/>
      </w:pPr>
      <w:r>
        <w:t xml:space="preserve">3. Tags and Windows</w:t>
      </w:r>
    </w:p>
    <w:p>
      <w:r>
        <w:t xml:space="preserve">- b.cycle Promo tag: 5001. Rows have no Location ID, so a b.cycle window covers all studios.</w:t>
      </w:r>
    </w:p>
    <w:p>
      <w:r>
        <w:t xml:space="preserve">- SPINCO Promo tag: 5035. Each row has a Location ID; a window only covers that studio.</w:t>
      </w:r>
    </w:p>
    <w:p>
      <w:r>
        <w:t xml:space="preserve">- SPINCO classes also tagged Event (4904) or Spin-It-Forward (4937) never keep Promo, matching the Apply scenario which skips them.</w:t>
      </w:r>
    </w:p>
    <w:p>
      <w:r>
        <w:t xml:space="preserve">- Only tags 5001 and 5035 are managed. Old rows using other tags (e.g. 4968 test rows) are ignored.</w:t>
      </w:r>
    </w:p>
    <w:p>
      <w:r>
        <w:t xml:space="preserve">- Window comparison uses the class start_date in local time (America/Toronto), inclusive on both ends.</w:t>
      </w:r>
    </w:p>
    <w:p>
      <w:pPr>
        <w:pStyle w:val="Heading2"/>
      </w:pPr>
      <w:r>
        <w:t xml:space="preserve">4. Series-Walk Algorithm</w:t>
      </w:r>
    </w:p>
    <w:p>
      <w:r>
        <w:t xml:space="preserve">Classes are grouped by recurring_id (one-off classes are their own group) and sorted by start time. The walk keeps a simulated tag state: before any call it is the class's real state; after a call it is the state that call cascaded forward.</w:t>
      </w:r>
    </w:p>
    <w:p>
      <w:r>
        <w:t xml:space="preserve">- Current state tagged, class should not be tagged: untag this class (cascade becomes untagged).</w:t>
      </w:r>
    </w:p>
    <w:p>
      <w:r>
        <w:t xml:space="preserve">- Current state untagged, class should be tagged, AND the class originally had the tag: re-tag (cascade becomes tagged).</w:t>
      </w:r>
    </w:p>
    <w:p>
      <w:r>
        <w:t xml:space="preserve">- Otherwise: no call.</w:t>
      </w:r>
    </w:p>
    <w:p>
      <w:r>
        <w:t xml:space="preserve">The "originally had the tag" condition means the job never introduces a tag the Apply button did not put there. It is removal-only by design: classes inside a window that are missing the tag are NOT filled in (decision 2026-09-22). A typical series needs one untag at the first class after the window; a series whose window gap straddles another window needs an untag, a re-tag at the next window start, and an untag after it. This is why roughly 1,500 calls fixed about 7,000 wrongly tagged classes.</w:t>
      </w:r>
    </w:p>
    <w:p>
      <w:pPr>
        <w:pStyle w:val="Heading2"/>
      </w:pPr>
      <w:r>
        <w:t xml:space="preserve">5. API Usage</w:t>
      </w:r>
    </w:p>
    <w:p>
      <w:r>
        <w:t xml:space="preserve">- Mariana Tek (bcycle.marianatek.com and spinco.marianatek.com): GET /api/class_sessions?min_datetime=...&amp;page_size=200&amp;page=N (paged); POST /api/class_sessions/{id}/untag and /tag with body {"data":{"type":"class_sessions","attributes":{"tag":"&lt;id&gt;"}}}, content type application/vnd.api+json.</w:t>
      </w:r>
    </w:p>
    <w:p>
      <w:r>
        <w:t xml:space="preserve">- Airtable REST: list records of Credit Package Expiry; PATCH ended rows in batches of 10.</w:t>
      </w:r>
    </w:p>
    <w:p>
      <w:r>
        <w:t xml:space="preserve">- Retries: network drops (including mid-body resets) and HTTP 429/5xx are retried up to 6 times with backoff. Class list pages are 200 to keep responses small; 500-class pages caused connection resets.</w:t>
      </w:r>
    </w:p>
    <w:p>
      <w:pPr>
        <w:pStyle w:val="Heading2"/>
      </w:pPr>
      <w:r>
        <w:t xml:space="preserve">6. Environment Variables &amp; Secrets</w:t>
      </w:r>
    </w:p>
    <w:p>
      <w:r>
        <w:t xml:space="preserve">- AIRTABLE_TOKEN (repository secret) must have read/write access to base apploOWxaBgUZa4cz.</w:t>
      </w:r>
    </w:p>
    <w:p>
      <w:r>
        <w:t xml:space="preserve">- MTEK_API_TOKEN (b.cycle) and MTEK_SPINCO_API_TOKEN (SPINCO) repository secrets.</w:t>
      </w:r>
    </w:p>
    <w:p>
      <w:r>
        <w:t xml:space="preserve">- DRY_RUN: "false" to write. Anything else plans only. Scheduled runs are live; manual runs default to dry run.</w:t>
      </w:r>
    </w:p>
    <w:p>
      <w:r>
        <w:t xml:space="preserve">- COMPANIES (optional): "b.cycle" or "SPINCO" to run one company. Row close-out only happens when both ran.</w:t>
      </w:r>
    </w:p>
    <w:p>
      <w:r>
        <w:t xml:space="preserve">- ROWS_JSON (optional, local testing): read rows from a JSON file instead of Airtable; Airtable is then never written.</w:t>
      </w:r>
    </w:p>
    <w:p>
      <w:pPr>
        <w:pStyle w:val="Heading2"/>
      </w:pPr>
      <w:r>
        <w:t xml:space="preserve">7. Script Behavior (Node.js)</w:t>
      </w:r>
    </w:p>
    <w:p>
      <w:r>
        <w:t xml:space="preserve">Script file: scripts/promo-tag-cleanup.mjs</w:t>
      </w:r>
    </w:p>
    <w:p>
      <w:r>
        <w:t xml:space="preserve">Loads rows, then per company: loads classes, builds windows, plans calls, applies them with a 150 ms pause, re-reads classes and verifies. A single failed call is logged but does not fail the run on its own; the verify step decides. Example: Mariana Tek refuses edits (HTTP 422) on a class whose waitlist is larger than its waitlist cap, but a cascade from an earlier class can still fix that class.</w:t>
      </w:r>
    </w:p>
    <w:p>
      <w:r>
        <w:t xml:space="preserve">If both companies verify clean, rows with a Promo tag whose Final date is before today and which are not yet COMPLETE with "Promo tag removed" ticked are updated.</w:t>
      </w:r>
    </w:p>
    <w:p>
      <w:pPr>
        <w:pStyle w:val="Heading2"/>
      </w:pPr>
      <w:r>
        <w:t xml:space="preserve">8. GitHub Actions Behavior</w:t>
      </w:r>
    </w:p>
    <w:p>
      <w:r>
        <w:t xml:space="preserve">Workflow file: .github/workflows/promo-tag-cleanup.yml</w:t>
      </w:r>
    </w:p>
    <w:p>
      <w:r>
        <w:t xml:space="preserve">Triggers: schedule (cron 0 7 * * *) and workflow_dispatch with a dry_run choice (default true). Steps: checkout, setup Node 20, run the script. Concurrency group promo-tag-cleanup prevents overlapping runs. Timeout 60 minutes; a large cleanup (1,500 calls) takes 30-40 minutes because each call rewrites a series on Mariana Tek's side.</w:t>
      </w:r>
    </w:p>
    <w:p>
      <w:r>
        <w:t xml:space="preserve">Every run is idempotent: it re-reads the current state and plans from scratch, so a re-run after a failure only does what is left.</w:t>
      </w:r>
    </w:p>
    <w:p>
      <w:pPr>
        <w:pStyle w:val="Heading2"/>
      </w:pPr>
      <w:r>
        <w:t xml:space="preserve">9. Airtable Schema Touched</w:t>
      </w:r>
    </w:p>
    <w:p>
      <w:r>
        <w:t xml:space="preserve">Table Credit Package Expiry (tblXHMqDXeKnJOPjo), read: Package name, Company, Tag ID MTEK, Location ID, Start date, Final date of package availability, Status, Promo tag removed.</w:t>
      </w:r>
    </w:p>
    <w:p>
      <w:r>
        <w:t xml:space="preserve">Written: Status (set to COMPLETE) and Promo tag removed (fldPKCjGdfiJjRe3g, checkbox created 2026-09-22 for this job). "Applied to all classes" is left alone; it is set by the Apply scenario and does not say whether cleanup happened.</w:t>
      </w:r>
    </w:p>
    <w:p>
      <w:pPr>
        <w:pStyle w:val="Heading2"/>
      </w:pPr>
      <w:r>
        <w:t xml:space="preserve">10. Relationship to the Apply Class Tag Scenario</w:t>
      </w:r>
    </w:p>
    <w:p>
      <w:r>
        <w:t xml:space="preserve">Tags are applied by Make scenario 4014425 "recu - Update tags in all classe - NEW" (webhook 1821094, triggered by the Apply Class Tag button field). This job does not replace it.</w:t>
      </w:r>
    </w:p>
    <w:p>
      <w:r>
        <w:t xml:space="preserve">Known bug in that scenario: it requests page_size=10000, which Mariana Tek silently ignores. b.cycle returns at most 100 classes per page (SPINCO 200), newest first, and the scenario never reads page 2+. For b.cycle Portes Ouvertes (478 classes, all studios) only the last 100 classes (22-25 Oct) were tagged on 2026-09-17. SPINCO filters by studio so it rarely exceeds 200, but a long window at a busy studio would. Fix: add paging to the scenario.</w:t>
      </w:r>
    </w:p>
    <w:p>
      <w:r>
        <w:t xml:space="preserve">Superseded: Make scenario 3801341 "Remove ff tags in all classes" (hardcoded record, dates, tag and a location parameter that was actually a package ID). Left inactive.</w:t>
      </w:r>
    </w:p>
    <w:p>
      <w:pPr>
        <w:pStyle w:val="Heading2"/>
      </w:pPr>
      <w:r>
        <w:t xml:space="preserve">11. Known Data Issues</w:t>
      </w:r>
    </w:p>
    <w:p>
      <w:r>
        <w:t xml:space="preserve">- Several Connect The Dots (May 2026) East Coast and Vancouver Island rows point at each other's studios. Left as is (campaign over).</w:t>
      </w:r>
    </w:p>
    <w:p>
      <w:r>
        <w:t xml:space="preserve">- Test rows (TEST PACKAGE, test 15579, MARCH MADNESS, one blank row) are kept on purpose.</w:t>
      </w:r>
    </w:p>
    <w:p>
      <w:r>
        <w:t xml:space="preserve">- The Open House Five Class Card Hamilton row ends 26 Oct while the others end 25 Oct; intentional.</w:t>
      </w:r>
    </w:p>
    <w:p>
      <w:r>
        <w:t xml:space="preserve">- Classes inside a window that are missing the tag are not reported by the daily job. On 2026-09-22 four SPINCO classes (Westshore 2, Toronto Summerhill 1, Orleans 1) were knowingly left untagged.</w:t>
      </w:r>
    </w:p>
    <w:p>
      <w:pPr>
        <w:pStyle w:val="Heading2"/>
      </w:pPr>
      <w:r>
        <w:t xml:space="preserve">12. Troubleshooting Guide</w:t>
      </w:r>
    </w:p>
    <w:p>
      <w:r>
        <w:t xml:space="preserve">- "Airtable 401/403/404": AIRTABLE_TOKEN lacks access to base apploOWxaBgUZa4cz.</w:t>
      </w:r>
    </w:p>
    <w:p>
      <w:r>
        <w:t xml:space="preserve">- "verify: N still tagged outside a window": usually failed calls (network); re-run. If it persists, check the FAILED lines for a class Mariana Tek refuses to edit.</w:t>
      </w:r>
    </w:p>
    <w:p>
      <w:r>
        <w:t xml:space="preserve">- "in-window classes lost their tag": should never happen with the series walk; inspect the listed classes and re-apply the row with the Apply Class Tag button, then let the next run trim the spill.</w:t>
      </w:r>
    </w:p>
    <w:p>
      <w:r>
        <w:t xml:space="preserve">- Tags reappear after a run: someone pressed Apply again; the next daily run trims them.</w:t>
      </w:r>
    </w:p>
    <w:p>
      <w:r>
        <w:t xml:space="preserve">- To preview: run the workflow manually with dry_run = true and read the planned-call counts.</w:t>
      </w:r>
    </w:p>
    <w:p>
      <w:pPr>
        <w:pStyle w:val="Heading2"/>
      </w:pPr>
      <w:r>
        <w:t xml:space="preserve">13. Verification Record</w:t>
      </w:r>
    </w:p>
    <w:p>
      <w:r>
        <w:t xml:space="preserve">2026-09-22 initial run (local, then scheduled workflow dry run on GitHub):</w:t>
      </w:r>
    </w:p>
    <w:p>
      <w:r>
        <w:t xml:space="preserve">- Before: SPINCO 6,159 upcoming classes tagged outside any window; b.cycle 810.</w:t>
      </w:r>
    </w:p>
    <w:p>
      <w:r>
        <w:t xml:space="preserve">- Calls: SPINCO 1,305 untag + 195 re-tag (1,499/1,500 succeeded; the failure was the waitlist-cap class, fixed by cascade); b.cycle 104 calls over two passes.</w:t>
      </w:r>
    </w:p>
    <w:p>
      <w:r>
        <w:t xml:space="preserve">- After: 0 tagged outside a window for both; 0 in-window classes lost their tag; remaining tagged SPINCO 1,229, b.cycle 102.</w:t>
      </w:r>
    </w:p>
    <w:p>
      <w:r>
        <w:t xml:space="preserve">- 63 ended rows set to COMPLETE with Promo tag removed.</w:t>
      </w:r>
    </w:p>
    <w:p>
      <w:r>
        <w:t xml:space="preserve">- GitHub workflow_dispatch dry run: 145 rows read, 0 planned calls for both companies.</w:t>
      </w:r>
    </w:p>
    <w:p>
      <w:r>
        <w:t xml:space="preserve">- Separate one-off fill the same day (not part of this job): 376 b.cycle Portes Ouvertes classes and 42 SPINCO Hamilton classes that the Apply scenario had missed were tagged and the cascade trimmed; verified 0 missing in those windows and 0 tagged outside.</w:t>
      </w:r>
    </w:p>
    <w:p>
      <w:pPr>
        <w:pStyle w:val="Heading2"/>
      </w:pPr>
      <w:r>
        <w:t xml:space="preserve">14. Summary</w:t>
      </w:r>
    </w:p>
    <w:p>
      <w:r>
        <w:t xml:space="preserve">A daily, idempotent, removal-only job that makes the Credit Package Expiry dates the single source of truth for Promo class tags at b.cycle and SPINCO, working around Mariana Tek's this-and-following tag behaviour on recurring series.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2026-09-22T13:28:55.294Z</dcterms:created>
  <dcterms:modified xsi:type="dcterms:W3CDTF">2026-09-22T13:28:55.294Z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