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BA6" w:rsidRPr="00BF3BA6" w:rsidRDefault="00BF3BA6" w:rsidP="00BF3BA6">
      <w:pPr>
        <w:spacing w:line="360" w:lineRule="auto"/>
        <w:jc w:val="center"/>
        <w:rPr>
          <w:rFonts w:ascii="Times New Roman" w:hAnsi="Times New Roman" w:cs="Times New Roman"/>
          <w:b/>
          <w:i/>
          <w:color w:val="00B050"/>
          <w:sz w:val="34"/>
          <w:szCs w:val="34"/>
        </w:rPr>
      </w:pPr>
      <w:r w:rsidRPr="00BF3BA6">
        <w:rPr>
          <w:rFonts w:ascii="Times New Roman" w:hAnsi="Times New Roman" w:cs="Times New Roman"/>
          <w:sz w:val="32"/>
          <w:szCs w:val="32"/>
        </w:rPr>
        <w:t>I</w:t>
      </w:r>
      <w:r w:rsidR="001B2FAA">
        <w:rPr>
          <w:rFonts w:ascii="Times New Roman" w:hAnsi="Times New Roman" w:cs="Times New Roman"/>
          <w:sz w:val="32"/>
          <w:szCs w:val="32"/>
        </w:rPr>
        <w:t>V</w:t>
      </w:r>
      <w:r w:rsidRPr="00BF3BA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F3BA6">
        <w:rPr>
          <w:rFonts w:ascii="Times New Roman" w:hAnsi="Times New Roman" w:cs="Times New Roman"/>
          <w:sz w:val="32"/>
          <w:szCs w:val="32"/>
        </w:rPr>
        <w:t>Ogólnopolska Konferencja Klimatologiczna</w:t>
      </w:r>
      <w:r w:rsidRPr="00BF3BA6">
        <w:rPr>
          <w:rFonts w:ascii="Times New Roman" w:hAnsi="Times New Roman" w:cs="Times New Roman"/>
          <w:sz w:val="32"/>
          <w:szCs w:val="32"/>
        </w:rPr>
        <w:br/>
      </w:r>
      <w:r w:rsidRPr="00BF3BA6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BF3BA6">
        <w:rPr>
          <w:rFonts w:ascii="Times New Roman" w:hAnsi="Times New Roman" w:cs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 w:rsidR="00BF3BA6" w:rsidRPr="00BF3BA6" w:rsidRDefault="00CE05F5" w:rsidP="00BF3B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Poznań, 2</w:t>
      </w:r>
      <w:r w:rsidR="001B2FA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FAA">
        <w:rPr>
          <w:rFonts w:ascii="Times New Roman" w:hAnsi="Times New Roman" w:cs="Times New Roman"/>
          <w:sz w:val="24"/>
          <w:szCs w:val="24"/>
        </w:rPr>
        <w:t>marca 2018</w:t>
      </w:r>
      <w:r w:rsidR="00BF3BA6" w:rsidRPr="00BF3BA6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BF3BA6" w:rsidRPr="00BF3BA6" w:rsidRDefault="00BF3BA6">
      <w:pPr>
        <w:rPr>
          <w:rFonts w:ascii="Times New Roman" w:hAnsi="Times New Roman" w:cs="Times New Roman"/>
        </w:rPr>
      </w:pPr>
    </w:p>
    <w:p w:rsidR="00FB661B" w:rsidRPr="00BF3BA6" w:rsidRDefault="00BF3BA6" w:rsidP="00BF3B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  <w:b/>
          <w:sz w:val="24"/>
          <w:szCs w:val="24"/>
        </w:rPr>
        <w:t>Formularz zgłoszeniowy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Tytuł wystąpienia</w:t>
      </w:r>
      <w:r w:rsidR="006818A0">
        <w:rPr>
          <w:rFonts w:ascii="Times New Roman" w:hAnsi="Times New Roman" w:cs="Times New Roman"/>
        </w:rPr>
        <w:t>:</w:t>
      </w:r>
      <w:r w:rsidR="00C65921">
        <w:rPr>
          <w:rFonts w:ascii="Times New Roman" w:hAnsi="Times New Roman" w:cs="Times New Roman"/>
        </w:rPr>
        <w:t xml:space="preserve"> Ocena jakości powietrza w Miechowie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Imię i nazwisko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C65921">
        <w:rPr>
          <w:rFonts w:ascii="Times New Roman" w:hAnsi="Times New Roman" w:cs="Times New Roman"/>
        </w:rPr>
        <w:t>Rafał Bielecki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E-mail</w:t>
      </w:r>
      <w:r w:rsidR="006818A0">
        <w:rPr>
          <w:rFonts w:ascii="Times New Roman" w:hAnsi="Times New Roman" w:cs="Times New Roman"/>
        </w:rPr>
        <w:t>:</w:t>
      </w:r>
      <w:r w:rsidR="00C65921">
        <w:rPr>
          <w:rFonts w:ascii="Times New Roman" w:hAnsi="Times New Roman" w:cs="Times New Roman"/>
        </w:rPr>
        <w:t xml:space="preserve"> rafal.bielecki1@op.pl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Telefon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C65921">
        <w:rPr>
          <w:rFonts w:ascii="Times New Roman" w:hAnsi="Times New Roman" w:cs="Times New Roman"/>
        </w:rPr>
        <w:t>515 585 232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C65921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Uczelnia (wydział/zakład)</w:t>
      </w:r>
      <w:r w:rsidR="006818A0">
        <w:rPr>
          <w:rFonts w:ascii="Times New Roman" w:hAnsi="Times New Roman" w:cs="Times New Roman"/>
        </w:rPr>
        <w:t>:</w:t>
      </w:r>
      <w:r w:rsidR="00C65921">
        <w:rPr>
          <w:rFonts w:ascii="Times New Roman" w:hAnsi="Times New Roman" w:cs="Times New Roman"/>
        </w:rPr>
        <w:t xml:space="preserve"> </w:t>
      </w:r>
    </w:p>
    <w:p w:rsidR="00C65921" w:rsidRDefault="00C65921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Uniwersytet Pedagogiczny w Krakowie </w:t>
      </w:r>
    </w:p>
    <w:p w:rsidR="00C65921" w:rsidRDefault="00C65921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Wydział Geograficzno-Biologiczny </w:t>
      </w:r>
    </w:p>
    <w:p w:rsidR="00C65921" w:rsidRDefault="00C65921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Instytut Geografii </w:t>
      </w:r>
    </w:p>
    <w:p w:rsidR="00BF3BA6" w:rsidRPr="00BF3BA6" w:rsidRDefault="00C65921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Zakład Ekorozwoju i Kształtowania Środowiska Geograficznego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  <w:bookmarkStart w:id="0" w:name="_GoBack"/>
      <w:bookmarkEnd w:id="0"/>
    </w:p>
    <w:p w:rsidR="00BF3BA6" w:rsidRPr="00BF3BA6" w:rsidRDefault="00C65921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Referat: </w:t>
      </w:r>
      <w:r w:rsidRPr="00C65921">
        <w:rPr>
          <w:rFonts w:ascii="Times New Roman" w:hAnsi="Times New Roman" w:cs="Times New Roman"/>
        </w:rPr>
        <w:t>Ocena jakości powietrza w Miechowie</w:t>
      </w:r>
    </w:p>
    <w:p w:rsidR="00BF3BA6" w:rsidRDefault="00BF3BA6" w:rsidP="00BF3BA6">
      <w:pPr>
        <w:rPr>
          <w:rFonts w:ascii="Times New Roman" w:hAnsi="Times New Roman" w:cs="Times New Roman"/>
        </w:rPr>
      </w:pPr>
    </w:p>
    <w:p w:rsidR="00466E6C" w:rsidRDefault="00466E6C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do faktury:</w:t>
      </w:r>
      <w:r w:rsidR="00C65921">
        <w:rPr>
          <w:rFonts w:ascii="Times New Roman" w:hAnsi="Times New Roman" w:cs="Times New Roman"/>
        </w:rPr>
        <w:t xml:space="preserve"> nie wymagam</w:t>
      </w:r>
    </w:p>
    <w:p w:rsidR="00466E6C" w:rsidRPr="00BF3BA6" w:rsidRDefault="00466E6C" w:rsidP="00BF3BA6">
      <w:pPr>
        <w:rPr>
          <w:rFonts w:ascii="Times New Roman" w:hAnsi="Times New Roman" w:cs="Times New Roman"/>
        </w:rPr>
      </w:pPr>
    </w:p>
    <w:p w:rsid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Streszczenie</w:t>
      </w:r>
      <w:r w:rsidR="00D8656D">
        <w:rPr>
          <w:rFonts w:ascii="Times New Roman" w:hAnsi="Times New Roman" w:cs="Times New Roman"/>
        </w:rPr>
        <w:t xml:space="preserve"> (max 1000 znaków bez spacji)</w:t>
      </w:r>
      <w:r w:rsidR="006818A0">
        <w:rPr>
          <w:rFonts w:ascii="Times New Roman" w:hAnsi="Times New Roman" w:cs="Times New Roman"/>
        </w:rPr>
        <w:t>:</w:t>
      </w:r>
      <w:r w:rsidR="00C65921">
        <w:rPr>
          <w:rFonts w:ascii="Times New Roman" w:hAnsi="Times New Roman" w:cs="Times New Roman"/>
        </w:rPr>
        <w:t xml:space="preserve"> </w:t>
      </w:r>
    </w:p>
    <w:p w:rsidR="00C65921" w:rsidRPr="00C65921" w:rsidRDefault="00C65921" w:rsidP="00C65921">
      <w:pPr>
        <w:ind w:firstLine="709"/>
        <w:jc w:val="both"/>
        <w:rPr>
          <w:rFonts w:ascii="Times New Roman" w:hAnsi="Times New Roman" w:cs="Times New Roman"/>
        </w:rPr>
      </w:pPr>
      <w:r w:rsidRPr="00C65921">
        <w:rPr>
          <w:rFonts w:ascii="Times New Roman" w:hAnsi="Times New Roman" w:cs="Times New Roman"/>
        </w:rPr>
        <w:t>Zanieczyszczenie powietrza pyłem zawieszonym stanowi poważny problem miast oraz aglomeracji miejsko-przemysłowych. Źródłem pyłowych i gazowych zanieczyszczeń powietrza na obszarach miejskich są głównie emisje antropogeniczne pochodzące z sektora komunalno-bytowego, przemysłu oraz środków transportu. Jak wskazują liczne badania epidemiologiczne, zanieczyszczenia atmosferyczne, zwłaszcza pyły drobne o średnicach aerodynamicznych cząstek poniżej 2,5 µm, stanowią zagrożenie dla zdrowia osób długotrwale przebywających w warunkach występowania ponadnormatywnych stężeń pyłu.</w:t>
      </w:r>
    </w:p>
    <w:p w:rsidR="00C65921" w:rsidRPr="00C65921" w:rsidRDefault="00C65921" w:rsidP="00C65921">
      <w:pPr>
        <w:ind w:firstLine="709"/>
        <w:jc w:val="both"/>
        <w:rPr>
          <w:rFonts w:ascii="Times New Roman" w:hAnsi="Times New Roman" w:cs="Times New Roman"/>
        </w:rPr>
      </w:pPr>
      <w:r w:rsidRPr="00C65921">
        <w:rPr>
          <w:rFonts w:ascii="Times New Roman" w:hAnsi="Times New Roman" w:cs="Times New Roman"/>
        </w:rPr>
        <w:t xml:space="preserve">Celem pracy jest ocena zanieczyszczenia powietrza pyłem zawieszonym PM 10 oraz PM 2,5  w odniesieniu do obowiązujących w Polsce norm jakości powietrza. Pomiary były prowadzone w okresie 2017 roku i swoim zasięgiem obejmowały Miechów. Miasto położone jest w województwie małopolskim przy międzynarodowej trasie nr 7 (E77), w odległości około 45 kilometrów od Krakowa i 80 kilometrów od Kielc. Ma powierzchnię 15,49 km² oraz zamieszkuje 11 722 osób przy gęstości zaludnienia 756,7 os./km². Na terenie miasta nie ma zakładów przemysłowych które mogłyby mieć </w:t>
      </w:r>
      <w:r w:rsidRPr="00C65921">
        <w:rPr>
          <w:rFonts w:ascii="Times New Roman" w:hAnsi="Times New Roman" w:cs="Times New Roman"/>
        </w:rPr>
        <w:lastRenderedPageBreak/>
        <w:t xml:space="preserve">wpływ na złą jakość powietrza. Pomimo tego Miechów znajduje się w czołówce rankingu polskich miast z najbardziej zanieczyszczonym powietrzem. Do głównych czynników wpływających na zanieczyszczenie powietrza należy położenie geograficzne. Miasto położone jest w centralnej części Wyżyny Miechowskiej, w dolinie potoku Miechówki, lewego dopływu Cichej. Ukształtowanie powierzchni utrudnia wentylację miasta, przez co spowija je smog, szczególnie w sezonie grzewczym. </w:t>
      </w:r>
    </w:p>
    <w:p w:rsidR="00C65921" w:rsidRPr="00466E6C" w:rsidRDefault="00C65921" w:rsidP="00C65921">
      <w:pPr>
        <w:ind w:firstLine="709"/>
        <w:jc w:val="both"/>
        <w:rPr>
          <w:rFonts w:ascii="Times New Roman" w:hAnsi="Times New Roman" w:cs="Times New Roman"/>
        </w:rPr>
      </w:pPr>
      <w:r w:rsidRPr="00C65921">
        <w:rPr>
          <w:rFonts w:ascii="Times New Roman" w:hAnsi="Times New Roman" w:cs="Times New Roman"/>
        </w:rPr>
        <w:t xml:space="preserve">Dnia 10 lutego 2017 roku, firma </w:t>
      </w:r>
      <w:proofErr w:type="spellStart"/>
      <w:r w:rsidRPr="00C65921">
        <w:rPr>
          <w:rFonts w:ascii="Times New Roman" w:hAnsi="Times New Roman" w:cs="Times New Roman"/>
        </w:rPr>
        <w:t>Airly</w:t>
      </w:r>
      <w:proofErr w:type="spellEnd"/>
      <w:r w:rsidRPr="00C65921">
        <w:rPr>
          <w:rFonts w:ascii="Times New Roman" w:hAnsi="Times New Roman" w:cs="Times New Roman"/>
        </w:rPr>
        <w:t xml:space="preserve"> zainstalowała w Miechowie sześć sensorów jakości powietrza. Autor na podstawie danych przekazywanych z sensorów rozmieszczonych w różnych lokalizacjach miasta jako pierwszy dokonał analizy jakości powietrza w Miechowie. Określił dynamikę zmian. Wskazał na główne przyczyny oraz miejsca najbardziej narażone na podwyższą zawartość zanieczyszczeń powietrza. Na podstawie danych - pył zawieszony PM10, PM2,5, temperatura powietrza, wilgotność oraz ciśnienie dokonał korelacji jakości powietrza. Opracowanie posłuży do uświadomienia mieszkańców Miechowa o jakości powietrza w mieście.</w:t>
      </w:r>
    </w:p>
    <w:p w:rsidR="00BF3BA6" w:rsidRDefault="00BF3BA6" w:rsidP="00BF3BA6"/>
    <w:p w:rsidR="00BF3BA6" w:rsidRDefault="00BF3BA6" w:rsidP="00BF3BA6"/>
    <w:sectPr w:rsidR="00BF3BA6" w:rsidSect="00BF3BA6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3BA6"/>
    <w:rsid w:val="001B2FAA"/>
    <w:rsid w:val="00466E6C"/>
    <w:rsid w:val="006818A0"/>
    <w:rsid w:val="006B444D"/>
    <w:rsid w:val="00BF3BA6"/>
    <w:rsid w:val="00C65921"/>
    <w:rsid w:val="00CE05F5"/>
    <w:rsid w:val="00D10EB6"/>
    <w:rsid w:val="00D8656D"/>
    <w:rsid w:val="00D96851"/>
    <w:rsid w:val="00DB7123"/>
    <w:rsid w:val="00FB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06F089-5914-4772-9A5F-4FD44EAD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F3B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terg</dc:creator>
  <cp:keywords/>
  <dc:description/>
  <cp:lastModifiedBy>Buma</cp:lastModifiedBy>
  <cp:revision>2</cp:revision>
  <dcterms:created xsi:type="dcterms:W3CDTF">2017-12-31T15:41:00Z</dcterms:created>
  <dcterms:modified xsi:type="dcterms:W3CDTF">2017-12-31T15:41:00Z</dcterms:modified>
</cp:coreProperties>
</file>