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8C1" w:rsidRPr="00346624" w:rsidRDefault="00346624" w:rsidP="00346624">
      <w:pPr>
        <w:jc w:val="center"/>
        <w:rPr>
          <w:b/>
        </w:rPr>
      </w:pPr>
      <w:r w:rsidRPr="00346624">
        <w:rPr>
          <w:b/>
        </w:rPr>
        <w:t>Zjawisko miejskiej wyspy ciepła i jeziora chłodu na obszarze Poz</w:t>
      </w:r>
      <w:bookmarkStart w:id="0" w:name="_GoBack"/>
      <w:bookmarkEnd w:id="0"/>
      <w:r w:rsidRPr="00346624">
        <w:rPr>
          <w:b/>
        </w:rPr>
        <w:t>nania</w:t>
      </w:r>
    </w:p>
    <w:p w:rsidR="00346624" w:rsidRDefault="00346624" w:rsidP="00346624">
      <w:pPr>
        <w:jc w:val="center"/>
      </w:pPr>
    </w:p>
    <w:p w:rsidR="00346624" w:rsidRDefault="00346624" w:rsidP="00346624">
      <w:pPr>
        <w:jc w:val="center"/>
      </w:pPr>
      <w:r>
        <w:t>Leszek Kolendowicz, Marek Półrolniczak, Bartosz Czernecki</w:t>
      </w:r>
    </w:p>
    <w:p w:rsidR="00346624" w:rsidRDefault="00346624"/>
    <w:p w:rsidR="00346624" w:rsidRDefault="00346624" w:rsidP="00346624">
      <w:r>
        <w:t xml:space="preserve">Prezentowane rezultaty badań opierają się na danych zebranych z </w:t>
      </w:r>
      <w:r w:rsidR="00DD6C4F">
        <w:t xml:space="preserve">8 rejestratorów </w:t>
      </w:r>
      <w:r>
        <w:t>sie</w:t>
      </w:r>
      <w:r w:rsidR="00DD6C4F">
        <w:t>c</w:t>
      </w:r>
      <w:r>
        <w:t xml:space="preserve">i pomiarowej Zakładu Klimatologii </w:t>
      </w:r>
      <w:r w:rsidR="00DD6C4F">
        <w:t xml:space="preserve">z obszaru Poznania z okresu od kwietnia 2008 do września 2013 roku, danych ze stacji IMGW </w:t>
      </w:r>
      <w:proofErr w:type="spellStart"/>
      <w:r w:rsidR="00DD6C4F">
        <w:t>PiB</w:t>
      </w:r>
      <w:proofErr w:type="spellEnd"/>
      <w:r w:rsidR="00DD6C4F">
        <w:t xml:space="preserve"> Poznań Ławica oraz na obrazach satelitarnych (</w:t>
      </w:r>
      <w:proofErr w:type="spellStart"/>
      <w:r w:rsidR="00DD6C4F">
        <w:t>Landsat</w:t>
      </w:r>
      <w:proofErr w:type="spellEnd"/>
      <w:r w:rsidR="00DD6C4F">
        <w:t xml:space="preserve"> 5 oraz </w:t>
      </w:r>
      <w:proofErr w:type="spellStart"/>
      <w:r w:rsidR="00DD6C4F">
        <w:t>Landsat</w:t>
      </w:r>
      <w:proofErr w:type="spellEnd"/>
      <w:r w:rsidR="00DD6C4F">
        <w:t xml:space="preserve"> 8) również z wymienionego okresu. </w:t>
      </w:r>
      <w:r w:rsidR="00805EEA">
        <w:t>Wykorzystując zdjęcia satelitarne z</w:t>
      </w:r>
      <w:r w:rsidR="00BE17DF">
        <w:t xml:space="preserve">badano strukturę pola temperatury powierzchni czynnej </w:t>
      </w:r>
      <w:r w:rsidR="00805EEA">
        <w:t xml:space="preserve">(LST) </w:t>
      </w:r>
      <w:r w:rsidR="00BE17DF">
        <w:t>w obszarze administracyjnym miasta</w:t>
      </w:r>
      <w:r w:rsidR="00627432">
        <w:t>. B</w:t>
      </w:r>
      <w:r w:rsidR="00805EEA">
        <w:t xml:space="preserve">iorąc pod uwagę wyniki z sieci pomiarowej na obszarze miasta dokonano </w:t>
      </w:r>
      <w:r w:rsidR="00627432">
        <w:t>charakterystyki przebiegu dobowego i rocznego miejskiej wyspy ciepłą (UHI) oraz jeziora chłodu (UCL) w poszczególnych punktach pomiarowych oraz p</w:t>
      </w:r>
      <w:r w:rsidR="00805EEA">
        <w:t>rzelicz</w:t>
      </w:r>
      <w:r w:rsidR="00627432">
        <w:t xml:space="preserve">ono </w:t>
      </w:r>
      <w:r w:rsidR="00805EEA">
        <w:t>LST na temperaturę na wysokości 2 m nad powierzchnią terenu. Z kolei na podstawie analizy różnic temperatury powietrza pomiędzy centrum miasta a stacją referencyjna Poznań Ławica o</w:t>
      </w:r>
      <w:r w:rsidR="00DD6C4F">
        <w:t>kreślono natężenie maksymalne i średnie zarówno miejskiej wyspy cie</w:t>
      </w:r>
      <w:r w:rsidR="00805EEA">
        <w:t>pła</w:t>
      </w:r>
      <w:r w:rsidR="00DD6C4F">
        <w:t xml:space="preserve"> jak i jeziora chłodu oraz ich przebieg dobowy </w:t>
      </w:r>
      <w:r w:rsidR="00660D33">
        <w:t>i roczny</w:t>
      </w:r>
      <w:r w:rsidR="00DD6C4F">
        <w:t xml:space="preserve">. Biorąc pod uwagę typy cyrkulacji atmosfery Niedźwiedzia (Niedźwiedź 2011) zbadano wpływ cyrkulacji atmosfery na częstość występowania obu zjawisk. Określono również średnie sytuacje synoptyczne towarzyszące ich ekstremalnym natężeniom. </w:t>
      </w:r>
      <w:r w:rsidR="001318B1">
        <w:t xml:space="preserve">Rezultaty badań pola temperatury na obszarze Poznania zostały poprzedzone prezentacją poznańskiej serii średniej miesięcznej temperatury powietrza z lat 1848-2016 oraz jej homogeniczności. </w:t>
      </w:r>
    </w:p>
    <w:p w:rsidR="00805EEA" w:rsidRDefault="00805EEA" w:rsidP="00BE17DF"/>
    <w:sectPr w:rsidR="00805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624"/>
    <w:rsid w:val="001318B1"/>
    <w:rsid w:val="00346624"/>
    <w:rsid w:val="004444F2"/>
    <w:rsid w:val="00627432"/>
    <w:rsid w:val="00660D33"/>
    <w:rsid w:val="00805EEA"/>
    <w:rsid w:val="00B041B4"/>
    <w:rsid w:val="00BE17DF"/>
    <w:rsid w:val="00DD6C4F"/>
    <w:rsid w:val="00F4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CA97"/>
  <w15:chartTrackingRefBased/>
  <w15:docId w15:val="{B6B7C08A-5409-4FE2-BBF8-3983CAB2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219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 Kolendowicz</dc:creator>
  <cp:keywords/>
  <dc:description/>
  <cp:lastModifiedBy>Sebastian Kendzierski</cp:lastModifiedBy>
  <cp:revision>3</cp:revision>
  <dcterms:created xsi:type="dcterms:W3CDTF">2018-03-08T11:02:00Z</dcterms:created>
  <dcterms:modified xsi:type="dcterms:W3CDTF">2018-03-09T10:46:00Z</dcterms:modified>
</cp:coreProperties>
</file>