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379D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DIVISION: The division within the organization that owns the vehicle (Data Type: object, Non-Null Count: 5610)</w:t>
      </w:r>
    </w:p>
    <w:p w14:paraId="6264B89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UNIT_NO: The unique identification number for each vehicle (Data Type: object, Non-Null Count: 5610)</w:t>
      </w:r>
    </w:p>
    <w:p w14:paraId="6C4CAD9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YEAR: The manufacturing year of the vehicle (Data Type: int64, Non-Null Count: 5610)</w:t>
      </w:r>
    </w:p>
    <w:p w14:paraId="2C7F7F5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MAKE: The manufacturer of the vehicle (Data Type: object, Non-Null Count: 5610)</w:t>
      </w:r>
    </w:p>
    <w:p w14:paraId="0C37935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MODEL: The model of the vehicle (Data Type: object, Non-Null Count: 5610)</w:t>
      </w:r>
    </w:p>
    <w:p w14:paraId="4AD8550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CATEGORY: A code representing the category of the vehicle (Data Type: object, Non-Null Count: 5610)</w:t>
      </w:r>
    </w:p>
    <w:p w14:paraId="14F3D2A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CATEGORY_DESC: Description of the vehicle category (Data Type: object, Non-Null Count: 5610)</w:t>
      </w:r>
      <w:bookmarkStart w:id="0" w:name="_GoBack"/>
      <w:bookmarkEnd w:id="0"/>
    </w:p>
    <w:p w14:paraId="3A941DC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AGE: The age of the vehicle (Data Type: float64, Non-Null Count: 5570)</w:t>
      </w:r>
    </w:p>
    <w:p w14:paraId="7AF8D3B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UNIT_TYPE: The type of the vehicle unit (Data Type: object, Non-Null Count: 5610)</w:t>
      </w:r>
    </w:p>
    <w:p w14:paraId="274D790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FUEL_PRODUCT: Type of fuel used (Data Type: object, Non-Null Count: 5179)</w:t>
      </w:r>
    </w:p>
    <w:p w14:paraId="5E3AADA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LAST_FUEL_DATE: The last date the vehicle was fueled (Data Type: object, Non-Null Count: 4315)</w:t>
      </w:r>
    </w:p>
    <w:p w14:paraId="38EB402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LAST_WORKORDER_OPEN_DATE: The last date a work order was opened for the vehicle (Data Type: object, Non-Null Count: 5230)</w:t>
      </w:r>
    </w:p>
    <w:p w14:paraId="08DC6F9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M5_LIFE_KM_USAGE(KM): Total kilometers the vehicle has been used over its lifetime (Data Type: int64, Non-Null Count: 5610)</w:t>
      </w:r>
    </w:p>
    <w:p w14:paraId="5AEF2C1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M5_LIFE_HRS_USAGE(Hrs): Total hours the vehicle has been used over its lifetime (Data Type: int64, Non-Null Count: 5610)</w:t>
      </w:r>
    </w:p>
    <w:p w14:paraId="3362E77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M5_YTD_KM_USAGE(KM): Year-to-date kilometers used (Data Type: int64, Non-Null Count: 5610)</w:t>
      </w:r>
    </w:p>
    <w:p w14:paraId="5D960C4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M5_YTD_HRS_USAGE(Hrs): Year-to-date hours used (Data Type: int64, Non-Null Count: 5610)</w:t>
      </w:r>
    </w:p>
    <w:p w14:paraId="0805691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CATEGORY_CLASS: Class of the vehicle category (Data Type: object, Non-Null Count: 5610)</w:t>
      </w:r>
    </w:p>
    <w:p w14:paraId="35D161E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EXPECTED_LIFE(YR): Expected life of the vehicle in years (Data Type: int64, Non-Null Count: 5610)</w:t>
      </w:r>
    </w:p>
    <w:p w14:paraId="1AD3BCB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IN_SERVICE_DATE: Date when the vehicle was put into service (Data Type: object, Non-Null Count: 5570)</w:t>
      </w:r>
    </w:p>
    <w:p w14:paraId="5E09F5E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MAINTENENACE_LOCATION_NAME: Location where the vehicle is maintained (Data Type: object, Non-Null Count: 5610)</w:t>
      </w:r>
    </w:p>
    <w:p w14:paraId="7E61FA8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CURRENT_STATUS_DESCRIPTION: Current status of the vehicle (Data Type: object, Non-Null Count: 5610)</w:t>
      </w:r>
    </w:p>
    <w:p w14:paraId="051CB4D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HIGH_PRIORITY: Whether the vehicle is of high priority (Data Type: object, Non-Null Count: 121)</w:t>
      </w:r>
    </w:p>
    <w:p w14:paraId="292E365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OWNING_COST_CENTER: Cost center responsible for the vehicle (Data Type: object, Non-Null Count: 5610)</w:t>
      </w:r>
    </w:p>
    <w:p w14:paraId="47CA201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USING_COST_CENTER: Cost center using the vehicle (Data Type: object, Non-Null Count: 5610)</w:t>
      </w:r>
    </w:p>
    <w:p w14:paraId="10437CE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FUEL_DESC: Description of the fuel used (Data Type: object, Non-Null Count: 1094)</w:t>
      </w:r>
    </w:p>
    <w:p w14:paraId="0437850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AVAILABLE HOURS (Hrs): Hours the vehicle is available for use (Data Type: object, Non-Null Count: 5610)</w:t>
      </w:r>
    </w:p>
    <w:p w14:paraId="4DA945A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DOWNTIME(Hrs): Hours the vehicle is not available (Data Type: object, Non-Null Count: 4005)</w:t>
      </w:r>
    </w:p>
    <w:p w14:paraId="0FD7938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VEU: A numerical value possibly related to vehicle efficiency or utilization (Data Type: float64, Non-Null Count: 5610)</w:t>
      </w:r>
    </w:p>
    <w:p w14:paraId="2597C34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CATEGORY_GROUP: Grouping code for vehicle category (Data Type: object, Non-Null Count: 5607)</w:t>
      </w:r>
    </w:p>
    <w:p w14:paraId="4319DFA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CATEGORY_GROUP_DESC: Description of the category group (Data Type: object, Non-Null Count: 4892)</w:t>
      </w:r>
    </w:p>
    <w:p w14:paraId="0A6D0B9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TECH_SPEC: Technical specifications code (Data Type: object, Non-Null Count: 5610)</w:t>
      </w:r>
    </w:p>
    <w:p w14:paraId="3410395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TECH_SPEC_DESC: Description of technical specifications (Data Type: object, Non-Null Count: 5610)</w:t>
      </w:r>
    </w:p>
    <w:p w14:paraId="448632E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BILLING_CODE: Code for billing purposes (Data Type: object, Non-Null Count: 5610)</w:t>
      </w:r>
    </w:p>
    <w:p w14:paraId="25DA9CB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MAINTENANCE CLASSIFICATION CODE: Code for maintenance classification (Data Type: object, Non-Null Count: 5609)</w:t>
      </w:r>
    </w:p>
    <w:p w14:paraId="63C1D77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EXPECT_USAGE(KM): Expected usage in kilometers (Data Type: object, Non-Null Count: 5610)</w:t>
      </w:r>
    </w:p>
    <w:p w14:paraId="21B0D81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EXPECT_USAGE(Hrs): Expected usage in hours (Data Type: object, Non-Null Count: 5610)</w:t>
      </w:r>
    </w:p>
    <w:p w14:paraId="7043591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PARK_LOCATION: Location where the vehicle is parked (Data Type: object, Non-Null Count: 4956)</w:t>
      </w:r>
    </w:p>
    <w:p w14:paraId="1E00F927">
      <w:pPr>
        <w:rPr>
          <w:sz w:val="20"/>
          <w:szCs w:val="20"/>
        </w:rPr>
      </w:pPr>
      <w:r>
        <w:rPr>
          <w:rFonts w:hint="default"/>
          <w:sz w:val="20"/>
          <w:szCs w:val="20"/>
        </w:rPr>
        <w:t>PARK_LOCATION_NAME: Name of the location where the vehicle is parked (Data Type: object, Non-Null Count: 4956)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A237E0"/>
    <w:rsid w:val="38A2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2026-04-21T21:08:00Z</dcterms:created>
  <dc:creator>bda</dc:creator>
  <cp:lastModifiedBy>bda</cp:lastModifiedBy>
  <dcterms:modified xsi:type="dcterms:W3CDTF">2026-04-21T21:10:57Z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F3B4ED2E14C04FD9908016350D570954_11</vt:lpwstr>
  </property>
  <property fmtid="{D5CDD505-2E9C-101B-9397-08002B2CF9AE}" pid="4" name="KSOTemplateDocerSaveRecord">
    <vt:lpwstr>eyJoZGlkIjoiODI4YTMzZmZkZTRmNjMzY2EyZTQ2M2U1Zjg2ZTQ4MGQifQ==</vt:lpwstr>
  </property>
</Properties>
</file>