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A872F" w14:textId="77777777" w:rsidR="00B91069" w:rsidRPr="00B91069" w:rsidRDefault="00B91069" w:rsidP="00B91069">
      <w:pPr>
        <w:spacing w:after="0" w:line="240" w:lineRule="auto"/>
        <w:rPr>
          <w:rFonts w:cstheme="minorHAnsi"/>
        </w:rPr>
      </w:pPr>
    </w:p>
    <w:p w14:paraId="68D81179" w14:textId="35E92005" w:rsidR="00822035" w:rsidRDefault="00D974A9" w:rsidP="00C13B16">
      <w:pPr>
        <w:spacing w:after="0" w:line="240" w:lineRule="auto"/>
        <w:rPr>
          <w:rFonts w:cstheme="minorHAnsi"/>
          <w:b/>
          <w:bCs/>
        </w:rPr>
      </w:pPr>
      <w:r w:rsidRPr="00320EBD">
        <w:rPr>
          <w:rFonts w:eastAsia="Times New Roman" w:cstheme="minorHAnsi"/>
          <w:iCs/>
          <w:color w:val="000000" w:themeColor="text1"/>
        </w:rPr>
        <w:t xml:space="preserve">Grazioso </w:t>
      </w:r>
      <w:proofErr w:type="spellStart"/>
      <w:r w:rsidRPr="00320EBD">
        <w:rPr>
          <w:rFonts w:eastAsia="Times New Roman" w:cstheme="minorHAnsi"/>
          <w:iCs/>
          <w:color w:val="000000" w:themeColor="text1"/>
        </w:rPr>
        <w:t>Salvare</w:t>
      </w:r>
      <w:proofErr w:type="spellEnd"/>
      <w:r w:rsidRPr="00320EBD">
        <w:rPr>
          <w:rFonts w:eastAsia="Times New Roman" w:cstheme="minorHAnsi"/>
          <w:iCs/>
          <w:color w:val="000000" w:themeColor="text1"/>
        </w:rPr>
        <w:t xml:space="preserve"> </w:t>
      </w:r>
      <w:r w:rsidR="00B63736">
        <w:rPr>
          <w:rFonts w:eastAsia="Times New Roman" w:cstheme="minorHAnsi"/>
          <w:iCs/>
          <w:color w:val="000000" w:themeColor="text1"/>
        </w:rPr>
        <w:t xml:space="preserve">Animal Shelter </w:t>
      </w:r>
      <w:r w:rsidRPr="00320EBD">
        <w:rPr>
          <w:rFonts w:eastAsia="Times New Roman" w:cstheme="minorHAnsi"/>
          <w:iCs/>
          <w:color w:val="000000" w:themeColor="text1"/>
        </w:rPr>
        <w:t>Dashboard</w:t>
      </w:r>
    </w:p>
    <w:p w14:paraId="1B28BEA2" w14:textId="77777777" w:rsidR="00771150" w:rsidRPr="00974A20" w:rsidRDefault="00771150" w:rsidP="00C13B16">
      <w:pPr>
        <w:spacing w:after="0" w:line="240" w:lineRule="auto"/>
        <w:rPr>
          <w:rFonts w:cstheme="minorHAnsi"/>
          <w:b/>
          <w:bCs/>
          <w:i/>
          <w:iCs/>
        </w:rPr>
      </w:pPr>
    </w:p>
    <w:p w14:paraId="2BBA687C" w14:textId="14F5F7ED" w:rsidR="007F4AD3" w:rsidRDefault="007F4AD3" w:rsidP="007F4AD3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This is a dashboard that allows a user to identify dogs for training from a database of animal shelters in the Austin Texas region. </w:t>
      </w:r>
      <w:r w:rsidR="007714CE">
        <w:rPr>
          <w:rFonts w:eastAsia="Times New Roman" w:cstheme="minorHAnsi"/>
          <w:iCs/>
          <w:color w:val="000000" w:themeColor="text1"/>
        </w:rPr>
        <w:t>It uses a MongoDB database to store</w:t>
      </w:r>
      <w:r w:rsidR="002B2382">
        <w:rPr>
          <w:rFonts w:eastAsia="Times New Roman" w:cstheme="minorHAnsi"/>
          <w:iCs/>
          <w:color w:val="000000" w:themeColor="text1"/>
        </w:rPr>
        <w:t xml:space="preserve"> information and a reusable Python module to connect to the database. The module allows for CRUD (Create, Read Update, Delete) operations on the database. </w:t>
      </w:r>
      <w:r w:rsidR="00042D2C">
        <w:rPr>
          <w:rFonts w:eastAsia="Times New Roman" w:cstheme="minorHAnsi"/>
          <w:iCs/>
          <w:color w:val="000000" w:themeColor="text1"/>
        </w:rPr>
        <w:t xml:space="preserve">We also </w:t>
      </w:r>
      <w:r w:rsidR="003260D5">
        <w:rPr>
          <w:rFonts w:eastAsia="Times New Roman" w:cstheme="minorHAnsi"/>
          <w:iCs/>
          <w:color w:val="000000" w:themeColor="text1"/>
        </w:rPr>
        <w:t>created a client-side web application that allows a user to interact with the</w:t>
      </w:r>
      <w:r w:rsidR="00BF0FEA">
        <w:rPr>
          <w:rFonts w:eastAsia="Times New Roman" w:cstheme="minorHAnsi"/>
          <w:iCs/>
          <w:color w:val="000000" w:themeColor="text1"/>
        </w:rPr>
        <w:t xml:space="preserve"> animal shelter data. The web application has filters that update the data dynamically based on </w:t>
      </w:r>
      <w:r w:rsidR="00AC3301">
        <w:rPr>
          <w:rFonts w:eastAsia="Times New Roman" w:cstheme="minorHAnsi"/>
          <w:iCs/>
          <w:color w:val="000000" w:themeColor="text1"/>
        </w:rPr>
        <w:t>the search and rescue profiles that were configured (Water, Mountain, Disaster).</w:t>
      </w:r>
    </w:p>
    <w:p w14:paraId="4D3AD926" w14:textId="29472DAC" w:rsidR="007F4AD3" w:rsidRDefault="007F4AD3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7DA34486" w14:textId="77777777" w:rsidR="00007D8E" w:rsidRPr="00320EBD" w:rsidRDefault="00007D8E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0EE22145" w14:textId="5900867A" w:rsidR="00771150" w:rsidRDefault="00822035" w:rsidP="00771150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Motivation</w:t>
      </w:r>
    </w:p>
    <w:p w14:paraId="5207CF1A" w14:textId="77777777" w:rsidR="00771150" w:rsidRPr="00771150" w:rsidRDefault="00771150" w:rsidP="00771150"/>
    <w:p w14:paraId="464ADD68" w14:textId="29D456CA" w:rsidR="00007D8E" w:rsidRPr="007F4AD3" w:rsidRDefault="00A909F2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This project was created </w:t>
      </w:r>
      <w:r w:rsidR="000C03F2">
        <w:rPr>
          <w:rFonts w:eastAsia="Times New Roman" w:cstheme="minorHAnsi"/>
          <w:iCs/>
          <w:color w:val="000000" w:themeColor="text1"/>
        </w:rPr>
        <w:t>as a secure, consistent, and scalable way to interact with a database of Austin Animal Center outcomes.</w:t>
      </w:r>
      <w:r w:rsidR="00301365">
        <w:rPr>
          <w:rFonts w:eastAsia="Times New Roman" w:cstheme="minorHAnsi"/>
          <w:iCs/>
          <w:color w:val="000000" w:themeColor="text1"/>
        </w:rPr>
        <w:t xml:space="preserve"> It helps abstract the complexity of interacting with the database into </w:t>
      </w:r>
      <w:r w:rsidR="00997551">
        <w:rPr>
          <w:rFonts w:eastAsia="Times New Roman" w:cstheme="minorHAnsi"/>
          <w:iCs/>
          <w:color w:val="000000" w:themeColor="text1"/>
        </w:rPr>
        <w:t>a simple web dashboard that anyone can use to help filter the results</w:t>
      </w:r>
      <w:r w:rsidR="00974A20">
        <w:rPr>
          <w:rFonts w:eastAsia="Times New Roman" w:cstheme="minorHAnsi"/>
          <w:iCs/>
          <w:color w:val="000000" w:themeColor="text1"/>
        </w:rPr>
        <w:t>.</w:t>
      </w:r>
    </w:p>
    <w:p w14:paraId="1904BB2A" w14:textId="77777777" w:rsidR="007F4AD3" w:rsidRPr="00B91069" w:rsidRDefault="007F4AD3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69CB6057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Getting Started</w:t>
      </w:r>
    </w:p>
    <w:p w14:paraId="3A3BCA6A" w14:textId="4DD6CD90" w:rsidR="00822035" w:rsidRDefault="003A06B8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 w:rsidRPr="003A06B8">
        <w:rPr>
          <w:rFonts w:eastAsia="Times New Roman" w:cstheme="minorHAnsi"/>
          <w:iCs/>
          <w:color w:val="000000" w:themeColor="text1"/>
        </w:rPr>
        <w:t>To get a local copy up and running</w:t>
      </w:r>
      <w:r>
        <w:rPr>
          <w:rFonts w:eastAsia="Times New Roman" w:cstheme="minorHAnsi"/>
          <w:iCs/>
          <w:color w:val="000000" w:themeColor="text1"/>
        </w:rPr>
        <w:t xml:space="preserve"> we need the following:</w:t>
      </w:r>
    </w:p>
    <w:p w14:paraId="373C481C" w14:textId="5EB2F3A6" w:rsidR="003A06B8" w:rsidRDefault="009F6A67" w:rsidP="003A06B8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Database: Ensure MongoDB is installed and running locally. Import the dataset</w:t>
      </w:r>
      <w:r w:rsidR="0004358A">
        <w:rPr>
          <w:rFonts w:eastAsia="Times New Roman" w:cstheme="minorHAnsi"/>
          <w:iCs/>
          <w:color w:val="000000" w:themeColor="text1"/>
        </w:rPr>
        <w:t xml:space="preserve"> into the </w:t>
      </w:r>
      <w:proofErr w:type="spellStart"/>
      <w:r w:rsidR="0004358A">
        <w:rPr>
          <w:rFonts w:eastAsia="Times New Roman" w:cstheme="minorHAnsi"/>
          <w:iCs/>
          <w:color w:val="000000" w:themeColor="text1"/>
        </w:rPr>
        <w:t>aac</w:t>
      </w:r>
      <w:proofErr w:type="spellEnd"/>
      <w:r w:rsidR="0004358A">
        <w:rPr>
          <w:rFonts w:eastAsia="Times New Roman" w:cstheme="minorHAnsi"/>
          <w:iCs/>
          <w:color w:val="000000" w:themeColor="text1"/>
        </w:rPr>
        <w:t xml:space="preserve"> database.</w:t>
      </w:r>
    </w:p>
    <w:p w14:paraId="585E8230" w14:textId="396AC5C3" w:rsidR="0004358A" w:rsidRDefault="0004358A" w:rsidP="003A06B8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Authentication: Ensure that there is a user with </w:t>
      </w:r>
      <w:proofErr w:type="spellStart"/>
      <w:r>
        <w:rPr>
          <w:rFonts w:eastAsia="Times New Roman" w:cstheme="minorHAnsi"/>
          <w:iCs/>
          <w:color w:val="000000" w:themeColor="text1"/>
        </w:rPr>
        <w:t>readWrite</w:t>
      </w:r>
      <w:proofErr w:type="spellEnd"/>
      <w:r>
        <w:rPr>
          <w:rFonts w:eastAsia="Times New Roman" w:cstheme="minorHAnsi"/>
          <w:iCs/>
          <w:color w:val="000000" w:themeColor="text1"/>
        </w:rPr>
        <w:t xml:space="preserve"> access to the </w:t>
      </w:r>
      <w:proofErr w:type="spellStart"/>
      <w:r>
        <w:rPr>
          <w:rFonts w:eastAsia="Times New Roman" w:cstheme="minorHAnsi"/>
          <w:iCs/>
          <w:color w:val="000000" w:themeColor="text1"/>
        </w:rPr>
        <w:t>aac</w:t>
      </w:r>
      <w:proofErr w:type="spellEnd"/>
      <w:r>
        <w:rPr>
          <w:rFonts w:eastAsia="Times New Roman" w:cstheme="minorHAnsi"/>
          <w:iCs/>
          <w:color w:val="000000" w:themeColor="text1"/>
        </w:rPr>
        <w:t xml:space="preserve"> database.</w:t>
      </w:r>
    </w:p>
    <w:p w14:paraId="1C3E71ED" w14:textId="31678945" w:rsidR="0004358A" w:rsidRPr="003A06B8" w:rsidRDefault="007544D3" w:rsidP="003A06B8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Python Module: Place the CRUD_Python_Module.py file in the same directory</w:t>
      </w:r>
      <w:r w:rsidR="00940E6B">
        <w:rPr>
          <w:rFonts w:eastAsia="Times New Roman" w:cstheme="minorHAnsi"/>
          <w:iCs/>
          <w:color w:val="000000" w:themeColor="text1"/>
        </w:rPr>
        <w:t xml:space="preserve"> as your project.</w:t>
      </w:r>
    </w:p>
    <w:p w14:paraId="74863911" w14:textId="77777777" w:rsidR="00B91069" w:rsidRP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22D11210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Installation</w:t>
      </w:r>
    </w:p>
    <w:p w14:paraId="49AEA337" w14:textId="50BD735E" w:rsidR="00822035" w:rsidRDefault="002739B1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 To run this project</w:t>
      </w:r>
      <w:r w:rsidR="000827DA">
        <w:rPr>
          <w:rFonts w:eastAsia="Times New Roman" w:cstheme="minorHAnsi"/>
          <w:iCs/>
          <w:color w:val="000000" w:themeColor="text1"/>
        </w:rPr>
        <w:t>, you will need to have the following installed:</w:t>
      </w:r>
    </w:p>
    <w:p w14:paraId="0374F594" w14:textId="13A5837D" w:rsidR="000827DA" w:rsidRDefault="000827DA" w:rsidP="000827DA">
      <w:pPr>
        <w:pStyle w:val="ListParagraph"/>
        <w:numPr>
          <w:ilvl w:val="0"/>
          <w:numId w:val="7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MongoDB</w:t>
      </w:r>
      <w:r w:rsidR="00FF5851">
        <w:rPr>
          <w:rFonts w:eastAsia="Times New Roman" w:cstheme="minorHAnsi"/>
          <w:iCs/>
          <w:color w:val="000000" w:themeColor="text1"/>
        </w:rPr>
        <w:t xml:space="preserve"> </w:t>
      </w:r>
      <w:r w:rsidR="00EC42F6">
        <w:rPr>
          <w:rFonts w:eastAsia="Times New Roman" w:cstheme="minorHAnsi"/>
          <w:iCs/>
          <w:color w:val="000000" w:themeColor="text1"/>
        </w:rPr>
        <w:t>–</w:t>
      </w:r>
      <w:r w:rsidR="00FF5851">
        <w:rPr>
          <w:rFonts w:eastAsia="Times New Roman" w:cstheme="minorHAnsi"/>
          <w:iCs/>
          <w:color w:val="000000" w:themeColor="text1"/>
        </w:rPr>
        <w:t xml:space="preserve"> </w:t>
      </w:r>
      <w:r w:rsidR="00EC42F6">
        <w:rPr>
          <w:rFonts w:eastAsia="Times New Roman" w:cstheme="minorHAnsi"/>
          <w:iCs/>
          <w:color w:val="000000" w:themeColor="text1"/>
        </w:rPr>
        <w:t>Chose MongoDB as the database backend because the documen</w:t>
      </w:r>
      <w:r w:rsidR="00252B50">
        <w:rPr>
          <w:rFonts w:eastAsia="Times New Roman" w:cstheme="minorHAnsi"/>
          <w:iCs/>
          <w:color w:val="000000" w:themeColor="text1"/>
        </w:rPr>
        <w:t>t structure is flexible and can handle the varied data fields associated with</w:t>
      </w:r>
      <w:r w:rsidR="00476DD4">
        <w:rPr>
          <w:rFonts w:eastAsia="Times New Roman" w:cstheme="minorHAnsi"/>
          <w:iCs/>
          <w:color w:val="000000" w:themeColor="text1"/>
        </w:rPr>
        <w:t xml:space="preserve"> the animal shelter intake forms.</w:t>
      </w:r>
      <w:r w:rsidR="007651B9">
        <w:rPr>
          <w:rFonts w:eastAsia="Times New Roman" w:cstheme="minorHAnsi"/>
          <w:iCs/>
          <w:color w:val="000000" w:themeColor="text1"/>
        </w:rPr>
        <w:t xml:space="preserve"> MongoDB was </w:t>
      </w:r>
      <w:proofErr w:type="spellStart"/>
      <w:r w:rsidR="007651B9">
        <w:rPr>
          <w:rFonts w:eastAsia="Times New Roman" w:cstheme="minorHAnsi"/>
          <w:iCs/>
          <w:color w:val="000000" w:themeColor="text1"/>
        </w:rPr>
        <w:t>choosen</w:t>
      </w:r>
      <w:proofErr w:type="spellEnd"/>
      <w:r w:rsidR="007651B9">
        <w:rPr>
          <w:rFonts w:eastAsia="Times New Roman" w:cstheme="minorHAnsi"/>
          <w:iCs/>
          <w:color w:val="000000" w:themeColor="text1"/>
        </w:rPr>
        <w:t xml:space="preserve"> because it</w:t>
      </w:r>
      <w:r w:rsidR="002C2DAF">
        <w:rPr>
          <w:rFonts w:eastAsia="Times New Roman" w:cstheme="minorHAnsi"/>
          <w:iCs/>
          <w:color w:val="000000" w:themeColor="text1"/>
        </w:rPr>
        <w:t xml:space="preserve"> handles unstructured data well. It also is easy to map to Python dictionary objects.</w:t>
      </w:r>
    </w:p>
    <w:p w14:paraId="6F7093DD" w14:textId="7E33371F" w:rsidR="000827DA" w:rsidRDefault="000827DA" w:rsidP="000827DA">
      <w:pPr>
        <w:pStyle w:val="ListParagraph"/>
        <w:numPr>
          <w:ilvl w:val="0"/>
          <w:numId w:val="7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Python</w:t>
      </w:r>
      <w:r w:rsidR="00476DD4">
        <w:rPr>
          <w:rFonts w:eastAsia="Times New Roman" w:cstheme="minorHAnsi"/>
          <w:iCs/>
          <w:color w:val="000000" w:themeColor="text1"/>
        </w:rPr>
        <w:t xml:space="preserve"> – Python is used as the core programming language for the logic layer </w:t>
      </w:r>
      <w:r w:rsidR="000232AD">
        <w:rPr>
          <w:rFonts w:eastAsia="Times New Roman" w:cstheme="minorHAnsi"/>
          <w:iCs/>
          <w:color w:val="000000" w:themeColor="text1"/>
        </w:rPr>
        <w:t>as it is widely used</w:t>
      </w:r>
      <w:r w:rsidR="00F37744">
        <w:rPr>
          <w:rFonts w:eastAsia="Times New Roman" w:cstheme="minorHAnsi"/>
          <w:iCs/>
          <w:color w:val="000000" w:themeColor="text1"/>
        </w:rPr>
        <w:t xml:space="preserve"> and easy to integrate with MongoDB.</w:t>
      </w:r>
    </w:p>
    <w:p w14:paraId="4FB7233E" w14:textId="55E77B66" w:rsidR="000827DA" w:rsidRDefault="000827DA" w:rsidP="000827DA">
      <w:pPr>
        <w:pStyle w:val="ListParagraph"/>
        <w:numPr>
          <w:ilvl w:val="0"/>
          <w:numId w:val="7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proofErr w:type="spellStart"/>
      <w:r>
        <w:rPr>
          <w:rFonts w:eastAsia="Times New Roman" w:cstheme="minorHAnsi"/>
          <w:iCs/>
          <w:color w:val="000000" w:themeColor="text1"/>
        </w:rPr>
        <w:t>PyMongo</w:t>
      </w:r>
      <w:proofErr w:type="spellEnd"/>
      <w:r w:rsidR="00E736F5">
        <w:rPr>
          <w:rFonts w:eastAsia="Times New Roman" w:cstheme="minorHAnsi"/>
          <w:iCs/>
          <w:color w:val="000000" w:themeColor="text1"/>
        </w:rPr>
        <w:t xml:space="preserve"> – was chosen as the Python driver for MongoDB because it is the official</w:t>
      </w:r>
      <w:r w:rsidR="00BA6310">
        <w:rPr>
          <w:rFonts w:eastAsia="Times New Roman" w:cstheme="minorHAnsi"/>
          <w:iCs/>
          <w:color w:val="000000" w:themeColor="text1"/>
        </w:rPr>
        <w:t xml:space="preserve"> Python driver for MongoDB.</w:t>
      </w:r>
    </w:p>
    <w:p w14:paraId="3918ECB7" w14:textId="301A60BD" w:rsidR="000827DA" w:rsidRDefault="000827DA" w:rsidP="000827DA">
      <w:pPr>
        <w:pStyle w:val="ListParagraph"/>
        <w:numPr>
          <w:ilvl w:val="0"/>
          <w:numId w:val="7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proofErr w:type="spellStart"/>
      <w:r>
        <w:rPr>
          <w:rFonts w:eastAsia="Times New Roman" w:cstheme="minorHAnsi"/>
          <w:iCs/>
          <w:color w:val="000000" w:themeColor="text1"/>
        </w:rPr>
        <w:t>Jupyter</w:t>
      </w:r>
      <w:proofErr w:type="spellEnd"/>
      <w:r>
        <w:rPr>
          <w:rFonts w:eastAsia="Times New Roman" w:cstheme="minorHAnsi"/>
          <w:iCs/>
          <w:color w:val="000000" w:themeColor="text1"/>
        </w:rPr>
        <w:t xml:space="preserve"> Notebook</w:t>
      </w:r>
      <w:r w:rsidR="00BA6310">
        <w:rPr>
          <w:rFonts w:eastAsia="Times New Roman" w:cstheme="minorHAnsi"/>
          <w:iCs/>
          <w:color w:val="000000" w:themeColor="text1"/>
        </w:rPr>
        <w:t xml:space="preserve"> – </w:t>
      </w:r>
      <w:r w:rsidR="003F6E12">
        <w:rPr>
          <w:rFonts w:eastAsia="Times New Roman" w:cstheme="minorHAnsi"/>
          <w:iCs/>
          <w:color w:val="000000" w:themeColor="text1"/>
        </w:rPr>
        <w:t xml:space="preserve">allows for the creation of interactive documents that are useful for testing the </w:t>
      </w:r>
      <w:proofErr w:type="spellStart"/>
      <w:r w:rsidR="003F6E12">
        <w:rPr>
          <w:rFonts w:eastAsia="Times New Roman" w:cstheme="minorHAnsi"/>
          <w:iCs/>
          <w:color w:val="000000" w:themeColor="text1"/>
        </w:rPr>
        <w:t>sotware</w:t>
      </w:r>
      <w:proofErr w:type="spellEnd"/>
      <w:r w:rsidR="003F6E12">
        <w:rPr>
          <w:rFonts w:eastAsia="Times New Roman" w:cstheme="minorHAnsi"/>
          <w:iCs/>
          <w:color w:val="000000" w:themeColor="text1"/>
        </w:rPr>
        <w:t>.</w:t>
      </w:r>
    </w:p>
    <w:p w14:paraId="19C972BB" w14:textId="6698D8AF" w:rsidR="004B3F3A" w:rsidRDefault="004B3F3A" w:rsidP="000827DA">
      <w:pPr>
        <w:pStyle w:val="ListParagraph"/>
        <w:numPr>
          <w:ilvl w:val="0"/>
          <w:numId w:val="7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 xml:space="preserve">Dash </w:t>
      </w:r>
      <w:r w:rsidR="007651B9">
        <w:rPr>
          <w:rFonts w:eastAsia="Times New Roman" w:cstheme="minorHAnsi"/>
          <w:iCs/>
          <w:color w:val="000000" w:themeColor="text1"/>
        </w:rPr>
        <w:t xml:space="preserve">– Dash is the framework used to build the </w:t>
      </w:r>
      <w:proofErr w:type="gramStart"/>
      <w:r w:rsidR="007651B9">
        <w:rPr>
          <w:rFonts w:eastAsia="Times New Roman" w:cstheme="minorHAnsi"/>
          <w:iCs/>
          <w:color w:val="000000" w:themeColor="text1"/>
        </w:rPr>
        <w:t>front end</w:t>
      </w:r>
      <w:proofErr w:type="gramEnd"/>
      <w:r w:rsidR="007651B9">
        <w:rPr>
          <w:rFonts w:eastAsia="Times New Roman" w:cstheme="minorHAnsi"/>
          <w:iCs/>
          <w:color w:val="000000" w:themeColor="text1"/>
        </w:rPr>
        <w:t xml:space="preserve"> dashboard that end users will interact with.</w:t>
      </w:r>
      <w:r w:rsidR="00BF10E8">
        <w:rPr>
          <w:rFonts w:eastAsia="Times New Roman" w:cstheme="minorHAnsi"/>
          <w:iCs/>
          <w:color w:val="000000" w:themeColor="text1"/>
        </w:rPr>
        <w:t xml:space="preserve"> </w:t>
      </w:r>
      <w:r w:rsidR="0058191B">
        <w:rPr>
          <w:rFonts w:eastAsia="Times New Roman" w:cstheme="minorHAnsi"/>
          <w:iCs/>
          <w:color w:val="000000" w:themeColor="text1"/>
        </w:rPr>
        <w:t>It provides both the view and controller structure for the dashboard web application.</w:t>
      </w:r>
    </w:p>
    <w:p w14:paraId="2FA25DB1" w14:textId="422C4319" w:rsidR="00E51AC0" w:rsidRPr="00E51AC0" w:rsidRDefault="00E51AC0" w:rsidP="00E51AC0">
      <w:pPr>
        <w:suppressAutoHyphens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57AB3E78" w14:textId="77777777" w:rsidR="00B91069" w:rsidRP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0EA1120F" w14:textId="32487E64" w:rsidR="00B91069" w:rsidRPr="00B53D91" w:rsidRDefault="00822035" w:rsidP="00B53D91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Usage</w:t>
      </w:r>
    </w:p>
    <w:p w14:paraId="69BA3128" w14:textId="3E1D5719" w:rsidR="00CC6BD8" w:rsidRDefault="004E066E" w:rsidP="004E066E">
      <w:r>
        <w:tab/>
      </w:r>
      <w:r w:rsidR="0023136B">
        <w:t>Environment</w:t>
      </w:r>
    </w:p>
    <w:p w14:paraId="3CA46693" w14:textId="45A91390" w:rsidR="0023136B" w:rsidRDefault="0023136B" w:rsidP="0023136B">
      <w:pPr>
        <w:pStyle w:val="ListParagraph"/>
        <w:numPr>
          <w:ilvl w:val="0"/>
          <w:numId w:val="9"/>
        </w:numPr>
      </w:pPr>
      <w:r>
        <w:t>Ensure MongoDB is installed and running</w:t>
      </w:r>
      <w:r w:rsidR="00FE1A6E">
        <w:t xml:space="preserve"> and that the dataset is imported into the </w:t>
      </w:r>
      <w:proofErr w:type="spellStart"/>
      <w:r w:rsidR="00FE1A6E">
        <w:t>aac</w:t>
      </w:r>
      <w:proofErr w:type="spellEnd"/>
      <w:r w:rsidR="00FE1A6E">
        <w:t xml:space="preserve"> database.</w:t>
      </w:r>
    </w:p>
    <w:p w14:paraId="4749D88B" w14:textId="7B17BF3C" w:rsidR="0039463E" w:rsidRDefault="0039463E" w:rsidP="0023136B">
      <w:pPr>
        <w:pStyle w:val="ListParagraph"/>
        <w:numPr>
          <w:ilvl w:val="0"/>
          <w:numId w:val="9"/>
        </w:numPr>
      </w:pPr>
      <w:r>
        <w:lastRenderedPageBreak/>
        <w:t xml:space="preserve">Ensure a user called </w:t>
      </w:r>
      <w:proofErr w:type="spellStart"/>
      <w:r>
        <w:t>aacuser</w:t>
      </w:r>
      <w:proofErr w:type="spellEnd"/>
      <w:r>
        <w:t xml:space="preserve"> has been created with </w:t>
      </w:r>
      <w:proofErr w:type="spellStart"/>
      <w:r>
        <w:t>readWrite</w:t>
      </w:r>
      <w:proofErr w:type="spellEnd"/>
      <w:r>
        <w:t xml:space="preserve"> access to the</w:t>
      </w:r>
      <w:r w:rsidR="00FE1A6E">
        <w:t xml:space="preserve"> </w:t>
      </w:r>
      <w:proofErr w:type="spellStart"/>
      <w:r w:rsidR="00FE1A6E">
        <w:t>aac</w:t>
      </w:r>
      <w:proofErr w:type="spellEnd"/>
      <w:r w:rsidR="00FE1A6E">
        <w:t xml:space="preserve"> database.</w:t>
      </w:r>
    </w:p>
    <w:p w14:paraId="64D90992" w14:textId="41A94102" w:rsidR="00FE1A6E" w:rsidRDefault="00645FFF" w:rsidP="0023136B">
      <w:pPr>
        <w:pStyle w:val="ListParagraph"/>
        <w:numPr>
          <w:ilvl w:val="0"/>
          <w:numId w:val="9"/>
        </w:numPr>
      </w:pPr>
      <w:r>
        <w:t xml:space="preserve">Place the </w:t>
      </w:r>
      <w:r w:rsidRPr="00645FFF">
        <w:t>CRUD_Python_Module.py</w:t>
      </w:r>
      <w:r>
        <w:t xml:space="preserve">, Project2.ipynb and the Grazioso </w:t>
      </w:r>
      <w:proofErr w:type="spellStart"/>
      <w:r>
        <w:t>Salavare</w:t>
      </w:r>
      <w:proofErr w:type="spellEnd"/>
      <w:r>
        <w:t xml:space="preserve"> logo into the same folder.</w:t>
      </w:r>
    </w:p>
    <w:p w14:paraId="420107FC" w14:textId="77777777" w:rsidR="00A45281" w:rsidRDefault="00A45281" w:rsidP="00A45281">
      <w:pPr>
        <w:pStyle w:val="ListParagraph"/>
        <w:ind w:left="1446"/>
      </w:pPr>
    </w:p>
    <w:p w14:paraId="1D896DAA" w14:textId="53D2E70A" w:rsidR="00A45281" w:rsidRDefault="00A45281" w:rsidP="00A45281">
      <w:pPr>
        <w:ind w:left="720"/>
      </w:pPr>
      <w:r>
        <w:t>Launch the Dashboard</w:t>
      </w:r>
    </w:p>
    <w:p w14:paraId="0CA7251C" w14:textId="5B378D09" w:rsidR="00A45281" w:rsidRDefault="00032E46" w:rsidP="00A45281">
      <w:pPr>
        <w:pStyle w:val="ListParagraph"/>
        <w:numPr>
          <w:ilvl w:val="0"/>
          <w:numId w:val="10"/>
        </w:numPr>
      </w:pPr>
      <w:r>
        <w:t xml:space="preserve">Run the Project 2 </w:t>
      </w:r>
      <w:proofErr w:type="spellStart"/>
      <w:r>
        <w:t>Jupyter</w:t>
      </w:r>
      <w:proofErr w:type="spellEnd"/>
      <w:r>
        <w:t xml:space="preserve"> Notebook Project2.ipynb</w:t>
      </w:r>
    </w:p>
    <w:p w14:paraId="61F4E3A6" w14:textId="70AC3BCD" w:rsidR="00032E46" w:rsidRDefault="00032E46" w:rsidP="00A45281">
      <w:pPr>
        <w:pStyle w:val="ListParagraph"/>
        <w:numPr>
          <w:ilvl w:val="0"/>
          <w:numId w:val="10"/>
        </w:numPr>
      </w:pPr>
      <w:r>
        <w:t>Open the generated dashboard in a web browser.</w:t>
      </w:r>
    </w:p>
    <w:p w14:paraId="18D4A409" w14:textId="77777777" w:rsidR="00032E46" w:rsidRDefault="00032E46" w:rsidP="00032E46">
      <w:pPr>
        <w:ind w:left="1080"/>
      </w:pPr>
    </w:p>
    <w:p w14:paraId="716B0812" w14:textId="7BB09164" w:rsidR="00A45281" w:rsidRDefault="00A45281" w:rsidP="00A45281">
      <w:pPr>
        <w:ind w:left="720"/>
      </w:pPr>
      <w:r>
        <w:t>Interacting with the Dashboard</w:t>
      </w:r>
    </w:p>
    <w:p w14:paraId="736C81B9" w14:textId="482FFFA2" w:rsidR="00032E46" w:rsidRDefault="00A0217E" w:rsidP="00032E46">
      <w:pPr>
        <w:pStyle w:val="ListParagraph"/>
        <w:numPr>
          <w:ilvl w:val="0"/>
          <w:numId w:val="11"/>
        </w:numPr>
      </w:pPr>
      <w:r>
        <w:t xml:space="preserve">Radio buttons at the top of the dashboard allow a user to </w:t>
      </w:r>
      <w:r w:rsidR="0092301D">
        <w:t>filter the dogs by type of training (Water Res</w:t>
      </w:r>
      <w:r w:rsidR="00B75E6B">
        <w:t>cue, Wilderness Rescue, Disaster Response).</w:t>
      </w:r>
    </w:p>
    <w:p w14:paraId="58FFC757" w14:textId="4D07706D" w:rsidR="00B75E6B" w:rsidRDefault="00B75E6B" w:rsidP="00032E46">
      <w:pPr>
        <w:pStyle w:val="ListParagraph"/>
        <w:numPr>
          <w:ilvl w:val="0"/>
          <w:numId w:val="11"/>
        </w:numPr>
      </w:pPr>
      <w:r>
        <w:t>The data table will show the dogs that match the filter.</w:t>
      </w:r>
    </w:p>
    <w:p w14:paraId="50B1AEF2" w14:textId="1BF055B6" w:rsidR="00B75E6B" w:rsidRDefault="00B75E6B" w:rsidP="00032E46">
      <w:pPr>
        <w:pStyle w:val="ListParagraph"/>
        <w:numPr>
          <w:ilvl w:val="0"/>
          <w:numId w:val="11"/>
        </w:numPr>
      </w:pPr>
      <w:r>
        <w:t xml:space="preserve">The Chart will show </w:t>
      </w:r>
      <w:r w:rsidR="007A73DD">
        <w:t>the breakdown of dogs by breed.</w:t>
      </w:r>
    </w:p>
    <w:p w14:paraId="352EDB8F" w14:textId="043C78E9" w:rsidR="007A73DD" w:rsidRPr="00696308" w:rsidRDefault="007A73DD" w:rsidP="00032E46">
      <w:pPr>
        <w:pStyle w:val="ListParagraph"/>
        <w:numPr>
          <w:ilvl w:val="0"/>
          <w:numId w:val="11"/>
        </w:numPr>
      </w:pPr>
      <w:r>
        <w:t>The Geolocation map will show the location of the dog selected in the data table.</w:t>
      </w:r>
    </w:p>
    <w:p w14:paraId="50345897" w14:textId="77777777" w:rsidR="005F57F9" w:rsidRPr="005F57F9" w:rsidRDefault="005F57F9" w:rsidP="005F57F9"/>
    <w:p w14:paraId="47B81B41" w14:textId="657287F0" w:rsidR="00F044D2" w:rsidRDefault="0085569F" w:rsidP="005F57F9">
      <w:pPr>
        <w:pStyle w:val="Heading3"/>
        <w:keepNext w:val="0"/>
        <w:keepLines w:val="0"/>
        <w:suppressAutoHyphens/>
        <w:spacing w:before="0" w:line="240" w:lineRule="auto"/>
        <w:contextualSpacing/>
        <w:rPr>
          <w:sz w:val="22"/>
          <w:szCs w:val="22"/>
        </w:rPr>
      </w:pPr>
      <w:r>
        <w:rPr>
          <w:sz w:val="22"/>
          <w:szCs w:val="22"/>
        </w:rPr>
        <w:t>Steps Taken</w:t>
      </w:r>
    </w:p>
    <w:p w14:paraId="2997FFDE" w14:textId="5E832134" w:rsidR="00A413CC" w:rsidRDefault="00A413CC" w:rsidP="00A413CC">
      <w:r>
        <w:tab/>
        <w:t xml:space="preserve">For this project I first made sure to import the data from the csv file into the </w:t>
      </w:r>
      <w:proofErr w:type="spellStart"/>
      <w:r>
        <w:t>mongodb</w:t>
      </w:r>
      <w:proofErr w:type="spellEnd"/>
      <w:r>
        <w:t xml:space="preserve"> database </w:t>
      </w:r>
      <w:proofErr w:type="spellStart"/>
      <w:r>
        <w:t>aac</w:t>
      </w:r>
      <w:proofErr w:type="spellEnd"/>
      <w:r>
        <w:t xml:space="preserve">. </w:t>
      </w:r>
      <w:proofErr w:type="gramStart"/>
      <w:r>
        <w:t>Next</w:t>
      </w:r>
      <w:proofErr w:type="gramEnd"/>
      <w:r>
        <w:t xml:space="preserve"> I made sure to create a user (</w:t>
      </w:r>
      <w:proofErr w:type="spellStart"/>
      <w:r>
        <w:t>aacuser</w:t>
      </w:r>
      <w:proofErr w:type="spellEnd"/>
      <w:r>
        <w:t>) with</w:t>
      </w:r>
      <w:r w:rsidR="002253DD">
        <w:t xml:space="preserve"> </w:t>
      </w:r>
      <w:proofErr w:type="spellStart"/>
      <w:r w:rsidR="002253DD">
        <w:t>readWrite</w:t>
      </w:r>
      <w:proofErr w:type="spellEnd"/>
      <w:r w:rsidR="002253DD">
        <w:t xml:space="preserve"> access to the database.</w:t>
      </w:r>
      <w:r w:rsidR="002253DD">
        <w:tab/>
        <w:t xml:space="preserve">Then I created the </w:t>
      </w:r>
      <w:proofErr w:type="spellStart"/>
      <w:r w:rsidR="002253DD">
        <w:t>CRUD_Python_Module</w:t>
      </w:r>
      <w:proofErr w:type="spellEnd"/>
      <w:r w:rsidR="002253DD">
        <w:t xml:space="preserve"> that is used to connect to the database using python.</w:t>
      </w:r>
      <w:r w:rsidR="00A1778C">
        <w:t xml:space="preserve"> This module uses the </w:t>
      </w:r>
      <w:proofErr w:type="spellStart"/>
      <w:r w:rsidR="00A1778C">
        <w:t>PyMongo</w:t>
      </w:r>
      <w:proofErr w:type="spellEnd"/>
      <w:r w:rsidR="00A1778C">
        <w:t xml:space="preserve"> driver. </w:t>
      </w:r>
      <w:proofErr w:type="gramStart"/>
      <w:r w:rsidR="00A1778C">
        <w:t>Next</w:t>
      </w:r>
      <w:proofErr w:type="gramEnd"/>
      <w:r w:rsidR="00A1778C">
        <w:t xml:space="preserve"> I created the </w:t>
      </w:r>
      <w:proofErr w:type="gramStart"/>
      <w:r w:rsidR="002801BC">
        <w:t>front end</w:t>
      </w:r>
      <w:proofErr w:type="gramEnd"/>
      <w:r w:rsidR="002801BC">
        <w:t xml:space="preserve"> dashboard using Dash. This allows the user to interact with the database in a natural way through their web browser.</w:t>
      </w:r>
    </w:p>
    <w:p w14:paraId="7BB3EFB5" w14:textId="67753929" w:rsidR="009510E0" w:rsidRDefault="009510E0" w:rsidP="005F57F9">
      <w:pPr>
        <w:pStyle w:val="Heading3"/>
        <w:keepNext w:val="0"/>
        <w:keepLines w:val="0"/>
        <w:suppressAutoHyphens/>
        <w:spacing w:before="0" w:line="240" w:lineRule="auto"/>
        <w:contextualSpacing/>
        <w:rPr>
          <w:sz w:val="22"/>
          <w:szCs w:val="22"/>
        </w:rPr>
      </w:pPr>
      <w:proofErr w:type="spellStart"/>
      <w:r>
        <w:rPr>
          <w:sz w:val="22"/>
          <w:szCs w:val="22"/>
        </w:rPr>
        <w:t>Challeges</w:t>
      </w:r>
      <w:proofErr w:type="spellEnd"/>
      <w:r>
        <w:rPr>
          <w:sz w:val="22"/>
          <w:szCs w:val="22"/>
        </w:rPr>
        <w:t xml:space="preserve"> &amp; Solutions</w:t>
      </w:r>
    </w:p>
    <w:p w14:paraId="141DB437" w14:textId="48A4B4A3" w:rsidR="009510E0" w:rsidRPr="009510E0" w:rsidRDefault="009510E0" w:rsidP="009510E0">
      <w:r>
        <w:tab/>
        <w:t xml:space="preserve">One issues I ran into was that </w:t>
      </w:r>
      <w:r w:rsidR="00E43174">
        <w:t xml:space="preserve">after first writing the dashboard, my </w:t>
      </w:r>
      <w:r w:rsidR="0066182E">
        <w:t xml:space="preserve">pie chart was not updating based on the applied filter. It was stuck on the original data set. I had used </w:t>
      </w:r>
      <w:proofErr w:type="spellStart"/>
      <w:r w:rsidR="00291ABE">
        <w:t>df</w:t>
      </w:r>
      <w:proofErr w:type="spellEnd"/>
      <w:r w:rsidR="00291ABE">
        <w:t xml:space="preserve"> instead of </w:t>
      </w:r>
      <w:proofErr w:type="spellStart"/>
      <w:r w:rsidR="00291ABE">
        <w:t>dff</w:t>
      </w:r>
      <w:proofErr w:type="spellEnd"/>
      <w:r w:rsidR="00291ABE">
        <w:t xml:space="preserve"> in the pie </w:t>
      </w:r>
      <w:proofErr w:type="gramStart"/>
      <w:r w:rsidR="00291ABE">
        <w:t>chart</w:t>
      </w:r>
      <w:proofErr w:type="gramEnd"/>
      <w:r w:rsidR="00291ABE">
        <w:t xml:space="preserve"> so it was not updating with the </w:t>
      </w:r>
      <w:proofErr w:type="spellStart"/>
      <w:r w:rsidR="00291ABE">
        <w:t>subsetted</w:t>
      </w:r>
      <w:proofErr w:type="spellEnd"/>
      <w:r w:rsidR="00291ABE">
        <w:t xml:space="preserve"> data. It ended up being a simple fix </w:t>
      </w:r>
      <w:r w:rsidR="00EF31D0">
        <w:t xml:space="preserve">just updating the variable to be </w:t>
      </w:r>
      <w:proofErr w:type="spellStart"/>
      <w:r w:rsidR="00EF31D0">
        <w:t>dff</w:t>
      </w:r>
      <w:proofErr w:type="spellEnd"/>
      <w:r w:rsidR="00EF31D0">
        <w:t xml:space="preserve"> instead of </w:t>
      </w:r>
      <w:proofErr w:type="spellStart"/>
      <w:r w:rsidR="00EF31D0">
        <w:t>df</w:t>
      </w:r>
      <w:proofErr w:type="spellEnd"/>
      <w:r w:rsidR="00EF31D0">
        <w:t xml:space="preserve">. </w:t>
      </w:r>
    </w:p>
    <w:p w14:paraId="00E422C3" w14:textId="1A58D655" w:rsidR="00822035" w:rsidRDefault="00822035" w:rsidP="005F57F9">
      <w:pPr>
        <w:pStyle w:val="Heading3"/>
        <w:keepNext w:val="0"/>
        <w:keepLines w:val="0"/>
        <w:suppressAutoHyphens/>
        <w:spacing w:before="0" w:line="240" w:lineRule="auto"/>
        <w:contextualSpacing/>
        <w:rPr>
          <w:sz w:val="22"/>
          <w:szCs w:val="22"/>
        </w:rPr>
      </w:pPr>
      <w:r w:rsidRPr="00B91069">
        <w:rPr>
          <w:sz w:val="22"/>
          <w:szCs w:val="22"/>
        </w:rPr>
        <w:t>Screen</w:t>
      </w:r>
      <w:r w:rsidR="00754C81">
        <w:rPr>
          <w:sz w:val="22"/>
          <w:szCs w:val="22"/>
        </w:rPr>
        <w:t>shots</w:t>
      </w:r>
    </w:p>
    <w:p w14:paraId="3AF11289" w14:textId="13362AFD" w:rsidR="00C32E06" w:rsidRDefault="00754C81" w:rsidP="00C32E06">
      <w:r>
        <w:rPr>
          <w:noProof/>
        </w:rPr>
        <w:lastRenderedPageBreak/>
        <w:drawing>
          <wp:inline distT="0" distB="0" distL="0" distR="0" wp14:anchorId="201BE528" wp14:editId="72374AEF">
            <wp:extent cx="5943600" cy="7112000"/>
            <wp:effectExtent l="0" t="0" r="0" b="0"/>
            <wp:docPr id="1076973904" name="Picture 1" descr="A screenshot of a tabl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73904" name="Picture 1" descr="A screenshot of a table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14E1" w14:textId="13A9AAEC" w:rsidR="00754C81" w:rsidRDefault="00754C81" w:rsidP="00C32E06">
      <w:r>
        <w:t>Default view of the dashboard.</w:t>
      </w:r>
    </w:p>
    <w:p w14:paraId="2A6A0685" w14:textId="0004A942" w:rsidR="00754C81" w:rsidRDefault="00583FCE" w:rsidP="00C32E06">
      <w:r>
        <w:rPr>
          <w:noProof/>
        </w:rPr>
        <w:lastRenderedPageBreak/>
        <w:drawing>
          <wp:inline distT="0" distB="0" distL="0" distR="0" wp14:anchorId="4DDDFDF3" wp14:editId="61156E8D">
            <wp:extent cx="5943600" cy="7112000"/>
            <wp:effectExtent l="0" t="0" r="0" b="0"/>
            <wp:docPr id="832180066" name="Picture 2" descr="A screenshot of a tabl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80066" name="Picture 2" descr="A screenshot of a table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95EE" w14:textId="5B5821E4" w:rsidR="00583FCE" w:rsidRDefault="00583FCE" w:rsidP="00C32E06">
      <w:r>
        <w:t>View of the Water Rescue Filter</w:t>
      </w:r>
    </w:p>
    <w:p w14:paraId="3A290321" w14:textId="4CE2A932" w:rsidR="00837D5C" w:rsidRDefault="00837D5C" w:rsidP="00C32E06">
      <w:r>
        <w:rPr>
          <w:noProof/>
        </w:rPr>
        <w:lastRenderedPageBreak/>
        <w:drawing>
          <wp:inline distT="0" distB="0" distL="0" distR="0" wp14:anchorId="2E81C240" wp14:editId="62F5471D">
            <wp:extent cx="5943600" cy="7112000"/>
            <wp:effectExtent l="0" t="0" r="0" b="0"/>
            <wp:docPr id="220178527" name="Picture 4" descr="A screenshot of a tabl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78527" name="Picture 4" descr="A screenshot of a table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C6CF" w14:textId="4735FBFB" w:rsidR="00B5401E" w:rsidRDefault="00B5401E" w:rsidP="00C32E06">
      <w:r>
        <w:t xml:space="preserve">View of the Mountain or Wilderness </w:t>
      </w:r>
      <w:proofErr w:type="spellStart"/>
      <w:r>
        <w:t>Rescue</w:t>
      </w:r>
      <w:proofErr w:type="spellEnd"/>
      <w:r>
        <w:t xml:space="preserve"> Filter</w:t>
      </w:r>
    </w:p>
    <w:p w14:paraId="5D4DAFB2" w14:textId="60E815D8" w:rsidR="00583FCE" w:rsidRDefault="00583FCE" w:rsidP="00C32E06">
      <w:r>
        <w:rPr>
          <w:noProof/>
        </w:rPr>
        <w:lastRenderedPageBreak/>
        <w:drawing>
          <wp:inline distT="0" distB="0" distL="0" distR="0" wp14:anchorId="429ADC01" wp14:editId="762CCA7A">
            <wp:extent cx="5943600" cy="7112000"/>
            <wp:effectExtent l="0" t="0" r="0" b="0"/>
            <wp:docPr id="1519940390" name="Picture 3" descr="A screenshot of a tabl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40390" name="Picture 3" descr="A screenshot of a table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721F" w14:textId="77B582AD" w:rsidR="00583FCE" w:rsidRDefault="00583FCE" w:rsidP="00C32E06">
      <w:r>
        <w:t xml:space="preserve">View of the </w:t>
      </w:r>
      <w:r w:rsidR="00837D5C">
        <w:t>Disaster or Individual Tracking Filter</w:t>
      </w:r>
    </w:p>
    <w:p w14:paraId="5549B1F3" w14:textId="77777777" w:rsidR="00EA29F9" w:rsidRPr="00C32E06" w:rsidRDefault="00EA29F9" w:rsidP="00C32E06"/>
    <w:p w14:paraId="2B23004D" w14:textId="30DAADB8" w:rsidR="00CC6EAE" w:rsidRDefault="00382E38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noProof/>
          <w:color w:val="000000" w:themeColor="text1"/>
        </w:rPr>
        <w:lastRenderedPageBreak/>
        <w:drawing>
          <wp:inline distT="0" distB="0" distL="0" distR="0" wp14:anchorId="5047441C" wp14:editId="41BBF0D2">
            <wp:extent cx="5943600" cy="7112000"/>
            <wp:effectExtent l="0" t="0" r="0" b="0"/>
            <wp:docPr id="736680803" name="Picture 5" descr="A screenshot of a tabl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80803" name="Picture 5" descr="A screenshot of a table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4317" w14:textId="3FDAD1BC" w:rsidR="00382E38" w:rsidRDefault="00382E38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View of the Reset of the Filters bringing it back to the original view.</w:t>
      </w:r>
    </w:p>
    <w:p w14:paraId="30065FB9" w14:textId="77777777" w:rsidR="00382E38" w:rsidRDefault="00382E38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44E7A864" w14:textId="77777777" w:rsidR="00382E38" w:rsidRDefault="00382E38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0DED7429" w14:textId="77777777" w:rsidR="00382E38" w:rsidRPr="00884D2B" w:rsidRDefault="00382E38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4DFEEC8F" w14:textId="445A89DE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Contact</w:t>
      </w:r>
    </w:p>
    <w:p w14:paraId="38BD416F" w14:textId="1F356CAC" w:rsidR="008839D7" w:rsidRPr="00B91069" w:rsidRDefault="00FF7FDC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lastRenderedPageBreak/>
        <w:t>Bryan Dailey</w:t>
      </w:r>
    </w:p>
    <w:sectPr w:rsidR="008839D7" w:rsidRPr="00B91069" w:rsidSect="00045D5E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4A701" w14:textId="77777777" w:rsidR="00EA09C0" w:rsidRDefault="00EA09C0" w:rsidP="00365759">
      <w:pPr>
        <w:spacing w:after="0" w:line="240" w:lineRule="auto"/>
      </w:pPr>
      <w:r>
        <w:separator/>
      </w:r>
    </w:p>
  </w:endnote>
  <w:endnote w:type="continuationSeparator" w:id="0">
    <w:p w14:paraId="2EEEB867" w14:textId="77777777" w:rsidR="00EA09C0" w:rsidRDefault="00EA09C0" w:rsidP="00365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855E7" w14:textId="77777777" w:rsidR="00EA09C0" w:rsidRDefault="00EA09C0" w:rsidP="00365759">
      <w:pPr>
        <w:spacing w:after="0" w:line="240" w:lineRule="auto"/>
      </w:pPr>
      <w:r>
        <w:separator/>
      </w:r>
    </w:p>
  </w:footnote>
  <w:footnote w:type="continuationSeparator" w:id="0">
    <w:p w14:paraId="366B3231" w14:textId="77777777" w:rsidR="00EA09C0" w:rsidRDefault="00EA09C0" w:rsidP="00365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6DF1" w14:textId="6951EFF7" w:rsidR="00365759" w:rsidRPr="00B078BF" w:rsidRDefault="00B078BF" w:rsidP="00B078BF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4B3F597" wp14:editId="16E1798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C49EA"/>
    <w:multiLevelType w:val="hybridMultilevel"/>
    <w:tmpl w:val="D68654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4594CAB"/>
    <w:multiLevelType w:val="hybridMultilevel"/>
    <w:tmpl w:val="20886DEA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4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555AC6"/>
    <w:multiLevelType w:val="hybridMultilevel"/>
    <w:tmpl w:val="62B40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CE1C82"/>
    <w:multiLevelType w:val="hybridMultilevel"/>
    <w:tmpl w:val="56FEE564"/>
    <w:lvl w:ilvl="0" w:tplc="D86064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47E144A"/>
    <w:multiLevelType w:val="hybridMultilevel"/>
    <w:tmpl w:val="077C9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316427"/>
    <w:multiLevelType w:val="hybridMultilevel"/>
    <w:tmpl w:val="E5F224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06868178">
    <w:abstractNumId w:val="8"/>
  </w:num>
  <w:num w:numId="2" w16cid:durableId="1843472753">
    <w:abstractNumId w:val="8"/>
  </w:num>
  <w:num w:numId="3" w16cid:durableId="1091121890">
    <w:abstractNumId w:val="1"/>
  </w:num>
  <w:num w:numId="4" w16cid:durableId="1930238322">
    <w:abstractNumId w:val="4"/>
  </w:num>
  <w:num w:numId="5" w16cid:durableId="1193305314">
    <w:abstractNumId w:val="2"/>
  </w:num>
  <w:num w:numId="6" w16cid:durableId="836269005">
    <w:abstractNumId w:val="5"/>
  </w:num>
  <w:num w:numId="7" w16cid:durableId="1573157248">
    <w:abstractNumId w:val="7"/>
  </w:num>
  <w:num w:numId="8" w16cid:durableId="114754442">
    <w:abstractNumId w:val="6"/>
  </w:num>
  <w:num w:numId="9" w16cid:durableId="377126184">
    <w:abstractNumId w:val="3"/>
  </w:num>
  <w:num w:numId="10" w16cid:durableId="1608582258">
    <w:abstractNumId w:val="0"/>
  </w:num>
  <w:num w:numId="11" w16cid:durableId="15870360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07D8E"/>
    <w:rsid w:val="000213BF"/>
    <w:rsid w:val="000232AD"/>
    <w:rsid w:val="00023D21"/>
    <w:rsid w:val="00032E46"/>
    <w:rsid w:val="00042D2C"/>
    <w:rsid w:val="0004358A"/>
    <w:rsid w:val="00045D5E"/>
    <w:rsid w:val="000827DA"/>
    <w:rsid w:val="00085B07"/>
    <w:rsid w:val="000A3CF5"/>
    <w:rsid w:val="000A53B7"/>
    <w:rsid w:val="000B7A66"/>
    <w:rsid w:val="000C03F2"/>
    <w:rsid w:val="000F4AB8"/>
    <w:rsid w:val="001109AD"/>
    <w:rsid w:val="00111283"/>
    <w:rsid w:val="00130956"/>
    <w:rsid w:val="001525E8"/>
    <w:rsid w:val="00170AB5"/>
    <w:rsid w:val="00195D34"/>
    <w:rsid w:val="001B7577"/>
    <w:rsid w:val="0020165D"/>
    <w:rsid w:val="0022367E"/>
    <w:rsid w:val="002253DD"/>
    <w:rsid w:val="0023136B"/>
    <w:rsid w:val="0023726A"/>
    <w:rsid w:val="00252B50"/>
    <w:rsid w:val="002739B1"/>
    <w:rsid w:val="002801BC"/>
    <w:rsid w:val="00280CCB"/>
    <w:rsid w:val="00291ABE"/>
    <w:rsid w:val="002B2382"/>
    <w:rsid w:val="002C2DAF"/>
    <w:rsid w:val="002E5DCF"/>
    <w:rsid w:val="002E7106"/>
    <w:rsid w:val="00301365"/>
    <w:rsid w:val="00310F54"/>
    <w:rsid w:val="003154C1"/>
    <w:rsid w:val="00320EBD"/>
    <w:rsid w:val="003260D5"/>
    <w:rsid w:val="00341AFD"/>
    <w:rsid w:val="00365759"/>
    <w:rsid w:val="00382E38"/>
    <w:rsid w:val="0038616B"/>
    <w:rsid w:val="0039463E"/>
    <w:rsid w:val="003A06B8"/>
    <w:rsid w:val="003A12E8"/>
    <w:rsid w:val="003E1F57"/>
    <w:rsid w:val="003F6E12"/>
    <w:rsid w:val="0040331F"/>
    <w:rsid w:val="00407E37"/>
    <w:rsid w:val="004360FF"/>
    <w:rsid w:val="00476DD4"/>
    <w:rsid w:val="004770BF"/>
    <w:rsid w:val="00496188"/>
    <w:rsid w:val="004B3F3A"/>
    <w:rsid w:val="004E066E"/>
    <w:rsid w:val="004E4A7A"/>
    <w:rsid w:val="005112B1"/>
    <w:rsid w:val="00527505"/>
    <w:rsid w:val="005552C4"/>
    <w:rsid w:val="0058191B"/>
    <w:rsid w:val="00583FCE"/>
    <w:rsid w:val="00584CAF"/>
    <w:rsid w:val="005925DE"/>
    <w:rsid w:val="005A74CB"/>
    <w:rsid w:val="005B68C7"/>
    <w:rsid w:val="005F57F9"/>
    <w:rsid w:val="006129CB"/>
    <w:rsid w:val="00615EDF"/>
    <w:rsid w:val="00620A6C"/>
    <w:rsid w:val="00622FE7"/>
    <w:rsid w:val="00645FFF"/>
    <w:rsid w:val="00660A3A"/>
    <w:rsid w:val="0066182E"/>
    <w:rsid w:val="00696308"/>
    <w:rsid w:val="006F1A6C"/>
    <w:rsid w:val="00700515"/>
    <w:rsid w:val="007061EE"/>
    <w:rsid w:val="007544D3"/>
    <w:rsid w:val="00754C81"/>
    <w:rsid w:val="00755BAB"/>
    <w:rsid w:val="00756E71"/>
    <w:rsid w:val="007651B9"/>
    <w:rsid w:val="00771150"/>
    <w:rsid w:val="007714CE"/>
    <w:rsid w:val="00773E50"/>
    <w:rsid w:val="007A73DD"/>
    <w:rsid w:val="007B1E46"/>
    <w:rsid w:val="007D1FC3"/>
    <w:rsid w:val="007F4AD3"/>
    <w:rsid w:val="00811557"/>
    <w:rsid w:val="0081661B"/>
    <w:rsid w:val="00822035"/>
    <w:rsid w:val="00837D5C"/>
    <w:rsid w:val="0085569F"/>
    <w:rsid w:val="008647E4"/>
    <w:rsid w:val="00875A1A"/>
    <w:rsid w:val="0087630D"/>
    <w:rsid w:val="008839D7"/>
    <w:rsid w:val="00884D2B"/>
    <w:rsid w:val="008C3BAC"/>
    <w:rsid w:val="008F6BDD"/>
    <w:rsid w:val="0090505D"/>
    <w:rsid w:val="0092301D"/>
    <w:rsid w:val="00940E6B"/>
    <w:rsid w:val="009510E0"/>
    <w:rsid w:val="00967575"/>
    <w:rsid w:val="00974A20"/>
    <w:rsid w:val="00987399"/>
    <w:rsid w:val="00997551"/>
    <w:rsid w:val="009D121E"/>
    <w:rsid w:val="009F6A67"/>
    <w:rsid w:val="00A0217E"/>
    <w:rsid w:val="00A1778C"/>
    <w:rsid w:val="00A27A24"/>
    <w:rsid w:val="00A31722"/>
    <w:rsid w:val="00A32A1E"/>
    <w:rsid w:val="00A413CC"/>
    <w:rsid w:val="00A448E1"/>
    <w:rsid w:val="00A45281"/>
    <w:rsid w:val="00A909F2"/>
    <w:rsid w:val="00A94B74"/>
    <w:rsid w:val="00AA7BFA"/>
    <w:rsid w:val="00AC3301"/>
    <w:rsid w:val="00AD4D77"/>
    <w:rsid w:val="00B078BF"/>
    <w:rsid w:val="00B24A77"/>
    <w:rsid w:val="00B4575C"/>
    <w:rsid w:val="00B53D91"/>
    <w:rsid w:val="00B5401E"/>
    <w:rsid w:val="00B629D7"/>
    <w:rsid w:val="00B63736"/>
    <w:rsid w:val="00B75E6B"/>
    <w:rsid w:val="00B91069"/>
    <w:rsid w:val="00BA6310"/>
    <w:rsid w:val="00BC433B"/>
    <w:rsid w:val="00BC662B"/>
    <w:rsid w:val="00BF03E1"/>
    <w:rsid w:val="00BF0FEA"/>
    <w:rsid w:val="00BF10E8"/>
    <w:rsid w:val="00C02DCF"/>
    <w:rsid w:val="00C13B16"/>
    <w:rsid w:val="00C32E06"/>
    <w:rsid w:val="00C333B6"/>
    <w:rsid w:val="00C726A6"/>
    <w:rsid w:val="00C9534D"/>
    <w:rsid w:val="00CA7EFF"/>
    <w:rsid w:val="00CC6BD8"/>
    <w:rsid w:val="00CC6EAE"/>
    <w:rsid w:val="00CD30D4"/>
    <w:rsid w:val="00D974A9"/>
    <w:rsid w:val="00E06430"/>
    <w:rsid w:val="00E06F06"/>
    <w:rsid w:val="00E20584"/>
    <w:rsid w:val="00E265CD"/>
    <w:rsid w:val="00E43174"/>
    <w:rsid w:val="00E50902"/>
    <w:rsid w:val="00E5141B"/>
    <w:rsid w:val="00E51AC0"/>
    <w:rsid w:val="00E736F5"/>
    <w:rsid w:val="00EA09C0"/>
    <w:rsid w:val="00EA29F9"/>
    <w:rsid w:val="00EC42F6"/>
    <w:rsid w:val="00EF31D0"/>
    <w:rsid w:val="00F044D2"/>
    <w:rsid w:val="00F37744"/>
    <w:rsid w:val="00F76F0A"/>
    <w:rsid w:val="00F96391"/>
    <w:rsid w:val="00FA730A"/>
    <w:rsid w:val="00FE1A6E"/>
    <w:rsid w:val="00FF5851"/>
    <w:rsid w:val="00FF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eastAsiaTheme="majorEastAsia" w:hAnsi="Calibri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65759"/>
    <w:rPr>
      <w:rFonts w:ascii="Calibri" w:eastAsiaTheme="majorEastAsia" w:hAnsi="Calibri" w:cstheme="majorBid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154C1"/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  <w:style w:type="character" w:customStyle="1" w:styleId="hljs-keyword">
    <w:name w:val="hljs-keyword"/>
    <w:basedOn w:val="DefaultParagraphFont"/>
    <w:rsid w:val="00811557"/>
  </w:style>
  <w:style w:type="character" w:customStyle="1" w:styleId="apple-converted-space">
    <w:name w:val="apple-converted-space"/>
    <w:basedOn w:val="DefaultParagraphFont"/>
    <w:rsid w:val="00811557"/>
  </w:style>
  <w:style w:type="character" w:customStyle="1" w:styleId="hljs-string">
    <w:name w:val="hljs-string"/>
    <w:basedOn w:val="DefaultParagraphFont"/>
    <w:rsid w:val="008115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464CB5-0E21-B440-825A-CCFE260F88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8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340 README Template</vt:lpstr>
    </vt:vector>
  </TitlesOfParts>
  <Company>Toshiba</Company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340 README Template</dc:title>
  <dc:creator>JB</dc:creator>
  <cp:lastModifiedBy>Bryan Dailey</cp:lastModifiedBy>
  <cp:revision>112</cp:revision>
  <dcterms:created xsi:type="dcterms:W3CDTF">2020-07-30T17:45:00Z</dcterms:created>
  <dcterms:modified xsi:type="dcterms:W3CDTF">2026-02-28T17:58:00Z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