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425D2" w14:textId="77777777" w:rsidR="00E1117F" w:rsidRPr="00E1117F" w:rsidRDefault="00E1117F" w:rsidP="00E1117F">
      <w:pPr>
        <w:bidi/>
        <w:spacing w:after="0" w:line="240" w:lineRule="auto"/>
        <w:rPr>
          <w:rFonts w:ascii="Times New Roman" w:eastAsia="Times New Roman" w:hAnsi="Times New Roman" w:cs="Times New Roman"/>
          <w:sz w:val="24"/>
          <w:szCs w:val="24"/>
          <w:lang/>
        </w:rPr>
      </w:pPr>
      <w:bookmarkStart w:id="0" w:name="bookmark0"/>
      <w:proofErr w:type="spellStart"/>
      <w:r w:rsidRPr="00E1117F">
        <w:rPr>
          <w:rFonts w:ascii="Arial" w:eastAsia="Times New Roman" w:hAnsi="Arial" w:cs="Arial"/>
          <w:b/>
          <w:bCs/>
          <w:color w:val="000000"/>
          <w:u w:val="single"/>
          <w:rtl/>
          <w:lang/>
        </w:rPr>
        <w:t>ממ</w:t>
      </w:r>
      <w:r w:rsidRPr="00E1117F">
        <w:rPr>
          <w:rFonts w:ascii="Arial" w:eastAsia="Times New Roman" w:hAnsi="Arial" w:cs="Arial"/>
          <w:b/>
          <w:bCs/>
          <w:color w:val="000000"/>
          <w:highlight w:val="red"/>
          <w:u w:val="single"/>
          <w:rtl/>
          <w:lang/>
        </w:rPr>
        <w:t>א</w:t>
      </w:r>
      <w:proofErr w:type="spellEnd"/>
      <w:r w:rsidRPr="00E1117F">
        <w:rPr>
          <w:rFonts w:ascii="Arial" w:eastAsia="Times New Roman" w:hAnsi="Arial" w:cs="Arial"/>
          <w:b/>
          <w:bCs/>
          <w:color w:val="000000"/>
          <w:u w:val="single"/>
          <w:rtl/>
          <w:lang/>
        </w:rPr>
        <w:t>:</w:t>
      </w:r>
      <w:bookmarkEnd w:id="0"/>
    </w:p>
    <w:p w14:paraId="779BDC00" w14:textId="77777777" w:rsidR="00E1117F" w:rsidRPr="00E1117F" w:rsidRDefault="00E1117F" w:rsidP="00E1117F">
      <w:pPr>
        <w:bidi/>
        <w:spacing w:after="0" w:line="240" w:lineRule="auto"/>
        <w:rPr>
          <w:rFonts w:ascii="Times New Roman" w:eastAsia="Times New Roman" w:hAnsi="Times New Roman" w:cs="Times New Roman"/>
          <w:sz w:val="24"/>
          <w:szCs w:val="24"/>
          <w:lang/>
        </w:rPr>
      </w:pPr>
      <w:bookmarkStart w:id="1" w:name="bookmark2"/>
      <w:r w:rsidRPr="00E1117F">
        <w:rPr>
          <w:rFonts w:ascii="Arial" w:eastAsia="Times New Roman" w:hAnsi="Arial" w:cs="Arial"/>
          <w:color w:val="000000"/>
          <w:rtl/>
          <w:lang/>
        </w:rPr>
        <w:t>מזה כמה שנים כבר הובן שחשיבותם של נושאים אקולוגיים אינה נובעת מפילנתרופיה של המין האנוש</w:t>
      </w:r>
      <w:r w:rsidRPr="00E1117F">
        <w:rPr>
          <w:rFonts w:ascii="Arial" w:eastAsia="Times New Roman" w:hAnsi="Arial" w:cs="Arial"/>
          <w:color w:val="000000"/>
          <w:highlight w:val="red"/>
          <w:rtl/>
          <w:lang/>
        </w:rPr>
        <w:t>׳</w:t>
      </w:r>
      <w:r w:rsidRPr="00E1117F">
        <w:rPr>
          <w:rFonts w:ascii="Arial" w:eastAsia="Times New Roman" w:hAnsi="Arial" w:cs="Arial"/>
          <w:color w:val="000000"/>
          <w:rtl/>
          <w:lang/>
        </w:rPr>
        <w:t xml:space="preserve"> אלא מתוך הצורך של המין האנושי לח</w:t>
      </w:r>
      <w:r w:rsidRPr="00E1117F">
        <w:rPr>
          <w:rFonts w:ascii="Arial" w:eastAsia="Times New Roman" w:hAnsi="Arial" w:cs="Arial"/>
          <w:color w:val="000000"/>
          <w:highlight w:val="red"/>
          <w:rtl/>
          <w:lang/>
        </w:rPr>
        <w:t>י</w:t>
      </w:r>
      <w:r w:rsidRPr="00E1117F">
        <w:rPr>
          <w:rFonts w:ascii="Arial" w:eastAsia="Times New Roman" w:hAnsi="Arial" w:cs="Arial"/>
          <w:color w:val="000000"/>
          <w:lang w:val="en-US"/>
        </w:rPr>
        <w:t>1</w:t>
      </w:r>
      <w:r w:rsidRPr="00E1117F">
        <w:rPr>
          <w:rFonts w:ascii="Arial" w:eastAsia="Times New Roman" w:hAnsi="Arial" w:cs="Arial"/>
          <w:color w:val="000000"/>
          <w:rtl/>
          <w:lang/>
        </w:rPr>
        <w:t xml:space="preserve">ת </w:t>
      </w:r>
      <w:proofErr w:type="spellStart"/>
      <w:r w:rsidRPr="00E1117F">
        <w:rPr>
          <w:rFonts w:ascii="Arial" w:eastAsia="Times New Roman" w:hAnsi="Arial" w:cs="Arial"/>
          <w:color w:val="000000"/>
          <w:rtl/>
          <w:lang/>
        </w:rPr>
        <w:t>ח</w:t>
      </w:r>
      <w:r w:rsidRPr="00E1117F">
        <w:rPr>
          <w:rFonts w:ascii="Arial" w:eastAsia="Times New Roman" w:hAnsi="Arial" w:cs="Arial"/>
          <w:color w:val="000000"/>
          <w:highlight w:val="red"/>
          <w:rtl/>
          <w:lang/>
        </w:rPr>
        <w:t>״</w:t>
      </w:r>
      <w:r w:rsidRPr="00E1117F">
        <w:rPr>
          <w:rFonts w:ascii="Arial" w:eastAsia="Times New Roman" w:hAnsi="Arial" w:cs="Arial"/>
          <w:color w:val="000000"/>
          <w:rtl/>
          <w:lang/>
        </w:rPr>
        <w:t>ם</w:t>
      </w:r>
      <w:proofErr w:type="spellEnd"/>
      <w:r w:rsidRPr="00E1117F">
        <w:rPr>
          <w:rFonts w:ascii="Arial" w:eastAsia="Times New Roman" w:hAnsi="Arial" w:cs="Arial"/>
          <w:color w:val="000000"/>
          <w:rtl/>
          <w:lang/>
        </w:rPr>
        <w:t xml:space="preserve"> נוחים. התדרדרות המצב הסביבתי של כדור הארץ, אינם מעלים דאגה </w:t>
      </w:r>
      <w:proofErr w:type="spellStart"/>
      <w:r w:rsidRPr="00E1117F">
        <w:rPr>
          <w:rFonts w:ascii="Arial" w:eastAsia="Times New Roman" w:hAnsi="Arial" w:cs="Arial"/>
          <w:color w:val="000000"/>
          <w:rtl/>
          <w:lang/>
        </w:rPr>
        <w:t>לשלומ</w:t>
      </w:r>
      <w:proofErr w:type="spellEnd"/>
      <w:r w:rsidRPr="00E1117F">
        <w:rPr>
          <w:rFonts w:ascii="Arial" w:eastAsia="Times New Roman" w:hAnsi="Arial" w:cs="Arial"/>
          <w:color w:val="000000"/>
          <w:highlight w:val="red"/>
          <w:lang w:val="en-US"/>
        </w:rPr>
        <w:t>1</w:t>
      </w:r>
      <w:r w:rsidRPr="00E1117F">
        <w:rPr>
          <w:rFonts w:ascii="Arial" w:eastAsia="Times New Roman" w:hAnsi="Arial" w:cs="Arial"/>
          <w:color w:val="000000"/>
          <w:rtl/>
          <w:lang/>
        </w:rPr>
        <w:t xml:space="preserve"> של כדור הארץ אלא לשלום המין האנוש</w:t>
      </w:r>
      <w:r w:rsidRPr="00E1117F">
        <w:rPr>
          <w:rFonts w:ascii="Arial" w:eastAsia="Times New Roman" w:hAnsi="Arial" w:cs="Arial"/>
          <w:color w:val="000000"/>
          <w:highlight w:val="red"/>
          <w:rtl/>
          <w:lang/>
        </w:rPr>
        <w:t>׳</w:t>
      </w:r>
      <w:r w:rsidRPr="00E1117F">
        <w:rPr>
          <w:rFonts w:ascii="Arial" w:eastAsia="Times New Roman" w:hAnsi="Arial" w:cs="Arial"/>
          <w:color w:val="000000"/>
          <w:rtl/>
          <w:lang/>
        </w:rPr>
        <w:t xml:space="preserve"> עלי</w:t>
      </w:r>
      <w:r w:rsidRPr="00E1117F">
        <w:rPr>
          <w:rFonts w:ascii="Arial" w:eastAsia="Times New Roman" w:hAnsi="Arial" w:cs="Arial"/>
          <w:color w:val="000000"/>
          <w:highlight w:val="red"/>
          <w:lang w:val="en-US"/>
        </w:rPr>
        <w:t>1</w:t>
      </w:r>
      <w:r w:rsidRPr="00E1117F">
        <w:rPr>
          <w:rFonts w:ascii="Arial" w:eastAsia="Times New Roman" w:hAnsi="Arial" w:cs="Arial"/>
          <w:color w:val="000000"/>
          <w:rtl/>
          <w:lang/>
        </w:rPr>
        <w:t xml:space="preserve">. אי לכך, יש </w:t>
      </w:r>
      <w:proofErr w:type="spellStart"/>
      <w:r w:rsidRPr="00E1117F">
        <w:rPr>
          <w:rFonts w:ascii="Arial" w:eastAsia="Times New Roman" w:hAnsi="Arial" w:cs="Arial"/>
          <w:color w:val="000000"/>
          <w:rtl/>
          <w:lang/>
        </w:rPr>
        <w:t>לנ</w:t>
      </w:r>
      <w:proofErr w:type="spellEnd"/>
      <w:r w:rsidRPr="00E1117F">
        <w:rPr>
          <w:rFonts w:ascii="Arial" w:eastAsia="Times New Roman" w:hAnsi="Arial" w:cs="Arial"/>
          <w:color w:val="000000"/>
          <w:highlight w:val="red"/>
          <w:lang w:val="en-US"/>
        </w:rPr>
        <w:t>1</w:t>
      </w:r>
      <w:r w:rsidRPr="00E1117F">
        <w:rPr>
          <w:rFonts w:ascii="Arial" w:eastAsia="Times New Roman" w:hAnsi="Arial" w:cs="Arial"/>
          <w:color w:val="000000"/>
          <w:rtl/>
          <w:lang/>
        </w:rPr>
        <w:t xml:space="preserve"> כבני אדם, אינטרס להיות ידידותיים לסביבה (-ידידותיים לעצמנו). משמעות הדבר, בין היתר, היא להשתמש באנרגיה חלופית לדלק </w:t>
      </w:r>
      <w:proofErr w:type="spellStart"/>
      <w:r w:rsidRPr="00E1117F">
        <w:rPr>
          <w:rFonts w:ascii="Arial" w:eastAsia="Times New Roman" w:hAnsi="Arial" w:cs="Arial"/>
          <w:color w:val="000000"/>
          <w:rtl/>
          <w:lang/>
        </w:rPr>
        <w:t>המא</w:t>
      </w:r>
      <w:proofErr w:type="spellEnd"/>
      <w:r w:rsidRPr="00E1117F">
        <w:rPr>
          <w:rFonts w:ascii="Arial" w:eastAsia="Times New Roman" w:hAnsi="Arial" w:cs="Arial"/>
          <w:color w:val="000000"/>
          <w:highlight w:val="red"/>
          <w:lang w:val="en-US"/>
        </w:rPr>
        <w:t>1</w:t>
      </w:r>
      <w:r w:rsidRPr="00E1117F">
        <w:rPr>
          <w:rFonts w:ascii="Arial" w:eastAsia="Times New Roman" w:hAnsi="Arial" w:cs="Arial"/>
          <w:color w:val="000000"/>
          <w:rtl/>
          <w:lang/>
        </w:rPr>
        <w:t>בנים שהולך ואוזל תוך כדי השארת נזק סביבתי אדיר ובמקביל לנסות ולחסוך באנרגיה הנצרכת.</w:t>
      </w:r>
      <w:bookmarkEnd w:id="1"/>
    </w:p>
    <w:p w14:paraId="3153EFCD" w14:textId="77777777" w:rsidR="00E1117F" w:rsidRPr="00E1117F" w:rsidRDefault="00E1117F" w:rsidP="00E1117F">
      <w:pPr>
        <w:bidi/>
        <w:spacing w:after="0" w:line="240" w:lineRule="auto"/>
        <w:rPr>
          <w:rFonts w:ascii="Times New Roman" w:eastAsia="Times New Roman" w:hAnsi="Times New Roman" w:cs="Times New Roman"/>
          <w:sz w:val="24"/>
          <w:szCs w:val="24"/>
          <w:lang/>
        </w:rPr>
      </w:pPr>
      <w:proofErr w:type="spellStart"/>
      <w:r w:rsidRPr="00E1117F">
        <w:rPr>
          <w:rFonts w:ascii="Arial" w:eastAsia="Times New Roman" w:hAnsi="Arial" w:cs="Arial"/>
          <w:color w:val="000000"/>
          <w:rtl/>
          <w:lang/>
        </w:rPr>
        <w:t>לאח</w:t>
      </w:r>
      <w:r w:rsidRPr="00E1117F">
        <w:rPr>
          <w:rFonts w:ascii="Arial" w:eastAsia="Times New Roman" w:hAnsi="Arial" w:cs="Arial"/>
          <w:color w:val="000000"/>
          <w:highlight w:val="red"/>
          <w:rtl/>
          <w:lang/>
        </w:rPr>
        <w:t>ח</w:t>
      </w:r>
      <w:r w:rsidRPr="00E1117F">
        <w:rPr>
          <w:rFonts w:ascii="Arial" w:eastAsia="Times New Roman" w:hAnsi="Arial" w:cs="Arial"/>
          <w:color w:val="000000"/>
          <w:rtl/>
          <w:lang/>
        </w:rPr>
        <w:t>נה</w:t>
      </w:r>
      <w:proofErr w:type="spellEnd"/>
      <w:r w:rsidRPr="00E1117F">
        <w:rPr>
          <w:rFonts w:ascii="Arial" w:eastAsia="Times New Roman" w:hAnsi="Arial" w:cs="Arial"/>
          <w:color w:val="000000"/>
          <w:rtl/>
          <w:lang/>
        </w:rPr>
        <w:t xml:space="preserve"> הובן בקרב אנשי חינוך שאת הדור </w:t>
      </w:r>
      <w:proofErr w:type="spellStart"/>
      <w:r w:rsidRPr="00E1117F">
        <w:rPr>
          <w:rFonts w:ascii="Arial" w:eastAsia="Times New Roman" w:hAnsi="Arial" w:cs="Arial"/>
          <w:color w:val="000000"/>
          <w:rtl/>
          <w:lang/>
        </w:rPr>
        <w:t>המב</w:t>
      </w:r>
      <w:proofErr w:type="spellEnd"/>
      <w:r w:rsidRPr="00E1117F">
        <w:rPr>
          <w:rFonts w:ascii="Arial" w:eastAsia="Times New Roman" w:hAnsi="Arial" w:cs="Arial"/>
          <w:color w:val="000000"/>
          <w:highlight w:val="red"/>
          <w:lang w:val="en-US"/>
        </w:rPr>
        <w:t>1</w:t>
      </w:r>
      <w:r w:rsidRPr="00E1117F">
        <w:rPr>
          <w:rFonts w:ascii="Arial" w:eastAsia="Times New Roman" w:hAnsi="Arial" w:cs="Arial"/>
          <w:color w:val="000000"/>
          <w:rtl/>
          <w:lang/>
        </w:rPr>
        <w:t xml:space="preserve">גר קשה יהיה לחנך לשינויים מהותיים בהרגלי צריכה, יחד עם זאת, יש חשיבות בחינוך הדור הצעיר שההרגלים "הרעים" טרם דבקו בו. מערכת החינוך בעולם, ואף בישראל כבר־ הכניסה למסלול הלימודים שיעורים הקשורים לאיכות הסביבה, החל מהבנת תהליכים </w:t>
      </w:r>
      <w:proofErr w:type="spellStart"/>
      <w:r w:rsidRPr="00E1117F">
        <w:rPr>
          <w:rFonts w:ascii="Arial" w:eastAsia="Times New Roman" w:hAnsi="Arial" w:cs="Arial"/>
          <w:color w:val="000000"/>
          <w:rtl/>
          <w:lang/>
        </w:rPr>
        <w:t>ומגמ</w:t>
      </w:r>
      <w:proofErr w:type="spellEnd"/>
      <w:r w:rsidRPr="00E1117F">
        <w:rPr>
          <w:rFonts w:ascii="Arial" w:eastAsia="Times New Roman" w:hAnsi="Arial" w:cs="Arial"/>
          <w:color w:val="000000"/>
          <w:highlight w:val="red"/>
          <w:lang w:val="en-US"/>
        </w:rPr>
        <w:t>1</w:t>
      </w:r>
      <w:r w:rsidRPr="00E1117F">
        <w:rPr>
          <w:rFonts w:ascii="Arial" w:eastAsia="Times New Roman" w:hAnsi="Arial" w:cs="Arial"/>
          <w:color w:val="000000"/>
          <w:rtl/>
          <w:lang/>
        </w:rPr>
        <w:t xml:space="preserve">ת וכלה </w:t>
      </w:r>
      <w:proofErr w:type="spellStart"/>
      <w:r w:rsidRPr="00E1117F">
        <w:rPr>
          <w:rFonts w:ascii="Arial" w:eastAsia="Times New Roman" w:hAnsi="Arial" w:cs="Arial"/>
          <w:color w:val="000000"/>
          <w:rtl/>
          <w:lang/>
        </w:rPr>
        <w:t>באפש</w:t>
      </w:r>
      <w:r w:rsidRPr="00E1117F">
        <w:rPr>
          <w:rFonts w:ascii="Arial" w:eastAsia="Times New Roman" w:hAnsi="Arial" w:cs="Arial"/>
          <w:color w:val="000000"/>
          <w:highlight w:val="red"/>
          <w:rtl/>
          <w:lang/>
        </w:rPr>
        <w:t>ח</w:t>
      </w:r>
      <w:r w:rsidRPr="00E1117F">
        <w:rPr>
          <w:rFonts w:ascii="Arial" w:eastAsia="Times New Roman" w:hAnsi="Arial" w:cs="Arial"/>
          <w:color w:val="000000"/>
          <w:rtl/>
          <w:lang/>
        </w:rPr>
        <w:t>יות</w:t>
      </w:r>
      <w:proofErr w:type="spellEnd"/>
      <w:r w:rsidRPr="00E1117F">
        <w:rPr>
          <w:rFonts w:ascii="Arial" w:eastAsia="Times New Roman" w:hAnsi="Arial" w:cs="Arial"/>
          <w:color w:val="000000"/>
          <w:rtl/>
          <w:lang/>
        </w:rPr>
        <w:t xml:space="preserve"> של</w:t>
      </w:r>
      <w:r w:rsidRPr="00E1117F">
        <w:rPr>
          <w:rFonts w:ascii="Arial" w:eastAsia="Times New Roman" w:hAnsi="Arial" w:cs="Arial"/>
          <w:color w:val="000000"/>
          <w:highlight w:val="red"/>
          <w:rtl/>
          <w:lang/>
        </w:rPr>
        <w:t>ם</w:t>
      </w:r>
      <w:r w:rsidRPr="00E1117F">
        <w:rPr>
          <w:rFonts w:ascii="Arial" w:eastAsia="Times New Roman" w:hAnsi="Arial" w:cs="Arial"/>
          <w:color w:val="000000"/>
          <w:rtl/>
          <w:lang/>
        </w:rPr>
        <w:t xml:space="preserve"> כבני אדם לעצור את התדרדרות המצב </w:t>
      </w:r>
      <w:proofErr w:type="spellStart"/>
      <w:r w:rsidRPr="00E1117F">
        <w:rPr>
          <w:rFonts w:ascii="Arial" w:eastAsia="Times New Roman" w:hAnsi="Arial" w:cs="Arial"/>
          <w:color w:val="000000"/>
          <w:rtl/>
          <w:lang/>
        </w:rPr>
        <w:t>האקול</w:t>
      </w:r>
      <w:proofErr w:type="spellEnd"/>
      <w:r w:rsidRPr="00E1117F">
        <w:rPr>
          <w:rFonts w:ascii="Arial" w:eastAsia="Times New Roman" w:hAnsi="Arial" w:cs="Arial"/>
          <w:color w:val="000000"/>
          <w:highlight w:val="red"/>
          <w:lang w:val="en-US"/>
        </w:rPr>
        <w:t>1</w:t>
      </w:r>
      <w:proofErr w:type="spellStart"/>
      <w:r w:rsidRPr="00E1117F">
        <w:rPr>
          <w:rFonts w:ascii="Arial" w:eastAsia="Times New Roman" w:hAnsi="Arial" w:cs="Arial"/>
          <w:color w:val="000000"/>
          <w:rtl/>
          <w:lang/>
        </w:rPr>
        <w:t>גי</w:t>
      </w:r>
      <w:proofErr w:type="spellEnd"/>
      <w:r w:rsidRPr="00E1117F">
        <w:rPr>
          <w:rFonts w:ascii="Arial" w:eastAsia="Times New Roman" w:hAnsi="Arial" w:cs="Arial"/>
          <w:color w:val="000000"/>
          <w:rtl/>
          <w:lang/>
        </w:rPr>
        <w:t xml:space="preserve"> על ידי </w:t>
      </w:r>
      <w:proofErr w:type="spellStart"/>
      <w:r w:rsidRPr="00E1117F">
        <w:rPr>
          <w:rFonts w:ascii="Arial" w:eastAsia="Times New Roman" w:hAnsi="Arial" w:cs="Arial"/>
          <w:color w:val="000000"/>
          <w:rtl/>
          <w:lang/>
        </w:rPr>
        <w:t>מיחזור</w:t>
      </w:r>
      <w:proofErr w:type="spellEnd"/>
      <w:r w:rsidRPr="00E1117F">
        <w:rPr>
          <w:rFonts w:ascii="Arial" w:eastAsia="Times New Roman" w:hAnsi="Arial" w:cs="Arial"/>
          <w:color w:val="000000"/>
          <w:rtl/>
          <w:lang/>
        </w:rPr>
        <w:t xml:space="preserve">, הקטנת צריכת החשמל ועוד </w:t>
      </w:r>
      <w:r w:rsidRPr="00E1117F">
        <w:rPr>
          <w:rFonts w:ascii="Arial" w:eastAsia="Times New Roman" w:hAnsi="Arial" w:cs="Arial"/>
          <w:color w:val="000000"/>
          <w:highlight w:val="red"/>
          <w:lang w:val="en-US"/>
        </w:rPr>
        <w:t>1</w:t>
      </w:r>
      <w:r w:rsidRPr="00E1117F">
        <w:rPr>
          <w:rFonts w:ascii="Arial" w:eastAsia="Times New Roman" w:hAnsi="Arial" w:cs="Arial"/>
          <w:color w:val="000000"/>
          <w:rtl/>
          <w:lang/>
        </w:rPr>
        <w:t xml:space="preserve">עוד. ילדים החל מגיל בית הספר היסודי עושים עבודות-בית על תהליך המחזור וילדים </w:t>
      </w:r>
      <w:proofErr w:type="spellStart"/>
      <w:r w:rsidRPr="00E1117F">
        <w:rPr>
          <w:rFonts w:ascii="Arial" w:eastAsia="Times New Roman" w:hAnsi="Arial" w:cs="Arial"/>
          <w:color w:val="000000"/>
          <w:rtl/>
          <w:lang/>
        </w:rPr>
        <w:t>בתיכ</w:t>
      </w:r>
      <w:proofErr w:type="spellEnd"/>
      <w:r w:rsidRPr="00E1117F">
        <w:rPr>
          <w:rFonts w:ascii="Arial" w:eastAsia="Times New Roman" w:hAnsi="Arial" w:cs="Arial"/>
          <w:color w:val="000000"/>
          <w:highlight w:val="red"/>
          <w:lang w:val="en-US"/>
        </w:rPr>
        <w:t>1</w:t>
      </w:r>
      <w:r w:rsidRPr="00E1117F">
        <w:rPr>
          <w:rFonts w:ascii="Arial" w:eastAsia="Times New Roman" w:hAnsi="Arial" w:cs="Arial"/>
          <w:color w:val="000000"/>
          <w:rtl/>
          <w:lang/>
        </w:rPr>
        <w:t>ן נבחנים בבגרות על נושאים אקולוגים.</w:t>
      </w:r>
    </w:p>
    <w:p w14:paraId="7C23526D" w14:textId="77777777" w:rsidR="00E1117F" w:rsidRPr="00E1117F" w:rsidRDefault="00E1117F" w:rsidP="00E1117F">
      <w:pPr>
        <w:bidi/>
        <w:spacing w:after="0" w:line="240" w:lineRule="auto"/>
        <w:rPr>
          <w:rFonts w:ascii="Times New Roman" w:eastAsia="Times New Roman" w:hAnsi="Times New Roman" w:cs="Times New Roman"/>
          <w:sz w:val="24"/>
          <w:szCs w:val="24"/>
          <w:lang/>
        </w:rPr>
      </w:pPr>
      <w:r w:rsidRPr="00E1117F">
        <w:rPr>
          <w:rFonts w:ascii="Arial" w:eastAsia="Times New Roman" w:hAnsi="Arial" w:cs="Arial"/>
          <w:color w:val="000000"/>
          <w:rtl/>
          <w:lang/>
        </w:rPr>
        <w:t>אך מה קורה בדרך מבית הספר היסוד</w:t>
      </w:r>
      <w:r w:rsidRPr="00E1117F">
        <w:rPr>
          <w:rFonts w:ascii="Arial" w:eastAsia="Times New Roman" w:hAnsi="Arial" w:cs="Arial"/>
          <w:color w:val="000000"/>
          <w:highlight w:val="red"/>
          <w:rtl/>
          <w:lang/>
        </w:rPr>
        <w:t>׳</w:t>
      </w:r>
      <w:r w:rsidRPr="00E1117F">
        <w:rPr>
          <w:rFonts w:ascii="Arial" w:eastAsia="Times New Roman" w:hAnsi="Arial" w:cs="Arial"/>
          <w:color w:val="000000"/>
          <w:rtl/>
          <w:lang/>
        </w:rPr>
        <w:t xml:space="preserve"> לתיכון? באיזה סביבה ילדים אלה חיים ולומדים? האם ניתן בכלל לחנך ילדים לחסוך באנרגיה כשהם יושבים בכיתה הפונה למזרח </w:t>
      </w:r>
      <w:proofErr w:type="spellStart"/>
      <w:r w:rsidRPr="00E1117F">
        <w:rPr>
          <w:rFonts w:ascii="Arial" w:eastAsia="Times New Roman" w:hAnsi="Arial" w:cs="Arial"/>
          <w:color w:val="000000"/>
          <w:rtl/>
          <w:lang/>
        </w:rPr>
        <w:t>שהוילונות</w:t>
      </w:r>
      <w:proofErr w:type="spellEnd"/>
      <w:r w:rsidRPr="00E1117F">
        <w:rPr>
          <w:rFonts w:ascii="Arial" w:eastAsia="Times New Roman" w:hAnsi="Arial" w:cs="Arial"/>
          <w:color w:val="000000"/>
          <w:rtl/>
          <w:lang/>
        </w:rPr>
        <w:t xml:space="preserve"> בה מוגפים רוב שעות הבוקר והתא</w:t>
      </w:r>
      <w:r w:rsidRPr="00E1117F">
        <w:rPr>
          <w:rFonts w:ascii="Arial" w:eastAsia="Times New Roman" w:hAnsi="Arial" w:cs="Arial"/>
          <w:color w:val="000000"/>
          <w:highlight w:val="red"/>
          <w:lang w:val="en-US"/>
        </w:rPr>
        <w:t>1</w:t>
      </w:r>
      <w:r w:rsidRPr="00E1117F">
        <w:rPr>
          <w:rFonts w:ascii="Arial" w:eastAsia="Times New Roman" w:hAnsi="Arial" w:cs="Arial"/>
          <w:color w:val="000000"/>
          <w:rtl/>
          <w:lang/>
        </w:rPr>
        <w:t>רה דולקת רוב שעות היום? כשהילדים יושבים במעילים בחורף ומנפנפים במחברות בחודשים החמים? או לחלופין, כשצריך להפעיל את המזגן שהותקן בה לאורך כל השנה? האם ילדים יכולים בכלל ללמוד בנוחות ולהיות מרוכזים לאורך כל ששת הלימודים בתנאים כאלה? לאחרונה הובן שלא! בימים אלה, יזם המכון לפיתוח מבני חינוך ורווחה תחרות של עשרה בתי ספר ברחבי הארץ, שהתכנון שלהם מתחשב בשיקולי סביבה ואקלים ונעשה במשותף עם אדריכל ויועץ סביבתי.</w:t>
      </w:r>
    </w:p>
    <w:p w14:paraId="721E2052" w14:textId="77777777" w:rsidR="00E1117F" w:rsidRPr="00E1117F" w:rsidRDefault="00E1117F" w:rsidP="00E1117F">
      <w:pPr>
        <w:bidi/>
        <w:spacing w:after="0" w:line="240" w:lineRule="auto"/>
        <w:rPr>
          <w:rFonts w:ascii="Times New Roman" w:eastAsia="Times New Roman" w:hAnsi="Times New Roman" w:cs="Times New Roman"/>
          <w:sz w:val="24"/>
          <w:szCs w:val="24"/>
          <w:lang/>
        </w:rPr>
      </w:pPr>
      <w:r w:rsidRPr="00E1117F">
        <w:rPr>
          <w:rFonts w:ascii="Arial" w:eastAsia="Times New Roman" w:hAnsi="Arial" w:cs="Arial"/>
          <w:color w:val="000000"/>
          <w:rtl/>
          <w:lang/>
        </w:rPr>
        <w:t>הניסיון לתכנן בתי ספר עם מודע</w:t>
      </w:r>
      <w:r w:rsidRPr="00E1117F">
        <w:rPr>
          <w:rFonts w:ascii="Arial" w:eastAsia="Times New Roman" w:hAnsi="Arial" w:cs="Arial"/>
          <w:color w:val="000000"/>
          <w:highlight w:val="red"/>
          <w:lang w:val="en-US"/>
        </w:rPr>
        <w:t>1</w:t>
      </w:r>
      <w:r w:rsidRPr="00E1117F">
        <w:rPr>
          <w:rFonts w:ascii="Arial" w:eastAsia="Times New Roman" w:hAnsi="Arial" w:cs="Arial"/>
          <w:color w:val="000000"/>
          <w:rtl/>
          <w:lang/>
        </w:rPr>
        <w:t>ת אקלימית-אנרגטית תופס את המתכננים ללא כלים בדוקים או המלצות ברורות. המלצות כללי</w:t>
      </w:r>
      <w:r w:rsidRPr="00E1117F">
        <w:rPr>
          <w:rFonts w:ascii="Arial" w:eastAsia="Times New Roman" w:hAnsi="Arial" w:cs="Arial"/>
          <w:color w:val="000000"/>
          <w:highlight w:val="red"/>
          <w:lang w:val="en-US"/>
        </w:rPr>
        <w:t>1</w:t>
      </w:r>
      <w:r w:rsidRPr="00E1117F">
        <w:rPr>
          <w:rFonts w:ascii="Arial" w:eastAsia="Times New Roman" w:hAnsi="Arial" w:cs="Arial"/>
          <w:color w:val="000000"/>
          <w:rtl/>
          <w:lang/>
        </w:rPr>
        <w:t>ת קיימות לגבי מבנים מסוימים א</w:t>
      </w:r>
      <w:r w:rsidRPr="00E1117F">
        <w:rPr>
          <w:rFonts w:ascii="Arial" w:eastAsia="Times New Roman" w:hAnsi="Arial" w:cs="Arial"/>
          <w:color w:val="000000"/>
          <w:highlight w:val="red"/>
          <w:lang w:val="en-US"/>
        </w:rPr>
        <w:t>1</w:t>
      </w:r>
      <w:proofErr w:type="spellStart"/>
      <w:r w:rsidRPr="00E1117F">
        <w:rPr>
          <w:rFonts w:ascii="Arial" w:eastAsia="Times New Roman" w:hAnsi="Arial" w:cs="Arial"/>
          <w:color w:val="000000"/>
          <w:rtl/>
          <w:lang/>
        </w:rPr>
        <w:t>לם</w:t>
      </w:r>
      <w:proofErr w:type="spellEnd"/>
      <w:r w:rsidRPr="00E1117F">
        <w:rPr>
          <w:rFonts w:ascii="Arial" w:eastAsia="Times New Roman" w:hAnsi="Arial" w:cs="Arial"/>
          <w:color w:val="000000"/>
          <w:rtl/>
          <w:lang/>
        </w:rPr>
        <w:t xml:space="preserve"> לבית הספר צרכים מאוד מוגדרים, והגמישות בו קטנה. המצב שבו יושבים </w:t>
      </w:r>
      <w:r w:rsidRPr="00E1117F">
        <w:rPr>
          <w:rFonts w:ascii="Arial" w:eastAsia="Times New Roman" w:hAnsi="Arial" w:cs="Arial"/>
          <w:color w:val="000000"/>
          <w:lang w:val="en-US"/>
        </w:rPr>
        <w:t>40</w:t>
      </w:r>
      <w:r w:rsidRPr="00E1117F">
        <w:rPr>
          <w:rFonts w:ascii="Arial" w:eastAsia="Times New Roman" w:hAnsi="Arial" w:cs="Arial"/>
          <w:color w:val="000000"/>
          <w:rtl/>
          <w:lang/>
        </w:rPr>
        <w:t xml:space="preserve"> ילדים בשטח של </w:t>
      </w:r>
      <w:r w:rsidRPr="00E1117F">
        <w:rPr>
          <w:rFonts w:ascii="Arial" w:eastAsia="Times New Roman" w:hAnsi="Arial" w:cs="Arial"/>
          <w:color w:val="000000"/>
          <w:lang w:val="en-US"/>
        </w:rPr>
        <w:t>50</w:t>
      </w:r>
      <w:r w:rsidRPr="00E1117F">
        <w:rPr>
          <w:rFonts w:ascii="Arial" w:eastAsia="Times New Roman" w:hAnsi="Arial" w:cs="Arial"/>
          <w:color w:val="000000"/>
          <w:rtl/>
          <w:lang/>
        </w:rPr>
        <w:t xml:space="preserve"> מ״ר לאורך חלק נכבד משעות היום שלהם, יוצר מצב ייחוד</w:t>
      </w:r>
      <w:r w:rsidRPr="00E1117F">
        <w:rPr>
          <w:rFonts w:ascii="Arial" w:eastAsia="Times New Roman" w:hAnsi="Arial" w:cs="Arial"/>
          <w:color w:val="000000"/>
          <w:highlight w:val="red"/>
          <w:rtl/>
          <w:lang/>
        </w:rPr>
        <w:t>׳</w:t>
      </w:r>
      <w:r w:rsidRPr="00E1117F">
        <w:rPr>
          <w:rFonts w:ascii="Arial" w:eastAsia="Times New Roman" w:hAnsi="Arial" w:cs="Arial"/>
          <w:color w:val="000000"/>
          <w:rtl/>
          <w:lang/>
        </w:rPr>
        <w:t xml:space="preserve">, השונה מבניינים אחרים ודורש התייחסות מיוחדת. </w:t>
      </w:r>
      <w:proofErr w:type="spellStart"/>
      <w:r w:rsidRPr="00E1117F">
        <w:rPr>
          <w:rFonts w:ascii="Arial" w:eastAsia="Times New Roman" w:hAnsi="Arial" w:cs="Arial"/>
          <w:color w:val="000000"/>
          <w:rtl/>
          <w:lang/>
        </w:rPr>
        <w:t>כמ</w:t>
      </w:r>
      <w:proofErr w:type="spellEnd"/>
      <w:r w:rsidRPr="00E1117F">
        <w:rPr>
          <w:rFonts w:ascii="Arial" w:eastAsia="Times New Roman" w:hAnsi="Arial" w:cs="Arial"/>
          <w:color w:val="000000"/>
          <w:highlight w:val="red"/>
          <w:lang w:val="en-US"/>
        </w:rPr>
        <w:t>1</w:t>
      </w:r>
      <w:r w:rsidRPr="00E1117F">
        <w:rPr>
          <w:rFonts w:ascii="Arial" w:eastAsia="Times New Roman" w:hAnsi="Arial" w:cs="Arial"/>
          <w:color w:val="000000"/>
          <w:rtl/>
          <w:lang/>
        </w:rPr>
        <w:t xml:space="preserve"> כן, למרות שמדינת ישראל הינה קטנה יחסית, הבדלי האקלים בה גדולים ועל </w:t>
      </w:r>
      <w:proofErr w:type="spellStart"/>
      <w:r w:rsidRPr="00E1117F">
        <w:rPr>
          <w:rFonts w:ascii="Arial" w:eastAsia="Times New Roman" w:hAnsi="Arial" w:cs="Arial"/>
          <w:color w:val="000000"/>
          <w:rtl/>
          <w:lang/>
        </w:rPr>
        <w:t>ההמלצ</w:t>
      </w:r>
      <w:proofErr w:type="spellEnd"/>
      <w:r w:rsidRPr="00E1117F">
        <w:rPr>
          <w:rFonts w:ascii="Arial" w:eastAsia="Times New Roman" w:hAnsi="Arial" w:cs="Arial"/>
          <w:color w:val="000000"/>
          <w:highlight w:val="red"/>
          <w:lang w:val="en-US"/>
        </w:rPr>
        <w:t>1</w:t>
      </w:r>
      <w:r w:rsidRPr="00E1117F">
        <w:rPr>
          <w:rFonts w:ascii="Arial" w:eastAsia="Times New Roman" w:hAnsi="Arial" w:cs="Arial"/>
          <w:color w:val="000000"/>
          <w:rtl/>
          <w:lang/>
        </w:rPr>
        <w:t>ת השונות להיבדק כנגד נתוני האקלים באזור בו מתכננים.</w:t>
      </w:r>
    </w:p>
    <w:p w14:paraId="08CAEC65" w14:textId="77777777" w:rsidR="00E1117F" w:rsidRPr="00E1117F" w:rsidRDefault="00E1117F" w:rsidP="00E1117F">
      <w:pPr>
        <w:bidi/>
        <w:spacing w:after="0" w:line="240" w:lineRule="auto"/>
        <w:rPr>
          <w:rFonts w:ascii="Times New Roman" w:eastAsia="Times New Roman" w:hAnsi="Times New Roman" w:cs="Times New Roman"/>
          <w:sz w:val="24"/>
          <w:szCs w:val="24"/>
          <w:lang/>
        </w:rPr>
      </w:pPr>
      <w:r w:rsidRPr="00E1117F">
        <w:rPr>
          <w:rFonts w:ascii="Arial" w:eastAsia="Times New Roman" w:hAnsi="Arial" w:cs="Arial"/>
          <w:color w:val="000000"/>
          <w:rtl/>
          <w:lang/>
        </w:rPr>
        <w:t>לאור זאת בחרתי לער</w:t>
      </w:r>
      <w:r w:rsidRPr="00E1117F">
        <w:rPr>
          <w:rFonts w:ascii="Arial" w:eastAsia="Times New Roman" w:hAnsi="Arial" w:cs="Arial"/>
          <w:color w:val="000000"/>
          <w:highlight w:val="red"/>
          <w:lang w:val="en-US"/>
        </w:rPr>
        <w:t>1</w:t>
      </w:r>
      <w:r w:rsidRPr="00E1117F">
        <w:rPr>
          <w:rFonts w:ascii="Arial" w:eastAsia="Times New Roman" w:hAnsi="Arial" w:cs="Arial"/>
          <w:color w:val="000000"/>
          <w:rtl/>
          <w:lang/>
        </w:rPr>
        <w:t>ך מחקר שיהווה בסיס לפיתוח קווים מנחים לבתי ספר חדשים. מקוצר היריעה, התמקדתי בבדיקת המלצות אקלימיות-אנרגטיות לתכנון בתי ספר באקלים החם והלח של רצועת החוף, אולם לצורך יצירת תמונה כוללת לתכנון בתי ספר מודעים לאקלים ואנרגיה בארץ, יש להשלים את המחקר לשאר אזורי האקלים.</w:t>
      </w:r>
    </w:p>
    <w:p w14:paraId="557B84B0" w14:textId="77777777" w:rsidR="00E24CFD" w:rsidRDefault="00E24CFD" w:rsidP="00E1117F">
      <w:pPr>
        <w:bidi/>
      </w:pPr>
    </w:p>
    <w:sectPr w:rsidR="00E24CFD" w:rsidSect="00E1117F">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17F"/>
    <w:rsid w:val="007110B3"/>
    <w:rsid w:val="00781653"/>
    <w:rsid w:val="00DC188B"/>
    <w:rsid w:val="00E1117F"/>
    <w:rsid w:val="00E24CFD"/>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EDBDC"/>
  <w15:chartTrackingRefBased/>
  <w15:docId w15:val="{4838BA85-AA17-4D38-A558-7EB2250A0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383</Words>
  <Characters>1894</Characters>
  <Application>Microsoft Office Word</Application>
  <DocSecurity>0</DocSecurity>
  <Lines>28</Lines>
  <Paragraphs>6</Paragraphs>
  <ScaleCrop>false</ScaleCrop>
  <Company/>
  <LinksUpToDate>false</LinksUpToDate>
  <CharactersWithSpaces>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4</cp:revision>
  <dcterms:created xsi:type="dcterms:W3CDTF">2024-11-11T15:21:00Z</dcterms:created>
  <dcterms:modified xsi:type="dcterms:W3CDTF">2024-11-11T15:31:00Z</dcterms:modified>
</cp:coreProperties>
</file>