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B582E" w14:textId="5D19CAA8" w:rsidR="00E807F7" w:rsidRDefault="00E807F7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1E069A">
        <w:rPr>
          <w:rFonts w:ascii="Times New Roman" w:hAnsi="Times New Roman" w:cs="Times New Roman"/>
          <w:b/>
          <w:bCs/>
          <w:i/>
          <w:i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9BE6C" wp14:editId="0B32A7CE">
                <wp:simplePos x="0" y="0"/>
                <wp:positionH relativeFrom="page">
                  <wp:align>left</wp:align>
                </wp:positionH>
                <wp:positionV relativeFrom="paragraph">
                  <wp:posOffset>344621</wp:posOffset>
                </wp:positionV>
                <wp:extent cx="7745730" cy="0"/>
                <wp:effectExtent l="0" t="19050" r="2667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45730" cy="0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32900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7.15pt" to="609.9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" strokecolor="black [3200]" strokeweight="2.5pt">
                <v:stroke joinstyle="miter"/>
                <w10:wrap anchorx="page"/>
              </v:line>
            </w:pict>
          </mc:Fallback>
        </mc:AlternateContent>
      </w:r>
      <w:r w:rsidRPr="00E807F7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5. PLC Procedure to Run the Program </w:t>
      </w:r>
    </w:p>
    <w:p w14:paraId="24BC42BF" w14:textId="4FE913A7" w:rsidR="003632DA" w:rsidRPr="00E807F7" w:rsidRDefault="00E807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07F7">
        <w:rPr>
          <w:rFonts w:ascii="Times New Roman" w:hAnsi="Times New Roman" w:cs="Times New Roman"/>
          <w:b/>
          <w:bCs/>
          <w:sz w:val="24"/>
          <w:szCs w:val="24"/>
        </w:rPr>
        <w:t xml:space="preserve">5.1 </w:t>
      </w:r>
      <w:r w:rsidR="003632DA" w:rsidRPr="00E807F7">
        <w:rPr>
          <w:rFonts w:ascii="Times New Roman" w:hAnsi="Times New Roman" w:cs="Times New Roman"/>
          <w:b/>
          <w:bCs/>
          <w:sz w:val="24"/>
          <w:szCs w:val="24"/>
        </w:rPr>
        <w:t>Procedure to Connect the PLC Processor with programming PC</w:t>
      </w:r>
    </w:p>
    <w:p w14:paraId="3074E381" w14:textId="1B35CE8A" w:rsidR="003632DA" w:rsidRPr="00E807F7" w:rsidRDefault="003632DA" w:rsidP="005B73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 xml:space="preserve">We need to Install Rockwell Software packages, Which has Rslogix500,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Rslinx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classic in it. </w:t>
      </w:r>
    </w:p>
    <w:p w14:paraId="7A4156F6" w14:textId="6C1ACF7E" w:rsidR="003632DA" w:rsidRPr="00E807F7" w:rsidRDefault="003632DA" w:rsidP="005B73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 xml:space="preserve">After the installation, we need to connect the PLC Processor with the Programming PC via Ethernet. For that, the internet properties should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changed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>, the IP address of the SLC 5/03 processor should be dialed to establish the connection.</w:t>
      </w:r>
    </w:p>
    <w:p w14:paraId="5B970889" w14:textId="6F11F6E5" w:rsidR="003632DA" w:rsidRPr="00E807F7" w:rsidRDefault="005B735C" w:rsidP="005B73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 xml:space="preserve">If it is connected,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Rslinx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classic will show the connected processor. We can check this by checking 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RSwho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tab in the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Rslinx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Classic’s window.</w:t>
      </w:r>
    </w:p>
    <w:p w14:paraId="164362FD" w14:textId="77777777" w:rsidR="003632DA" w:rsidRPr="00E807F7" w:rsidRDefault="003632DA">
      <w:pPr>
        <w:rPr>
          <w:rFonts w:ascii="Times New Roman" w:hAnsi="Times New Roman" w:cs="Times New Roman"/>
          <w:sz w:val="24"/>
          <w:szCs w:val="24"/>
        </w:rPr>
      </w:pPr>
    </w:p>
    <w:p w14:paraId="2AB93553" w14:textId="104B6DFD" w:rsidR="002B407C" w:rsidRPr="00E807F7" w:rsidRDefault="00E807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07F7">
        <w:rPr>
          <w:rFonts w:ascii="Times New Roman" w:hAnsi="Times New Roman" w:cs="Times New Roman"/>
          <w:b/>
          <w:bCs/>
          <w:sz w:val="24"/>
          <w:szCs w:val="24"/>
        </w:rPr>
        <w:t xml:space="preserve">5.2 </w:t>
      </w:r>
      <w:r w:rsidR="002B407C" w:rsidRPr="00E807F7">
        <w:rPr>
          <w:rFonts w:ascii="Times New Roman" w:hAnsi="Times New Roman" w:cs="Times New Roman"/>
          <w:b/>
          <w:bCs/>
          <w:sz w:val="24"/>
          <w:szCs w:val="24"/>
        </w:rPr>
        <w:t xml:space="preserve">Procedure </w:t>
      </w:r>
      <w:r w:rsidR="003632DA" w:rsidRPr="00E807F7">
        <w:rPr>
          <w:rFonts w:ascii="Times New Roman" w:hAnsi="Times New Roman" w:cs="Times New Roman"/>
          <w:b/>
          <w:bCs/>
          <w:sz w:val="24"/>
          <w:szCs w:val="24"/>
        </w:rPr>
        <w:t>to Run the Motor in Different Speed</w:t>
      </w:r>
    </w:p>
    <w:p w14:paraId="34BFD144" w14:textId="1E049DAF" w:rsidR="002B407C" w:rsidRPr="00E807F7" w:rsidRDefault="002B407C" w:rsidP="003632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We need to develop the Ladder Logic to Control the speed of motor in forward and reverse direction.</w:t>
      </w:r>
    </w:p>
    <w:p w14:paraId="397F0B85" w14:textId="66B35BF0" w:rsidR="002B407C" w:rsidRPr="00E807F7" w:rsidRDefault="002B407C" w:rsidP="00AD66A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For that, When the Recipe Selector switch is “ON”, we need to select the Forward or Reverse Push Button.</w:t>
      </w:r>
    </w:p>
    <w:p w14:paraId="09DAE593" w14:textId="106DCEFC" w:rsidR="002B407C" w:rsidRPr="00E807F7" w:rsidRDefault="002B407C" w:rsidP="00AD66A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When the Forward Push Button</w:t>
      </w:r>
      <w:r w:rsidR="001F0D3D" w:rsidRPr="00E807F7">
        <w:rPr>
          <w:rFonts w:ascii="Times New Roman" w:hAnsi="Times New Roman" w:cs="Times New Roman"/>
          <w:sz w:val="24"/>
          <w:szCs w:val="24"/>
        </w:rPr>
        <w:t>(I:1.1)</w:t>
      </w:r>
      <w:r w:rsidRPr="00E807F7">
        <w:rPr>
          <w:rFonts w:ascii="Times New Roman" w:hAnsi="Times New Roman" w:cs="Times New Roman"/>
          <w:sz w:val="24"/>
          <w:szCs w:val="24"/>
        </w:rPr>
        <w:t xml:space="preserve"> is ON the Binary Bit B3:0.0 is Set, Since it is the latched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the Bit will be set unless it is unlatched.</w:t>
      </w:r>
    </w:p>
    <w:p w14:paraId="20D17892" w14:textId="0B8E922C" w:rsidR="002B407C" w:rsidRPr="00E807F7" w:rsidRDefault="002B407C" w:rsidP="00AD66A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 xml:space="preserve">Once B3:0.0 is set, It will Turn ON the Forward Indication Light </w:t>
      </w:r>
      <w:r w:rsidR="001F0D3D" w:rsidRPr="00E807F7">
        <w:rPr>
          <w:rFonts w:ascii="Times New Roman" w:hAnsi="Times New Roman" w:cs="Times New Roman"/>
          <w:sz w:val="24"/>
          <w:szCs w:val="24"/>
        </w:rPr>
        <w:t xml:space="preserve">(O:1.0 is Set)  </w:t>
      </w:r>
      <w:r w:rsidRPr="00E807F7">
        <w:rPr>
          <w:rFonts w:ascii="Times New Roman" w:hAnsi="Times New Roman" w:cs="Times New Roman"/>
          <w:sz w:val="24"/>
          <w:szCs w:val="24"/>
        </w:rPr>
        <w:t>and start the motor in forward direction</w:t>
      </w:r>
      <w:r w:rsidR="001F0D3D" w:rsidRPr="00E807F7">
        <w:rPr>
          <w:rFonts w:ascii="Times New Roman" w:hAnsi="Times New Roman" w:cs="Times New Roman"/>
          <w:sz w:val="24"/>
          <w:szCs w:val="24"/>
        </w:rPr>
        <w:t>(O:2.1 is set) .</w:t>
      </w:r>
    </w:p>
    <w:p w14:paraId="135EC620" w14:textId="7698EF79" w:rsidR="00EF301F" w:rsidRPr="00E807F7" w:rsidRDefault="00EF301F" w:rsidP="00EF30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For the Reverse direction rotation of Motor the Push Button Input bit I:1.2 is set .</w:t>
      </w:r>
    </w:p>
    <w:p w14:paraId="35E3757E" w14:textId="4929DBAE" w:rsidR="00EF301F" w:rsidRPr="00E807F7" w:rsidRDefault="00EF301F" w:rsidP="00EF30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 xml:space="preserve">When I:1.2 is set, that will latch the Reverse Binary bit B3:0.1 and unlatch the B3:0.0(Which is used for Forward Bit).When B3:0.1 is latched, Output bit 0:1.1 &amp; 0:2.2 is set for Reverse indication Light and Reverse Direction of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Motor.The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Motor will start rotating in Reverse direction.</w:t>
      </w:r>
    </w:p>
    <w:p w14:paraId="778A6558" w14:textId="77777777" w:rsidR="00EF301F" w:rsidRPr="00E807F7" w:rsidRDefault="00EF301F" w:rsidP="00EF3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3845D7" w14:textId="71D59AC0" w:rsidR="001F0D3D" w:rsidRPr="00E807F7" w:rsidRDefault="001F0D3D" w:rsidP="00AD66A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For the Low Speed, we have selected the Input Bit (I:1.3), when it is set , It will latch the output O:1.2 for Indication Light and O:2.3 for the Motor Low Speed. The motor will run in Low Speed in Forward</w:t>
      </w:r>
      <w:r w:rsidR="00EF301F" w:rsidRPr="00E807F7">
        <w:rPr>
          <w:rFonts w:ascii="Times New Roman" w:hAnsi="Times New Roman" w:cs="Times New Roman"/>
          <w:sz w:val="24"/>
          <w:szCs w:val="24"/>
        </w:rPr>
        <w:t>/Reverse</w:t>
      </w:r>
      <w:r w:rsidRPr="00E807F7">
        <w:rPr>
          <w:rFonts w:ascii="Times New Roman" w:hAnsi="Times New Roman" w:cs="Times New Roman"/>
          <w:sz w:val="24"/>
          <w:szCs w:val="24"/>
        </w:rPr>
        <w:t xml:space="preserve"> Direction. The frequency set for Low Speed is 30 Hz in the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Mitshubishi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VFD. The rpm from the Motor is 896 rpm for Low Speed.</w:t>
      </w:r>
    </w:p>
    <w:p w14:paraId="2B9ACB53" w14:textId="6C76EBB1" w:rsidR="00AD66AB" w:rsidRPr="00E807F7" w:rsidRDefault="00AD66AB" w:rsidP="00AD66A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47EC86" w14:textId="4ADA2D10" w:rsidR="00CA45E2" w:rsidRPr="00E807F7" w:rsidRDefault="00AD66AB" w:rsidP="00E807F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lastRenderedPageBreak/>
        <w:t>When the bit I:1.3 is set, It also unlatches the Output Bits O:2.4,O:2.5,O:1.3 and O:1.4</w:t>
      </w:r>
      <w:r w:rsidR="00CA45E2" w:rsidRPr="00E807F7">
        <w:rPr>
          <w:rFonts w:ascii="Times New Roman" w:hAnsi="Times New Roman" w:cs="Times New Roman"/>
          <w:sz w:val="24"/>
          <w:szCs w:val="24"/>
        </w:rPr>
        <w:t>, Which are the output bits designated for Medium Speed, High Speed , Medium Speed Indication Light and High Speed indication Light in the output data files.</w:t>
      </w:r>
    </w:p>
    <w:p w14:paraId="048150A9" w14:textId="505051CC" w:rsidR="00CA45E2" w:rsidRPr="00E807F7" w:rsidRDefault="001F0D3D" w:rsidP="00CA45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 xml:space="preserve">For the medium speed, </w:t>
      </w:r>
      <w:r w:rsidR="00AD66AB" w:rsidRPr="00E807F7">
        <w:rPr>
          <w:rFonts w:ascii="Times New Roman" w:hAnsi="Times New Roman" w:cs="Times New Roman"/>
          <w:sz w:val="24"/>
          <w:szCs w:val="24"/>
        </w:rPr>
        <w:t>Input Bit I:1.4 is set , the latched output bit O:2.4 is set for medium speed of motor and latched output bit O:1.3 is also set for Medium speed indication light. The Motor runs in medium speed in forward</w:t>
      </w:r>
      <w:r w:rsidR="00EF301F" w:rsidRPr="00E807F7">
        <w:rPr>
          <w:rFonts w:ascii="Times New Roman" w:hAnsi="Times New Roman" w:cs="Times New Roman"/>
          <w:sz w:val="24"/>
          <w:szCs w:val="24"/>
        </w:rPr>
        <w:t>/Reverse</w:t>
      </w:r>
      <w:r w:rsidR="00AD66AB" w:rsidRPr="00E807F7">
        <w:rPr>
          <w:rFonts w:ascii="Times New Roman" w:hAnsi="Times New Roman" w:cs="Times New Roman"/>
          <w:sz w:val="24"/>
          <w:szCs w:val="24"/>
        </w:rPr>
        <w:t xml:space="preserve"> direction. The frequency set for medium speed is 40 HZ in the VFD. The rpm from the motor is 1188 rpm for medium speed.</w:t>
      </w:r>
    </w:p>
    <w:p w14:paraId="1C09DAAA" w14:textId="28D29C69" w:rsidR="00CA45E2" w:rsidRPr="00E807F7" w:rsidRDefault="00CA45E2" w:rsidP="00E807F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When the bit I:1.4 is set, It also unlatches the Output Bits O:2.3,O:2.5,O:1.2 and O:1.4, Which are the output bits designated for Low Speed, High Speed , Low Speed Indication Light and High Speed indication Light in the output data files.</w:t>
      </w:r>
    </w:p>
    <w:p w14:paraId="3FD3A18F" w14:textId="62CD66F6" w:rsidR="00CA45E2" w:rsidRPr="00E807F7" w:rsidRDefault="00AD66AB" w:rsidP="00CA45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For the high speed, Input Bit I:1.5 is set , the latched output bit O:2.5 is set for high speed of motor and latched output bit O:1.4 is also set for High speed indication light. The Motor runs in High speed in forward</w:t>
      </w:r>
      <w:r w:rsidR="00EF301F" w:rsidRPr="00E807F7">
        <w:rPr>
          <w:rFonts w:ascii="Times New Roman" w:hAnsi="Times New Roman" w:cs="Times New Roman"/>
          <w:sz w:val="24"/>
          <w:szCs w:val="24"/>
        </w:rPr>
        <w:t>/reverse</w:t>
      </w:r>
      <w:r w:rsidRPr="00E807F7">
        <w:rPr>
          <w:rFonts w:ascii="Times New Roman" w:hAnsi="Times New Roman" w:cs="Times New Roman"/>
          <w:sz w:val="24"/>
          <w:szCs w:val="24"/>
        </w:rPr>
        <w:t xml:space="preserve"> direction. The frequency set for high speed is 60 HZ in the VFD. The rpm from the motor is 1750 rpm for high speed.</w:t>
      </w:r>
    </w:p>
    <w:p w14:paraId="1831A096" w14:textId="165DF185" w:rsidR="00CA45E2" w:rsidRPr="00E807F7" w:rsidRDefault="00CA45E2" w:rsidP="00CA45E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When the bit I:1.5 is set, It also unlatches the Output Bits O:2.3,O:2.4,O:1.2 and O:1.3, Which are the output bits designated for Low Speed, Medium Speed , Low Speed Indication Light and Medium Speed indication Light in the output data files.</w:t>
      </w:r>
    </w:p>
    <w:p w14:paraId="1EC0A47F" w14:textId="14BDA15E" w:rsidR="00EF301F" w:rsidRPr="00E807F7" w:rsidRDefault="00EF301F" w:rsidP="00CA45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To Stop the process or for Emergency stop, We have STOP Push Button. It is an input bit I:2.0. when I:2.0 is set, it will unlatch the Forward bit B3:0.0, Reverse bit B3:0.1 and all other output bits given for different speed and speed indication.</w:t>
      </w:r>
    </w:p>
    <w:p w14:paraId="49E4541C" w14:textId="21B51A38" w:rsidR="00EF301F" w:rsidRPr="00E807F7" w:rsidRDefault="003632DA" w:rsidP="00CA45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Scaled with Parameters (SCP) has been</w:t>
      </w:r>
      <w:r w:rsidR="00EF301F" w:rsidRPr="00E807F7">
        <w:rPr>
          <w:rFonts w:ascii="Times New Roman" w:hAnsi="Times New Roman" w:cs="Times New Roman"/>
          <w:sz w:val="24"/>
          <w:szCs w:val="24"/>
        </w:rPr>
        <w:t xml:space="preserve"> used in the last rung in the program to measure the speed of the motor from the speed sensor (I:3.0) attached with the AC motor. I:3.0 is an analog input bit, So whenever the motor is rotating the bit will get the value, </w:t>
      </w:r>
      <w:r w:rsidRPr="00E807F7">
        <w:rPr>
          <w:rFonts w:ascii="Times New Roman" w:hAnsi="Times New Roman" w:cs="Times New Roman"/>
          <w:sz w:val="24"/>
          <w:szCs w:val="24"/>
        </w:rPr>
        <w:t>ranging from 0 – 19275. This value has been scaled with the motor rated value of 1750 rpm at 60Hz and 0 rpm at 0 HZ.</w:t>
      </w:r>
    </w:p>
    <w:p w14:paraId="3BBB9895" w14:textId="6FC5DF5F" w:rsidR="003632DA" w:rsidRPr="00E807F7" w:rsidRDefault="003632DA" w:rsidP="00CA45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After the PLC program is Successfully created, we need to download the program into PLC. For that we need to put the Key Switch in PROG and Select Download.</w:t>
      </w:r>
    </w:p>
    <w:p w14:paraId="2D0C5433" w14:textId="2870778B" w:rsidR="00E807F7" w:rsidRDefault="003632DA" w:rsidP="00E807F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7F7">
        <w:rPr>
          <w:rFonts w:ascii="Times New Roman" w:hAnsi="Times New Roman" w:cs="Times New Roman"/>
          <w:sz w:val="24"/>
          <w:szCs w:val="24"/>
        </w:rPr>
        <w:t>To Run the program, we need to toggle the switch into RUN mode in SLC 5/03 processor, and it is ready to run.</w:t>
      </w:r>
    </w:p>
    <w:p w14:paraId="7DA6DCAB" w14:textId="77777777" w:rsidR="00E807F7" w:rsidRPr="00E807F7" w:rsidRDefault="00E807F7" w:rsidP="00E807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F82AC09" w14:textId="2091BCA9" w:rsidR="00E807F7" w:rsidRPr="00E807F7" w:rsidRDefault="00E807F7" w:rsidP="00E807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 </w:t>
      </w:r>
      <w:r w:rsidRPr="00E807F7">
        <w:rPr>
          <w:rFonts w:ascii="Times New Roman" w:hAnsi="Times New Roman" w:cs="Times New Roman"/>
          <w:b/>
          <w:bCs/>
          <w:sz w:val="24"/>
          <w:szCs w:val="24"/>
        </w:rPr>
        <w:t>Tools Used:</w:t>
      </w:r>
    </w:p>
    <w:p w14:paraId="030ED4F4" w14:textId="0DC45FC1" w:rsidR="00E807F7" w:rsidRPr="00E807F7" w:rsidRDefault="00E807F7" w:rsidP="00E807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E807F7">
        <w:rPr>
          <w:rFonts w:ascii="Times New Roman" w:hAnsi="Times New Roman" w:cs="Times New Roman"/>
          <w:sz w:val="24"/>
          <w:szCs w:val="24"/>
        </w:rPr>
        <w:t>Allen Bradly SLC 5/03 Processor</w:t>
      </w:r>
    </w:p>
    <w:p w14:paraId="6B0C3588" w14:textId="4F4697FB" w:rsidR="00E807F7" w:rsidRPr="00E807F7" w:rsidRDefault="00E807F7" w:rsidP="00E807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Mitshubishi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FR-S500 VFD</w:t>
      </w:r>
    </w:p>
    <w:p w14:paraId="4E6E98A5" w14:textId="53A84A47" w:rsidR="00E807F7" w:rsidRPr="00E807F7" w:rsidRDefault="00E807F7" w:rsidP="00E807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E807F7">
        <w:rPr>
          <w:rFonts w:ascii="Times New Roman" w:hAnsi="Times New Roman" w:cs="Times New Roman"/>
          <w:sz w:val="24"/>
          <w:szCs w:val="24"/>
        </w:rPr>
        <w:t>AC Motor ( 60Hz – 1750 rpm)</w:t>
      </w:r>
    </w:p>
    <w:p w14:paraId="03E2D4A0" w14:textId="2BC9AFAD" w:rsidR="00E807F7" w:rsidRPr="00E807F7" w:rsidRDefault="00E807F7" w:rsidP="00E807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Rslogix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500 PLC Program </w:t>
      </w:r>
    </w:p>
    <w:p w14:paraId="159B8FAF" w14:textId="589F8DBF" w:rsidR="00E807F7" w:rsidRDefault="00E807F7" w:rsidP="00E807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E807F7">
        <w:rPr>
          <w:rFonts w:ascii="Times New Roman" w:hAnsi="Times New Roman" w:cs="Times New Roman"/>
          <w:sz w:val="24"/>
          <w:szCs w:val="24"/>
        </w:rPr>
        <w:t>Rslinx</w:t>
      </w:r>
      <w:proofErr w:type="spellEnd"/>
      <w:r w:rsidRPr="00E807F7">
        <w:rPr>
          <w:rFonts w:ascii="Times New Roman" w:hAnsi="Times New Roman" w:cs="Times New Roman"/>
          <w:sz w:val="24"/>
          <w:szCs w:val="24"/>
        </w:rPr>
        <w:t xml:space="preserve"> Classic</w:t>
      </w:r>
    </w:p>
    <w:p w14:paraId="7C0DBB10" w14:textId="3F62C9EE" w:rsidR="00E807F7" w:rsidRDefault="00E807F7" w:rsidP="00E807F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7F7">
        <w:rPr>
          <w:rFonts w:ascii="Times New Roman" w:hAnsi="Times New Roman" w:cs="Times New Roman"/>
          <w:b/>
          <w:bCs/>
          <w:sz w:val="24"/>
          <w:szCs w:val="24"/>
        </w:rPr>
        <w:t>5.4 Pictures</w:t>
      </w:r>
    </w:p>
    <w:p w14:paraId="5DBBC970" w14:textId="77777777" w:rsidR="00F634B6" w:rsidRDefault="00F634B6" w:rsidP="00E807F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4C3CD" w14:textId="1C6242DF" w:rsidR="00F634B6" w:rsidRDefault="00F634B6" w:rsidP="00E807F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29E250" wp14:editId="456B45D5">
            <wp:extent cx="5172246" cy="5172246"/>
            <wp:effectExtent l="0" t="0" r="9525" b="9525"/>
            <wp:docPr id="1" name="Picture 1" descr="IMG_1141%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1141%20(1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92" cy="517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36B0" w14:textId="082BC1E8" w:rsidR="00F634B6" w:rsidRDefault="00F634B6" w:rsidP="00F634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: Allen Bradly SLC 5/03 Processor</w:t>
      </w:r>
    </w:p>
    <w:p w14:paraId="11BA8A32" w14:textId="39D2EDCF" w:rsidR="00F634B6" w:rsidRDefault="00F634B6" w:rsidP="00F634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40129" wp14:editId="22FC0830">
            <wp:extent cx="4428699" cy="4428699"/>
            <wp:effectExtent l="0" t="0" r="0" b="0"/>
            <wp:docPr id="3" name="Picture 3" descr="IMG_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11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269" cy="442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E5E7" w14:textId="10E746E1" w:rsidR="00F634B6" w:rsidRDefault="00F634B6" w:rsidP="00F634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: Speed control Panel with VFD</w:t>
      </w:r>
    </w:p>
    <w:p w14:paraId="1396D6BF" w14:textId="4E5F29C4" w:rsidR="00F634B6" w:rsidRDefault="00F634B6" w:rsidP="00F634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948B7" wp14:editId="539D2346">
            <wp:extent cx="5088210" cy="2866030"/>
            <wp:effectExtent l="0" t="0" r="0" b="0"/>
            <wp:docPr id="4" name="Picture 4" descr="IMG_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11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99" cy="287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2F47" w14:textId="0A3A3E69" w:rsidR="00F634B6" w:rsidRPr="00E807F7" w:rsidRDefault="00F634B6" w:rsidP="00F634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Fig: Programming PC and VFD Control panel connected via Ethernet.</w:t>
      </w:r>
    </w:p>
    <w:p w14:paraId="081BF661" w14:textId="1DADC962" w:rsidR="00E807F7" w:rsidRPr="00F634B6" w:rsidRDefault="00F634B6" w:rsidP="00CA45E2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1E069A">
        <w:rPr>
          <w:rFonts w:ascii="Times New Roman" w:hAnsi="Times New Roman" w:cs="Times New Roman"/>
          <w:b/>
          <w:bCs/>
          <w:i/>
          <w:i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D03CE" wp14:editId="31E7219F">
                <wp:simplePos x="0" y="0"/>
                <wp:positionH relativeFrom="page">
                  <wp:posOffset>34183</wp:posOffset>
                </wp:positionH>
                <wp:positionV relativeFrom="paragraph">
                  <wp:posOffset>360526</wp:posOffset>
                </wp:positionV>
                <wp:extent cx="7745730" cy="0"/>
                <wp:effectExtent l="0" t="19050" r="2667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45730" cy="0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933DF" id="Straight Connector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.7pt,28.4pt" to="612.6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" strokecolor="black [3200]" strokeweight="2.5pt">
                <v:stroke joinstyle="miter"/>
                <w10:wrap anchorx="page"/>
              </v:line>
            </w:pict>
          </mc:Fallback>
        </mc:AlternateContent>
      </w:r>
      <w:r w:rsidRPr="00F634B6">
        <w:rPr>
          <w:rFonts w:ascii="Times New Roman" w:hAnsi="Times New Roman" w:cs="Times New Roman"/>
          <w:b/>
          <w:bCs/>
          <w:i/>
          <w:iCs/>
          <w:sz w:val="36"/>
          <w:szCs w:val="36"/>
        </w:rPr>
        <w:t>6. Conclusion</w:t>
      </w:r>
    </w:p>
    <w:p w14:paraId="7B10A677" w14:textId="1B674608" w:rsidR="002B407C" w:rsidRDefault="00F63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9C093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Thus, </w:t>
      </w:r>
      <w:r w:rsidR="009C0936">
        <w:rPr>
          <w:rFonts w:ascii="Times New Roman" w:hAnsi="Times New Roman" w:cs="Times New Roman"/>
        </w:rPr>
        <w:t xml:space="preserve">Human machine interface has been set up and the </w:t>
      </w:r>
      <w:r>
        <w:rPr>
          <w:rFonts w:ascii="Times New Roman" w:hAnsi="Times New Roman" w:cs="Times New Roman"/>
        </w:rPr>
        <w:t xml:space="preserve">speed control of AC Motor has been achieved by using Variable Frequency drive. </w:t>
      </w:r>
      <w:r w:rsidR="009C0936">
        <w:rPr>
          <w:rFonts w:ascii="Times New Roman" w:hAnsi="Times New Roman" w:cs="Times New Roman"/>
        </w:rPr>
        <w:t xml:space="preserve"> </w:t>
      </w:r>
      <w:proofErr w:type="spellStart"/>
      <w:r w:rsidR="009C0936">
        <w:rPr>
          <w:rFonts w:ascii="Times New Roman" w:hAnsi="Times New Roman" w:cs="Times New Roman"/>
        </w:rPr>
        <w:t>Rslogix</w:t>
      </w:r>
      <w:proofErr w:type="spellEnd"/>
      <w:r w:rsidR="009C0936">
        <w:rPr>
          <w:rFonts w:ascii="Times New Roman" w:hAnsi="Times New Roman" w:cs="Times New Roman"/>
        </w:rPr>
        <w:t xml:space="preserve">  500 and </w:t>
      </w:r>
      <w:proofErr w:type="spellStart"/>
      <w:r w:rsidR="009C0936">
        <w:rPr>
          <w:rFonts w:ascii="Times New Roman" w:hAnsi="Times New Roman" w:cs="Times New Roman"/>
        </w:rPr>
        <w:t>Rslinx</w:t>
      </w:r>
      <w:proofErr w:type="spellEnd"/>
      <w:r w:rsidR="009C0936">
        <w:rPr>
          <w:rFonts w:ascii="Times New Roman" w:hAnsi="Times New Roman" w:cs="Times New Roman"/>
        </w:rPr>
        <w:t xml:space="preserve"> classic is the software part and the VFD, Processor and the AC Motor is the hardware part in this project. </w:t>
      </w:r>
      <w:r>
        <w:rPr>
          <w:rFonts w:ascii="Times New Roman" w:hAnsi="Times New Roman" w:cs="Times New Roman"/>
        </w:rPr>
        <w:t>The Speed of the motor at different frequencies has been listed in the table below.</w:t>
      </w:r>
    </w:p>
    <w:tbl>
      <w:tblPr>
        <w:tblW w:w="8435" w:type="dxa"/>
        <w:tblInd w:w="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0"/>
        <w:gridCol w:w="3013"/>
        <w:gridCol w:w="2982"/>
      </w:tblGrid>
      <w:tr w:rsidR="00F634B6" w14:paraId="46FB628C" w14:textId="1C380C56" w:rsidTr="00B54E85">
        <w:trPr>
          <w:trHeight w:val="137"/>
        </w:trPr>
        <w:tc>
          <w:tcPr>
            <w:tcW w:w="2440" w:type="dxa"/>
            <w:vMerge w:val="restart"/>
          </w:tcPr>
          <w:p w14:paraId="545F890F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bookmarkStart w:id="0" w:name="_GoBack"/>
            <w:bookmarkEnd w:id="0"/>
          </w:p>
          <w:p w14:paraId="3B14B26D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51B92633" w14:textId="0FBF5B0D" w:rsidR="00F634B6" w:rsidRDefault="00F634B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Frequency (Hz)</w:t>
            </w:r>
          </w:p>
        </w:tc>
        <w:tc>
          <w:tcPr>
            <w:tcW w:w="5995" w:type="dxa"/>
            <w:gridSpan w:val="2"/>
          </w:tcPr>
          <w:p w14:paraId="2D3E0B25" w14:textId="41DD881C" w:rsidR="00F634B6" w:rsidRDefault="00F634B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Motor Speed (rpm)</w:t>
            </w:r>
          </w:p>
        </w:tc>
      </w:tr>
      <w:tr w:rsidR="00F634B6" w14:paraId="213DFCED" w14:textId="7EDEF48E" w:rsidTr="00B54E85">
        <w:trPr>
          <w:trHeight w:val="156"/>
        </w:trPr>
        <w:tc>
          <w:tcPr>
            <w:tcW w:w="2440" w:type="dxa"/>
            <w:vMerge/>
          </w:tcPr>
          <w:p w14:paraId="7ED8DB4B" w14:textId="77777777" w:rsidR="00F634B6" w:rsidRDefault="00F634B6" w:rsidP="009C09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13" w:type="dxa"/>
          </w:tcPr>
          <w:p w14:paraId="357DDBD4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6061C135" w14:textId="6ABB7B80" w:rsidR="00F634B6" w:rsidRDefault="00F634B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Forward Direction</w:t>
            </w:r>
          </w:p>
        </w:tc>
        <w:tc>
          <w:tcPr>
            <w:tcW w:w="2982" w:type="dxa"/>
          </w:tcPr>
          <w:p w14:paraId="6AC12BEF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4A58EC63" w14:textId="3867374C" w:rsidR="00F634B6" w:rsidRDefault="00F634B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Reverse Direction</w:t>
            </w:r>
          </w:p>
        </w:tc>
      </w:tr>
      <w:tr w:rsidR="00F634B6" w14:paraId="76910283" w14:textId="77777777" w:rsidTr="00B54E85">
        <w:trPr>
          <w:trHeight w:val="834"/>
        </w:trPr>
        <w:tc>
          <w:tcPr>
            <w:tcW w:w="2440" w:type="dxa"/>
          </w:tcPr>
          <w:p w14:paraId="42BD2AF6" w14:textId="77777777" w:rsidR="00F634B6" w:rsidRDefault="00F634B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43C4A1AF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4B4F2DE3" w14:textId="6047AD1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  <w:p w14:paraId="195C72AA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75119264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  <w:p w14:paraId="6C522C46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205E1FC5" w14:textId="38C8299E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3013" w:type="dxa"/>
          </w:tcPr>
          <w:p w14:paraId="3349809D" w14:textId="77777777" w:rsidR="00F634B6" w:rsidRDefault="00F634B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66987A82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17C42B43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896</w:t>
            </w:r>
          </w:p>
          <w:p w14:paraId="68B0FC83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33B81A2D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1188</w:t>
            </w:r>
          </w:p>
          <w:p w14:paraId="47133E83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55F585A2" w14:textId="035CF7AD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1750</w:t>
            </w:r>
          </w:p>
        </w:tc>
        <w:tc>
          <w:tcPr>
            <w:tcW w:w="2982" w:type="dxa"/>
          </w:tcPr>
          <w:p w14:paraId="57CA009C" w14:textId="77777777" w:rsidR="00F634B6" w:rsidRDefault="00F634B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6AE39E34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415A466C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896</w:t>
            </w:r>
          </w:p>
          <w:p w14:paraId="7574335C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529FD64C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1188</w:t>
            </w:r>
          </w:p>
          <w:p w14:paraId="1945DC1F" w14:textId="77777777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</w:p>
          <w:p w14:paraId="4714731D" w14:textId="08708915" w:rsidR="009C0936" w:rsidRDefault="009C0936" w:rsidP="009C09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1750</w:t>
            </w:r>
          </w:p>
        </w:tc>
      </w:tr>
    </w:tbl>
    <w:p w14:paraId="5B353387" w14:textId="77777777" w:rsidR="00F634B6" w:rsidRPr="002B407C" w:rsidRDefault="00F634B6">
      <w:pPr>
        <w:rPr>
          <w:rFonts w:ascii="Times New Roman" w:hAnsi="Times New Roman" w:cs="Times New Roman"/>
        </w:rPr>
      </w:pPr>
    </w:p>
    <w:sectPr w:rsidR="00F634B6" w:rsidRPr="002B4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634C69"/>
    <w:multiLevelType w:val="hybridMultilevel"/>
    <w:tmpl w:val="3476E408"/>
    <w:lvl w:ilvl="0" w:tplc="A3EC13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E17CC"/>
    <w:multiLevelType w:val="hybridMultilevel"/>
    <w:tmpl w:val="3D64A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07C"/>
    <w:rsid w:val="000F2440"/>
    <w:rsid w:val="001F0D3D"/>
    <w:rsid w:val="002B407C"/>
    <w:rsid w:val="003632DA"/>
    <w:rsid w:val="005B735C"/>
    <w:rsid w:val="009C0936"/>
    <w:rsid w:val="00AD66AB"/>
    <w:rsid w:val="00B54E85"/>
    <w:rsid w:val="00CA45E2"/>
    <w:rsid w:val="00D83B4A"/>
    <w:rsid w:val="00E807F7"/>
    <w:rsid w:val="00EF301F"/>
    <w:rsid w:val="00F6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148F2"/>
  <w15:chartTrackingRefBased/>
  <w15:docId w15:val="{E1242B41-C95B-476B-91A9-4625B0650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0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Bishow Bijaya Dauliya</dc:creator>
  <cp:keywords/>
  <dc:description/>
  <cp:lastModifiedBy>Bishow Bijaya Dauliya</cp:lastModifiedBy>
  <cp:revision>4</cp:revision>
  <dcterms:created xsi:type="dcterms:W3CDTF">2019-12-09T20:02:00Z</dcterms:created>
  <dcterms:modified xsi:type="dcterms:W3CDTF">2019-12-10T22:56:00Z</dcterms:modified>
</cp:coreProperties>
</file>