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78B3" w14:textId="5A6EFE37" w:rsidR="008A2364" w:rsidRDefault="001F5479">
      <w:r w:rsidRPr="0007709D">
        <w:rPr>
          <w:b/>
          <w:bCs/>
          <w:u w:val="single"/>
        </w:rPr>
        <w:t xml:space="preserve">Quantitative Biology Lab – </w:t>
      </w:r>
      <w:r>
        <w:rPr>
          <w:b/>
          <w:bCs/>
          <w:u w:val="single"/>
        </w:rPr>
        <w:t xml:space="preserve">April </w:t>
      </w:r>
      <w:r w:rsidR="0019796D">
        <w:rPr>
          <w:b/>
          <w:bCs/>
          <w:u w:val="single"/>
        </w:rPr>
        <w:t>15</w:t>
      </w:r>
      <w:r w:rsidRPr="0007709D">
        <w:rPr>
          <w:b/>
          <w:bCs/>
          <w:u w:val="single"/>
        </w:rPr>
        <w:t>, 202</w:t>
      </w:r>
      <w:r w:rsidR="0019796D">
        <w:rPr>
          <w:b/>
          <w:bCs/>
          <w:u w:val="single"/>
        </w:rPr>
        <w:t>2</w:t>
      </w:r>
    </w:p>
    <w:p w14:paraId="61CDF101" w14:textId="34A3A734" w:rsidR="00A15227" w:rsidRDefault="00A15227"/>
    <w:p w14:paraId="055248B1" w14:textId="19804659" w:rsidR="00A15227" w:rsidRDefault="00FB76C8">
      <w:r w:rsidRPr="00FB76C8">
        <w:rPr>
          <w:b/>
          <w:bCs/>
        </w:rPr>
        <w:t xml:space="preserve">1. </w:t>
      </w:r>
      <w:r w:rsidR="00A15227">
        <w:t xml:space="preserve">For the first-order reaction A </w:t>
      </w:r>
      <w:r w:rsidR="00A15227">
        <w:sym w:font="Wingdings" w:char="F0E0"/>
      </w:r>
      <w:r w:rsidR="00A15227">
        <w:t xml:space="preserve"> C, derive an expression for [C] (as a function of time)</w:t>
      </w:r>
      <w:r w:rsidR="004409AD">
        <w:t>, using</w:t>
      </w:r>
      <w:r w:rsidR="00A15227">
        <w:t xml:space="preserve"> the equations given in class.</w:t>
      </w:r>
    </w:p>
    <w:p w14:paraId="509A634D" w14:textId="4DE05D35" w:rsidR="00902482" w:rsidRPr="00902482" w:rsidRDefault="00902482">
      <w:pPr>
        <w:rPr>
          <w:color w:val="FF0000"/>
        </w:rPr>
      </w:pPr>
    </w:p>
    <w:p w14:paraId="5053817B" w14:textId="41DFDCA4" w:rsidR="00A15227" w:rsidRDefault="00773E36">
      <w:pPr>
        <w:rPr>
          <w:color w:val="FF0000"/>
        </w:rPr>
      </w:pPr>
      <w:r>
        <w:rPr>
          <w:color w:val="FF0000"/>
        </w:rPr>
        <w:t xml:space="preserve">See </w:t>
      </w:r>
      <w:r w:rsidR="00583683">
        <w:rPr>
          <w:color w:val="FF0000"/>
        </w:rPr>
        <w:t>below:</w:t>
      </w:r>
    </w:p>
    <w:p w14:paraId="1E28925C" w14:textId="34139A0E" w:rsidR="00583683" w:rsidRDefault="0058368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C9A95A8" wp14:editId="214BEBDE">
            <wp:extent cx="3588579" cy="4360656"/>
            <wp:effectExtent l="0" t="508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9" t="7098" r="21953" b="2741"/>
                    <a:stretch/>
                  </pic:blipFill>
                  <pic:spPr bwMode="auto">
                    <a:xfrm rot="5400000">
                      <a:off x="0" y="0"/>
                      <a:ext cx="3594430" cy="436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FD97" w14:textId="2BD40064" w:rsidR="003D501E" w:rsidRDefault="003D501E">
      <w:pPr>
        <w:rPr>
          <w:color w:val="FF0000"/>
        </w:rPr>
      </w:pPr>
    </w:p>
    <w:p w14:paraId="4A0C871D" w14:textId="77777777" w:rsidR="003D501E" w:rsidRPr="00902482" w:rsidRDefault="003D501E">
      <w:pPr>
        <w:rPr>
          <w:color w:val="FF0000"/>
        </w:rPr>
      </w:pPr>
    </w:p>
    <w:p w14:paraId="3E41D0F0" w14:textId="7DF95F60" w:rsidR="00A15227" w:rsidRDefault="00A15227"/>
    <w:p w14:paraId="62CCDE0F" w14:textId="686FCCC6" w:rsidR="00A15227" w:rsidRDefault="00A15227"/>
    <w:p w14:paraId="30E7AEF5" w14:textId="77777777" w:rsidR="008D2452" w:rsidRDefault="008D2452">
      <w:pPr>
        <w:rPr>
          <w:b/>
          <w:bCs/>
        </w:rPr>
      </w:pPr>
      <w:r>
        <w:rPr>
          <w:b/>
          <w:bCs/>
        </w:rPr>
        <w:br w:type="page"/>
      </w:r>
    </w:p>
    <w:p w14:paraId="240FB447" w14:textId="057692BA" w:rsidR="00A15227" w:rsidRDefault="00FB76C8">
      <w:r w:rsidRPr="00FB76C8">
        <w:rPr>
          <w:b/>
          <w:bCs/>
        </w:rPr>
        <w:lastRenderedPageBreak/>
        <w:t xml:space="preserve">2. </w:t>
      </w:r>
      <w:r w:rsidR="00902482">
        <w:t>Consider the following zero-, first-, and second-order reactions:</w:t>
      </w:r>
    </w:p>
    <w:p w14:paraId="7B861E3F" w14:textId="77777777" w:rsidR="00902482" w:rsidRDefault="00902482" w:rsidP="00902482"/>
    <w:p w14:paraId="634357B0" w14:textId="4B6E3185" w:rsidR="00902482" w:rsidRDefault="00CA71CD" w:rsidP="00CA71CD">
      <w:pPr>
        <w:tabs>
          <w:tab w:val="left" w:pos="2880"/>
        </w:tabs>
      </w:pPr>
      <w:r>
        <w:rPr>
          <w:rFonts w:eastAsiaTheme="minorEastAsia"/>
        </w:rPr>
        <w:t>zero-order: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A+Z →A∙Z →C+Z</m:t>
        </m:r>
      </m:oMath>
    </w:p>
    <w:p w14:paraId="4725D290" w14:textId="77777777" w:rsidR="00902482" w:rsidRPr="00B64B08" w:rsidRDefault="00902482" w:rsidP="00CA71CD">
      <w:pPr>
        <w:tabs>
          <w:tab w:val="left" w:pos="2880"/>
        </w:tabs>
        <w:rPr>
          <w:b/>
          <w:bCs/>
        </w:rPr>
      </w:pPr>
    </w:p>
    <w:p w14:paraId="110BB4A2" w14:textId="751AFFAF" w:rsidR="00902482" w:rsidRDefault="00CA71CD" w:rsidP="00CA71CD">
      <w:pPr>
        <w:tabs>
          <w:tab w:val="left" w:pos="2880"/>
        </w:tabs>
      </w:pPr>
      <w:r>
        <w:rPr>
          <w:rFonts w:eastAsiaTheme="minorEastAsia"/>
        </w:rPr>
        <w:t>first-order: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A→C</m:t>
        </m:r>
      </m:oMath>
    </w:p>
    <w:p w14:paraId="546892D5" w14:textId="77777777" w:rsidR="00902482" w:rsidRDefault="00902482" w:rsidP="00CA71CD">
      <w:pPr>
        <w:tabs>
          <w:tab w:val="left" w:pos="2880"/>
        </w:tabs>
      </w:pPr>
    </w:p>
    <w:p w14:paraId="4AD5CD32" w14:textId="27CFDD87" w:rsidR="00902482" w:rsidRPr="00534663" w:rsidRDefault="00CA71CD" w:rsidP="00CA71CD">
      <w:pPr>
        <w:tabs>
          <w:tab w:val="left" w:pos="2880"/>
        </w:tabs>
        <w:rPr>
          <w:rFonts w:eastAsiaTheme="minorEastAsia"/>
        </w:rPr>
      </w:pPr>
      <w:r>
        <w:rPr>
          <w:rFonts w:eastAsiaTheme="minorEastAsia"/>
        </w:rPr>
        <w:t xml:space="preserve">second-order: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A+B→C          (with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0D61813D" w14:textId="70A7A9EB" w:rsidR="00902482" w:rsidRDefault="00902482"/>
    <w:p w14:paraId="6B2E9561" w14:textId="77777777" w:rsidR="00902482" w:rsidRDefault="00902482"/>
    <w:p w14:paraId="7E2CAA5C" w14:textId="77777777" w:rsidR="00773E36" w:rsidRDefault="00CA71CD" w:rsidP="00CA71CD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</w:pPr>
      <w:r>
        <w:t>What are the units for the rate constants and for the half-lives for these three reactions?</w:t>
      </w:r>
      <w:r>
        <w:br/>
      </w:r>
    </w:p>
    <w:p w14:paraId="5A0A2F30" w14:textId="6F359C8C" w:rsidR="00A46C1C" w:rsidRPr="00773E36" w:rsidRDefault="00773E36" w:rsidP="00773E36">
      <w:pPr>
        <w:pStyle w:val="ListParagraph"/>
        <w:tabs>
          <w:tab w:val="left" w:pos="2880"/>
          <w:tab w:val="left" w:pos="4320"/>
        </w:tabs>
      </w:pPr>
      <w:r>
        <w:rPr>
          <w:color w:val="FF0000"/>
        </w:rPr>
        <w:t>Rate constants:</w:t>
      </w:r>
      <w:r w:rsidR="00CA71CD">
        <w:br/>
      </w:r>
      <w:r>
        <w:rPr>
          <w:color w:val="FF0000"/>
        </w:rPr>
        <w:t>Zero order: M/s</w:t>
      </w:r>
    </w:p>
    <w:p w14:paraId="079EBC6B" w14:textId="7DBFA3A9" w:rsidR="00773E36" w:rsidRDefault="00773E36" w:rsidP="00773E36">
      <w:pPr>
        <w:pStyle w:val="ListParagraph"/>
        <w:tabs>
          <w:tab w:val="left" w:pos="2880"/>
          <w:tab w:val="left" w:pos="4320"/>
        </w:tabs>
        <w:rPr>
          <w:color w:val="FF0000"/>
        </w:rPr>
      </w:pPr>
      <w:r>
        <w:rPr>
          <w:color w:val="FF0000"/>
        </w:rPr>
        <w:t>First order: 1/s</w:t>
      </w:r>
    </w:p>
    <w:p w14:paraId="0DB85E96" w14:textId="76C388CA" w:rsidR="00773E36" w:rsidRDefault="00773E36" w:rsidP="00773E36">
      <w:pPr>
        <w:pStyle w:val="ListParagraph"/>
        <w:tabs>
          <w:tab w:val="left" w:pos="2880"/>
          <w:tab w:val="left" w:pos="4320"/>
        </w:tabs>
        <w:rPr>
          <w:color w:val="FF0000"/>
        </w:rPr>
      </w:pPr>
      <w:r>
        <w:rPr>
          <w:color w:val="FF0000"/>
        </w:rPr>
        <w:t>Second order: 1/(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>)</w:t>
      </w:r>
    </w:p>
    <w:p w14:paraId="466396CF" w14:textId="759D4C8D" w:rsidR="00773E36" w:rsidRDefault="00773E36" w:rsidP="00773E36">
      <w:pPr>
        <w:pStyle w:val="ListParagraph"/>
        <w:tabs>
          <w:tab w:val="left" w:pos="2880"/>
          <w:tab w:val="left" w:pos="4320"/>
        </w:tabs>
        <w:rPr>
          <w:color w:val="FF0000"/>
        </w:rPr>
      </w:pPr>
    </w:p>
    <w:p w14:paraId="2E8EB6C2" w14:textId="58461D8D" w:rsidR="00773E36" w:rsidRDefault="00773E36" w:rsidP="00773E36">
      <w:pPr>
        <w:pStyle w:val="ListParagraph"/>
        <w:tabs>
          <w:tab w:val="left" w:pos="2880"/>
          <w:tab w:val="left" w:pos="4320"/>
        </w:tabs>
        <w:rPr>
          <w:color w:val="FF0000"/>
        </w:rPr>
      </w:pPr>
      <w:r>
        <w:rPr>
          <w:color w:val="FF0000"/>
        </w:rPr>
        <w:t>Half-lives:</w:t>
      </w:r>
    </w:p>
    <w:p w14:paraId="14E8875D" w14:textId="77D68C0A" w:rsidR="00773E36" w:rsidRPr="00A46C1C" w:rsidRDefault="00773E36" w:rsidP="00773E36">
      <w:pPr>
        <w:pStyle w:val="ListParagraph"/>
        <w:tabs>
          <w:tab w:val="left" w:pos="2880"/>
          <w:tab w:val="left" w:pos="4320"/>
        </w:tabs>
      </w:pPr>
      <w:r>
        <w:rPr>
          <w:color w:val="FF0000"/>
        </w:rPr>
        <w:t>The units are seconds for all three reactions.</w:t>
      </w:r>
    </w:p>
    <w:p w14:paraId="0D1EF394" w14:textId="77777777" w:rsidR="00A46C1C" w:rsidRDefault="00A46C1C" w:rsidP="00A46C1C">
      <w:pPr>
        <w:tabs>
          <w:tab w:val="left" w:pos="2880"/>
          <w:tab w:val="left" w:pos="4320"/>
        </w:tabs>
      </w:pPr>
    </w:p>
    <w:p w14:paraId="3665F5E7" w14:textId="57FC8248" w:rsidR="00CA71CD" w:rsidRDefault="00CA71CD" w:rsidP="00A46C1C">
      <w:pPr>
        <w:tabs>
          <w:tab w:val="left" w:pos="2880"/>
          <w:tab w:val="left" w:pos="4320"/>
        </w:tabs>
      </w:pPr>
      <w:r>
        <w:br/>
      </w:r>
    </w:p>
    <w:p w14:paraId="21742C8C" w14:textId="3293556C" w:rsidR="00A15227" w:rsidRDefault="00A15227" w:rsidP="00CA71CD">
      <w:pPr>
        <w:pStyle w:val="ListParagraph"/>
        <w:numPr>
          <w:ilvl w:val="0"/>
          <w:numId w:val="1"/>
        </w:numPr>
      </w:pPr>
      <w:r>
        <w:t xml:space="preserve">Using </w:t>
      </w:r>
      <w:r w:rsidR="007D1B8D">
        <w:t>Python</w:t>
      </w:r>
      <w:r>
        <w:t>, create plots</w:t>
      </w:r>
      <w:r w:rsidR="00074505">
        <w:t xml:space="preserve"> of the concentration of A ([A]) vs. time</w:t>
      </w:r>
      <w:r>
        <w:t xml:space="preserve"> </w:t>
      </w:r>
      <w:r w:rsidR="00CA71CD">
        <w:t>(0</w:t>
      </w:r>
      <w:r w:rsidR="00CA71CD" w:rsidRPr="00CA71CD">
        <w:rPr>
          <w:sz w:val="22"/>
          <w:szCs w:val="22"/>
        </w:rPr>
        <w:t xml:space="preserve"> ≤ t ≤ 10</w:t>
      </w:r>
      <w:r w:rsidR="00CA71CD">
        <w:t xml:space="preserve">) </w:t>
      </w:r>
      <w:r>
        <w:t xml:space="preserve">for </w:t>
      </w:r>
      <w:r w:rsidR="00902482">
        <w:t>these reactions</w:t>
      </w:r>
      <w:r w:rsidR="00CA71CD">
        <w:t xml:space="preserve"> in one figure</w:t>
      </w:r>
      <w:r w:rsidR="00902482">
        <w:t>, using</w:t>
      </w:r>
      <w:r>
        <w:t xml:space="preserve"> values of </w:t>
      </w:r>
      <w:r w:rsidR="00074505">
        <w:t>the starting concentration ([A]</w:t>
      </w:r>
      <w:r w:rsidR="00074505" w:rsidRPr="00CA71CD">
        <w:rPr>
          <w:vertAlign w:val="subscript"/>
        </w:rPr>
        <w:t>0</w:t>
      </w:r>
      <w:r w:rsidR="00074505">
        <w:t xml:space="preserve">) </w:t>
      </w:r>
      <w:r>
        <w:t>and t</w:t>
      </w:r>
      <w:r w:rsidRPr="00CA71CD">
        <w:rPr>
          <w:vertAlign w:val="subscript"/>
        </w:rPr>
        <w:t>1/2</w:t>
      </w:r>
      <w:r>
        <w:t xml:space="preserve"> equal to one.</w:t>
      </w:r>
      <w:r w:rsidR="00074505">
        <w:t xml:space="preserve"> </w:t>
      </w:r>
      <w:r w:rsidR="00CA71CD">
        <w:t>Be sure to label the axes and add a legend that identifies the individual plots.</w:t>
      </w:r>
      <w:r w:rsidR="00CA71CD">
        <w:br/>
      </w:r>
    </w:p>
    <w:p w14:paraId="58A7A2EB" w14:textId="6BA20FD6" w:rsidR="003C7319" w:rsidRDefault="00CA71CD" w:rsidP="00CA71CD">
      <w:pPr>
        <w:pStyle w:val="ListParagraph"/>
        <w:numPr>
          <w:ilvl w:val="0"/>
          <w:numId w:val="1"/>
        </w:numPr>
        <w:tabs>
          <w:tab w:val="right" w:pos="1440"/>
          <w:tab w:val="right" w:pos="1620"/>
          <w:tab w:val="left" w:pos="1980"/>
        </w:tabs>
      </w:pPr>
      <w:r>
        <w:t xml:space="preserve">What fraction of the reactant A has been converted into product </w:t>
      </w:r>
      <w:r w:rsidR="00FB76C8">
        <w:t xml:space="preserve">for each of the reactions </w:t>
      </w:r>
      <w:r>
        <w:t xml:space="preserve">at </w:t>
      </w:r>
      <w:r w:rsidR="00FB76C8">
        <w:t>the following time points?</w:t>
      </w:r>
      <w:r>
        <w:br/>
        <w:t xml:space="preserve"> </w:t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>t = 0.5 * t</w:t>
      </w:r>
      <w:r>
        <w:rPr>
          <w:vertAlign w:val="subscript"/>
        </w:rPr>
        <w:t>1/2</w:t>
      </w:r>
      <w:r w:rsidR="00FB76C8">
        <w:br/>
        <w:t xml:space="preserve"> </w:t>
      </w:r>
      <w:r w:rsidR="00FB76C8">
        <w:tab/>
      </w:r>
      <w:r w:rsidR="00FB76C8">
        <w:tab/>
      </w:r>
      <w:r w:rsidR="00FB76C8">
        <w:tab/>
      </w:r>
      <w:r w:rsidR="003C7319" w:rsidRPr="003C7319">
        <w:rPr>
          <w:color w:val="FF0000"/>
        </w:rPr>
        <w:t xml:space="preserve">Zero order: </w:t>
      </w:r>
      <w:r w:rsidR="004C7C18">
        <w:rPr>
          <w:color w:val="FF0000"/>
        </w:rPr>
        <w:t>0.75</w:t>
      </w:r>
    </w:p>
    <w:p w14:paraId="63C39515" w14:textId="4F185EA3" w:rsidR="003C7319" w:rsidRPr="003C7319" w:rsidRDefault="003C7319" w:rsidP="003C7319">
      <w:pPr>
        <w:pStyle w:val="ListParagraph"/>
        <w:tabs>
          <w:tab w:val="right" w:pos="1440"/>
          <w:tab w:val="right" w:pos="1620"/>
          <w:tab w:val="left" w:pos="1980"/>
        </w:tabs>
      </w:pPr>
      <w:r>
        <w:tab/>
      </w:r>
      <w:r>
        <w:tab/>
      </w:r>
      <w:r>
        <w:tab/>
      </w:r>
      <w:r>
        <w:rPr>
          <w:color w:val="FF0000"/>
        </w:rPr>
        <w:t xml:space="preserve">First order: </w:t>
      </w:r>
      <w:r w:rsidR="004C7C18">
        <w:rPr>
          <w:color w:val="FF0000"/>
        </w:rPr>
        <w:t>0.707</w:t>
      </w:r>
    </w:p>
    <w:p w14:paraId="1A3EFA79" w14:textId="2596E306" w:rsidR="003C7319" w:rsidRDefault="003C7319" w:rsidP="003C7319">
      <w:pPr>
        <w:pStyle w:val="ListParagraph"/>
        <w:tabs>
          <w:tab w:val="right" w:pos="1440"/>
          <w:tab w:val="right" w:pos="1620"/>
          <w:tab w:val="left" w:pos="198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Second order:</w:t>
      </w:r>
      <w:r w:rsidR="004C7C18">
        <w:rPr>
          <w:color w:val="FF0000"/>
        </w:rPr>
        <w:t xml:space="preserve"> 0.667</w:t>
      </w:r>
    </w:p>
    <w:p w14:paraId="69D89334" w14:textId="65747D0F" w:rsidR="004C7C18" w:rsidRPr="004C7C18" w:rsidRDefault="00CA71CD" w:rsidP="003C7319">
      <w:pPr>
        <w:pStyle w:val="ListParagraph"/>
        <w:tabs>
          <w:tab w:val="right" w:pos="1440"/>
          <w:tab w:val="right" w:pos="1620"/>
          <w:tab w:val="left" w:pos="1980"/>
        </w:tabs>
        <w:rPr>
          <w:color w:val="FF0000"/>
        </w:rPr>
      </w:pPr>
      <w:r w:rsidRPr="003C7319">
        <w:rPr>
          <w:color w:val="FF0000"/>
        </w:rPr>
        <w:br/>
      </w:r>
      <w:r>
        <w:t xml:space="preserve"> </w:t>
      </w:r>
      <w:r>
        <w:tab/>
        <w:t xml:space="preserve">ii. </w:t>
      </w:r>
      <w:r>
        <w:tab/>
        <w:t xml:space="preserve">t = </w:t>
      </w:r>
      <w:r w:rsidR="00FB76C8">
        <w:t>1</w:t>
      </w:r>
      <w:r>
        <w:t xml:space="preserve"> * t</w:t>
      </w:r>
      <w:r w:rsidRPr="003C7319">
        <w:rPr>
          <w:vertAlign w:val="subscript"/>
        </w:rPr>
        <w:t>1/2</w:t>
      </w:r>
      <w:r w:rsidR="00FB76C8">
        <w:br/>
        <w:t xml:space="preserve"> </w:t>
      </w:r>
      <w:r w:rsidR="00FB76C8">
        <w:tab/>
      </w:r>
      <w:r w:rsidR="00FB76C8">
        <w:tab/>
      </w:r>
      <w:r w:rsidR="00FB76C8">
        <w:tab/>
      </w:r>
      <w:r w:rsidR="004C7C18">
        <w:rPr>
          <w:color w:val="FF0000"/>
        </w:rPr>
        <w:t>0.5 for all</w:t>
      </w:r>
    </w:p>
    <w:p w14:paraId="691D7F95" w14:textId="634A1BEB" w:rsidR="004C7C18" w:rsidRDefault="00CA71CD" w:rsidP="004C7C18">
      <w:pPr>
        <w:pStyle w:val="ListParagraph"/>
        <w:numPr>
          <w:ilvl w:val="0"/>
          <w:numId w:val="1"/>
        </w:numPr>
        <w:tabs>
          <w:tab w:val="right" w:pos="1440"/>
          <w:tab w:val="right" w:pos="1620"/>
          <w:tab w:val="left" w:pos="1980"/>
        </w:tabs>
      </w:pPr>
      <w:r w:rsidRPr="003C7319">
        <w:rPr>
          <w:color w:val="FF0000"/>
        </w:rPr>
        <w:br/>
      </w:r>
      <w:r>
        <w:t xml:space="preserve"> </w:t>
      </w:r>
      <w:r>
        <w:tab/>
        <w:t xml:space="preserve">iii. </w:t>
      </w:r>
      <w:r>
        <w:tab/>
        <w:t xml:space="preserve">t = </w:t>
      </w:r>
      <w:r w:rsidR="00FB76C8">
        <w:t>2</w:t>
      </w:r>
      <w:r>
        <w:t xml:space="preserve"> * t</w:t>
      </w:r>
      <w:r w:rsidRPr="003C7319">
        <w:rPr>
          <w:vertAlign w:val="subscript"/>
        </w:rPr>
        <w:t>1/2</w:t>
      </w:r>
      <w:r w:rsidR="00FB76C8">
        <w:br/>
      </w:r>
      <w:r w:rsidR="00FB76C8" w:rsidRPr="003C7319">
        <w:rPr>
          <w:vertAlign w:val="subscript"/>
        </w:rPr>
        <w:t xml:space="preserve"> </w:t>
      </w:r>
      <w:r w:rsidR="00FB76C8" w:rsidRPr="003C7319">
        <w:rPr>
          <w:vertAlign w:val="subscript"/>
        </w:rPr>
        <w:tab/>
      </w:r>
      <w:r w:rsidR="00FB76C8" w:rsidRPr="003C7319">
        <w:rPr>
          <w:vertAlign w:val="subscript"/>
        </w:rPr>
        <w:tab/>
      </w:r>
      <w:r w:rsidR="00FB76C8" w:rsidRPr="003C7319">
        <w:rPr>
          <w:vertAlign w:val="subscript"/>
        </w:rPr>
        <w:tab/>
      </w:r>
      <w:r w:rsidR="004C7C18" w:rsidRPr="003C7319">
        <w:rPr>
          <w:color w:val="FF0000"/>
        </w:rPr>
        <w:t xml:space="preserve">Zero order: </w:t>
      </w:r>
      <w:r w:rsidR="004C7C18">
        <w:rPr>
          <w:color w:val="FF0000"/>
        </w:rPr>
        <w:t>0</w:t>
      </w:r>
    </w:p>
    <w:p w14:paraId="2BB454B7" w14:textId="05594833" w:rsidR="004C7C18" w:rsidRPr="003C7319" w:rsidRDefault="004C7C18" w:rsidP="004C7C18">
      <w:pPr>
        <w:pStyle w:val="ListParagraph"/>
        <w:tabs>
          <w:tab w:val="right" w:pos="1440"/>
          <w:tab w:val="right" w:pos="1620"/>
          <w:tab w:val="left" w:pos="1980"/>
        </w:tabs>
      </w:pPr>
      <w:r>
        <w:tab/>
      </w:r>
      <w:r>
        <w:tab/>
      </w:r>
      <w:r>
        <w:tab/>
      </w:r>
      <w:r>
        <w:rPr>
          <w:color w:val="FF0000"/>
        </w:rPr>
        <w:t>First order: 0.</w:t>
      </w:r>
      <w:r>
        <w:rPr>
          <w:color w:val="FF0000"/>
        </w:rPr>
        <w:t>25</w:t>
      </w:r>
    </w:p>
    <w:p w14:paraId="4022C54D" w14:textId="7824B20B" w:rsidR="004C7C18" w:rsidRDefault="004C7C18" w:rsidP="004C7C18">
      <w:pPr>
        <w:pStyle w:val="ListParagraph"/>
        <w:tabs>
          <w:tab w:val="right" w:pos="1440"/>
          <w:tab w:val="right" w:pos="1620"/>
          <w:tab w:val="left" w:pos="198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Second order: 0.</w:t>
      </w:r>
      <w:r>
        <w:rPr>
          <w:color w:val="FF0000"/>
        </w:rPr>
        <w:t>333</w:t>
      </w:r>
    </w:p>
    <w:p w14:paraId="32CF518C" w14:textId="519BD2A7" w:rsidR="004C7C18" w:rsidRDefault="00FB76C8" w:rsidP="004C7C18">
      <w:pPr>
        <w:pStyle w:val="ListParagraph"/>
        <w:numPr>
          <w:ilvl w:val="0"/>
          <w:numId w:val="1"/>
        </w:numPr>
        <w:tabs>
          <w:tab w:val="right" w:pos="1440"/>
          <w:tab w:val="right" w:pos="1620"/>
          <w:tab w:val="left" w:pos="1980"/>
        </w:tabs>
      </w:pPr>
      <w:r w:rsidRPr="003C7319">
        <w:rPr>
          <w:color w:val="FF0000"/>
          <w:vertAlign w:val="subscript"/>
        </w:rPr>
        <w:br/>
      </w:r>
      <w:r w:rsidRPr="003C7319">
        <w:rPr>
          <w:vertAlign w:val="subscript"/>
        </w:rPr>
        <w:t xml:space="preserve"> </w:t>
      </w:r>
      <w:r w:rsidRPr="00FB76C8">
        <w:tab/>
        <w:t>iv.</w:t>
      </w:r>
      <w:r>
        <w:t xml:space="preserve"> </w:t>
      </w:r>
      <w:r>
        <w:tab/>
        <w:t>t = 10 * t</w:t>
      </w:r>
      <w:r w:rsidRPr="003C7319">
        <w:rPr>
          <w:vertAlign w:val="subscript"/>
        </w:rPr>
        <w:t>1/2</w:t>
      </w:r>
      <w:r>
        <w:br/>
        <w:t xml:space="preserve"> </w:t>
      </w:r>
      <w:r>
        <w:tab/>
      </w:r>
      <w:r>
        <w:tab/>
      </w:r>
      <w:r>
        <w:tab/>
      </w:r>
      <w:r w:rsidR="004C7C18" w:rsidRPr="003C7319">
        <w:rPr>
          <w:color w:val="FF0000"/>
        </w:rPr>
        <w:t xml:space="preserve">Zero order: </w:t>
      </w:r>
      <w:r w:rsidR="004C7C18">
        <w:rPr>
          <w:color w:val="FF0000"/>
        </w:rPr>
        <w:t>0</w:t>
      </w:r>
    </w:p>
    <w:p w14:paraId="567843F2" w14:textId="54E9FA95" w:rsidR="004C7C18" w:rsidRPr="004C7C18" w:rsidRDefault="004C7C18" w:rsidP="004C7C18">
      <w:pPr>
        <w:pStyle w:val="ListParagraph"/>
        <w:tabs>
          <w:tab w:val="right" w:pos="1440"/>
          <w:tab w:val="right" w:pos="1620"/>
          <w:tab w:val="left" w:pos="1980"/>
        </w:tabs>
        <w:rPr>
          <w:vertAlign w:val="superscript"/>
        </w:rPr>
      </w:pPr>
      <w:r>
        <w:tab/>
      </w:r>
      <w:r>
        <w:tab/>
      </w:r>
      <w:r>
        <w:tab/>
      </w:r>
      <w:r>
        <w:rPr>
          <w:color w:val="FF0000"/>
        </w:rPr>
        <w:t xml:space="preserve">First order: </w:t>
      </w:r>
      <w:r>
        <w:rPr>
          <w:color w:val="FF0000"/>
        </w:rPr>
        <w:t>9.77x10</w:t>
      </w:r>
      <w:r>
        <w:rPr>
          <w:color w:val="FF0000"/>
          <w:vertAlign w:val="superscript"/>
        </w:rPr>
        <w:t>-4</w:t>
      </w:r>
    </w:p>
    <w:p w14:paraId="52878D4B" w14:textId="77777777" w:rsidR="008D2452" w:rsidRDefault="004C7C18" w:rsidP="008D2452">
      <w:pPr>
        <w:pStyle w:val="ListParagraph"/>
        <w:tabs>
          <w:tab w:val="right" w:pos="1440"/>
          <w:tab w:val="right" w:pos="1620"/>
          <w:tab w:val="left" w:pos="198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Second order: 0.</w:t>
      </w:r>
      <w:r>
        <w:rPr>
          <w:color w:val="FF0000"/>
        </w:rPr>
        <w:t>091</w:t>
      </w:r>
    </w:p>
    <w:p w14:paraId="73D2D4B3" w14:textId="1651932B" w:rsidR="006B0F11" w:rsidRPr="008D2452" w:rsidRDefault="009831AF" w:rsidP="008D2452">
      <w:pPr>
        <w:tabs>
          <w:tab w:val="right" w:pos="1440"/>
          <w:tab w:val="right" w:pos="1620"/>
          <w:tab w:val="left" w:pos="1980"/>
        </w:tabs>
        <w:rPr>
          <w:color w:val="FF0000"/>
        </w:rPr>
      </w:pPr>
      <w:r w:rsidRPr="008D2452">
        <w:rPr>
          <w:b/>
          <w:bCs/>
        </w:rPr>
        <w:lastRenderedPageBreak/>
        <w:t>3.</w:t>
      </w:r>
      <w:r>
        <w:t xml:space="preserve"> </w:t>
      </w:r>
      <w:r w:rsidR="00D4723F">
        <w:t xml:space="preserve">The file ‘A_vs_t.txt’ contains simulated data from a kinetic measurement. Column 1 contains time values, column 2 contains measured signal values. The measured signal is proportional to the concentration of </w:t>
      </w:r>
      <w:r w:rsidR="006B0F11">
        <w:t xml:space="preserve">A. </w:t>
      </w:r>
    </w:p>
    <w:p w14:paraId="69362577" w14:textId="5D482EAE" w:rsidR="006B0F11" w:rsidRDefault="006B0F11"/>
    <w:p w14:paraId="3533AAFE" w14:textId="7E84CB24" w:rsidR="006B0F11" w:rsidRDefault="006B0F11">
      <w:r>
        <w:t xml:space="preserve">The provided </w:t>
      </w:r>
      <w:r w:rsidR="007D1B8D">
        <w:t>Python</w:t>
      </w:r>
      <w:r>
        <w:t xml:space="preserve"> script fits the data to a zero-order kinetic model and plots the data with the fit as well as the residuals (figures below).</w:t>
      </w:r>
    </w:p>
    <w:p w14:paraId="231A1922" w14:textId="368BD83D" w:rsidR="006B0F11" w:rsidRDefault="00294697">
      <w:r>
        <w:rPr>
          <w:noProof/>
        </w:rPr>
        <w:drawing>
          <wp:anchor distT="0" distB="0" distL="114300" distR="114300" simplePos="0" relativeHeight="251659264" behindDoc="0" locked="0" layoutInCell="1" allowOverlap="1" wp14:anchorId="483458DF" wp14:editId="7127E27A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2743200" cy="205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_result_zero_or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F11">
        <w:rPr>
          <w:noProof/>
        </w:rPr>
        <w:drawing>
          <wp:anchor distT="0" distB="0" distL="114300" distR="114300" simplePos="0" relativeHeight="251658240" behindDoc="0" locked="0" layoutInCell="1" allowOverlap="1" wp14:anchorId="5ED173AE" wp14:editId="2DF37DA5">
            <wp:simplePos x="0" y="0"/>
            <wp:positionH relativeFrom="column">
              <wp:posOffset>2940050</wp:posOffset>
            </wp:positionH>
            <wp:positionV relativeFrom="paragraph">
              <wp:posOffset>175260</wp:posOffset>
            </wp:positionV>
            <wp:extent cx="2743200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_zero_order_residua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AF360" w14:textId="2697D713" w:rsidR="006B0F11" w:rsidRDefault="006B0F11"/>
    <w:p w14:paraId="3B951578" w14:textId="616569C5" w:rsidR="006B0F11" w:rsidRDefault="006B0F11"/>
    <w:p w14:paraId="0A9787DB" w14:textId="77777777" w:rsidR="006B0F11" w:rsidRDefault="006B0F11"/>
    <w:p w14:paraId="43F0F9B3" w14:textId="177B9CFE" w:rsidR="006B0F11" w:rsidRDefault="00D4723F" w:rsidP="006B0F11">
      <w:pPr>
        <w:pStyle w:val="ListParagraph"/>
        <w:numPr>
          <w:ilvl w:val="1"/>
          <w:numId w:val="1"/>
        </w:numPr>
      </w:pPr>
      <w:r>
        <w:t>Fit the data to the first- and second-order models described in Q2</w:t>
      </w:r>
      <w:r w:rsidR="006B0F11">
        <w:t xml:space="preserve">. Use the </w:t>
      </w:r>
      <w:r w:rsidR="003B3D8F">
        <w:t>Python</w:t>
      </w:r>
      <w:r w:rsidR="006B0F11">
        <w:t xml:space="preserve"> script provided and adjust it as necessary to do the first- and second-order model fitting.</w:t>
      </w:r>
      <w:r w:rsidR="006B0F11">
        <w:br/>
      </w:r>
      <w:r w:rsidR="006B0F11">
        <w:br/>
      </w:r>
      <w:r w:rsidR="006B0F11">
        <w:br/>
      </w:r>
    </w:p>
    <w:p w14:paraId="103D9FE4" w14:textId="1FC53C62" w:rsidR="00A15227" w:rsidRPr="009831AF" w:rsidRDefault="006B0F11" w:rsidP="006B0F11">
      <w:pPr>
        <w:pStyle w:val="ListParagraph"/>
        <w:numPr>
          <w:ilvl w:val="1"/>
          <w:numId w:val="1"/>
        </w:numPr>
      </w:pPr>
      <w:r>
        <w:t>Which of the three models (zero-, first- or second-order) best describes the input data? Why? What is the rate constant (with units)?</w:t>
      </w:r>
      <w:r>
        <w:br/>
      </w:r>
    </w:p>
    <w:p w14:paraId="6DFC53F9" w14:textId="5A1D7199" w:rsidR="00A15227" w:rsidRPr="00482F73" w:rsidRDefault="00A40BC5" w:rsidP="00482F73">
      <w:pPr>
        <w:ind w:left="1440"/>
        <w:rPr>
          <w:color w:val="FF0000"/>
        </w:rPr>
      </w:pPr>
      <w:r>
        <w:rPr>
          <w:color w:val="FF0000"/>
        </w:rPr>
        <w:t>First-order fits best because it has the most uniform residuals, and the maximum absolute value residual is smaller than it is for either zero- or second-order reactions. Additionally, the first-order reaction has the lowest sum of the square of the residuals of all three models.</w:t>
      </w:r>
    </w:p>
    <w:p w14:paraId="046C8ED6" w14:textId="77777777" w:rsidR="00A15227" w:rsidRDefault="00A15227"/>
    <w:sectPr w:rsidR="00A15227" w:rsidSect="00C977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B2D9" w14:textId="77777777" w:rsidR="004E5802" w:rsidRDefault="004E5802" w:rsidP="00D3650B">
      <w:r>
        <w:separator/>
      </w:r>
    </w:p>
  </w:endnote>
  <w:endnote w:type="continuationSeparator" w:id="0">
    <w:p w14:paraId="44D3E6C0" w14:textId="77777777" w:rsidR="004E5802" w:rsidRDefault="004E5802" w:rsidP="00D3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0F85" w14:textId="77777777" w:rsidR="004E5802" w:rsidRDefault="004E5802" w:rsidP="00D3650B">
      <w:r>
        <w:separator/>
      </w:r>
    </w:p>
  </w:footnote>
  <w:footnote w:type="continuationSeparator" w:id="0">
    <w:p w14:paraId="6585F6B9" w14:textId="77777777" w:rsidR="004E5802" w:rsidRDefault="004E5802" w:rsidP="00D3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503F" w14:textId="639951BC" w:rsidR="00D3650B" w:rsidRDefault="00D3650B" w:rsidP="00D3650B">
    <w:pPr>
      <w:pStyle w:val="Header"/>
      <w:jc w:val="right"/>
    </w:pPr>
    <w:r>
      <w:t>Brendon Davis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C4E"/>
    <w:multiLevelType w:val="hybridMultilevel"/>
    <w:tmpl w:val="92E0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27"/>
    <w:rsid w:val="00004E25"/>
    <w:rsid w:val="00004FA3"/>
    <w:rsid w:val="00010AE5"/>
    <w:rsid w:val="00011007"/>
    <w:rsid w:val="00014911"/>
    <w:rsid w:val="00015744"/>
    <w:rsid w:val="00015C9F"/>
    <w:rsid w:val="000169D2"/>
    <w:rsid w:val="000269C2"/>
    <w:rsid w:val="00027FA5"/>
    <w:rsid w:val="0004160A"/>
    <w:rsid w:val="000469BD"/>
    <w:rsid w:val="00053A71"/>
    <w:rsid w:val="0006242F"/>
    <w:rsid w:val="00074505"/>
    <w:rsid w:val="00084961"/>
    <w:rsid w:val="000B34F9"/>
    <w:rsid w:val="000C494D"/>
    <w:rsid w:val="000D0853"/>
    <w:rsid w:val="000D790F"/>
    <w:rsid w:val="000E0074"/>
    <w:rsid w:val="000E0EB5"/>
    <w:rsid w:val="000F7DC1"/>
    <w:rsid w:val="001000F9"/>
    <w:rsid w:val="00104F29"/>
    <w:rsid w:val="0011405B"/>
    <w:rsid w:val="00116966"/>
    <w:rsid w:val="00123D66"/>
    <w:rsid w:val="0012722C"/>
    <w:rsid w:val="0013355B"/>
    <w:rsid w:val="0013525A"/>
    <w:rsid w:val="0014487E"/>
    <w:rsid w:val="00146DA8"/>
    <w:rsid w:val="001724AB"/>
    <w:rsid w:val="00182A12"/>
    <w:rsid w:val="00196CEA"/>
    <w:rsid w:val="00197274"/>
    <w:rsid w:val="0019796D"/>
    <w:rsid w:val="001C2E26"/>
    <w:rsid w:val="001C50D4"/>
    <w:rsid w:val="001D2942"/>
    <w:rsid w:val="001E5662"/>
    <w:rsid w:val="001E7414"/>
    <w:rsid w:val="001F1448"/>
    <w:rsid w:val="001F5479"/>
    <w:rsid w:val="001F58B4"/>
    <w:rsid w:val="00200E2C"/>
    <w:rsid w:val="00207A4C"/>
    <w:rsid w:val="0021150F"/>
    <w:rsid w:val="0022673E"/>
    <w:rsid w:val="0023129C"/>
    <w:rsid w:val="00237EB4"/>
    <w:rsid w:val="00243968"/>
    <w:rsid w:val="00255F4C"/>
    <w:rsid w:val="00256C57"/>
    <w:rsid w:val="00256F33"/>
    <w:rsid w:val="00261873"/>
    <w:rsid w:val="002629DB"/>
    <w:rsid w:val="00265935"/>
    <w:rsid w:val="00271B8B"/>
    <w:rsid w:val="0027528F"/>
    <w:rsid w:val="0028017E"/>
    <w:rsid w:val="00282C35"/>
    <w:rsid w:val="00294697"/>
    <w:rsid w:val="002A5C65"/>
    <w:rsid w:val="002B76EA"/>
    <w:rsid w:val="002D2DEC"/>
    <w:rsid w:val="00303CE1"/>
    <w:rsid w:val="00307FF1"/>
    <w:rsid w:val="0032253B"/>
    <w:rsid w:val="00323B09"/>
    <w:rsid w:val="00326B86"/>
    <w:rsid w:val="0033138E"/>
    <w:rsid w:val="003520FE"/>
    <w:rsid w:val="00357369"/>
    <w:rsid w:val="00365929"/>
    <w:rsid w:val="0036716B"/>
    <w:rsid w:val="00367408"/>
    <w:rsid w:val="003716A7"/>
    <w:rsid w:val="00376EF9"/>
    <w:rsid w:val="00394D2E"/>
    <w:rsid w:val="003A1A19"/>
    <w:rsid w:val="003B3D8F"/>
    <w:rsid w:val="003B4517"/>
    <w:rsid w:val="003C7319"/>
    <w:rsid w:val="003D501E"/>
    <w:rsid w:val="003E7738"/>
    <w:rsid w:val="003F4995"/>
    <w:rsid w:val="00402658"/>
    <w:rsid w:val="00424237"/>
    <w:rsid w:val="00435551"/>
    <w:rsid w:val="00436083"/>
    <w:rsid w:val="004409AD"/>
    <w:rsid w:val="004430F6"/>
    <w:rsid w:val="004546C8"/>
    <w:rsid w:val="00454B34"/>
    <w:rsid w:val="0046218D"/>
    <w:rsid w:val="00463810"/>
    <w:rsid w:val="00482F73"/>
    <w:rsid w:val="00490CA8"/>
    <w:rsid w:val="004A60CB"/>
    <w:rsid w:val="004B3829"/>
    <w:rsid w:val="004B396E"/>
    <w:rsid w:val="004C7C18"/>
    <w:rsid w:val="004E2972"/>
    <w:rsid w:val="004E5802"/>
    <w:rsid w:val="004E5D69"/>
    <w:rsid w:val="004E6EC5"/>
    <w:rsid w:val="004E7DD0"/>
    <w:rsid w:val="0051101F"/>
    <w:rsid w:val="0051585A"/>
    <w:rsid w:val="005252EC"/>
    <w:rsid w:val="00532C53"/>
    <w:rsid w:val="00534D29"/>
    <w:rsid w:val="00536753"/>
    <w:rsid w:val="00541810"/>
    <w:rsid w:val="00551960"/>
    <w:rsid w:val="00552BF0"/>
    <w:rsid w:val="005535DE"/>
    <w:rsid w:val="00562723"/>
    <w:rsid w:val="00564DC0"/>
    <w:rsid w:val="00564EE9"/>
    <w:rsid w:val="00574CA5"/>
    <w:rsid w:val="00583683"/>
    <w:rsid w:val="00595B91"/>
    <w:rsid w:val="005C386D"/>
    <w:rsid w:val="005C4ACB"/>
    <w:rsid w:val="005C7C1E"/>
    <w:rsid w:val="005D571E"/>
    <w:rsid w:val="005E377C"/>
    <w:rsid w:val="005E4465"/>
    <w:rsid w:val="005F6CA1"/>
    <w:rsid w:val="005F7566"/>
    <w:rsid w:val="00614F61"/>
    <w:rsid w:val="0063031F"/>
    <w:rsid w:val="0064473B"/>
    <w:rsid w:val="00664D69"/>
    <w:rsid w:val="00665ED5"/>
    <w:rsid w:val="00670185"/>
    <w:rsid w:val="00690832"/>
    <w:rsid w:val="006A1ACB"/>
    <w:rsid w:val="006A4E64"/>
    <w:rsid w:val="006B0F11"/>
    <w:rsid w:val="006B1AA7"/>
    <w:rsid w:val="006B38DF"/>
    <w:rsid w:val="006B3A56"/>
    <w:rsid w:val="006D0035"/>
    <w:rsid w:val="006F0E81"/>
    <w:rsid w:val="006F616E"/>
    <w:rsid w:val="007034D6"/>
    <w:rsid w:val="00715B93"/>
    <w:rsid w:val="00742585"/>
    <w:rsid w:val="00750B7D"/>
    <w:rsid w:val="00750CBD"/>
    <w:rsid w:val="00757CF5"/>
    <w:rsid w:val="00760D96"/>
    <w:rsid w:val="00762428"/>
    <w:rsid w:val="00773E36"/>
    <w:rsid w:val="0078408D"/>
    <w:rsid w:val="0079125A"/>
    <w:rsid w:val="0079295E"/>
    <w:rsid w:val="007A47FC"/>
    <w:rsid w:val="007C1ED4"/>
    <w:rsid w:val="007C23EF"/>
    <w:rsid w:val="007C5464"/>
    <w:rsid w:val="007D1B8D"/>
    <w:rsid w:val="007D2167"/>
    <w:rsid w:val="007F20F8"/>
    <w:rsid w:val="007F7966"/>
    <w:rsid w:val="008131A5"/>
    <w:rsid w:val="00836EF7"/>
    <w:rsid w:val="00837E74"/>
    <w:rsid w:val="00843A76"/>
    <w:rsid w:val="008465D6"/>
    <w:rsid w:val="0084674E"/>
    <w:rsid w:val="00870689"/>
    <w:rsid w:val="0088284C"/>
    <w:rsid w:val="0088610C"/>
    <w:rsid w:val="008878A6"/>
    <w:rsid w:val="008A2BA5"/>
    <w:rsid w:val="008A40BC"/>
    <w:rsid w:val="008A5AB4"/>
    <w:rsid w:val="008B1C84"/>
    <w:rsid w:val="008B2685"/>
    <w:rsid w:val="008B5C09"/>
    <w:rsid w:val="008C745E"/>
    <w:rsid w:val="008D2452"/>
    <w:rsid w:val="008F3929"/>
    <w:rsid w:val="008F6DBA"/>
    <w:rsid w:val="00901937"/>
    <w:rsid w:val="00902362"/>
    <w:rsid w:val="00902482"/>
    <w:rsid w:val="009030A8"/>
    <w:rsid w:val="0091633F"/>
    <w:rsid w:val="00963CF6"/>
    <w:rsid w:val="009701D0"/>
    <w:rsid w:val="009831AF"/>
    <w:rsid w:val="00983606"/>
    <w:rsid w:val="009868A6"/>
    <w:rsid w:val="00987CA5"/>
    <w:rsid w:val="00995E00"/>
    <w:rsid w:val="009A01F4"/>
    <w:rsid w:val="009A0D08"/>
    <w:rsid w:val="009A4A1F"/>
    <w:rsid w:val="009A784B"/>
    <w:rsid w:val="009B5BB2"/>
    <w:rsid w:val="009B71C2"/>
    <w:rsid w:val="009B7236"/>
    <w:rsid w:val="009B763E"/>
    <w:rsid w:val="009C0EDC"/>
    <w:rsid w:val="009C1552"/>
    <w:rsid w:val="009D2489"/>
    <w:rsid w:val="009E4248"/>
    <w:rsid w:val="009E461F"/>
    <w:rsid w:val="009F163A"/>
    <w:rsid w:val="009F4DA2"/>
    <w:rsid w:val="009F56E3"/>
    <w:rsid w:val="00A1157F"/>
    <w:rsid w:val="00A13F6B"/>
    <w:rsid w:val="00A15227"/>
    <w:rsid w:val="00A40192"/>
    <w:rsid w:val="00A40BC5"/>
    <w:rsid w:val="00A444C0"/>
    <w:rsid w:val="00A45761"/>
    <w:rsid w:val="00A46C1C"/>
    <w:rsid w:val="00A47EAA"/>
    <w:rsid w:val="00A534AF"/>
    <w:rsid w:val="00A67D31"/>
    <w:rsid w:val="00A72B82"/>
    <w:rsid w:val="00A7318B"/>
    <w:rsid w:val="00A8201E"/>
    <w:rsid w:val="00A825B1"/>
    <w:rsid w:val="00A97096"/>
    <w:rsid w:val="00AA123B"/>
    <w:rsid w:val="00AD07C3"/>
    <w:rsid w:val="00AD1144"/>
    <w:rsid w:val="00AD4D28"/>
    <w:rsid w:val="00AE0F42"/>
    <w:rsid w:val="00AE4A5B"/>
    <w:rsid w:val="00B02D6F"/>
    <w:rsid w:val="00B101CA"/>
    <w:rsid w:val="00B10DFF"/>
    <w:rsid w:val="00B210A2"/>
    <w:rsid w:val="00B219A0"/>
    <w:rsid w:val="00B24249"/>
    <w:rsid w:val="00B34480"/>
    <w:rsid w:val="00B405EA"/>
    <w:rsid w:val="00B47AA6"/>
    <w:rsid w:val="00B62386"/>
    <w:rsid w:val="00B65485"/>
    <w:rsid w:val="00B729B4"/>
    <w:rsid w:val="00B90791"/>
    <w:rsid w:val="00B90FA9"/>
    <w:rsid w:val="00B91883"/>
    <w:rsid w:val="00BA2A5C"/>
    <w:rsid w:val="00BB1FBD"/>
    <w:rsid w:val="00BB57C3"/>
    <w:rsid w:val="00BC654B"/>
    <w:rsid w:val="00BE7A03"/>
    <w:rsid w:val="00BF36C1"/>
    <w:rsid w:val="00BF6650"/>
    <w:rsid w:val="00C00DE7"/>
    <w:rsid w:val="00C16053"/>
    <w:rsid w:val="00C21868"/>
    <w:rsid w:val="00C328E6"/>
    <w:rsid w:val="00C42585"/>
    <w:rsid w:val="00C467A9"/>
    <w:rsid w:val="00C51555"/>
    <w:rsid w:val="00C623E0"/>
    <w:rsid w:val="00C7785E"/>
    <w:rsid w:val="00C82174"/>
    <w:rsid w:val="00C8494C"/>
    <w:rsid w:val="00C87D45"/>
    <w:rsid w:val="00C97751"/>
    <w:rsid w:val="00CA5B88"/>
    <w:rsid w:val="00CA71CD"/>
    <w:rsid w:val="00CA79A5"/>
    <w:rsid w:val="00CB7321"/>
    <w:rsid w:val="00CD3467"/>
    <w:rsid w:val="00CD73C4"/>
    <w:rsid w:val="00D048DB"/>
    <w:rsid w:val="00D06E42"/>
    <w:rsid w:val="00D177E7"/>
    <w:rsid w:val="00D212DA"/>
    <w:rsid w:val="00D25975"/>
    <w:rsid w:val="00D268C4"/>
    <w:rsid w:val="00D30FA1"/>
    <w:rsid w:val="00D3650B"/>
    <w:rsid w:val="00D456AA"/>
    <w:rsid w:val="00D4723F"/>
    <w:rsid w:val="00D54241"/>
    <w:rsid w:val="00D62089"/>
    <w:rsid w:val="00D71B43"/>
    <w:rsid w:val="00D80236"/>
    <w:rsid w:val="00D81D43"/>
    <w:rsid w:val="00D87772"/>
    <w:rsid w:val="00DA508F"/>
    <w:rsid w:val="00DB06CD"/>
    <w:rsid w:val="00DB6CA7"/>
    <w:rsid w:val="00DC34E8"/>
    <w:rsid w:val="00DC368E"/>
    <w:rsid w:val="00DC4C00"/>
    <w:rsid w:val="00DD7AE0"/>
    <w:rsid w:val="00DE3515"/>
    <w:rsid w:val="00DF1414"/>
    <w:rsid w:val="00DF758A"/>
    <w:rsid w:val="00E3726A"/>
    <w:rsid w:val="00E4043A"/>
    <w:rsid w:val="00E42FD4"/>
    <w:rsid w:val="00E61D69"/>
    <w:rsid w:val="00E748E7"/>
    <w:rsid w:val="00EA1539"/>
    <w:rsid w:val="00EA40C9"/>
    <w:rsid w:val="00EA6C5E"/>
    <w:rsid w:val="00EC1F72"/>
    <w:rsid w:val="00EE59E4"/>
    <w:rsid w:val="00EF027C"/>
    <w:rsid w:val="00EF1019"/>
    <w:rsid w:val="00EF6F9A"/>
    <w:rsid w:val="00F03795"/>
    <w:rsid w:val="00F403D2"/>
    <w:rsid w:val="00F414BA"/>
    <w:rsid w:val="00F515F5"/>
    <w:rsid w:val="00F52DED"/>
    <w:rsid w:val="00F535ED"/>
    <w:rsid w:val="00F61826"/>
    <w:rsid w:val="00F655D8"/>
    <w:rsid w:val="00F70D62"/>
    <w:rsid w:val="00F72F96"/>
    <w:rsid w:val="00F76C1D"/>
    <w:rsid w:val="00F80553"/>
    <w:rsid w:val="00F86AE7"/>
    <w:rsid w:val="00FA0E5D"/>
    <w:rsid w:val="00FA15EE"/>
    <w:rsid w:val="00FA199F"/>
    <w:rsid w:val="00FB47BA"/>
    <w:rsid w:val="00FB76C8"/>
    <w:rsid w:val="00FC28C0"/>
    <w:rsid w:val="00FC39B1"/>
    <w:rsid w:val="00FC3ED4"/>
    <w:rsid w:val="00FC7256"/>
    <w:rsid w:val="00FD0DA8"/>
    <w:rsid w:val="00FD3852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207E"/>
  <w15:chartTrackingRefBased/>
  <w15:docId w15:val="{211AFE4D-9A23-1148-8A76-40BE3D0D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227"/>
    <w:rPr>
      <w:color w:val="808080"/>
    </w:rPr>
  </w:style>
  <w:style w:type="paragraph" w:styleId="ListParagraph">
    <w:name w:val="List Paragraph"/>
    <w:basedOn w:val="Normal"/>
    <w:uiPriority w:val="34"/>
    <w:qFormat/>
    <w:rsid w:val="00CA7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0B"/>
  </w:style>
  <w:style w:type="paragraph" w:styleId="Footer">
    <w:name w:val="footer"/>
    <w:basedOn w:val="Normal"/>
    <w:link w:val="FooterChar"/>
    <w:uiPriority w:val="99"/>
    <w:unhideWhenUsed/>
    <w:rsid w:val="00D36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Kaiser</dc:creator>
  <cp:keywords/>
  <dc:description/>
  <cp:lastModifiedBy>Microsoft Office User</cp:lastModifiedBy>
  <cp:revision>12</cp:revision>
  <dcterms:created xsi:type="dcterms:W3CDTF">2022-04-15T13:31:00Z</dcterms:created>
  <dcterms:modified xsi:type="dcterms:W3CDTF">2022-04-15T19:30:00Z</dcterms:modified>
</cp:coreProperties>
</file>