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508E" w14:textId="2E603AA8" w:rsidR="00794ACD" w:rsidRPr="00750C0E" w:rsidRDefault="00750C0E" w:rsidP="00750C0E">
      <w:pPr>
        <w:jc w:val="center"/>
        <w:rPr>
          <w:b/>
          <w:bCs/>
          <w:sz w:val="28"/>
          <w:szCs w:val="22"/>
          <w:u w:val="single"/>
        </w:rPr>
      </w:pPr>
      <w:r w:rsidRPr="00750C0E">
        <w:rPr>
          <w:b/>
          <w:bCs/>
          <w:sz w:val="28"/>
          <w:szCs w:val="22"/>
          <w:u w:val="single"/>
        </w:rPr>
        <w:t>Weekly Activity and Progress Report</w:t>
      </w:r>
      <w:r>
        <w:rPr>
          <w:b/>
          <w:bCs/>
          <w:sz w:val="28"/>
          <w:szCs w:val="22"/>
          <w:u w:val="single"/>
        </w:rPr>
        <w:t xml:space="preserve"> – CS 44</w:t>
      </w:r>
      <w:r w:rsidR="000C5ACE">
        <w:rPr>
          <w:b/>
          <w:bCs/>
          <w:sz w:val="28"/>
          <w:szCs w:val="22"/>
          <w:u w:val="single"/>
        </w:rPr>
        <w:t>2</w:t>
      </w:r>
      <w:r>
        <w:rPr>
          <w:b/>
          <w:bCs/>
          <w:sz w:val="28"/>
          <w:szCs w:val="22"/>
          <w:u w:val="single"/>
        </w:rPr>
        <w:t xml:space="preserve"> Group </w:t>
      </w:r>
      <w:r w:rsidR="00795B8F">
        <w:rPr>
          <w:b/>
          <w:bCs/>
          <w:sz w:val="28"/>
          <w:szCs w:val="22"/>
          <w:u w:val="single"/>
        </w:rPr>
        <w:t>12</w:t>
      </w:r>
      <w:r>
        <w:rPr>
          <w:b/>
          <w:bCs/>
          <w:sz w:val="28"/>
          <w:szCs w:val="22"/>
          <w:u w:val="single"/>
        </w:rPr>
        <w:t xml:space="preserve"> for Week </w:t>
      </w:r>
      <w:r w:rsidR="00795B8F">
        <w:rPr>
          <w:b/>
          <w:bCs/>
          <w:sz w:val="28"/>
          <w:szCs w:val="22"/>
          <w:u w:val="single"/>
        </w:rPr>
        <w:t>13</w:t>
      </w:r>
    </w:p>
    <w:p w14:paraId="571032FA" w14:textId="57652FFE" w:rsidR="00184600" w:rsidRDefault="00750C0E">
      <w:r>
        <w:t xml:space="preserve">Group Members: </w:t>
      </w:r>
      <w:r w:rsidR="00795B8F">
        <w:t>Brian Daza, Abrar Makki, Aditi Ghosh</w:t>
      </w:r>
    </w:p>
    <w:p w14:paraId="3FCCB13E" w14:textId="0A911F5C" w:rsidR="00750C0E" w:rsidRDefault="00CE7638">
      <w:r>
        <w:t>Report</w:t>
      </w:r>
      <w:r w:rsidR="00184600">
        <w:t xml:space="preserve"> completed by</w:t>
      </w:r>
      <w:proofErr w:type="gramStart"/>
      <w:r w:rsidR="00184600">
        <w:t xml:space="preserve">:  </w:t>
      </w:r>
      <w:r w:rsidR="00795B8F">
        <w:t>Brian</w:t>
      </w:r>
      <w:proofErr w:type="gramEnd"/>
      <w:r w:rsidR="00795B8F">
        <w:t xml:space="preserve"> Daza</w:t>
      </w:r>
    </w:p>
    <w:p w14:paraId="2892619E" w14:textId="28808FA8" w:rsidR="00750C0E" w:rsidRPr="00750C0E" w:rsidRDefault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>Weekly In-Person Review Meeting</w:t>
      </w:r>
    </w:p>
    <w:p w14:paraId="00803E90" w14:textId="0AF09C5F" w:rsidR="00750C0E" w:rsidRDefault="00750C0E" w:rsidP="00750C0E">
      <w:pPr>
        <w:pStyle w:val="ListParagraph"/>
        <w:numPr>
          <w:ilvl w:val="0"/>
          <w:numId w:val="1"/>
        </w:numPr>
      </w:pPr>
      <w:r>
        <w:t>When:</w:t>
      </w:r>
      <w:r w:rsidR="00795B8F">
        <w:t xml:space="preserve"> Friday 4/17 at 12PM</w:t>
      </w:r>
    </w:p>
    <w:p w14:paraId="526C68A4" w14:textId="783CC1E3" w:rsidR="00750C0E" w:rsidRDefault="00750C0E" w:rsidP="00750C0E">
      <w:pPr>
        <w:pStyle w:val="ListParagraph"/>
        <w:numPr>
          <w:ilvl w:val="0"/>
          <w:numId w:val="1"/>
        </w:numPr>
      </w:pPr>
      <w:r>
        <w:t>Where:</w:t>
      </w:r>
      <w:r w:rsidR="00795B8F">
        <w:t xml:space="preserve"> CDRLC</w:t>
      </w:r>
    </w:p>
    <w:p w14:paraId="5533487C" w14:textId="10588CBA" w:rsidR="00750C0E" w:rsidRDefault="00750C0E" w:rsidP="00750C0E">
      <w:pPr>
        <w:pStyle w:val="ListParagraph"/>
        <w:numPr>
          <w:ilvl w:val="0"/>
          <w:numId w:val="1"/>
        </w:numPr>
      </w:pPr>
      <w:r>
        <w:t xml:space="preserve">Missing </w:t>
      </w:r>
      <w:proofErr w:type="gramStart"/>
      <w:r>
        <w:t>( why</w:t>
      </w:r>
      <w:proofErr w:type="gramEnd"/>
      <w:r>
        <w:t xml:space="preserve"> </w:t>
      </w:r>
      <w:proofErr w:type="gramStart"/>
      <w:r>
        <w:t>) :</w:t>
      </w:r>
      <w:proofErr w:type="gramEnd"/>
      <w:r w:rsidR="00795B8F">
        <w:t xml:space="preserve"> n/a</w:t>
      </w:r>
    </w:p>
    <w:p w14:paraId="2ACE5DC3" w14:textId="15213B02" w:rsidR="00750C0E" w:rsidRDefault="00750C0E" w:rsidP="00750C0E">
      <w:pPr>
        <w:pStyle w:val="ListParagraph"/>
        <w:numPr>
          <w:ilvl w:val="0"/>
          <w:numId w:val="1"/>
        </w:numPr>
      </w:pPr>
      <w:r>
        <w:t xml:space="preserve">Late </w:t>
      </w:r>
      <w:proofErr w:type="gramStart"/>
      <w:r>
        <w:t>( why</w:t>
      </w:r>
      <w:proofErr w:type="gramEnd"/>
      <w:r>
        <w:t xml:space="preserve"> </w:t>
      </w:r>
      <w:proofErr w:type="gramStart"/>
      <w:r>
        <w:t>) :</w:t>
      </w:r>
      <w:proofErr w:type="gramEnd"/>
      <w:r w:rsidR="00795B8F">
        <w:t xml:space="preserve"> n/a</w:t>
      </w:r>
    </w:p>
    <w:p w14:paraId="2DF0F1A5" w14:textId="12A80C4F" w:rsidR="00750C0E" w:rsidRPr="00750C0E" w:rsidRDefault="00750C0E" w:rsidP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>Recent Progress</w:t>
      </w:r>
    </w:p>
    <w:p w14:paraId="431334D6" w14:textId="7F02EEDC" w:rsidR="00750C0E" w:rsidRDefault="00750C0E" w:rsidP="00750C0E">
      <w:pPr>
        <w:pStyle w:val="ListParagraph"/>
        <w:numPr>
          <w:ilvl w:val="0"/>
          <w:numId w:val="2"/>
        </w:numPr>
      </w:pPr>
      <w:r>
        <w:t>Member 1:</w:t>
      </w:r>
      <w:r w:rsidR="00795B8F">
        <w:t xml:space="preserve"> Brian </w:t>
      </w:r>
      <w:r w:rsidR="00D91CC4">
        <w:t>worked on 3D media and considerations</w:t>
      </w:r>
      <w:r w:rsidR="00795B8F">
        <w:t xml:space="preserve"> </w:t>
      </w:r>
      <w:r w:rsidR="00D91CC4">
        <w:t xml:space="preserve">for implantation for 3D artworks, as well as small UI updates. </w:t>
      </w:r>
    </w:p>
    <w:p w14:paraId="54FA2219" w14:textId="731DA832" w:rsidR="00750C0E" w:rsidRDefault="00750C0E" w:rsidP="00750C0E">
      <w:pPr>
        <w:pStyle w:val="ListParagraph"/>
        <w:numPr>
          <w:ilvl w:val="0"/>
          <w:numId w:val="2"/>
        </w:numPr>
      </w:pPr>
      <w:r>
        <w:t>Member 2:</w:t>
      </w:r>
      <w:r w:rsidR="00795B8F">
        <w:t xml:space="preserve"> Aditi </w:t>
      </w:r>
      <w:r w:rsidR="00D91CC4">
        <w:t xml:space="preserve">continued working on UI changes for the admin pages, and testing pages between admin and customer. </w:t>
      </w:r>
    </w:p>
    <w:p w14:paraId="0D959CC7" w14:textId="2D1DC510" w:rsidR="00750C0E" w:rsidRDefault="00750C0E" w:rsidP="00750C0E">
      <w:pPr>
        <w:pStyle w:val="ListParagraph"/>
        <w:numPr>
          <w:ilvl w:val="0"/>
          <w:numId w:val="2"/>
        </w:numPr>
      </w:pPr>
      <w:r>
        <w:t>Member 3:</w:t>
      </w:r>
      <w:r w:rsidR="00D91CC4">
        <w:t xml:space="preserve"> Abrar continued working on the backend tables and testing database queries and account information storing and fetching. </w:t>
      </w:r>
    </w:p>
    <w:p w14:paraId="2E54D81E" w14:textId="2312CF9A" w:rsidR="00750C0E" w:rsidRDefault="00750C0E" w:rsidP="00750C0E">
      <w:pPr>
        <w:pStyle w:val="ListParagraph"/>
        <w:numPr>
          <w:ilvl w:val="0"/>
          <w:numId w:val="2"/>
        </w:numPr>
      </w:pPr>
      <w:r>
        <w:t>Member 4:</w:t>
      </w:r>
    </w:p>
    <w:p w14:paraId="1B8FC0FA" w14:textId="0FD49E81" w:rsidR="00750C0E" w:rsidRPr="00750C0E" w:rsidRDefault="00750C0E" w:rsidP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 xml:space="preserve">Current Action Items </w:t>
      </w:r>
      <w:proofErr w:type="gramStart"/>
      <w:r w:rsidRPr="00750C0E">
        <w:rPr>
          <w:b/>
          <w:bCs/>
          <w:u w:val="single"/>
        </w:rPr>
        <w:t>( Work</w:t>
      </w:r>
      <w:proofErr w:type="gramEnd"/>
      <w:r w:rsidRPr="00750C0E">
        <w:rPr>
          <w:b/>
          <w:bCs/>
          <w:u w:val="single"/>
        </w:rPr>
        <w:t xml:space="preserve"> </w:t>
      </w:r>
      <w:proofErr w:type="gramStart"/>
      <w:r w:rsidRPr="00750C0E">
        <w:rPr>
          <w:b/>
          <w:bCs/>
          <w:u w:val="single"/>
        </w:rPr>
        <w:t>In</w:t>
      </w:r>
      <w:proofErr w:type="gramEnd"/>
      <w:r w:rsidRPr="00750C0E">
        <w:rPr>
          <w:b/>
          <w:bCs/>
          <w:u w:val="single"/>
        </w:rPr>
        <w:t xml:space="preserve"> </w:t>
      </w:r>
      <w:proofErr w:type="gramStart"/>
      <w:r w:rsidRPr="00750C0E">
        <w:rPr>
          <w:b/>
          <w:bCs/>
          <w:u w:val="single"/>
        </w:rPr>
        <w:t>Progress )</w:t>
      </w:r>
      <w:proofErr w:type="gramEnd"/>
    </w:p>
    <w:p w14:paraId="00DBC1C3" w14:textId="5C5AAD81" w:rsidR="00750C0E" w:rsidRDefault="00750C0E" w:rsidP="00750C0E">
      <w:pPr>
        <w:pStyle w:val="ListParagraph"/>
        <w:numPr>
          <w:ilvl w:val="0"/>
          <w:numId w:val="2"/>
        </w:numPr>
      </w:pPr>
      <w:r>
        <w:t>Member 1:</w:t>
      </w:r>
      <w:r w:rsidR="00795B8F">
        <w:t xml:space="preserve"> Brian plans to </w:t>
      </w:r>
      <w:r w:rsidR="00D91CC4">
        <w:t xml:space="preserve">continue </w:t>
      </w:r>
      <w:r w:rsidR="00795B8F">
        <w:t>finaliz</w:t>
      </w:r>
      <w:r w:rsidR="00D91CC4">
        <w:t>ing</w:t>
      </w:r>
      <w:r w:rsidR="00795B8F">
        <w:t xml:space="preserve"> the UI and unfinished pages, making the system more uniform and presentable. </w:t>
      </w:r>
    </w:p>
    <w:p w14:paraId="771572A8" w14:textId="14AB1106" w:rsidR="00750C0E" w:rsidRDefault="00750C0E" w:rsidP="00D91CC4">
      <w:pPr>
        <w:pStyle w:val="ListParagraph"/>
        <w:numPr>
          <w:ilvl w:val="0"/>
          <w:numId w:val="2"/>
        </w:numPr>
      </w:pPr>
      <w:r>
        <w:t>Member 2:</w:t>
      </w:r>
      <w:r w:rsidR="00795B8F">
        <w:t xml:space="preserve"> Adi</w:t>
      </w:r>
      <w:r w:rsidR="00D91CC4">
        <w:t>ti</w:t>
      </w:r>
      <w:r w:rsidR="00795B8F">
        <w:t xml:space="preserve"> plans </w:t>
      </w:r>
      <w:r w:rsidR="00D91CC4">
        <w:t xml:space="preserve">to continue </w:t>
      </w:r>
      <w:r w:rsidR="00D91CC4">
        <w:t>improv</w:t>
      </w:r>
      <w:r w:rsidR="00D91CC4">
        <w:t>ing</w:t>
      </w:r>
      <w:r w:rsidR="00D91CC4" w:rsidRPr="00AF3F69">
        <w:t xml:space="preserve"> the admin orders page and </w:t>
      </w:r>
      <w:r w:rsidR="00D91CC4">
        <w:t xml:space="preserve">artwork purchasing and auctions for customers. </w:t>
      </w:r>
    </w:p>
    <w:p w14:paraId="4BCC3166" w14:textId="254B501A" w:rsidR="00750C0E" w:rsidRDefault="00750C0E" w:rsidP="00D91CC4">
      <w:pPr>
        <w:pStyle w:val="ListParagraph"/>
        <w:numPr>
          <w:ilvl w:val="0"/>
          <w:numId w:val="2"/>
        </w:numPr>
      </w:pPr>
      <w:r>
        <w:t>Member 3:</w:t>
      </w:r>
      <w:r w:rsidR="00795B8F">
        <w:t xml:space="preserve"> </w:t>
      </w:r>
      <w:r w:rsidR="00D91CC4">
        <w:t>Abrar plans to</w:t>
      </w:r>
      <w:r w:rsidR="00D91CC4" w:rsidRPr="00AF3F69">
        <w:t xml:space="preserve"> </w:t>
      </w:r>
      <w:r w:rsidR="00D91CC4">
        <w:t>continue</w:t>
      </w:r>
      <w:r w:rsidR="00D91CC4">
        <w:t xml:space="preserve"> </w:t>
      </w:r>
      <w:r w:rsidR="00D91CC4">
        <w:t>working</w:t>
      </w:r>
      <w:r w:rsidR="00D91CC4" w:rsidRPr="00AF3F69">
        <w:t xml:space="preserve"> organizing and storing media within the backend database</w:t>
      </w:r>
      <w:r w:rsidR="00D91CC4">
        <w:t>, ensuring</w:t>
      </w:r>
      <w:r w:rsidR="00D91CC4" w:rsidRPr="00AF3F69">
        <w:t xml:space="preserve"> the customer-to-admin data pipeline</w:t>
      </w:r>
      <w:r w:rsidR="00D91CC4">
        <w:t xml:space="preserve"> functions between accounts.</w:t>
      </w:r>
    </w:p>
    <w:p w14:paraId="18B024D5" w14:textId="74B042F3" w:rsidR="00750C0E" w:rsidRDefault="00750C0E" w:rsidP="00750C0E">
      <w:pPr>
        <w:pStyle w:val="ListParagraph"/>
        <w:numPr>
          <w:ilvl w:val="0"/>
          <w:numId w:val="2"/>
        </w:numPr>
      </w:pPr>
      <w:r>
        <w:t>Member 4:</w:t>
      </w:r>
    </w:p>
    <w:sectPr w:rsidR="00750C0E" w:rsidSect="00750C0E">
      <w:pgSz w:w="12240" w:h="15840"/>
      <w:pgMar w:top="5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83463"/>
    <w:multiLevelType w:val="hybridMultilevel"/>
    <w:tmpl w:val="F1447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1B743E"/>
    <w:multiLevelType w:val="hybridMultilevel"/>
    <w:tmpl w:val="A54A9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713407">
    <w:abstractNumId w:val="0"/>
  </w:num>
  <w:num w:numId="2" w16cid:durableId="1611889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B9C"/>
    <w:rsid w:val="000C5ACE"/>
    <w:rsid w:val="000D6A12"/>
    <w:rsid w:val="00184600"/>
    <w:rsid w:val="00750C0E"/>
    <w:rsid w:val="00794ACD"/>
    <w:rsid w:val="00795B8F"/>
    <w:rsid w:val="00CE7638"/>
    <w:rsid w:val="00D425CF"/>
    <w:rsid w:val="00D91B9C"/>
    <w:rsid w:val="00D91CC4"/>
    <w:rsid w:val="00D93027"/>
    <w:rsid w:val="00E17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1C2DC"/>
  <w15:chartTrackingRefBased/>
  <w15:docId w15:val="{ABD1C4D8-4D1C-4D20-96B4-2BA94F1B3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027"/>
    <w:pPr>
      <w:spacing w:before="240" w:after="0" w:line="240" w:lineRule="auto"/>
      <w:jc w:val="both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1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B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B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B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B9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9C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9C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9C"/>
    <w:rPr>
      <w:rFonts w:eastAsiaTheme="majorEastAsia" w:cstheme="majorBidi"/>
      <w:i/>
      <w:iCs/>
      <w:color w:val="0F4761" w:themeColor="accent1" w:themeShade="BF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9C"/>
    <w:rPr>
      <w:rFonts w:eastAsiaTheme="majorEastAsia" w:cstheme="majorBidi"/>
      <w:color w:val="0F4761" w:themeColor="accent1" w:themeShade="BF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9C"/>
    <w:rPr>
      <w:rFonts w:eastAsiaTheme="majorEastAsia" w:cstheme="majorBidi"/>
      <w:i/>
      <w:iCs/>
      <w:color w:val="595959" w:themeColor="text1" w:themeTint="A6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9C"/>
    <w:rPr>
      <w:rFonts w:eastAsiaTheme="majorEastAsia" w:cstheme="majorBidi"/>
      <w:color w:val="595959" w:themeColor="text1" w:themeTint="A6"/>
      <w:sz w:val="24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9C"/>
    <w:rPr>
      <w:rFonts w:eastAsiaTheme="majorEastAsia" w:cstheme="majorBidi"/>
      <w:i/>
      <w:iCs/>
      <w:color w:val="272727" w:themeColor="text1" w:themeTint="D8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9C"/>
    <w:rPr>
      <w:rFonts w:eastAsiaTheme="majorEastAsia" w:cstheme="majorBidi"/>
      <w:color w:val="272727" w:themeColor="text1" w:themeTint="D8"/>
      <w:sz w:val="24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91B9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B9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9C"/>
    <w:rPr>
      <w:rFonts w:ascii="Times New Roman" w:hAnsi="Times New Roman" w:cs="Times New Roman"/>
      <w:i/>
      <w:iCs/>
      <w:color w:val="404040" w:themeColor="text1" w:themeTint="BF"/>
      <w:sz w:val="24"/>
      <w:szCs w:val="20"/>
    </w:rPr>
  </w:style>
  <w:style w:type="paragraph" w:styleId="ListParagraph">
    <w:name w:val="List Paragraph"/>
    <w:basedOn w:val="Normal"/>
    <w:uiPriority w:val="34"/>
    <w:qFormat/>
    <w:rsid w:val="00D9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9C"/>
    <w:rPr>
      <w:rFonts w:ascii="Times New Roman" w:hAnsi="Times New Roman" w:cs="Times New Roman"/>
      <w:i/>
      <w:iCs/>
      <w:color w:val="0F4761" w:themeColor="accent1" w:themeShade="BF"/>
      <w:sz w:val="24"/>
      <w:szCs w:val="20"/>
    </w:rPr>
  </w:style>
  <w:style w:type="character" w:styleId="IntenseReference">
    <w:name w:val="Intense Reference"/>
    <w:basedOn w:val="DefaultParagraphFont"/>
    <w:uiPriority w:val="32"/>
    <w:qFormat/>
    <w:rsid w:val="00D91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Bell, John T</dc:creator>
  <cp:keywords/>
  <dc:description/>
  <cp:lastModifiedBy>Daza, Brian Jeremy</cp:lastModifiedBy>
  <cp:revision>2</cp:revision>
  <dcterms:created xsi:type="dcterms:W3CDTF">2026-04-19T03:59:00Z</dcterms:created>
  <dcterms:modified xsi:type="dcterms:W3CDTF">2026-04-19T03:59:00Z</dcterms:modified>
</cp:coreProperties>
</file>