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E7" w:rsidRPr="00C722E5" w:rsidRDefault="006101E7">
      <w:pPr>
        <w:rPr>
          <w:sz w:val="32"/>
          <w:szCs w:val="32"/>
        </w:rPr>
      </w:pPr>
      <w:r w:rsidRPr="00C722E5">
        <w:rPr>
          <w:rFonts w:hint="eastAsia"/>
          <w:sz w:val="32"/>
          <w:szCs w:val="32"/>
        </w:rPr>
        <w:t>操作說明</w:t>
      </w:r>
    </w:p>
    <w:p w:rsidR="006101E7" w:rsidRDefault="006101E7"/>
    <w:p w:rsidR="006101E7" w:rsidRPr="00C722E5" w:rsidRDefault="006101E7" w:rsidP="009C0315">
      <w:pPr>
        <w:jc w:val="center"/>
        <w:rPr>
          <w:sz w:val="32"/>
          <w:szCs w:val="32"/>
        </w:rPr>
      </w:pPr>
      <w:r w:rsidRPr="00C722E5">
        <w:rPr>
          <w:rFonts w:hint="eastAsia"/>
          <w:sz w:val="32"/>
          <w:szCs w:val="32"/>
        </w:rPr>
        <w:t>外觀</w:t>
      </w:r>
    </w:p>
    <w:p w:rsidR="00EF22E6" w:rsidRDefault="006101E7">
      <w:r>
        <w:rPr>
          <w:noProof/>
        </w:rPr>
        <w:drawing>
          <wp:inline distT="0" distB="0" distL="0" distR="0">
            <wp:extent cx="6639560" cy="2846705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1E7" w:rsidRDefault="006101E7">
      <w:r>
        <w:rPr>
          <w:rFonts w:hint="eastAsia"/>
        </w:rPr>
        <w:t>左</w:t>
      </w:r>
      <w:r>
        <w:rPr>
          <w:rFonts w:hint="eastAsia"/>
        </w:rPr>
        <w:t>:</w:t>
      </w:r>
      <w:r>
        <w:rPr>
          <w:rFonts w:hint="eastAsia"/>
        </w:rPr>
        <w:t>純文字訊息輸出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>:</w:t>
      </w:r>
      <w:r>
        <w:rPr>
          <w:rFonts w:hint="eastAsia"/>
        </w:rPr>
        <w:t>操作介面</w:t>
      </w:r>
    </w:p>
    <w:p w:rsidR="004055C4" w:rsidRDefault="004055C4"/>
    <w:p w:rsidR="004055C4" w:rsidRPr="00C722E5" w:rsidRDefault="004055C4" w:rsidP="009C0315">
      <w:pPr>
        <w:jc w:val="center"/>
        <w:rPr>
          <w:sz w:val="32"/>
          <w:szCs w:val="32"/>
        </w:rPr>
      </w:pPr>
      <w:r w:rsidRPr="00C722E5">
        <w:rPr>
          <w:rFonts w:hint="eastAsia"/>
          <w:sz w:val="32"/>
          <w:szCs w:val="32"/>
        </w:rPr>
        <w:t>設定</w:t>
      </w:r>
    </w:p>
    <w:p w:rsidR="00F75C7C" w:rsidRDefault="004055C4" w:rsidP="00F75C7C">
      <w:r w:rsidRPr="0003714C">
        <w:rPr>
          <w:noProof/>
          <w:shd w:val="clear" w:color="auto" w:fill="FF0000"/>
        </w:rPr>
        <w:drawing>
          <wp:anchor distT="0" distB="0" distL="114300" distR="114300" simplePos="0" relativeHeight="251658240" behindDoc="0" locked="0" layoutInCell="1" allowOverlap="1" wp14:anchorId="73777EBC" wp14:editId="4A45DED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25675" cy="4516120"/>
            <wp:effectExtent l="0" t="0" r="317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452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C7C" w:rsidRPr="0003714C">
        <w:rPr>
          <w:rFonts w:hint="eastAsia"/>
          <w:shd w:val="clear" w:color="auto" w:fill="FF0000"/>
        </w:rPr>
        <w:t>先下方</w:t>
      </w:r>
      <w:r w:rsidR="00F75C7C">
        <w:rPr>
          <w:rFonts w:hint="eastAsia"/>
        </w:rPr>
        <w:t>:</w:t>
      </w:r>
      <w:r w:rsidR="00F75C7C">
        <w:rPr>
          <w:rFonts w:hint="eastAsia"/>
        </w:rPr>
        <w:t>選擇何種顏色先手</w:t>
      </w:r>
    </w:p>
    <w:p w:rsidR="00F75C7C" w:rsidRDefault="00F75C7C">
      <w:r w:rsidRPr="0003714C">
        <w:rPr>
          <w:rFonts w:hint="eastAsia"/>
          <w:shd w:val="clear" w:color="auto" w:fill="FF0000"/>
        </w:rPr>
        <w:t>模式</w:t>
      </w:r>
      <w:r>
        <w:rPr>
          <w:rFonts w:hint="eastAsia"/>
        </w:rPr>
        <w:t>:</w:t>
      </w:r>
      <w:r>
        <w:rPr>
          <w:rFonts w:hint="eastAsia"/>
        </w:rPr>
        <w:t>選擇</w:t>
      </w:r>
      <w:r>
        <w:rPr>
          <w:rFonts w:hint="eastAsia"/>
        </w:rPr>
        <w:t>DEBUG</w:t>
      </w:r>
      <w:r>
        <w:rPr>
          <w:rFonts w:hint="eastAsia"/>
        </w:rPr>
        <w:t>將會顯示文字訊息等細節</w:t>
      </w:r>
    </w:p>
    <w:p w:rsidR="00F75C7C" w:rsidRDefault="00F75C7C">
      <w:r w:rsidRPr="0003714C">
        <w:rPr>
          <w:rFonts w:hint="eastAsia"/>
          <w:shd w:val="clear" w:color="auto" w:fill="FF0000"/>
        </w:rPr>
        <w:t>時限</w:t>
      </w:r>
      <w:r>
        <w:rPr>
          <w:rFonts w:hint="eastAsia"/>
        </w:rPr>
        <w:t>:</w:t>
      </w:r>
      <w:proofErr w:type="gramStart"/>
      <w:r>
        <w:rPr>
          <w:rFonts w:hint="eastAsia"/>
        </w:rPr>
        <w:t>每方的</w:t>
      </w:r>
      <w:proofErr w:type="gramEnd"/>
      <w:r>
        <w:rPr>
          <w:rFonts w:hint="eastAsia"/>
        </w:rPr>
        <w:t>遊戲時間限制</w:t>
      </w:r>
    </w:p>
    <w:p w:rsidR="00F75C7C" w:rsidRDefault="00F75C7C">
      <w:r w:rsidRPr="0003714C">
        <w:rPr>
          <w:rFonts w:hint="eastAsia"/>
          <w:shd w:val="clear" w:color="auto" w:fill="FF0000"/>
        </w:rPr>
        <w:t>連續回合</w:t>
      </w:r>
      <w:r>
        <w:rPr>
          <w:rFonts w:hint="eastAsia"/>
        </w:rPr>
        <w:t>:</w:t>
      </w:r>
      <w:r>
        <w:rPr>
          <w:rFonts w:hint="eastAsia"/>
        </w:rPr>
        <w:t>連續對下幾次</w:t>
      </w:r>
    </w:p>
    <w:p w:rsidR="00F75C7C" w:rsidRDefault="00F75C7C">
      <w:r w:rsidRPr="0003714C">
        <w:rPr>
          <w:rFonts w:hint="eastAsia"/>
          <w:shd w:val="clear" w:color="auto" w:fill="FF0000"/>
        </w:rPr>
        <w:t>輪替</w:t>
      </w:r>
      <w:r>
        <w:rPr>
          <w:rFonts w:hint="eastAsia"/>
        </w:rPr>
        <w:t>:</w:t>
      </w:r>
      <w:r>
        <w:rPr>
          <w:rFonts w:hint="eastAsia"/>
        </w:rPr>
        <w:t>自動交換先後手</w:t>
      </w:r>
    </w:p>
    <w:p w:rsidR="0059708B" w:rsidRDefault="00F75C7C">
      <w:r w:rsidRPr="0003714C">
        <w:rPr>
          <w:rFonts w:hint="eastAsia"/>
          <w:shd w:val="clear" w:color="auto" w:fill="FF0000"/>
        </w:rPr>
        <w:t>亂數</w:t>
      </w:r>
      <w:r w:rsidR="0003714C">
        <w:rPr>
          <w:rFonts w:hint="eastAsia"/>
        </w:rPr>
        <w:t>:</w:t>
      </w:r>
    </w:p>
    <w:p w:rsidR="0059708B" w:rsidRDefault="0003714C">
      <w:r>
        <w:rPr>
          <w:rFonts w:hint="eastAsia"/>
        </w:rPr>
        <w:t>1.</w:t>
      </w:r>
      <w:r>
        <w:rPr>
          <w:rFonts w:hint="eastAsia"/>
        </w:rPr>
        <w:t>系統亂數</w:t>
      </w:r>
      <w:r>
        <w:rPr>
          <w:rFonts w:hint="eastAsia"/>
        </w:rPr>
        <w:t>:</w:t>
      </w:r>
      <w:r>
        <w:rPr>
          <w:rFonts w:hint="eastAsia"/>
        </w:rPr>
        <w:t>系統</w:t>
      </w:r>
      <w:r w:rsidR="0059708B">
        <w:rPr>
          <w:rFonts w:hint="eastAsia"/>
        </w:rPr>
        <w:t>自動產生的骰子點數</w:t>
      </w:r>
    </w:p>
    <w:p w:rsidR="0059708B" w:rsidRDefault="0059708B">
      <w:r>
        <w:rPr>
          <w:rFonts w:hint="eastAsia"/>
        </w:rPr>
        <w:t>2.</w:t>
      </w:r>
      <w:r>
        <w:rPr>
          <w:rFonts w:hint="eastAsia"/>
        </w:rPr>
        <w:t>手動輸入</w:t>
      </w:r>
      <w:r>
        <w:rPr>
          <w:rFonts w:hint="eastAsia"/>
        </w:rPr>
        <w:t>:</w:t>
      </w:r>
      <w:r>
        <w:rPr>
          <w:rFonts w:hint="eastAsia"/>
        </w:rPr>
        <w:t>由輸入的字串當作骰子點數使用</w:t>
      </w:r>
    </w:p>
    <w:p w:rsidR="0059708B" w:rsidRDefault="0059708B">
      <w:r>
        <w:rPr>
          <w:rFonts w:hint="eastAsia"/>
        </w:rPr>
        <w:t>3.</w:t>
      </w:r>
      <w:r>
        <w:rPr>
          <w:rFonts w:hint="eastAsia"/>
        </w:rPr>
        <w:t>擲骰子輸入</w:t>
      </w:r>
      <w:r>
        <w:rPr>
          <w:rFonts w:hint="eastAsia"/>
        </w:rPr>
        <w:t>:</w:t>
      </w:r>
      <w:r>
        <w:rPr>
          <w:rFonts w:hint="eastAsia"/>
        </w:rPr>
        <w:t>遊戲進行時自己手動輸入</w:t>
      </w:r>
    </w:p>
    <w:p w:rsidR="0059708B" w:rsidRDefault="0059708B">
      <w:r>
        <w:rPr>
          <w:rFonts w:hint="eastAsia"/>
        </w:rPr>
        <w:t>4.</w:t>
      </w:r>
      <w:r>
        <w:rPr>
          <w:rFonts w:hint="eastAsia"/>
        </w:rPr>
        <w:t>亂數種子</w:t>
      </w:r>
      <w:r>
        <w:rPr>
          <w:rFonts w:hint="eastAsia"/>
        </w:rPr>
        <w:t>:</w:t>
      </w:r>
      <w:r>
        <w:rPr>
          <w:rFonts w:hint="eastAsia"/>
        </w:rPr>
        <w:t>輸入數字做為亂數種子</w:t>
      </w:r>
      <w:r>
        <w:rPr>
          <w:rFonts w:hint="eastAsia"/>
        </w:rPr>
        <w:t>,</w:t>
      </w:r>
      <w:r>
        <w:rPr>
          <w:rFonts w:hint="eastAsia"/>
        </w:rPr>
        <w:t>由系統提供骰子點數</w:t>
      </w:r>
    </w:p>
    <w:p w:rsidR="0059708B" w:rsidRDefault="0059708B"/>
    <w:p w:rsidR="0059708B" w:rsidRDefault="0059708B">
      <w:r w:rsidRPr="0059708B">
        <w:rPr>
          <w:rFonts w:hint="eastAsia"/>
          <w:shd w:val="clear" w:color="auto" w:fill="FF0000"/>
        </w:rPr>
        <w:t>玩家配置</w:t>
      </w:r>
      <w:r>
        <w:rPr>
          <w:rFonts w:hint="eastAsia"/>
        </w:rPr>
        <w:t>:</w:t>
      </w:r>
    </w:p>
    <w:p w:rsidR="0059708B" w:rsidRDefault="0059708B" w:rsidP="0059708B">
      <w:pPr>
        <w:pStyle w:val="a5"/>
        <w:ind w:leftChars="0" w:left="360"/>
      </w:pPr>
      <w:r>
        <w:rPr>
          <w:rFonts w:hint="eastAsia"/>
        </w:rPr>
        <w:t>1.</w:t>
      </w:r>
      <w:r>
        <w:rPr>
          <w:rFonts w:hint="eastAsia"/>
        </w:rPr>
        <w:t>手動</w:t>
      </w:r>
      <w:r>
        <w:rPr>
          <w:rFonts w:hint="eastAsia"/>
        </w:rPr>
        <w:t>:</w:t>
      </w:r>
      <w:r>
        <w:rPr>
          <w:rFonts w:hint="eastAsia"/>
        </w:rPr>
        <w:t>用手下</w:t>
      </w:r>
    </w:p>
    <w:p w:rsidR="0059708B" w:rsidRDefault="0059708B" w:rsidP="0059708B">
      <w:pPr>
        <w:pStyle w:val="a5"/>
        <w:ind w:leftChars="0" w:left="360"/>
      </w:pPr>
      <w:r>
        <w:rPr>
          <w:rFonts w:hint="eastAsia"/>
        </w:rPr>
        <w:t>2.AI:</w:t>
      </w:r>
      <w:r>
        <w:rPr>
          <w:rFonts w:hint="eastAsia"/>
        </w:rPr>
        <w:t>用程式下</w:t>
      </w:r>
    </w:p>
    <w:p w:rsidR="0059708B" w:rsidRDefault="0059708B" w:rsidP="0059708B">
      <w:pPr>
        <w:pStyle w:val="a5"/>
        <w:ind w:leftChars="0" w:left="360"/>
      </w:pPr>
      <w:r>
        <w:rPr>
          <w:rFonts w:hint="eastAsia"/>
        </w:rPr>
        <w:t>將程式執行檔</w:t>
      </w:r>
      <w:r>
        <w:rPr>
          <w:rFonts w:hint="eastAsia"/>
        </w:rPr>
        <w:t>(exe)</w:t>
      </w:r>
      <w:r>
        <w:rPr>
          <w:rFonts w:hint="eastAsia"/>
        </w:rPr>
        <w:t>拖曳到方框中即可設定</w:t>
      </w:r>
    </w:p>
    <w:p w:rsidR="006101E7" w:rsidRDefault="0059708B" w:rsidP="0059708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9E98E" wp14:editId="6181EBF6">
                <wp:simplePos x="0" y="0"/>
                <wp:positionH relativeFrom="column">
                  <wp:posOffset>1159400</wp:posOffset>
                </wp:positionH>
                <wp:positionV relativeFrom="paragraph">
                  <wp:posOffset>492981</wp:posOffset>
                </wp:positionV>
                <wp:extent cx="1789043" cy="842838"/>
                <wp:effectExtent l="19050" t="19050" r="59055" b="5270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043" cy="8428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A1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91.3pt;margin-top:38.8pt;width:140.85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" strokecolor="black [3213]" strokeweight="3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809274" cy="1494846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1" cy="149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5C4">
        <w:br w:type="textWrapping" w:clear="all"/>
      </w:r>
    </w:p>
    <w:p w:rsidR="00D93A37" w:rsidRPr="00C722E5" w:rsidRDefault="00C722E5" w:rsidP="009C0315">
      <w:pPr>
        <w:jc w:val="center"/>
        <w:rPr>
          <w:sz w:val="32"/>
          <w:szCs w:val="32"/>
        </w:rPr>
      </w:pPr>
      <w:r w:rsidRPr="00C722E5">
        <w:rPr>
          <w:rFonts w:hint="eastAsia"/>
          <w:sz w:val="32"/>
          <w:szCs w:val="32"/>
        </w:rPr>
        <w:t>開始遊戲</w:t>
      </w:r>
    </w:p>
    <w:p w:rsidR="00F75C7C" w:rsidRDefault="00C722E5">
      <w:r>
        <w:rPr>
          <w:rFonts w:hint="eastAsia"/>
        </w:rPr>
        <w:t>按</w:t>
      </w:r>
      <w:proofErr w:type="gramStart"/>
      <w:r>
        <w:rPr>
          <w:rFonts w:hint="eastAsia"/>
        </w:rPr>
        <w:t>開始遊戲開始遊戲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rPr>
          <w:rFonts w:hint="eastAsia"/>
        </w:rPr>
        <w:t>結束遊戲結束遊戲</w:t>
      </w:r>
      <w:proofErr w:type="gramEnd"/>
    </w:p>
    <w:p w:rsidR="00F75C7C" w:rsidRDefault="00C722E5">
      <w:r>
        <w:rPr>
          <w:rFonts w:hint="eastAsia"/>
          <w:noProof/>
        </w:rPr>
        <w:drawing>
          <wp:inline distT="0" distB="0" distL="0" distR="0">
            <wp:extent cx="3715351" cy="329979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267" cy="32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7C" w:rsidRDefault="00C722E5">
      <w:r>
        <w:rPr>
          <w:rFonts w:hint="eastAsia"/>
        </w:rPr>
        <w:t>若有手動玩家</w:t>
      </w:r>
      <w:r>
        <w:rPr>
          <w:rFonts w:hint="eastAsia"/>
        </w:rPr>
        <w:t>,</w:t>
      </w:r>
      <w:r>
        <w:rPr>
          <w:rFonts w:hint="eastAsia"/>
        </w:rPr>
        <w:t>可在遊戲開始前擺設己方顏色的棋子配置</w:t>
      </w:r>
    </w:p>
    <w:p w:rsidR="00F75C7C" w:rsidRDefault="002D750A">
      <w:proofErr w:type="gramStart"/>
      <w:r>
        <w:rPr>
          <w:rFonts w:hint="eastAsia"/>
        </w:rPr>
        <w:t>點擊要移動</w:t>
      </w:r>
      <w:proofErr w:type="gramEnd"/>
      <w:r>
        <w:rPr>
          <w:rFonts w:hint="eastAsia"/>
        </w:rPr>
        <w:t>的棋子後</w:t>
      </w:r>
      <w:r>
        <w:rPr>
          <w:rFonts w:hint="eastAsia"/>
        </w:rPr>
        <w:t>,</w:t>
      </w:r>
      <w:r>
        <w:rPr>
          <w:rFonts w:hint="eastAsia"/>
        </w:rPr>
        <w:t>滑鼠會變為該棋子的樣子</w:t>
      </w:r>
      <w:r>
        <w:rPr>
          <w:rFonts w:hint="eastAsia"/>
        </w:rPr>
        <w:t>,</w:t>
      </w:r>
      <w:r>
        <w:rPr>
          <w:rFonts w:hint="eastAsia"/>
        </w:rPr>
        <w:t>再點擊目的地</w:t>
      </w:r>
      <w:r>
        <w:rPr>
          <w:rFonts w:hint="eastAsia"/>
        </w:rPr>
        <w:t>,</w:t>
      </w:r>
      <w:r>
        <w:rPr>
          <w:rFonts w:hint="eastAsia"/>
        </w:rPr>
        <w:t>即可完成交換</w:t>
      </w:r>
    </w:p>
    <w:p w:rsidR="00F75C7C" w:rsidRDefault="00F75C7C"/>
    <w:p w:rsidR="002D750A" w:rsidRDefault="002D750A">
      <w:r>
        <w:rPr>
          <w:rFonts w:hint="eastAsia"/>
        </w:rPr>
        <w:t>準備完成則點擊下方準備完成按鈕</w:t>
      </w:r>
    </w:p>
    <w:p w:rsidR="002D750A" w:rsidRDefault="002D750A"/>
    <w:p w:rsidR="002D750A" w:rsidRDefault="002D750A">
      <w:r>
        <w:rPr>
          <w:rFonts w:hint="eastAsia"/>
        </w:rPr>
        <w:t>標示為深綠色的棋子為被骰子選中的棋子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59305" cy="1657350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750A" w:rsidRDefault="002D750A">
      <w:r>
        <w:rPr>
          <w:rFonts w:hint="eastAsia"/>
        </w:rPr>
        <w:t>淺綠色為可以移動的地方</w:t>
      </w:r>
      <w:r>
        <w:rPr>
          <w:rFonts w:hint="eastAsia"/>
        </w:rPr>
        <w:t>,</w:t>
      </w:r>
      <w:proofErr w:type="gramStart"/>
      <w:r>
        <w:rPr>
          <w:rFonts w:hint="eastAsia"/>
        </w:rPr>
        <w:t>點擊淺綠色</w:t>
      </w:r>
      <w:proofErr w:type="gramEnd"/>
      <w:r>
        <w:rPr>
          <w:rFonts w:hint="eastAsia"/>
        </w:rPr>
        <w:t>區域即可移動</w:t>
      </w:r>
      <w:r>
        <w:br w:type="textWrapping" w:clear="all"/>
      </w:r>
    </w:p>
    <w:p w:rsidR="002D750A" w:rsidRDefault="002D750A"/>
    <w:p w:rsidR="002D750A" w:rsidRDefault="002D750A"/>
    <w:p w:rsidR="002D750A" w:rsidRDefault="002D750A"/>
    <w:p w:rsidR="002D750A" w:rsidRDefault="002D750A">
      <w:r>
        <w:rPr>
          <w:rFonts w:hint="eastAsia"/>
        </w:rPr>
        <w:lastRenderedPageBreak/>
        <w:t>若無該點數的棋子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05660" cy="1732915"/>
            <wp:effectExtent l="0" t="0" r="8890" b="63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,</w:t>
      </w:r>
      <w:r>
        <w:rPr>
          <w:rFonts w:hint="eastAsia"/>
        </w:rPr>
        <w:t>且有兩個可以候選的棋子</w:t>
      </w:r>
      <w:r>
        <w:rPr>
          <w:rFonts w:hint="eastAsia"/>
        </w:rPr>
        <w:t>,</w:t>
      </w:r>
      <w:r>
        <w:rPr>
          <w:rFonts w:hint="eastAsia"/>
        </w:rPr>
        <w:t>則可選擇的棋子</w:t>
      </w:r>
    </w:p>
    <w:p w:rsidR="002D750A" w:rsidRDefault="002D75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-1094988</wp:posOffset>
                </wp:positionH>
                <wp:positionV relativeFrom="paragraph">
                  <wp:posOffset>593560</wp:posOffset>
                </wp:positionV>
                <wp:extent cx="580335" cy="516835"/>
                <wp:effectExtent l="0" t="0" r="10795" b="17145"/>
                <wp:wrapNone/>
                <wp:docPr id="12" name="甜甜圈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35" cy="516835"/>
                        </a:xfrm>
                        <a:prstGeom prst="donut">
                          <a:avLst>
                            <a:gd name="adj" fmla="val 239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20B5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甜甜圈 12" o:spid="_x0000_s1026" type="#_x0000_t23" style="position:absolute;margin-left:-86.2pt;margin-top:46.75pt;width:45.7pt;height:4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" adj="461" fillcolor="black [3200]" strokecolor="black [1600]" strokeweight="2pt"/>
            </w:pict>
          </mc:Fallback>
        </mc:AlternateContent>
      </w:r>
      <w:r>
        <w:rPr>
          <w:rFonts w:hint="eastAsia"/>
        </w:rPr>
        <w:t>將會被標記</w:t>
      </w:r>
      <w:r>
        <w:rPr>
          <w:rFonts w:hint="eastAsia"/>
        </w:rPr>
        <w:t>,</w:t>
      </w:r>
      <w:r>
        <w:rPr>
          <w:rFonts w:hint="eastAsia"/>
        </w:rPr>
        <w:t>點擊該棋子即可選擇</w:t>
      </w:r>
      <w:r>
        <w:rPr>
          <w:rFonts w:hint="eastAsia"/>
        </w:rPr>
        <w:t>,</w:t>
      </w:r>
      <w:r>
        <w:rPr>
          <w:rFonts w:hint="eastAsia"/>
        </w:rPr>
        <w:t>例如選擇走三號棋</w:t>
      </w:r>
      <w:r>
        <w:br w:type="textWrapping" w:clear="all"/>
      </w:r>
      <w:r>
        <w:rPr>
          <w:noProof/>
        </w:rPr>
        <w:drawing>
          <wp:inline distT="0" distB="0" distL="0" distR="0">
            <wp:extent cx="2095312" cy="1828800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81" cy="182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0A" w:rsidRDefault="002D750A"/>
    <w:p w:rsidR="002D750A" w:rsidRPr="009C0315" w:rsidRDefault="009C0315" w:rsidP="009C0315">
      <w:pPr>
        <w:jc w:val="center"/>
        <w:rPr>
          <w:sz w:val="32"/>
          <w:szCs w:val="32"/>
        </w:rPr>
      </w:pPr>
      <w:r w:rsidRPr="009C0315">
        <w:rPr>
          <w:rFonts w:hint="eastAsia"/>
          <w:sz w:val="32"/>
          <w:szCs w:val="32"/>
        </w:rPr>
        <w:t>紀錄</w:t>
      </w:r>
    </w:p>
    <w:p w:rsidR="002D750A" w:rsidRDefault="009C03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8FDA2" wp14:editId="05E72891">
                <wp:simplePos x="0" y="0"/>
                <wp:positionH relativeFrom="column">
                  <wp:posOffset>1784985</wp:posOffset>
                </wp:positionH>
                <wp:positionV relativeFrom="paragraph">
                  <wp:posOffset>279566</wp:posOffset>
                </wp:positionV>
                <wp:extent cx="1351169" cy="2274073"/>
                <wp:effectExtent l="0" t="0" r="20955" b="12065"/>
                <wp:wrapNone/>
                <wp:docPr id="14" name="甜甜圈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69" cy="2274073"/>
                        </a:xfrm>
                        <a:prstGeom prst="donut">
                          <a:avLst>
                            <a:gd name="adj" fmla="val 2395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BDDB" id="甜甜圈 14" o:spid="_x0000_s1026" type="#_x0000_t23" style="position:absolute;margin-left:140.55pt;margin-top:22pt;width:106.4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" adj="517" fillcolor="windowText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E1E7492" wp14:editId="616AD6A2">
            <wp:extent cx="3129455" cy="275115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567" cy="275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0A" w:rsidRDefault="009C0315">
      <w:r>
        <w:rPr>
          <w:rFonts w:hint="eastAsia"/>
        </w:rPr>
        <w:t>點擊該區域的條目即可撥放當時盤面以及走步選擇</w:t>
      </w:r>
    </w:p>
    <w:p w:rsidR="002D750A" w:rsidRDefault="002D750A"/>
    <w:p w:rsidR="009C0315" w:rsidRPr="009C0315" w:rsidRDefault="009C0315" w:rsidP="009C0315">
      <w:pPr>
        <w:jc w:val="center"/>
        <w:rPr>
          <w:sz w:val="32"/>
          <w:szCs w:val="32"/>
        </w:rPr>
      </w:pPr>
      <w:r w:rsidRPr="009C0315">
        <w:rPr>
          <w:rFonts w:hint="eastAsia"/>
          <w:sz w:val="32"/>
          <w:szCs w:val="32"/>
        </w:rPr>
        <w:t>連線</w:t>
      </w:r>
    </w:p>
    <w:p w:rsidR="009C0315" w:rsidRDefault="009C0315">
      <w:r>
        <w:rPr>
          <w:rFonts w:hint="eastAsia"/>
        </w:rPr>
        <w:t>點擊連線即可使用連線機能</w:t>
      </w:r>
      <w:r>
        <w:rPr>
          <w:rFonts w:hint="eastAsia"/>
        </w:rPr>
        <w:t>,</w:t>
      </w:r>
      <w:r>
        <w:rPr>
          <w:rFonts w:hint="eastAsia"/>
        </w:rPr>
        <w:t>點擊斷線</w:t>
      </w:r>
      <w:proofErr w:type="gramStart"/>
      <w:r>
        <w:rPr>
          <w:rFonts w:hint="eastAsia"/>
        </w:rPr>
        <w:t>斷線</w:t>
      </w:r>
      <w:proofErr w:type="gramEnd"/>
    </w:p>
    <w:p w:rsidR="009C0315" w:rsidRDefault="00BD7EC6"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連線機能僅提供程式對下</w:t>
      </w:r>
      <w:r>
        <w:rPr>
          <w:rFonts w:hint="eastAsia"/>
        </w:rPr>
        <w:t>,</w:t>
      </w:r>
      <w:r>
        <w:rPr>
          <w:rFonts w:hint="eastAsia"/>
        </w:rPr>
        <w:t>不提供人工下棋</w:t>
      </w:r>
      <w:r>
        <w:rPr>
          <w:rFonts w:hint="eastAsia"/>
        </w:rPr>
        <w:t>,</w:t>
      </w:r>
      <w:r>
        <w:rPr>
          <w:rFonts w:hint="eastAsia"/>
        </w:rPr>
        <w:t>且亂數不提供</w:t>
      </w:r>
      <w:proofErr w:type="gramStart"/>
      <w:r>
        <w:t>”</w:t>
      </w:r>
      <w:proofErr w:type="gramEnd"/>
      <w:r>
        <w:rPr>
          <w:rFonts w:hint="eastAsia"/>
        </w:rPr>
        <w:t>擲骰子輸入</w:t>
      </w:r>
      <w:proofErr w:type="gramStart"/>
      <w:r>
        <w:t>”</w:t>
      </w:r>
      <w:proofErr w:type="gramEnd"/>
      <w:r>
        <w:rPr>
          <w:rFonts w:hint="eastAsia"/>
        </w:rPr>
        <w:t>模式</w:t>
      </w:r>
      <w:r w:rsidR="009C0315">
        <w:br w:type="textWrapping" w:clear="all"/>
      </w:r>
    </w:p>
    <w:p w:rsidR="009C0315" w:rsidRDefault="009C0315"/>
    <w:p w:rsidR="009C0315" w:rsidRDefault="009C0315"/>
    <w:p w:rsidR="009C0315" w:rsidRDefault="009C0315"/>
    <w:p w:rsidR="009C0315" w:rsidRDefault="009C0315"/>
    <w:p w:rsidR="009C0315" w:rsidRDefault="009C0315"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B0B895C" wp14:editId="64A16EED">
            <wp:simplePos x="0" y="0"/>
            <wp:positionH relativeFrom="column">
              <wp:posOffset>39370</wp:posOffset>
            </wp:positionH>
            <wp:positionV relativeFrom="paragraph">
              <wp:posOffset>137160</wp:posOffset>
            </wp:positionV>
            <wp:extent cx="2089150" cy="2186305"/>
            <wp:effectExtent l="0" t="0" r="6350" b="4445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0315" w:rsidRDefault="009C0315">
      <w:r w:rsidRPr="009C0315">
        <w:rPr>
          <w:rFonts w:hint="eastAsia"/>
          <w:shd w:val="clear" w:color="auto" w:fill="FF0000"/>
        </w:rPr>
        <w:t>選擇模式</w:t>
      </w:r>
      <w:r>
        <w:rPr>
          <w:rFonts w:hint="eastAsia"/>
        </w:rPr>
        <w:t>:</w:t>
      </w:r>
    </w:p>
    <w:p w:rsidR="009C0315" w:rsidRDefault="009C0315">
      <w:r>
        <w:rPr>
          <w:rFonts w:hint="eastAsia"/>
        </w:rPr>
        <w:t>開房</w:t>
      </w:r>
      <w:r>
        <w:rPr>
          <w:rFonts w:hint="eastAsia"/>
        </w:rPr>
        <w:t>:</w:t>
      </w:r>
      <w:r>
        <w:rPr>
          <w:rFonts w:hint="eastAsia"/>
        </w:rPr>
        <w:t>創建房間</w:t>
      </w:r>
      <w:r>
        <w:rPr>
          <w:rFonts w:hint="eastAsia"/>
        </w:rPr>
        <w:t>,</w:t>
      </w:r>
      <w:r>
        <w:rPr>
          <w:rFonts w:hint="eastAsia"/>
        </w:rPr>
        <w:t>並作為對局參數的控制方</w:t>
      </w:r>
    </w:p>
    <w:p w:rsidR="009C0315" w:rsidRDefault="00BD7EC6">
      <w:r>
        <w:rPr>
          <w:rFonts w:hint="eastAsia"/>
        </w:rPr>
        <w:t>進房</w:t>
      </w:r>
      <w:r>
        <w:rPr>
          <w:rFonts w:hint="eastAsia"/>
        </w:rPr>
        <w:t>:</w:t>
      </w:r>
      <w:r w:rsidR="00F579DC">
        <w:rPr>
          <w:rFonts w:hint="eastAsia"/>
        </w:rPr>
        <w:t>進入已</w:t>
      </w:r>
      <w:bookmarkStart w:id="0" w:name="_GoBack"/>
      <w:bookmarkEnd w:id="0"/>
      <w:r>
        <w:rPr>
          <w:rFonts w:hint="eastAsia"/>
        </w:rPr>
        <w:t>創建的房間</w:t>
      </w:r>
    </w:p>
    <w:p w:rsidR="009C0315" w:rsidRDefault="009C0315"/>
    <w:p w:rsidR="009C0315" w:rsidRDefault="00BD7EC6">
      <w:proofErr w:type="gramStart"/>
      <w:r w:rsidRPr="00BD7EC6">
        <w:rPr>
          <w:rFonts w:hint="eastAsia"/>
          <w:shd w:val="clear" w:color="auto" w:fill="FF0000"/>
        </w:rPr>
        <w:t>房名</w:t>
      </w:r>
      <w:proofErr w:type="gramEnd"/>
      <w:r>
        <w:rPr>
          <w:rFonts w:hint="eastAsia"/>
        </w:rPr>
        <w:t>:</w:t>
      </w:r>
      <w:r>
        <w:rPr>
          <w:rFonts w:hint="eastAsia"/>
        </w:rPr>
        <w:t>作為識別的名稱</w:t>
      </w:r>
    </w:p>
    <w:p w:rsidR="00BD7EC6" w:rsidRDefault="00BD7EC6">
      <w:r w:rsidRPr="00BD7EC6">
        <w:rPr>
          <w:rFonts w:hint="eastAsia"/>
          <w:shd w:val="clear" w:color="auto" w:fill="FF0000"/>
        </w:rPr>
        <w:t>我方</w:t>
      </w:r>
      <w:r>
        <w:rPr>
          <w:rFonts w:hint="eastAsia"/>
        </w:rPr>
        <w:t>:</w:t>
      </w:r>
      <w:proofErr w:type="gramStart"/>
      <w:r>
        <w:rPr>
          <w:rFonts w:hint="eastAsia"/>
        </w:rPr>
        <w:t>開房者的</w:t>
      </w:r>
      <w:proofErr w:type="gramEnd"/>
      <w:r>
        <w:rPr>
          <w:rFonts w:hint="eastAsia"/>
        </w:rPr>
        <w:t>顏色</w:t>
      </w:r>
      <w:r>
        <w:rPr>
          <w:rFonts w:hint="eastAsia"/>
        </w:rPr>
        <w:t>,</w:t>
      </w:r>
      <w:proofErr w:type="gramStart"/>
      <w:r>
        <w:rPr>
          <w:rFonts w:hint="eastAsia"/>
        </w:rPr>
        <w:t>進房者將</w:t>
      </w:r>
      <w:proofErr w:type="gramEnd"/>
      <w:r>
        <w:rPr>
          <w:rFonts w:hint="eastAsia"/>
        </w:rPr>
        <w:t>會自動為另一顏色</w:t>
      </w:r>
    </w:p>
    <w:p w:rsidR="00BD7EC6" w:rsidRDefault="00BD7EC6"/>
    <w:p w:rsidR="00BD7EC6" w:rsidRPr="00BD7EC6" w:rsidRDefault="00BD7EC6" w:rsidP="00BD7EC6"/>
    <w:p w:rsidR="00BD7EC6" w:rsidRPr="00BD7EC6" w:rsidRDefault="00BD7EC6" w:rsidP="00BD7EC6"/>
    <w:p w:rsidR="00BD7EC6" w:rsidRDefault="00BD7EC6" w:rsidP="00BD7EC6"/>
    <w:p w:rsidR="00BD7EC6" w:rsidRPr="00BD7EC6" w:rsidRDefault="00BD7EC6" w:rsidP="00BD7EC6">
      <w:pPr>
        <w:jc w:val="center"/>
        <w:rPr>
          <w:sz w:val="32"/>
          <w:szCs w:val="32"/>
        </w:rPr>
      </w:pPr>
      <w:r w:rsidRPr="00BD7EC6">
        <w:rPr>
          <w:rFonts w:hint="eastAsia"/>
          <w:sz w:val="32"/>
          <w:szCs w:val="32"/>
        </w:rPr>
        <w:t>模式切換</w:t>
      </w:r>
    </w:p>
    <w:p w:rsidR="00BD7EC6" w:rsidRDefault="00BD7EC6" w:rsidP="00BD7EC6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96795" cy="1407160"/>
            <wp:effectExtent l="0" t="0" r="8255" b="254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7EC6" w:rsidRDefault="00BD7EC6" w:rsidP="00BD7EC6">
      <w:r w:rsidRPr="00D12B9E">
        <w:rPr>
          <w:rFonts w:hint="eastAsia"/>
          <w:shd w:val="clear" w:color="auto" w:fill="FF0000"/>
        </w:rPr>
        <w:t>遊戲模式</w:t>
      </w:r>
      <w:r w:rsidRPr="00BD7EC6">
        <w:rPr>
          <w:rFonts w:hint="eastAsia"/>
        </w:rPr>
        <w:t>:</w:t>
      </w:r>
      <w:r w:rsidR="0059402A">
        <w:rPr>
          <w:rFonts w:hint="eastAsia"/>
        </w:rPr>
        <w:t>進行遊戲對局</w:t>
      </w:r>
    </w:p>
    <w:p w:rsidR="00BD7EC6" w:rsidRDefault="00BD7EC6" w:rsidP="00BD7EC6">
      <w:r w:rsidRPr="00D12B9E">
        <w:rPr>
          <w:rFonts w:hint="eastAsia"/>
          <w:shd w:val="clear" w:color="auto" w:fill="FF0000"/>
        </w:rPr>
        <w:t>測試模式</w:t>
      </w:r>
      <w:r>
        <w:rPr>
          <w:rFonts w:hint="eastAsia"/>
        </w:rPr>
        <w:t>:</w:t>
      </w:r>
      <w:r w:rsidR="0059402A">
        <w:rPr>
          <w:rFonts w:hint="eastAsia"/>
        </w:rPr>
        <w:t>AI</w:t>
      </w:r>
      <w:r w:rsidR="0059402A">
        <w:rPr>
          <w:rFonts w:hint="eastAsia"/>
        </w:rPr>
        <w:t>的性能測試</w:t>
      </w:r>
    </w:p>
    <w:p w:rsidR="00BD7EC6" w:rsidRDefault="00BD7EC6" w:rsidP="00BD7EC6">
      <w:proofErr w:type="gramStart"/>
      <w:r w:rsidRPr="00D12B9E">
        <w:rPr>
          <w:rFonts w:hint="eastAsia"/>
          <w:shd w:val="clear" w:color="auto" w:fill="FF0000"/>
        </w:rPr>
        <w:t>讀譜模式</w:t>
      </w:r>
      <w:proofErr w:type="gramEnd"/>
      <w:r>
        <w:rPr>
          <w:rFonts w:hint="eastAsia"/>
        </w:rPr>
        <w:t>:</w:t>
      </w:r>
      <w:r w:rsidR="0059402A">
        <w:rPr>
          <w:rFonts w:hint="eastAsia"/>
        </w:rPr>
        <w:t>讀取對局記錄檔並撥放</w:t>
      </w:r>
      <w:r>
        <w:br w:type="textWrapping" w:clear="all"/>
      </w:r>
    </w:p>
    <w:p w:rsidR="00BD7EC6" w:rsidRPr="00EB057D" w:rsidRDefault="00EB057D" w:rsidP="00EB057D">
      <w:pPr>
        <w:jc w:val="center"/>
        <w:rPr>
          <w:sz w:val="32"/>
          <w:szCs w:val="32"/>
        </w:rPr>
      </w:pPr>
      <w:r w:rsidRPr="00EB057D">
        <w:rPr>
          <w:rFonts w:hint="eastAsia"/>
          <w:sz w:val="32"/>
          <w:szCs w:val="32"/>
        </w:rPr>
        <w:t>測試模式</w:t>
      </w:r>
    </w:p>
    <w:p w:rsidR="00BD7EC6" w:rsidRDefault="00EB057D" w:rsidP="00BD7EC6">
      <w:r>
        <w:rPr>
          <w:rFonts w:hint="eastAsia"/>
          <w:noProof/>
        </w:rPr>
        <w:drawing>
          <wp:inline distT="0" distB="0" distL="0" distR="0">
            <wp:extent cx="3291840" cy="2872934"/>
            <wp:effectExtent l="0" t="0" r="381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93" cy="287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57D" w:rsidRDefault="00EB057D" w:rsidP="00BD7EC6">
      <w:r>
        <w:rPr>
          <w:rFonts w:hint="eastAsia"/>
        </w:rPr>
        <w:t>資訊列上綠色背景的選項為目前選擇的棋子</w:t>
      </w:r>
      <w:r>
        <w:rPr>
          <w:rFonts w:hint="eastAsia"/>
        </w:rPr>
        <w:t>,</w:t>
      </w:r>
      <w:r>
        <w:rPr>
          <w:rFonts w:hint="eastAsia"/>
        </w:rPr>
        <w:t>以滑鼠指標點擊盤面進行擺盤</w:t>
      </w:r>
    </w:p>
    <w:p w:rsidR="00BD7EC6" w:rsidRDefault="00EB057D" w:rsidP="00BD7EC6">
      <w:r>
        <w:rPr>
          <w:rFonts w:hint="eastAsia"/>
        </w:rPr>
        <w:t>滑鼠左鍵為擺下目前選擇的棋子</w:t>
      </w:r>
    </w:p>
    <w:p w:rsidR="00EB057D" w:rsidRDefault="00EB057D" w:rsidP="00BD7EC6">
      <w:r>
        <w:rPr>
          <w:rFonts w:hint="eastAsia"/>
        </w:rPr>
        <w:t>滑鼠滾輪按下為移除該位置的棋子</w:t>
      </w:r>
    </w:p>
    <w:p w:rsidR="00EB057D" w:rsidRDefault="00EB057D" w:rsidP="00BD7EC6">
      <w:r>
        <w:rPr>
          <w:rFonts w:hint="eastAsia"/>
        </w:rPr>
        <w:t>滑鼠滾輪上下滾動為切換數字</w:t>
      </w:r>
    </w:p>
    <w:p w:rsidR="00EB057D" w:rsidRDefault="00EB057D" w:rsidP="00BD7EC6">
      <w:r>
        <w:rPr>
          <w:rFonts w:hint="eastAsia"/>
        </w:rPr>
        <w:t>滑鼠右鍵為切換顏色</w:t>
      </w:r>
    </w:p>
    <w:p w:rsidR="00EB057D" w:rsidRDefault="00EB057D" w:rsidP="00BD7EC6"/>
    <w:p w:rsidR="00EB057D" w:rsidRDefault="00EB057D" w:rsidP="00BD7EC6"/>
    <w:p w:rsidR="00EB057D" w:rsidRPr="001C2204" w:rsidRDefault="001C2204" w:rsidP="001C2204">
      <w:pPr>
        <w:jc w:val="center"/>
        <w:rPr>
          <w:sz w:val="32"/>
          <w:szCs w:val="32"/>
        </w:rPr>
      </w:pPr>
      <w:proofErr w:type="gramStart"/>
      <w:r w:rsidRPr="001C2204">
        <w:rPr>
          <w:rFonts w:hint="eastAsia"/>
          <w:sz w:val="32"/>
          <w:szCs w:val="32"/>
        </w:rPr>
        <w:lastRenderedPageBreak/>
        <w:t>讀譜模式</w:t>
      </w:r>
      <w:proofErr w:type="gramEnd"/>
    </w:p>
    <w:p w:rsidR="001C2204" w:rsidRDefault="001C2204" w:rsidP="00BD7EC6">
      <w:r>
        <w:rPr>
          <w:rFonts w:hint="eastAsia"/>
          <w:noProof/>
        </w:rPr>
        <w:drawing>
          <wp:inline distT="0" distB="0" distL="0" distR="0">
            <wp:extent cx="4154178" cy="366555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53" cy="366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04" w:rsidRDefault="001C2204" w:rsidP="00BD7EC6">
      <w:r>
        <w:rPr>
          <w:rFonts w:hint="eastAsia"/>
        </w:rPr>
        <w:t>可以閱讀之前的對下紀錄</w:t>
      </w:r>
    </w:p>
    <w:p w:rsidR="001C2204" w:rsidRDefault="001C2204" w:rsidP="00BD7EC6">
      <w:r>
        <w:rPr>
          <w:rFonts w:hint="eastAsia"/>
        </w:rPr>
        <w:t>遊戲的對下紀錄放在資料夾</w:t>
      </w:r>
      <w:proofErr w:type="gramStart"/>
      <w:r>
        <w:t>”</w:t>
      </w:r>
      <w:proofErr w:type="gramEnd"/>
      <w:r w:rsidRPr="001C2204">
        <w:t xml:space="preserve"> Record</w:t>
      </w:r>
      <w:proofErr w:type="gramStart"/>
      <w:r>
        <w:t>”</w:t>
      </w:r>
      <w:proofErr w:type="gram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若該資料夾不存在系統會自動建立</w:t>
      </w:r>
    </w:p>
    <w:p w:rsidR="001C2204" w:rsidRDefault="001C2204" w:rsidP="00BD7EC6">
      <w:r>
        <w:rPr>
          <w:noProof/>
        </w:rPr>
        <w:drawing>
          <wp:inline distT="0" distB="0" distL="0" distR="0" wp14:anchorId="1D400D06" wp14:editId="3D405F78">
            <wp:extent cx="2051685" cy="1503045"/>
            <wp:effectExtent l="0" t="0" r="5715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04" w:rsidRDefault="001C2204" w:rsidP="00BD7E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2BC2D" wp14:editId="3179D20E">
                <wp:simplePos x="0" y="0"/>
                <wp:positionH relativeFrom="column">
                  <wp:posOffset>1681701</wp:posOffset>
                </wp:positionH>
                <wp:positionV relativeFrom="paragraph">
                  <wp:posOffset>1164866</wp:posOffset>
                </wp:positionV>
                <wp:extent cx="2520563" cy="516835"/>
                <wp:effectExtent l="19050" t="19050" r="32385" b="9334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563" cy="51683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CCC7" id="直線單箭頭接點 21" o:spid="_x0000_s1026" type="#_x0000_t32" style="position:absolute;margin-left:132.4pt;margin-top:91.7pt;width:198.45pt;height:4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" strokecolor="windowText" strokeweight="3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732780" cy="2743200"/>
            <wp:effectExtent l="0" t="0" r="127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04" w:rsidRDefault="001C2204" w:rsidP="00BD7EC6">
      <w:r>
        <w:rPr>
          <w:rFonts w:hint="eastAsia"/>
        </w:rPr>
        <w:t>將記錄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拖曳至介面的任一處放下即可開啟</w:t>
      </w:r>
    </w:p>
    <w:p w:rsidR="001C2204" w:rsidRDefault="0088011A" w:rsidP="00BD7EC6">
      <w:r>
        <w:rPr>
          <w:rFonts w:hint="eastAsia"/>
        </w:rPr>
        <w:t>點擊右方的紀錄區的條目即可撥放</w:t>
      </w:r>
      <w:r>
        <w:rPr>
          <w:rFonts w:hint="eastAsia"/>
        </w:rPr>
        <w:t>,</w:t>
      </w:r>
      <w:r>
        <w:rPr>
          <w:rFonts w:hint="eastAsia"/>
        </w:rPr>
        <w:t>滑鼠滾輪滾動可用來撥放</w:t>
      </w:r>
    </w:p>
    <w:p w:rsidR="00850E7B" w:rsidRPr="00850E7B" w:rsidRDefault="00850E7B" w:rsidP="00850E7B">
      <w:pPr>
        <w:jc w:val="center"/>
        <w:rPr>
          <w:sz w:val="32"/>
          <w:szCs w:val="32"/>
        </w:rPr>
      </w:pPr>
      <w:r w:rsidRPr="00850E7B">
        <w:rPr>
          <w:rFonts w:hint="eastAsia"/>
          <w:sz w:val="32"/>
          <w:szCs w:val="32"/>
        </w:rPr>
        <w:lastRenderedPageBreak/>
        <w:t>語言</w:t>
      </w:r>
    </w:p>
    <w:p w:rsidR="00850E7B" w:rsidRDefault="00850E7B" w:rsidP="00BD7EC6">
      <w:r>
        <w:rPr>
          <w:rFonts w:hint="eastAsia"/>
          <w:noProof/>
        </w:rPr>
        <w:drawing>
          <wp:inline distT="0" distB="0" distL="0" distR="0">
            <wp:extent cx="3521890" cy="3085106"/>
            <wp:effectExtent l="0" t="0" r="254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998" cy="308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7B" w:rsidRPr="00BD7EC6" w:rsidRDefault="00850E7B" w:rsidP="00BD7EC6">
      <w:r>
        <w:rPr>
          <w:rFonts w:hint="eastAsia"/>
        </w:rPr>
        <w:t>切換成英文</w:t>
      </w:r>
    </w:p>
    <w:sectPr w:rsidR="00850E7B" w:rsidRPr="00BD7EC6" w:rsidSect="006101E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93528"/>
    <w:multiLevelType w:val="hybridMultilevel"/>
    <w:tmpl w:val="564C068C"/>
    <w:lvl w:ilvl="0" w:tplc="B6FC7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1E7"/>
    <w:rsid w:val="0003714C"/>
    <w:rsid w:val="001C2204"/>
    <w:rsid w:val="002D750A"/>
    <w:rsid w:val="00330C96"/>
    <w:rsid w:val="004055C4"/>
    <w:rsid w:val="0053620C"/>
    <w:rsid w:val="0059402A"/>
    <w:rsid w:val="0059708B"/>
    <w:rsid w:val="006101E7"/>
    <w:rsid w:val="00850E7B"/>
    <w:rsid w:val="0088011A"/>
    <w:rsid w:val="009C0315"/>
    <w:rsid w:val="00BD7EC6"/>
    <w:rsid w:val="00C722E5"/>
    <w:rsid w:val="00D12B9E"/>
    <w:rsid w:val="00D93A37"/>
    <w:rsid w:val="00EB057D"/>
    <w:rsid w:val="00ED75C3"/>
    <w:rsid w:val="00EF22E6"/>
    <w:rsid w:val="00F579DC"/>
    <w:rsid w:val="00F7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D0D5"/>
  <w15:docId w15:val="{F1C3DEBB-9388-4CBC-BFFD-113CF349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01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101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970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BB33-8D80-401B-AF85-961843F1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Gary-Tsao</cp:lastModifiedBy>
  <cp:revision>9</cp:revision>
  <dcterms:created xsi:type="dcterms:W3CDTF">2016-02-17T05:20:00Z</dcterms:created>
  <dcterms:modified xsi:type="dcterms:W3CDTF">2016-03-19T05:35:00Z</dcterms:modified>
</cp:coreProperties>
</file>