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9B4E4" w14:textId="77777777" w:rsidR="006039AD" w:rsidRPr="006039AD" w:rsidRDefault="006039AD" w:rsidP="006039AD">
      <w:pPr>
        <w:pStyle w:val="Heading1"/>
        <w:rPr>
          <w:sz w:val="52"/>
        </w:rPr>
      </w:pPr>
      <w:bookmarkStart w:id="0" w:name="_GoBack"/>
      <w:bookmarkEnd w:id="0"/>
      <w:r w:rsidRPr="006039AD">
        <w:rPr>
          <w:sz w:val="52"/>
        </w:rPr>
        <w:t>Упражнения</w:t>
      </w:r>
      <w:r w:rsidRPr="006039AD">
        <w:rPr>
          <w:sz w:val="52"/>
          <w:lang w:val="en-US"/>
        </w:rPr>
        <w:t xml:space="preserve">: </w:t>
      </w:r>
      <w:r w:rsidRPr="006039AD">
        <w:rPr>
          <w:sz w:val="52"/>
        </w:rPr>
        <w:t>Имплементация на стек</w:t>
      </w:r>
    </w:p>
    <w:p w14:paraId="050D5EC8" w14:textId="77777777" w:rsidR="006039AD" w:rsidRPr="006039AD" w:rsidRDefault="006039AD" w:rsidP="006039AD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6039AD">
        <w:rPr>
          <w:noProof/>
        </w:rPr>
        <w:t>Свързан стек</w:t>
      </w:r>
    </w:p>
    <w:p w14:paraId="6CF9CADD" w14:textId="77777777" w:rsidR="006039AD" w:rsidRPr="006039AD" w:rsidRDefault="006039AD" w:rsidP="006039AD">
      <w:pPr>
        <w:rPr>
          <w:noProof/>
        </w:rPr>
      </w:pPr>
      <w:r w:rsidRPr="006039AD">
        <w:t xml:space="preserve">Имплементирайте стек чрез </w:t>
      </w:r>
      <w:r w:rsidRPr="006039AD">
        <w:rPr>
          <w:lang w:val="en-US"/>
        </w:rPr>
        <w:t>"</w:t>
      </w:r>
      <w:r w:rsidRPr="006039AD">
        <w:rPr>
          <w:b/>
          <w:bCs/>
        </w:rPr>
        <w:t>свързан списък</w:t>
      </w:r>
      <w:r w:rsidRPr="006039AD">
        <w:rPr>
          <w:lang w:val="en-US"/>
        </w:rPr>
        <w:t>":</w:t>
      </w:r>
    </w:p>
    <w:p w14:paraId="45E86091" w14:textId="77777777" w:rsidR="006039AD" w:rsidRPr="006039AD" w:rsidRDefault="006039AD" w:rsidP="006039AD">
      <w:pPr>
        <w:jc w:val="center"/>
      </w:pPr>
      <w:r w:rsidRPr="006039AD">
        <w:rPr>
          <w:noProof/>
          <w:lang w:val="en-US"/>
        </w:rPr>
        <w:drawing>
          <wp:inline distT="0" distB="0" distL="0" distR="0" wp14:anchorId="7AFD94ED" wp14:editId="6D473F15">
            <wp:extent cx="4362450" cy="638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843F" w14:textId="77777777" w:rsidR="006039AD" w:rsidRPr="006039AD" w:rsidRDefault="006039AD" w:rsidP="006039AD">
      <w:r w:rsidRPr="006039AD">
        <w:t>Използвайте следния код като за начало</w:t>
      </w:r>
      <w:r w:rsidRPr="006039AD">
        <w:rPr>
          <w:lang w:val="en-US"/>
        </w:rP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072"/>
      </w:tblGrid>
      <w:tr w:rsidR="006039AD" w:rsidRPr="006039AD" w14:paraId="781BA141" w14:textId="77777777" w:rsidTr="00DC52C5">
        <w:tc>
          <w:tcPr>
            <w:tcW w:w="10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6278" w14:textId="77777777" w:rsidR="006039AD" w:rsidRPr="006039AD" w:rsidRDefault="006039AD" w:rsidP="00DC52C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" w:name="OLE_LINK1"/>
            <w:bookmarkStart w:id="2" w:name="OLE_LINK2"/>
            <w:bookmarkStart w:id="3" w:name="OLE_LINK3"/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6039A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LinkedStack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&lt;T&gt;</w:t>
            </w:r>
          </w:p>
          <w:p w14:paraId="0C69598F" w14:textId="77777777" w:rsidR="006039AD" w:rsidRPr="006039AD" w:rsidRDefault="006039AD" w:rsidP="00DC52C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409D6CC2" w14:textId="77777777" w:rsidR="006039AD" w:rsidRPr="006039AD" w:rsidRDefault="006039AD" w:rsidP="00DC52C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4" w:name="OLE_LINK5"/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private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6039A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Node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&lt;T&gt; firstNode;</w:t>
            </w:r>
          </w:p>
          <w:p w14:paraId="726235F3" w14:textId="77777777" w:rsidR="006039AD" w:rsidRPr="006039AD" w:rsidRDefault="006039AD" w:rsidP="00DC52C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Count {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get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private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set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; }</w:t>
            </w:r>
          </w:p>
          <w:p w14:paraId="3CBCA590" w14:textId="77777777" w:rsidR="006039AD" w:rsidRPr="006039AD" w:rsidRDefault="006039AD" w:rsidP="00DC52C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Push(T element) { … }</w:t>
            </w:r>
          </w:p>
          <w:p w14:paraId="2C284993" w14:textId="77777777" w:rsidR="006039AD" w:rsidRPr="006039AD" w:rsidRDefault="006039AD" w:rsidP="00DC52C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T Pop() { … }</w:t>
            </w:r>
          </w:p>
          <w:p w14:paraId="209B5217" w14:textId="77777777" w:rsidR="006039AD" w:rsidRPr="006039AD" w:rsidRDefault="006039AD" w:rsidP="00DC52C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T[] ToArray() { … }</w:t>
            </w:r>
          </w:p>
          <w:p w14:paraId="01A8ECFD" w14:textId="77777777" w:rsidR="006039AD" w:rsidRPr="006039AD" w:rsidRDefault="006039AD" w:rsidP="00DC52C5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private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6039A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Node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&lt;T&gt;</w:t>
            </w:r>
          </w:p>
          <w:p w14:paraId="489854F7" w14:textId="77777777" w:rsidR="006039AD" w:rsidRPr="006039AD" w:rsidRDefault="006039AD" w:rsidP="00DC52C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17006445" w14:textId="77777777" w:rsidR="006039AD" w:rsidRPr="006039AD" w:rsidRDefault="006039AD" w:rsidP="00DC52C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private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T value;</w:t>
            </w:r>
          </w:p>
          <w:p w14:paraId="05137686" w14:textId="77777777" w:rsidR="006039AD" w:rsidRPr="006039AD" w:rsidRDefault="006039AD" w:rsidP="00DC52C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 xml:space="preserve">public </w:t>
            </w:r>
            <w:r w:rsidRPr="006039A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Node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&lt;T&gt; NextNode {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get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set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; }</w:t>
            </w:r>
          </w:p>
          <w:p w14:paraId="56B6A2C8" w14:textId="77777777" w:rsidR="006039AD" w:rsidRPr="006039AD" w:rsidRDefault="006039AD" w:rsidP="00DC52C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Node(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T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value, </w:t>
            </w:r>
            <w:r w:rsidRPr="006039A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Node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&lt;T&gt; nextNode = </w:t>
            </w:r>
            <w:r w:rsidRPr="006039A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null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 { … }</w:t>
            </w:r>
          </w:p>
          <w:p w14:paraId="378FC406" w14:textId="77777777" w:rsidR="006039AD" w:rsidRPr="006039AD" w:rsidRDefault="006039AD" w:rsidP="00DC52C5">
            <w:pPr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  <w:bookmarkEnd w:id="4"/>
          </w:p>
          <w:p w14:paraId="215FED34" w14:textId="77777777" w:rsidR="006039AD" w:rsidRPr="006039AD" w:rsidRDefault="006039AD" w:rsidP="00DC52C5">
            <w:pPr>
              <w:rPr>
                <w:noProof/>
                <w:lang w:val="en-US"/>
              </w:rPr>
            </w:pPr>
            <w:r w:rsidRPr="006039A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  <w:bookmarkEnd w:id="1"/>
            <w:bookmarkEnd w:id="2"/>
            <w:bookmarkEnd w:id="3"/>
          </w:p>
        </w:tc>
      </w:tr>
    </w:tbl>
    <w:p w14:paraId="570631C0" w14:textId="77777777" w:rsidR="006039AD" w:rsidRPr="006039AD" w:rsidRDefault="006039AD" w:rsidP="006039AD">
      <w:pPr>
        <w:spacing w:before="120"/>
      </w:pPr>
      <w:r w:rsidRPr="006039AD">
        <w:rPr>
          <w:rStyle w:val="CodeChar"/>
          <w:lang w:val="en-US"/>
        </w:rPr>
        <w:t>Push(element)</w:t>
      </w:r>
      <w:r w:rsidRPr="006039AD">
        <w:rPr>
          <w:noProof/>
          <w:lang w:val="en-US"/>
        </w:rPr>
        <w:t xml:space="preserve"> </w:t>
      </w:r>
      <w:r w:rsidRPr="006039AD">
        <w:t xml:space="preserve">операцията трябва да създаде нов </w:t>
      </w:r>
      <w:r w:rsidRPr="006039AD">
        <w:rPr>
          <w:rStyle w:val="CodeChar"/>
          <w:lang w:val="en-US"/>
        </w:rPr>
        <w:t>Node&lt;T&gt;</w:t>
      </w:r>
      <w:r w:rsidRPr="006039AD">
        <w:rPr>
          <w:noProof/>
          <w:lang w:val="en-US"/>
        </w:rPr>
        <w:t xml:space="preserve"> </w:t>
      </w:r>
      <w:r w:rsidRPr="006039AD">
        <w:t xml:space="preserve">и да го зададе като </w:t>
      </w:r>
      <w:r w:rsidRPr="006039AD">
        <w:rPr>
          <w:rStyle w:val="CodeChar"/>
          <w:lang w:val="en-US"/>
        </w:rPr>
        <w:t>firstNode</w:t>
      </w:r>
      <w:r w:rsidRPr="006039AD">
        <w:rPr>
          <w:lang w:val="en-US"/>
        </w:rPr>
        <w:t xml:space="preserve">: </w:t>
      </w:r>
      <w:r w:rsidRPr="006039AD">
        <w:rPr>
          <w:rStyle w:val="CodeChar"/>
          <w:lang w:val="en-US"/>
        </w:rPr>
        <w:t>this.firstNode = new Node&lt;T&gt;(element,</w:t>
      </w:r>
      <w:r w:rsidRPr="006039AD">
        <w:rPr>
          <w:noProof/>
          <w:lang w:val="en-US"/>
        </w:rPr>
        <w:t xml:space="preserve"> </w:t>
      </w:r>
      <w:r w:rsidRPr="006039AD">
        <w:rPr>
          <w:rStyle w:val="CodeChar"/>
          <w:lang w:val="en-US"/>
        </w:rPr>
        <w:t>this.firstNode)</w:t>
      </w:r>
      <w:r w:rsidRPr="006039AD">
        <w:rPr>
          <w:lang w:val="en-US"/>
        </w:rPr>
        <w:t>.</w:t>
      </w:r>
    </w:p>
    <w:p w14:paraId="23AF6566" w14:textId="77777777" w:rsidR="006039AD" w:rsidRPr="006039AD" w:rsidRDefault="006039AD" w:rsidP="006039AD">
      <w:pPr>
        <w:rPr>
          <w:lang w:eastAsia="ja-JP"/>
        </w:rPr>
      </w:pPr>
      <w:r w:rsidRPr="006039AD">
        <w:rPr>
          <w:rStyle w:val="CodeChar"/>
          <w:lang w:val="en-US"/>
        </w:rPr>
        <w:t>Pop()</w:t>
      </w:r>
      <w:r w:rsidRPr="006039AD">
        <w:rPr>
          <w:noProof/>
          <w:lang w:val="en-US"/>
        </w:rPr>
        <w:t xml:space="preserve"> </w:t>
      </w:r>
      <w:r w:rsidRPr="006039AD">
        <w:t xml:space="preserve">операцията трябва да върне </w:t>
      </w:r>
      <w:r w:rsidRPr="006039AD">
        <w:rPr>
          <w:rStyle w:val="CodeChar"/>
          <w:lang w:val="en-US"/>
        </w:rPr>
        <w:t>firstNode</w:t>
      </w:r>
      <w:r w:rsidRPr="006039AD">
        <w:rPr>
          <w:noProof/>
          <w:lang w:val="en-US"/>
        </w:rPr>
        <w:t xml:space="preserve"> </w:t>
      </w:r>
      <w:r w:rsidRPr="006039AD">
        <w:t xml:space="preserve">и да го замени с </w:t>
      </w:r>
      <w:r w:rsidRPr="006039AD">
        <w:rPr>
          <w:rStyle w:val="CodeChar"/>
          <w:lang w:val="en-US"/>
        </w:rPr>
        <w:t>firstNode.NextNode</w:t>
      </w:r>
      <w:r w:rsidRPr="006039AD">
        <w:rPr>
          <w:lang w:val="en-US"/>
        </w:rPr>
        <w:t xml:space="preserve">. </w:t>
      </w:r>
      <w:r w:rsidRPr="006039AD">
        <w:t>Ако стекът е празен</w:t>
      </w:r>
      <w:r w:rsidRPr="006039AD">
        <w:rPr>
          <w:lang w:val="en-US"/>
        </w:rPr>
        <w:t xml:space="preserve">, </w:t>
      </w:r>
      <w:r w:rsidRPr="006039AD">
        <w:t xml:space="preserve">то трябва да се хвърли </w:t>
      </w:r>
      <w:r w:rsidRPr="006039AD">
        <w:rPr>
          <w:rStyle w:val="CodeChar"/>
          <w:lang w:val="en-US"/>
        </w:rPr>
        <w:t>InvalidOperationException</w:t>
      </w:r>
      <w:r w:rsidRPr="006039AD">
        <w:rPr>
          <w:lang w:val="en-US"/>
        </w:rPr>
        <w:t>.</w:t>
      </w:r>
    </w:p>
    <w:p w14:paraId="1AD1BAF2" w14:textId="77777777" w:rsidR="006039AD" w:rsidRPr="006039AD" w:rsidRDefault="006039AD" w:rsidP="006039AD"/>
    <w:p w14:paraId="6738F2FB" w14:textId="77777777" w:rsidR="006039AD" w:rsidRPr="00DB4BC8" w:rsidRDefault="006039AD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ECE62C0" w14:textId="77777777" w:rsidR="006039AD" w:rsidRPr="00B50B2F" w:rsidRDefault="006039AD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EAF11E1" w14:textId="77777777" w:rsidR="006039AD" w:rsidRPr="00B50B2F" w:rsidRDefault="006039A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AF03269" wp14:editId="0BCAA563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497A4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3D4DAC12" w14:textId="77777777" w:rsidR="006039AD" w:rsidRPr="0085486C" w:rsidRDefault="006039AD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7CF0561" w14:textId="77777777" w:rsidR="006039AD" w:rsidRDefault="006039A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8378620" wp14:editId="05217E8D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915C74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0C0E4816" w14:textId="77777777" w:rsidR="006039AD" w:rsidRPr="00BA6688" w:rsidRDefault="006039AD" w:rsidP="00B50B2F"/>
    <w:p w14:paraId="5D15B148" w14:textId="77777777" w:rsidR="00B50B2F" w:rsidRPr="006039AD" w:rsidRDefault="00B50B2F" w:rsidP="006039AD"/>
    <w:sectPr w:rsidR="00B50B2F" w:rsidRPr="006039AD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3A6313"/>
    <w:multiLevelType w:val="hybridMultilevel"/>
    <w:tmpl w:val="1D1E7E0C"/>
    <w:lvl w:ilvl="0" w:tplc="C0727A7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039AD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1067</Characters>
  <Application>Microsoft Office Word</Application>
  <DocSecurity>0</DocSecurity>
  <Lines>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1230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2019-12-16T17:30:00Z</dcterms:modified>
  <cp:category>програмиране; софтуерна разработка</cp:category>
</cp:coreProperties>
</file>