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Person A: Board grid, ships, placement, random engine - everything about data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Ship class - stores ship name, size, positions (vector of coordinate pairs), and tracks hits. Methods: isHit(x, y), isSunk()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Board class - 10x10 char grid (water, ship, hit, miss). Methods: placeShip(), receiveAttack(x, y), displayBoard(bool hideShips), allShipsSunk()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 ship placement - using std::mt19937 seeded with std::random_device, randomly place all 5 ships (Carrier 5, Battleship 4, Cruiser 3, Submarine 3, Destroyer 2) without overlap, horizontal or vertical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ship placement - console prompts for the human player to place their own ships by entering coordinates + orientation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Unit-test your board by writing a small main() that places ships and prints the board - this helps person B integrate cleanly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Person B: Players, game loop, and UI. Everything about flow (turns, win conditions, menus, AI attack logic)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base class - owns a board, has a name, virtual takeTurn(Board&amp; opponentBoard)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HumanPlayer - prompts for coordinate input (e.g. A5), validates input, calls opponentBoard.receiveAttack()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AIPlayer - uses &lt;random&gt; to pick an un-attacked coordinate. Bonus if time allows: simple “hunt/target” mode - after a hit, attack adjacent squares.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class - holds two Player pointers, runs the main game loop (while (!gameOver)), announces hits/misses/sinks, declares a winner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Main.cpp - option to play/quit, instantiates players, hands off to Game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Console display - coordinate parsing (A-J -&gt; 0-9)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Integration points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Coordinate system: (row, col) as ints 0-9 internally; display as A1-J10 externally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Grid symbols, e.g. ~ for water, S for ship, X for hit, O for miss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receiveAttack() return value: return an enum or a bool so the Game class knows whether it was a hit, miss, or sink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Header files: Person A provides Board.h and Ship.h early so Person B can compile against them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First things to do: agree on the AttackResult enum and the grid symbols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