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Министерство образования Республики Беларусь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Учреждение образования</w:t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«БЕЛОРУССКИЙ ГОСУДАРСТВЕННЫЙ УНИВЕРСИТЕТ</w:t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ИНФОРМАТИКИ И РАДИОЭЛЕКТРОНИКИ»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Факультет компьютерных систем и сетей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Дисциплина: Компьютерные системы и сети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ПОЯСНИТЕЛЬНАЯ ЗАПИСКА</w:t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к курсовому проекту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на тему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ВЕБ-ПРИЛОЖЕНИЕ, РЕАЛИЗУЮЩЕЕ СЕТЕВУЮ ИГРУ «НАЙДИ ПАРУ»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БГУИР КП 6-05 06 12 01 015 ПЗ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tabs>
          <w:tab w:val="clear" w:pos="720"/>
          <w:tab w:val="right" w:pos="9354" w:leader="none"/>
        </w:tabs>
        <w:spacing w:lineRule="auto" w:line="276" w:before="0" w:after="0"/>
        <w:rPr/>
      </w:pPr>
      <w:r>
        <w:rPr>
          <w:rFonts w:eastAsia="Times New Roman" w:cs="Times New Roman"/>
          <w:sz w:val="28"/>
          <w:szCs w:val="28"/>
        </w:rPr>
        <w:t>Студент гр. 251001</w:t>
        <w:tab/>
        <w:t>А. В. Галицкий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tabs>
          <w:tab w:val="clear" w:pos="720"/>
          <w:tab w:val="right" w:pos="9354" w:leader="none"/>
        </w:tabs>
        <w:spacing w:lineRule="auto" w:line="276" w:before="0" w:after="0"/>
        <w:rPr/>
      </w:pPr>
      <w:r>
        <w:rPr>
          <w:rFonts w:eastAsia="Times New Roman" w:cs="Times New Roman"/>
          <w:sz w:val="28"/>
          <w:szCs w:val="28"/>
        </w:rPr>
        <w:t>Руководитель</w:t>
        <w:tab/>
        <w:t>С. В. Болтак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Минск 2026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sectPr>
          <w:type w:val="nextPage"/>
          <w:pgSz w:w="11906" w:h="16838"/>
          <w:pgMar w:left="1701" w:right="851" w:gutter="0" w:header="0" w:top="1134" w:footer="0" w:bottom="1134"/>
          <w:pgNumType w:fmt="decimal"/>
          <w:formProt w:val="false"/>
          <w:textDirection w:val="lrTb"/>
          <w:docGrid w:type="default" w:linePitch="360" w:charSpace="4294959103"/>
        </w:sect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  <w:r>
        <w:br w:type="page"/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СОДЕРЖАНИЕ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tabs>
          <w:tab w:val="clear" w:pos="720"/>
          <w:tab w:val="right" w:pos="9354" w:leader="dot"/>
        </w:tabs>
        <w:spacing w:lineRule="auto" w:line="276" w:before="0" w:after="0"/>
        <w:rPr/>
      </w:pPr>
      <w:r>
        <w:rPr>
          <w:rFonts w:eastAsia="Times New Roman" w:cs="Times New Roman"/>
          <w:sz w:val="28"/>
          <w:szCs w:val="28"/>
        </w:rPr>
        <w:t>Введение</w:t>
        <w:tab/>
        <w:t>4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 w:before="0" w:after="0"/>
        <w:rPr/>
      </w:pPr>
      <w:r>
        <w:rPr>
          <w:rFonts w:eastAsia="Times New Roman" w:cs="Times New Roman"/>
          <w:sz w:val="28"/>
          <w:szCs w:val="28"/>
        </w:rPr>
        <w:t>1 Анализ предметной области</w:t>
        <w:tab/>
        <w:t>6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 w:before="0" w:after="0"/>
        <w:ind w:left="709"/>
        <w:rPr/>
      </w:pPr>
      <w:r>
        <w:rPr>
          <w:rFonts w:eastAsia="Times New Roman" w:cs="Times New Roman"/>
          <w:sz w:val="28"/>
          <w:szCs w:val="28"/>
        </w:rPr>
        <w:t>1.1 Сравнительный анализ существующих решений</w:t>
        <w:tab/>
        <w:t>6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 w:before="0" w:after="0"/>
        <w:ind w:left="709"/>
        <w:rPr/>
      </w:pPr>
      <w:r>
        <w:rPr>
          <w:rFonts w:eastAsia="Times New Roman" w:cs="Times New Roman"/>
          <w:sz w:val="28"/>
          <w:szCs w:val="28"/>
        </w:rPr>
        <w:t>1.2 Постановка задачи</w:t>
        <w:tab/>
        <w:t>8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 w:before="0" w:after="0"/>
        <w:rPr/>
      </w:pPr>
      <w:r>
        <w:rPr>
          <w:rFonts w:eastAsia="Times New Roman" w:cs="Times New Roman"/>
          <w:sz w:val="28"/>
          <w:szCs w:val="28"/>
        </w:rPr>
        <w:t>2 Проектирование программы</w:t>
        <w:tab/>
        <w:t>10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 w:before="0" w:after="0"/>
        <w:ind w:left="709"/>
        <w:rPr/>
      </w:pPr>
      <w:r>
        <w:rPr>
          <w:rFonts w:eastAsia="Times New Roman" w:cs="Times New Roman"/>
          <w:sz w:val="28"/>
          <w:szCs w:val="28"/>
        </w:rPr>
        <w:t>2.1 Проектирование структуры программы</w:t>
        <w:tab/>
        <w:t>10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 w:before="0" w:after="0"/>
        <w:ind w:left="709"/>
        <w:rPr/>
      </w:pPr>
      <w:r>
        <w:rPr>
          <w:rFonts w:eastAsia="Times New Roman" w:cs="Times New Roman"/>
          <w:sz w:val="28"/>
          <w:szCs w:val="28"/>
        </w:rPr>
        <w:t>2.2 Проектирование системы сетевого взаимодействия</w:t>
        <w:tab/>
        <w:t>11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 w:before="0" w:after="0"/>
        <w:rPr/>
      </w:pPr>
      <w:r>
        <w:rPr>
          <w:rFonts w:eastAsia="Times New Roman" w:cs="Times New Roman"/>
          <w:sz w:val="28"/>
          <w:szCs w:val="28"/>
        </w:rPr>
        <w:t>3 Программная реализация</w:t>
        <w:tab/>
        <w:t>14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 w:before="0" w:after="0"/>
        <w:ind w:left="709"/>
        <w:rPr/>
      </w:pPr>
      <w:r>
        <w:rPr>
          <w:rFonts w:eastAsia="Times New Roman" w:cs="Times New Roman"/>
          <w:sz w:val="28"/>
          <w:szCs w:val="28"/>
        </w:rPr>
        <w:t>3.1 Описание разработанных модулей</w:t>
        <w:tab/>
        <w:t>14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 w:before="0" w:after="0"/>
        <w:ind w:left="709"/>
        <w:rPr/>
      </w:pPr>
      <w:r>
        <w:rPr>
          <w:rFonts w:eastAsia="Times New Roman" w:cs="Times New Roman"/>
          <w:sz w:val="28"/>
          <w:szCs w:val="28"/>
        </w:rPr>
        <w:t>3.2 Описание сетевого модуля</w:t>
        <w:tab/>
        <w:t>15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 w:before="0" w:after="0"/>
        <w:rPr/>
      </w:pPr>
      <w:r>
        <w:rPr>
          <w:rFonts w:eastAsia="Times New Roman" w:cs="Times New Roman"/>
          <w:sz w:val="28"/>
          <w:szCs w:val="28"/>
        </w:rPr>
        <w:t>4 Тестирование</w:t>
        <w:tab/>
        <w:t>18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 w:before="0" w:after="0"/>
        <w:rPr/>
      </w:pPr>
      <w:r>
        <w:rPr>
          <w:rFonts w:eastAsia="Times New Roman" w:cs="Times New Roman"/>
          <w:sz w:val="28"/>
          <w:szCs w:val="28"/>
        </w:rPr>
        <w:t>5 Руководство пользователя</w:t>
        <w:tab/>
        <w:t>20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 w:before="0" w:after="0"/>
        <w:rPr/>
      </w:pPr>
      <w:r>
        <w:rPr>
          <w:rFonts w:eastAsia="Times New Roman" w:cs="Times New Roman"/>
          <w:sz w:val="28"/>
          <w:szCs w:val="28"/>
        </w:rPr>
        <w:t>Заключение</w:t>
        <w:tab/>
        <w:t>22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 w:before="0" w:after="0"/>
        <w:rPr/>
      </w:pPr>
      <w:r>
        <w:rPr>
          <w:rFonts w:eastAsia="Times New Roman" w:cs="Times New Roman"/>
          <w:sz w:val="28"/>
          <w:szCs w:val="28"/>
        </w:rPr>
        <w:t>Список используемых источников</w:t>
        <w:tab/>
        <w:t>23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 w:before="0" w:after="0"/>
        <w:rPr/>
      </w:pPr>
      <w:r>
        <w:rPr>
          <w:rFonts w:eastAsia="Times New Roman" w:cs="Times New Roman"/>
          <w:sz w:val="28"/>
          <w:szCs w:val="28"/>
        </w:rPr>
        <w:t>Приложение А Листинг кода с комментариями</w:t>
        <w:tab/>
        <w:t>24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 w:before="0" w:after="0"/>
        <w:rPr/>
      </w:pPr>
      <w:r>
        <w:rPr>
          <w:rFonts w:eastAsia="Times New Roman" w:cs="Times New Roman"/>
          <w:sz w:val="28"/>
          <w:szCs w:val="28"/>
        </w:rPr>
        <w:t>Приложение Б Схема алгоритма работы системы</w:t>
        <w:tab/>
        <w:t>27</w:t>
      </w:r>
      <w:r>
        <w:br w:type="page"/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ВВЕДЕНИЕ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Развитие современных веб-технологий открывает широкие возможности для создания интерактивных сетевых приложений, работающих непосредственно в браузере без необходимости установки дополнительного программного обеспечения. Особое место среди таких приложений занимают многопользовательские сетевые игры, которые обеспечивают взаимодействие участников в режиме реального времени. Реализация подобных систем требует применения современных протоколов передачи данных, продуманного проектирования архитектуры и эффективного управления состоянием игрового процесса.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Веб-приложение, реализующее сетевую игру «Найди пару», представляет собой программный комплекс клиент-серверной архитектуры, предназначенный для проведения партии в игру на память между двумя игроками через сеть Интернет. «Найди пару» — классическая игра на запоминание, в которой на игровом поле в случайном порядке расположены парные карточки, обращённые «рубашкой» вверх. Игроки поочерёдно открывают по две карточки: при совпадении изображений пара остаётся открытой и приносит игроку очко, при несовпадении карточки вновь закрываются, а ход переходит к сопернику.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Целью курсового проекта является разработка полнофункционального веб-приложения, реализующего сетевую игру «Найди пару». Приложение должно обеспечивать взаимодействие двух игроков в режиме реального времени, реализовывать полный игровой процесс согласно правилам игры на память, поддерживать регистрацию и аутентификацию пользователей, ведение профиля со статистикой и историей партий, а также предоставлять удобный и отзывчивый пользовательский интерфейс.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изучить предметную область и провести сравнительный анализ существующих решений в сфере браузерных реализаций игры на память;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спроектировать архитектуру системы, определить структуру программы и протокол обмена игровыми событиями;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спроектировать систему сетевого взаимодействия на основе технологии WebSocket;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разработать модель данных для хранения учётных записей, комнат, матчей и результатов партий;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реализовать серверную часть, включающую модули аутентификации, управления комнатами и игровой логики;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реализовать клиентскую часть с интерактивным игровым полем и подсветкой состояний карточек;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провести функциональное тестирование разработанного программного средства;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составить руководство пользователя.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Актуальность разработки обусловлена широким распространением браузерных многопользовательских игр, не требующих установки клиентского программного обеспечения. Применение протокола WebSocket [1] для организации двунаправленного канала связи между клиентом и сервером позволяет обеспечить отклик системы, сопоставимый с настольными приложениями, при сохранении всех преимуществ веб-платформы. Серверная верификация всех игровых действий исключает возможность некорректных ходов и обеспечивает честность игрового процесса.</w:t>
      </w:r>
      <w:r>
        <w:br w:type="page"/>
      </w:r>
    </w:p>
    <w:p>
      <w:pPr>
        <w:pStyle w:val="Normal"/>
        <w:spacing w:lineRule="auto" w:line="276" w:before="0" w:after="0"/>
        <w:ind w:firstLine="709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1 АНАЛИЗ ПРЕДМЕТНОЙ ОБЛАСТИ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keepNext w:val="true"/>
        <w:spacing w:lineRule="auto" w:line="276" w:before="0" w:after="0"/>
        <w:ind w:firstLine="709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1.1 Сравнительный анализ существующих решений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Данный курсовой проект посвящён разработке веб-приложения, реализующего сетевую игру «Найди пару». Основная цель работы — создание клиент-серверного веб-приложения, в котором взаимодействие двух игроков осуществляется через сеть Интернет в режиме реального времени с использованием протокола WebSocket [1] и протокола HTTP.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Функции и возможности разрабатываемого программного средства: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регистрация и аутентификация пользователя по логину и паролю;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ведение профиля пользователя со статистикой (число сыгранных партий, побед, поражений, ничьих и процент побед) и историей матчей;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создание игровой комнаты с выбором уровня сложности и получение её кода для приглашения соперника;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быстрый поиск свободной комнаты с автоматическим присоединением;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присоединение к комнате по её уникальному коду;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отображение интерактивного игрового поля с карточками, обращёнными «рубашкой» вверх;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поочерёдное открытие игроками двух карточек с серверной проверкой совпадения пар;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сохранение хода за игроком при совпадении пары и передача хода сопернику при несовпадении;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три уровня сложности, определяющих размер поля и количество пар карточек;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автоматическое определение победителя по наибольшему числу собранных пар;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обработка отключения одного из игроков с присуждением победы оставшемуся.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Программа предназначена для двух игроков, находящихся в разных точках сети, и обеспечивает полноценный игровой опыт непосредственно в браузере. Вся игровая логика верифицируется на сервере, что исключает возможность некорректных ходов и подмены состояния игрового поля.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Основу системы составляют два компонента: серверная часть, управляющая игровыми сессиями, аутентификацией и хранением данных, и клиентская часть, обеспечивающая отображение игрового поля и взаимодействие с пользователем.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Для проведения сравнительного анализа были выбраны три наиболее показательных веб-ресурса, реализующих игру на память (концентрацию) в режиме онлайн.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«Pairs.one» (pairs.one) представляет собой современную браузерную платформу для совместной игры в концентрацию [2]. Ресурс позволяет играть как в одиночном, так и в многопользовательском режиме без обязательной регистрации: игроки поочерёдно открывают по две карточки, при совпадении получают очко и право на дополнительный ход, побеждает собравший больше пар. Платформа поддерживает создание комнат и приглашение по ссылке, обладает приятным минималистичным интерфейсом и корректно работает на мобильных устройствах. Вместе с тем отсутствует система постоянных учётных записей с накоплением статистики, что не позволяет отслеживать прогресс игрока между сессиями. Интерфейс платформы Pairs.one представлен на рисунке 1.1.</w:t>
      </w:r>
    </w:p>
    <w:p>
      <w:pPr>
        <w:pStyle w:val="Normal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color w:val="888888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3184525"/>
            <wp:effectExtent l="0" t="0" r="0" b="0"/>
            <wp:wrapSquare wrapText="largest"/>
            <wp:docPr id="1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/>
        <w:jc w:val="center"/>
        <w:rPr/>
      </w:pPr>
      <w:r>
        <w:rPr>
          <w:rFonts w:eastAsia="Times New Roman" w:cs="Times New Roman"/>
          <w:sz w:val="28"/>
          <w:szCs w:val="28"/>
        </w:rPr>
        <w:t>Рисунок 1.1 – Интерфейс платформы Pairs.one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«Match Up» на платформе PlayingCards.io (playingcards.io) — это многопользовательская реализация игры на память в составе виртуального игрового стола [3]. Партия рассчитана на 1–6 игроков, которые поочерёдно переворачивают по две карты в поисках пар; победителем становится игрок с наибольшим числом найденных пар. Платформа отличается гибкостью настройки игрового стола и возможностью совместной игры с друзьями прямо в браузере. Однако универсальность виртуального стола оборачивается избыточностью: интерфейс не оптимизирован под конкретную игру, отсутствуют выделенные уровни сложности, автоматический подсчёт результата и сохранение истории партий. На рисунке 1.2 представлен интерфейс платформы PlayingCards.io.</w:t>
      </w:r>
    </w:p>
    <w:p>
      <w:pPr>
        <w:pStyle w:val="Normal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color w:val="888888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3604895"/>
            <wp:effectExtent l="0" t="0" r="0" b="0"/>
            <wp:wrapSquare wrapText="largest"/>
            <wp:docPr id="2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/>
        <w:jc w:val="center"/>
        <w:rPr/>
      </w:pPr>
      <w:r>
        <w:rPr>
          <w:rFonts w:eastAsia="Times New Roman" w:cs="Times New Roman"/>
          <w:sz w:val="28"/>
          <w:szCs w:val="28"/>
        </w:rPr>
        <w:t>Рисунок 1.2 – Интерфейс платформы PlayingCards.io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«Memory» на портале Helpful Games (helpfulgames.com) представляет собой простой браузерный тренажёр памяти [4]. Ресурс предоставляет игру с выбором уровня сложности, влияющего на количество карточек, и предназначен для тренировки концентрации. Несмотря на современный внешний вид и поддержку мобильных устройств, ресурс реализует исключительно одиночный режим: сетевая игра между реальными пользователями не предусмотрена, что существенно ограничивает его применимость для соревновательного формата.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Таким образом, проведённый сравнительный анализ позволяет сформулировать ключевые требования к разрабатываемому программному средству. Наиболее близким по функциональному назначению решением является Pairs.one, однако оно не ведёт постоянных учётных записей и статистики. Match Up на PlayingCards.io обладает избыточным универсальным интерфейсом без выделенных уровней сложности. Memory на Helpful Games не поддерживает многопользовательский режим. Разрабатываемое приложение занимает нишу современного соревновательного веб-клиента для сетевой игры «Найди пару» с регистрацией пользователей, накоплением статистики, выбором уровня сложности и серверной верификацией ходов на основе протокола WebSocket. Результаты сравнения рассмотренных решений сведены в таблицу 1.1.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Times New Roman" w:cs="Times New Roman"/>
          <w:sz w:val="28"/>
          <w:szCs w:val="28"/>
        </w:rPr>
        <w:t>Таблица 1.1 – Сравнение существующих решений</w:t>
      </w:r>
    </w:p>
    <w:tbl>
      <w:tblPr>
        <w:tblW w:w="9354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2400"/>
        <w:gridCol w:w="1699"/>
        <w:gridCol w:w="1701"/>
        <w:gridCol w:w="1700"/>
        <w:gridCol w:w="1854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Pairs.one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Match Up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Memory (HG)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Разрабатываемое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Сетевая игра 2 игроков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–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+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Регистрация и профиль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–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–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–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+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Статистика и история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–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–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–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+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Уровни сложности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–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+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+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Серверная проверка ходов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–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н/д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+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Подсчёт результата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–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+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+</w:t>
            </w:r>
          </w:p>
        </w:tc>
      </w:tr>
    </w:tbl>
    <w:p>
      <w:pPr>
        <w:pStyle w:val="Normal"/>
        <w:spacing w:lineRule="auto" w:line="276"/>
        <w:rPr/>
      </w:pPr>
      <w:r>
        <w:rPr/>
      </w:r>
    </w:p>
    <w:p>
      <w:pPr>
        <w:pStyle w:val="Normal"/>
        <w:keepNext w:val="true"/>
        <w:spacing w:lineRule="auto" w:line="276" w:before="0" w:after="0"/>
        <w:ind w:firstLine="709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1.2 Постановка задачи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Данный курсовой проект посвящён разработке веб-приложения, реализующего сетевую игру «Найди пару». Основная цель — создание программного средства, позволяющего двум зарегистрированным игрокам играть в игру на память в браузере через сеть Интернет в режиме реального времени.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Разрабатываемое приложение реализует клиент-серверную архитектуру. Взаимодействие клиента и сервера осуществляется по двум протоколам: HTTP (REST API для регистрации, аутентификации, работы с профилем и управления игровыми комнатами) и WebSocket (передача игровых событий в реальном времени посредством библиотеки Socket.IO).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Программа должна обеспечивать следующие функциональные возможности: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регистрация: создание учётной записи с указанием логина, адреса электронной почты, отображаемого имени и пароля;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аутентификация: вход по логину и паролю с выдачей пары токенов доступа и обновления;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профиль: просмотр статистики (всего партий, побед, поражений, ничьих, процент побед) и истории сыгранных матчей;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создание игровой комнаты: выбор уровня сложности и генерация уникального шестисимвольного кода для приглашения соперника;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быстрый поиск: автоматическое присоединение к первой доступной комнате в статусе ожидания; при отсутствии свободных комнат — создание новой;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подключение по коду: присоединение к конкретной комнате по её уникальному коду;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игровой процесс: интерактивное поле с карточками, открытие двух карточек за ход, серверная проверка совпадения значений;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правила: при совпадении карты остаются открытыми, игрок получает очко и право на следующий ход; при несовпадении карты закрываются через короткую паузу, ход переходит сопернику;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уровни сложности: лёгкий (6 пар), средний (10 пар) и сложный (15 пар), определяющие размер игрового поля и набор изображений;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определение победителя: автоматическое завершение партии при сборе всех пар и определение победителя по наибольшему числу очков; при равенстве — ничья;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обработка отключения: уведомление оставшегося игрока и присуждение ему победы при разрыве соединения соперником.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Нефункциональные требования к системе: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время отклика сервера на WebSocket-сообщение не должно превышать 100 мс при низкой нагрузке;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приложение должно корректно функционировать в браузерах Google Chrome, Mozilla Firefox и Microsoft Edge версий не ниже 2024 года;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все игровые ходы должны валидироваться на стороне сервера для предотвращения некорректных действий и подмены состояния поля;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пароли пользователей должны храниться в виде криптографических хешей, а не в открытом виде.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Таким образом, создаваемое программное средство обеспечивает полноценный игровой процесс для двух игроков в режиме реального времени, соответствует правилам игры «Найди пару», ведёт учётные записи пользователей с накоплением статистики и не требует установки дополнительного программного обеспечения на стороне клиента.</w:t>
      </w:r>
      <w:r>
        <w:br w:type="page"/>
      </w:r>
    </w:p>
    <w:p>
      <w:pPr>
        <w:pStyle w:val="Normal"/>
        <w:spacing w:lineRule="auto" w:line="276" w:before="0" w:after="0"/>
        <w:ind w:firstLine="709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2 ПРОЕКТИРОВАНИЕ ПРОГРАММЫ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keepNext w:val="true"/>
        <w:spacing w:lineRule="auto" w:line="276" w:before="0" w:after="0"/>
        <w:ind w:firstLine="709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2.1 Проектирование структуры программы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При проектировании веб-приложения была выбрана двухуровневая клиент-серверная архитектура [5]. Система состоит из двух независимых компонентов — серверной части (backend) и клиентской части (frontend), взаимодействующих через сеть по протоколам HTTP и WebSocket. Для постоянного хранения данных используется реляционная система управления базами данных PostgreSQL.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Такой подход был выбран по ряду причин. Во-первых, централизованная серверная обработка всех ходов обеспечивает авторитетное состояние игры: клиент не может напрямую изменить игровое поле в обход серверной валидации, что исключает возможность нечестной игры. Во-вторых, использование WebSocket в качестве основного транспорта позволяет организовать постоянный двунаправленный канал связи и избежать накладных расходов на повторное установление соединения при каждом ходе. В-третьих, разделение на backend и frontend позволяет независимо развёртывать и масштабировать компоненты.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Серверная часть реализована на платформе Node.js с использованием фреймворка NestJS, организующего код в виде модулей. Серверная часть разделена на следующие функциональные модули: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модуль аутентификации (auth) — регистрация, вход, обновление и отзыв токенов доступа;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модуль пользователей (users) — предоставление профиля, статистики и истории матчей;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модуль комнат (rooms) — создание, поиск, присоединение и удаление игровых комнат;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игровой модуль (game) — управление игровыми сессиями и сетевое взаимодействие по WebSocket;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модуль доступа к данным (prisma) — взаимодействие с СУБД PostgreSQL через ORM Prisma.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Клиентская часть реализована в виде одностраничного приложения на библиотеке React с использованием языка TypeScript; сборка осуществляется инструментом Vite. Клиент выполняет следующие функции: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отображение страниц входа, регистрации, лобби, комнаты, игры и профиля;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маршрутизация между страницами средствами библиотеки React Router;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хранение состояния аутентификации в контексте приложения;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установка и поддержание WebSocket-соединения с сервером;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отображение интерактивного игрового поля и обработка пользовательского ввода;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автоматическое обновление токена доступа при истечении его срока действия.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Модель данных приложения спроектирована в виде реляционной схемы PostgreSQL и описана средствами ORM Prisma. Схема включает пять основных сущностей, описание которых приведено в таблице 2.1.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Times New Roman" w:cs="Times New Roman"/>
          <w:sz w:val="28"/>
          <w:szCs w:val="28"/>
        </w:rPr>
        <w:t>Таблица 2.1 – Сущности модели данных</w:t>
      </w:r>
    </w:p>
    <w:tbl>
      <w:tblPr>
        <w:tblW w:w="9354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2300"/>
        <w:gridCol w:w="3699"/>
        <w:gridCol w:w="3355"/>
      </w:tblGrid>
      <w:tr>
        <w:trPr>
          <w:tblHeader w:val="true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Ключевые поля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>
        <w:trPr/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User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id, login, email, passwordHash, displayName, refreshTokenHash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Учётная запись пользователя; пароль хранится в виде bcrypt-хеша</w:t>
            </w:r>
          </w:p>
        </w:tc>
      </w:tr>
      <w:tr>
        <w:trPr/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Room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id, code, difficulty, status, createdById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Игровая комната с уникальным кодом и уровнем сложности</w:t>
            </w:r>
          </w:p>
        </w:tc>
      </w:tr>
      <w:tr>
        <w:trPr/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RoomParticipant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id, roomId, userId, joinedAt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Связь «комната — участник»; пара (roomId, userId) уникальна</w:t>
            </w:r>
          </w:p>
        </w:tc>
      </w:tr>
      <w:tr>
        <w:trPr/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Match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id, roomId, difficulty, status, winnerId, durationSeconds, disconnectedUserId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Сыгранный матч в комнате с итоговыми сведениями</w:t>
            </w:r>
          </w:p>
        </w:tc>
      </w:tr>
      <w:tr>
        <w:trPr/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MatchPlayer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id, matchId, userId, score, result, position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Результат игрока в матче: счёт и исход (WIN/LOSE/DRAW)</w:t>
            </w:r>
          </w:p>
        </w:tc>
      </w:tr>
    </w:tbl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Перечислимые типы модели данных определяют допустимые значения отдельных полей: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Difficulty — уровень сложности: EASY, MEDIUM, HARD;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RoomStatus — статус комнаты: WAITING (ожидание соперника), IN_GAME (идёт игра), FINISHED (партия завершена);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MatchStatus — статус матча: IN_PROGRESS, FINISHED, ABORTED;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MatchResult — исход для игрока: WIN, LOSE, DRAW.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Статистика профиля (число побед, поражений, ничьих и процент побед) вычисляется на основе агрегирования записей таблицы MatchPlayer по конкретному пользователю. История матчей формируется выборкой связанных записей Match и MatchPlayer с сортировкой по дате.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Уровень сложности определяет размер игрового поля и количество пар карточек. Соответствие уровней сложности параметрам поля приведено в таблице 2.2.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Times New Roman" w:cs="Times New Roman"/>
          <w:sz w:val="28"/>
          <w:szCs w:val="28"/>
        </w:rPr>
        <w:t>Таблица 2.2 – Параметры уровней сложности</w:t>
      </w:r>
    </w:p>
    <w:tbl>
      <w:tblPr>
        <w:tblW w:w="9354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2400"/>
        <w:gridCol w:w="2399"/>
        <w:gridCol w:w="2400"/>
        <w:gridCol w:w="2154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Уровень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Число пар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Число карточек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Сетка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EASY (лёгкий)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12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4 столбца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MEDIUM (средний)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20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5 столбцов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HARD (сложный)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30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6 столбцов</w:t>
            </w:r>
          </w:p>
        </w:tc>
      </w:tr>
    </w:tbl>
    <w:p>
      <w:pPr>
        <w:pStyle w:val="Normal"/>
        <w:spacing w:lineRule="auto" w:line="276"/>
        <w:rPr/>
      </w:pPr>
      <w:r>
        <w:rPr/>
      </w:r>
    </w:p>
    <w:p>
      <w:pPr>
        <w:pStyle w:val="Normal"/>
        <w:keepNext w:val="true"/>
        <w:spacing w:lineRule="auto" w:line="276" w:before="0" w:after="0"/>
        <w:ind w:firstLine="709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2.2 Проектирование системы сетевого взаимодействия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Взаимодействие клиента и сервера осуществляется по двум протоколам, каждый из которых решает свой круг задач.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Протокол HTTP (REST API) применяется для операций, не требующих постоянного соединения: регистрации и аутентификации пользователя, получения профиля и истории, а также управления игровыми комнатами в фазе лобби. Все маршруты REST API располагаются под общим префиксом /api. Реализованы, в частности, следующие группы эндпоинтов: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POST /api/auth/register — регистрация нового пользователя;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POST /api/auth/login — вход и выдача токенов доступа и обновления;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POST /api/auth/refresh — обновление токена доступа по токену обновления;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GET /api/users/me — получение профиля и статистики текущего пользователя;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POST /api/rooms — создание комнаты с указанием уровня сложности;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POST /api/rooms/quick-join — быстрый поиск и присоединение к свободной комнате;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POST /api/rooms/:code/join — присоединение к комнате по коду.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Токен доступа (access token) имеет короткий срок жизни и передаётся в заголовке запроса. Токен обновления (refresh token) хранится в защищённом httpOnly-cookie со сроком действия семь суток, что снижает риск его перехвата средствами клиентских сценариев. При получении ответа с кодом 401 клиент автоматически запрашивает новый токен доступа и повторяет исходный запрос.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Протокол WebSocket является основным каналом передачи игровых событий и реализован средствами библиотеки Socket.IO [6]. При установке соединения клиент передаёт токен доступа в параметре handshake.auth.token; сервер проверяет подлинность токена и сопоставляет соединению пользователя. При отсутствии или недействительности токена соединение разрывается. Такой подход гарантирует, что игровые события поступают только от аутентифицированных пользователей.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Обмен игровыми событиями организован по событийной модели Socket.IO: клиент отправляет именованные события, а сервер рассылает обновления всем участникам комнаты, используя механизм комнат (rooms) библиотеки. Перечень основных событий приведён в таблице 2.3.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Times New Roman" w:cs="Times New Roman"/>
          <w:sz w:val="28"/>
          <w:szCs w:val="28"/>
        </w:rPr>
        <w:t>Таблица 2.3 – События WebSocket-взаимодействия</w:t>
      </w:r>
    </w:p>
    <w:tbl>
      <w:tblPr>
        <w:tblW w:w="9354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2699"/>
        <w:gridCol w:w="2400"/>
        <w:gridCol w:w="4255"/>
      </w:tblGrid>
      <w:tr>
        <w:trPr>
          <w:tblHeader w:val="true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Событие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Направление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>
        <w:trPr/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game:join-room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Клиент → Сервер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Присоединение к комнате; при наличии двух участников запускается игра</w:t>
            </w:r>
          </w:p>
        </w:tc>
      </w:tr>
      <w:tr>
        <w:trPr/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game:get-state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Клиент → Сервер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Запрос текущего состояния игрового поля</w:t>
            </w:r>
          </w:p>
        </w:tc>
      </w:tr>
      <w:tr>
        <w:trPr/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game:flip-card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Клиент → Сервер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Открытие карточки по её индексу</w:t>
            </w:r>
          </w:p>
        </w:tc>
      </w:tr>
      <w:tr>
        <w:trPr/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game:started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Сервер → Клиент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Игра началась; передаётся начальное состояние поля</w:t>
            </w:r>
          </w:p>
        </w:tc>
      </w:tr>
      <w:tr>
        <w:trPr/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game:update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Сервер → Клиент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Обновление состояния поля после хода</w:t>
            </w:r>
          </w:p>
        </w:tc>
      </w:tr>
      <w:tr>
        <w:trPr/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game:finished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Сервер → Клиент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Партия завершена; передаётся победитель и причина</w:t>
            </w:r>
          </w:p>
        </w:tc>
      </w:tr>
      <w:tr>
        <w:trPr/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room:updated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Сервер → Клиент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Изменение состава или статуса комнаты</w:t>
            </w:r>
          </w:p>
        </w:tc>
      </w:tr>
    </w:tbl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Состояние активных игровых сессий хранится на сервере в оперативной памяти в виде ассоциативного массива, ключом которого служит идентификатор комнаты. Каждая запись содержит уровень сложности, текущее состояние всех карточек, список индексов открытых в текущем ходу карточек, идентификатор игрока, чей сейчас ход, счёт каждого игрока и статус партии. Хранение активного состояния в памяти обеспечивает минимальную задержку обработки ходов, а итоговые результаты партии фиксируются в базе данных PostgreSQL по её завершении.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При несовпадении открытых карточек сервер не закрывает их немедленно, а планирует их закрытие через паузу длительностью 1000 мс с помощью таймера. Это даёт обоим игрокам время запомнить расположение карточек, что соответствует правилам игры на память. После истечения паузы сервер рассылает участникам обновлённое состояние поля с закрытыми карточками.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Общая логика обработки хода игрока, включая проверку очерёдности, открытие карточки, сравнение пары и определение момента завершения партии, представлена на схеме алгоритма работы системы (см. приложение Б).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Выбор технологического стека обусловлен следующими причинами: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Node.js [7] — серверная платформа на основе движка V8, обеспечивающая высокую производительность асинхронной обработки множества одновременных соединений в рамках событийного цикла, что особенно важно для сетевых игр реального времени;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NestJS [8] — прогрессивный фреймворк для Node.js, организующий код в виде модулей, контроллеров и провайдеров, что упрощает сопровождение и тестирование;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Socket.IO [6] — библиотека поверх WebSocket, предоставляющая событийную модель обмена сообщениями, механизм комнат и автоматическое переподключение;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TypeScript [9] — добавляет к JavaScript строгую статическую типизацию, снижающую количество ошибок при разработке игровой логики;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PostgreSQL [10] — надёжная реляционная СУБД с поддержкой транзакций, применяемая для хранения учётных записей, комнат и результатов матчей;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Prisma [11] — современная ORM для Node.js, обеспечивающая типобезопасный доступ к базе данных и декларативное описание схемы;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React [12] и Vite [13] — библиотека для построения пользовательского интерфейса на основе компонентов и быстрый инструмент сборки клиентской части.</w:t>
      </w:r>
      <w:r>
        <w:br w:type="page"/>
      </w:r>
    </w:p>
    <w:p>
      <w:pPr>
        <w:pStyle w:val="Normal"/>
        <w:spacing w:lineRule="auto" w:line="276" w:before="0" w:after="0"/>
        <w:ind w:firstLine="709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3 ПРОГРАММНАЯ РЕАЛИЗАЦИЯ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keepNext w:val="true"/>
        <w:spacing w:lineRule="auto" w:line="276" w:before="0" w:after="0"/>
        <w:ind w:firstLine="709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3.1 Описание разработанных модулей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Серверная часть реализована в виде приложения на фреймворке NestJS. Точкой входа является функция bootstrap в файле main.ts, которая создаёт экземпляр приложения, устанавливает глобальный префикс /api для всех HTTP-маршрутов, включает разбор cookie и настраивает политику совместного использования ресурсов (CORS), разрешая запросы с адреса клиентского приложения. Сервер принимает соединения на порту 5000.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Модуль аутентификации (auth) отвечает за регистрацию и вход пользователей. При регистрации сервис AuthService проверяет уникальность логина, вычисляет хеш пароля с помощью библиотеки bcrypt и сохраняет новую запись User. При входе сервис сверяет введённый пароль с сохранённым хешем и в случае успеха формирует пару токенов: краткоживущий токен доступа (access token) и токен обновления (refresh token). Хеш токена обновления сохраняется в поле refreshTokenHash пользователя, а сам токен помещается в защищённый httpOnly-cookie. Метод refresh выпускает новый токен доступа по действительному токену обновления, а метод logout сбрасывает сохранённый хеш, завершая сессию.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Модуль пользователей (users) предоставляет данные профиля. Сервис UsersService вычисляет статистику игрока путём агрегирования записей MatchPlayer: подсчитывается общее число партий, количество побед, поражений и ничьих, а процент побед рассчитывается как отношение числа побед к общему числу партий. История матчей формируется выборкой связанных записей Match с сортировкой по времени завершения.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Модуль комнат (rooms) управляет жизненным циклом игровых комнат. Сервис RoomsService реализует следующие операции: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создание комнаты — генерация уникального шестисимвольного кода в системе счисления с основанием 36 и сохранение комнаты в статусе WAITING;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присоединение к комнате — добавление записи RoomParticipant; при достижении двух участников статус комнаты изменяется на IN_GAME;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быстрый поиск — выбор первой комнаты в статусе ожидания и присоединение к ней; при отсутствии таковой создаётся новая;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выход и удаление — покидание комнаты участником и удаление комнаты её создателем.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Связь сущностей в базе данных описана декларативно в схеме Prisma. Связи между таблицами снабжены правилами каскадного удаления: при удалении комнаты автоматически удаляются связанные участники и матч, что поддерживает целостность данных. Уникальные ограничения на код комнаты и пару (roomId, userId) предотвращают создание дубликатов.</w:t>
      </w:r>
    </w:p>
    <w:p>
      <w:pPr>
        <w:pStyle w:val="Normal"/>
        <w:keepNext w:val="true"/>
        <w:spacing w:lineRule="auto" w:line="276" w:before="0" w:after="0"/>
        <w:ind w:firstLine="709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3.2 Описание сетевого модуля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Сетевой модуль (game) реализует игровую логику и взаимодействие с клиентами в реальном времени. Он состоит из двух основных классов: шлюза GameGateway, обрабатывающего WebSocket-соединения, и сервиса GameService, содержащего бизнес-логику игры.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Класс GameGateway реализован как WebSocket-шлюз Socket.IO. В методе handleConnection при установке соединения извлекается токен доступа из параметра handshake.auth.token, проверяется его подлинность, и по идентификатору из токена загружается пользователь. Аутентифицированный пользователь сохраняется в объекте соединения. На событие disconnecting регистрируется обработчик, который при разрыве соединения во время партии вызывает обработку отключения и рассылает оставшемуся участнику сообщение о завершении игры.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Шлюз обрабатывает следующие входящие события: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game:join-room — присоединяет соединение к комнате; при наличии двух участников и статусе IN_GAME создаёт игровую сессию и рассылает обоим игрокам событие game:started с начальным состоянием поля;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game:get-state — возвращает текущее состояние игрового поля;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game:flip-card — выполняет открытие карточки и рассылает результат события game:update всем участникам комнаты.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Класс GameService содержит всю игровую логику. Активные игровые сессии хранятся в ассоциативном массиве activeGames, ключом которого является идентификатор комнаты, а значением — объект состояния игры GameState.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Метод createGameForRoom инициализирует новую игровую сессию. По уровню сложности комнаты выбирается соответствующий набор изображений (эмодзи); набор удваивается для образования пар и перемешивается алгоритмом Фишера — Йейтса. Из перемешанного набора формируется массив карточек, каждая из которых хранит уникальный идентификатор, значение, признак найденной пары (isMatched) и признак того, открыта ли карточка в данный момент (isFaceUp). Первый ход назначается первому игроку. Одновременно в базе данных создаётся запись Match в статусе IN_PROGRESS с записями MatchPlayer для обоих участников.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Центральным методом игровой логики является метод flipCard, выполняющий открытие карточки. Алгоритм метода следующий: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1 Проверяется существование игры, её статус (партия должна идти), очерёдность хода (открыть карту может только игрок, чей сейчас ход) и допустимость открытия выбранной карточки (она не должна быть уже открыта, входить в найденную пару, и в текущем ходу не должно быть открыто двух карт).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2 Карточка помечается открытой, её индекс добавляется в список открытых карточек текущего хода.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3 Если в текущем ходу открыта только одна карта, метод возвращает результат типа FIRST_CARD_OPENED и ожидает открытия второй.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4 При открытии второй карты сравниваются значения двух открытых карточек. При совпадении обе карты помечаются как найденная пара (isMatched), счёт текущего игрока увеличивается на единицу, список открытых карт очищается, и ход остаётся за этим же игроком (результат MATCH_SUCCESS).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5 При несовпадении ход передаётся сопернику, а результат типа MATCH_FAIL содержит индексы несовпавших карт. Шлюз через 1000 мс вызывает метод hideMismatchedCards, закрывающий эти карты, и рассылает обновление CARDS_HIDDEN.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6 После каждого совпадения проверяется, собраны ли все пары на поле. Если да, вызывается метод finishGame, фиксирующий итоги партии (результат GAME_FINISHED).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Метод finishGame определяет победителя по наибольшему счёту (при равенстве объявляется ничья), вычисляет длительность партии и в рамках единой транзакции обновляет запись Match (статус FINISHED, победитель, длительность) и записи MatchPlayer (итоговый счёт и исход), а также переводит комнату в статус FINISHED. Использование транзакции гарантирует согласованность данных: либо все изменения применяются, либо ни одно из них.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Метод handlePlayerDisconnect обрабатывает разрыв соединения. Победителем объявляется оставшийся игрок, в записи матча фиксируется идентификатор отключившегося пользователя, и сессия удаляется из памяти. Это исключает «зависание» партий при внезапном выходе одного из игроков.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Важной особенностью реализации является то, что при формировании передаваемого клиентам состояния поля методом toPublicState значения закрытых и не найденных карточек заменяются на null. Тем самым клиент не получает сведений о содержимом ещё не открытых карт, что исключает возможность раскрытия игрового поля недобросовестным игроком средствами анализа сетевого трафика.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Перемешивание карточек выполняется алгоритмом Фишера — Йейтса, обеспечивающим равновероятное распределение всех перестановок. Наборы изображений для каждого уровня сложности заданы константами: лёгкому уровню соответствуют шесть изображений животных, среднему — десять изображений фруктов, сложному — пятнадцать изображений спортивного и игрового инвентаря. Описание ключевых типов данных сетевого модуля приведено в таблице 3.1.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Times New Roman" w:cs="Times New Roman"/>
          <w:sz w:val="28"/>
          <w:szCs w:val="28"/>
        </w:rPr>
        <w:t>Таблица 3.1 – Типы данных сетевого модуля</w:t>
      </w:r>
    </w:p>
    <w:tbl>
      <w:tblPr>
        <w:tblW w:w="9354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2300"/>
        <w:gridCol w:w="3699"/>
        <w:gridCol w:w="3355"/>
      </w:tblGrid>
      <w:tr>
        <w:trPr>
          <w:tblHeader w:val="true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Ключевые поля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>
        <w:trPr/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GameState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roomId, difficulty, currentTurnUserId, board, players, openedCardIndexes, status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Полное состояние активной игровой сессии</w:t>
            </w:r>
          </w:p>
        </w:tc>
      </w:tr>
      <w:tr>
        <w:trPr/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GameCard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id, value, isMatched, isFaceUp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Отдельная карточка игрового поля</w:t>
            </w:r>
          </w:p>
        </w:tc>
      </w:tr>
      <w:tr>
        <w:trPr/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GamePlayerState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userId, login, displayName, score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Состояние игрока в партии: данные и счёт</w:t>
            </w:r>
          </w:p>
        </w:tc>
      </w:tr>
    </w:tbl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Клиентская часть содержит сервис socketService — singleton, инкапсулирующий жизненный цикл WebSocket-соединения: установку соединения с передачей токена, отправку событий и подписку на обновления от сервера. Игровое поле отображается компонентом, который рендерит сетку из карточек; число столбцов сетки зависит от уровня сложности (четыре, пять или шесть). Каждая карточка-компонент GameCard имеет три визуальных состояния: закрытая (синий фон с символом «?»), открытая (белый фон с изображением, появляющимся посредством анимации поворота) и найденная пара (зелёный фон). Доступ к защищённым страницам ограничивается компонентом-обёрткой ProtectedRoute, проверяющим наличие действительной сессии.</w:t>
      </w:r>
      <w:r>
        <w:br w:type="page"/>
      </w:r>
    </w:p>
    <w:p>
      <w:pPr>
        <w:pStyle w:val="Normal"/>
        <w:spacing w:lineRule="auto" w:line="276" w:before="0" w:after="0"/>
        <w:ind w:firstLine="709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4 ТЕСТИРОВАНИЕ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Тестирование является обязательным этапом разработки программного обеспечения [14], позволяющим убедиться в корректности реализации функциональных требований и выявить дефекты до ввода системы в эксплуатацию. В рамках данного раздела описаны методика и результаты тестирования разработанного веб-приложения.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Целями тестирования являются: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проверка корректности регистрации, аутентификации и работы с профилем;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проверка корректности создания, поиска и присоединения к игровым комнатам;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проверка корректности игровой логики на стороне сервера: открытие карт, сравнение пар, начисление очков, смена хода и определение победителя;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проверка надёжности сетевого взаимодействия через WebSocket в различных сценариях;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проверка корректной обработки нестандартных ситуаций: отключение игрока, попытка хода вне очереди, открытие недопустимой карты.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Тестирование проводилось методом ручного функционального тестирования в условиях, приближённых к реальной эксплуатации, в браузерах Google Chrome 124 и Mozilla Firefox 125 под управлением операционных систем Windows 11 и Ubuntu 24.04 LTS. Методика тестирования каждого сценария включает подготовку начального состояния, выполнение тестовых действий, сравнение фактического результата с ожидаемым и фиксацию итога. Результаты функционального тестирования основных сценариев представлены в таблице 4.1.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Times New Roman" w:cs="Times New Roman"/>
          <w:sz w:val="28"/>
          <w:szCs w:val="28"/>
        </w:rPr>
        <w:t>Таблица 4.1 – Результаты функционального тестирования</w:t>
      </w:r>
    </w:p>
    <w:tbl>
      <w:tblPr>
        <w:tblW w:w="9354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500"/>
        <w:gridCol w:w="2700"/>
        <w:gridCol w:w="3953"/>
        <w:gridCol w:w="2200"/>
      </w:tblGrid>
      <w:tr>
        <w:trPr>
          <w:tblHeader w:val="true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Тестируемая функция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Регистрация пользователя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Создаётся учётная запись, пароль сохраняется в виде хеша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Вход и обновление токена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Выдаются токены доступа и обновления; при истечении access token обновляется автоматически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Создание комнаты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Создаётся комната в статусе WAITING с уникальным кодом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Быстрый поиск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Игрок присоединяется к ожидающей комнате; при отсутствии — создаётся новая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Присоединение по коду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Второй игрок присоединяется, статус комнаты меняется на IN_GAME, игра запускается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Открытие первой карты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Карта открывается, событие рассылается обоим игрокам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Совпадение пары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Карты остаются открытыми, счёт игрока +1, ход сохраняется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Несовпадение пары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Карты закрываются через 1000 мс, ход переходит сопернику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Ход вне очереди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Сервер отклоняет действие, поле не изменяется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Открытие недопустимой карты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Сервер отклоняет открытие уже открытой или собранной карты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Завершение партии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При сборе всех пар определяется победитель по очкам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Ничья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При равенстве очков партия завершается ничьёй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Отключение игрока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Соперник получает победу, матч помечается завершённым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Сохранение результата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Итоги матча записываются в базу данных в одной транзакции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Отображение статистики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Профиль показывает корректные число партий, побед и процент побед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Пройден</w:t>
            </w:r>
          </w:p>
        </w:tc>
      </w:tr>
    </w:tbl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По результатам тестирования все 15 функциональных сценариев пройдены успешно. В ходе тестирования были выявлены и устранены следующие дефекты: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при одновременном открытии второй карты возникала возможность открыть третью карту до завершения паузы — устранено проверкой числа открытых карт в начале метода flipCard;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при отключении игрока в момент сохранения результата возникала гонка обращений к базе данных — устранено выполнением всех изменений итогов матча в рамках единой транзакции.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Для проверки сетевого взаимодействия клиента и сервера было проведено отслеживание сетевых пакетов с помощью анализатора трафика Wireshark под управлением операционной системы Ubuntu 24.04 LTS. Анализ позволил убедиться в корректности обмена данными по протоколам HTTP и WebSocket. Результат перехвата HTTP-запроса аутентификации к маршруту /api/auth и ответа сервера представлен на рисунке 4.1.</w:t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color w:val="888888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354965"/>
            <wp:effectExtent l="0" t="0" r="0" b="0"/>
            <wp:wrapSquare wrapText="largest"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/>
        <w:jc w:val="center"/>
        <w:rPr/>
      </w:pPr>
      <w:r>
        <w:rPr>
          <w:rFonts w:eastAsia="Times New Roman" w:cs="Times New Roman"/>
          <w:sz w:val="28"/>
          <w:szCs w:val="28"/>
        </w:rPr>
        <w:t>Рисунок 4.1 – Перехват HTTP-запроса и HTTP-ответа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На рисунке 4.2 представлен пакет протокола WebSocket, посредством которого от сервера клиентам передаётся текущее состояние игры в событии game:update.</w:t>
      </w:r>
    </w:p>
    <w:p>
      <w:pPr>
        <w:pStyle w:val="Normal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color w:val="888888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138874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/>
        <w:jc w:val="center"/>
        <w:rPr/>
      </w:pPr>
      <w:r>
        <w:rPr>
          <w:rFonts w:eastAsia="Times New Roman" w:cs="Times New Roman"/>
          <w:sz w:val="28"/>
          <w:szCs w:val="28"/>
        </w:rPr>
        <w:t>Рисунок 4.2 – Передача данных по протоколу WebSocket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Полезная нагрузка рассмотренного WebSocket-пакета приведена на рисунке 4.3. Анализ полезной нагрузки подтверждает, что значения закрытых и не найденных карточек передаются как null, что исключает возможность раскрытия игрового поля средствами анализа сетевого трафика.</w:t>
      </w:r>
    </w:p>
    <w:p>
      <w:pPr>
        <w:pStyle w:val="Normal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color w:val="888888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1484630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/>
        <w:jc w:val="center"/>
        <w:rPr/>
      </w:pPr>
      <w:r>
        <w:rPr>
          <w:rFonts w:eastAsia="Times New Roman" w:cs="Times New Roman"/>
          <w:sz w:val="28"/>
          <w:szCs w:val="28"/>
        </w:rPr>
        <w:t>Рисунок 4.3 – Полезная нагрузка пакета WebSocket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Дополнительно проведено тестирование совместимости с браузерами и операционными системами. Приложение корректно функционирует во всех протестированных браузерах: Google Chrome, Mozilla Firefox и Microsoft Edge — как в среде Windows 11, так и в среде Ubuntu 24.04 LTS. Значимых отличий в поведении между браузерами и операционными системами не обнаружено.</w:t>
      </w:r>
      <w:r>
        <w:br w:type="page"/>
      </w:r>
    </w:p>
    <w:p>
      <w:pPr>
        <w:pStyle w:val="Normal"/>
        <w:spacing w:lineRule="auto" w:line="276" w:before="0" w:after="0"/>
        <w:ind w:firstLine="709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5 РУКОВОДСТВО ПОЛЬЗОВАТЕЛЯ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Данный раздел содержит описание порядка работы с веб-приложением «Найди пару» и предназначен для конечных пользователей системы.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Системные требования для работы с приложением: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операционная система: Windows, macOS, Linux (любой современный дистрибутив);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браузер: Google Chrome, Mozilla Firefox, Microsoft Edge;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стабильное подключение к сети Интернет;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– </w:t>
      </w:r>
      <w:r>
        <w:rPr>
          <w:rFonts w:eastAsia="Times New Roman" w:cs="Times New Roman"/>
          <w:sz w:val="28"/>
          <w:szCs w:val="28"/>
        </w:rPr>
        <w:t>установка дополнительного программного обеспечения не требуется.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Для начала работы необходимо открыть браузер и перейти по адресу развёрнутого приложения. При первом использовании следует зарегистрироваться, перейдя на страницу регистрации и указав логин, адрес электронной почты, отображаемое имя и пароль. После регистрации выполняется вход на странице входа по логину и паролю.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После входа открывается экран лобби, на котором доступны три способа начать игру: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1 Создать комнату. Необходимо выбрать уровень сложности и нажать кнопку создания комнаты. Приложение создаст игровую комнату и отобразит её код, который следует передать сопернику любым удобным способом. После присоединения соперника игра начнётся автоматически.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2 Быстрый поиск. Нажатие кнопки быстрого поиска автоматически присоединяет пользователя к первой свободной комнате; если таких комнат нет, создаётся новая, ожидающая соперника.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3 Подключение по коду. Необходимо ввести код комнаты, полученный от создателя, и нажать кнопку присоединения.</w:t>
      </w:r>
    </w:p>
    <w:p>
      <w:pPr>
        <w:pStyle w:val="Normal"/>
        <w:spacing w:lineRule="auto" w:line="276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335724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Рисунок </w:t>
      </w:r>
      <w:r>
        <w:rPr>
          <w:rFonts w:eastAsia="Times New Roman" w:cs="Times New Roman"/>
          <w:sz w:val="28"/>
          <w:szCs w:val="28"/>
        </w:rPr>
        <w:t>5.1</w:t>
      </w:r>
      <w:r>
        <w:rPr>
          <w:rFonts w:eastAsia="Times New Roman" w:cs="Times New Roman"/>
          <w:sz w:val="28"/>
          <w:szCs w:val="28"/>
        </w:rPr>
        <w:t xml:space="preserve"> – Экран лобби</w:t>
      </w:r>
    </w:p>
    <w:p>
      <w:pPr>
        <w:pStyle w:val="Normal"/>
        <w:spacing w:lineRule="auto" w:line="276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После подключения обоих игроков открывается игровой экран с полем карточек, обращённых «рубашкой» вверх. Размер поля зависит от выбранного уровня сложности. Порядок совершения хода следующий: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1 Дождаться своей очереди — индикатор хода показывает, чей сейчас ход.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2 Кликнуть на первую карточку — она перевернётся, открыв изображение.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3 Кликнуть на вторую карточку. Если изображения совпали, пара останется открытой, игроку начислится очко, и он сделает следующий ход. Если изображения не совпали, через короткую паузу карты закроются, а ход перейдёт сопернику.</w:t>
      </w:r>
    </w:p>
    <w:p>
      <w:pPr>
        <w:pStyle w:val="Normal"/>
        <w:spacing w:lineRule="auto" w:line="276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25400</wp:posOffset>
            </wp:positionV>
            <wp:extent cx="5939790" cy="3357245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/>
        <w:jc w:val="center"/>
        <w:rPr/>
      </w:pPr>
      <w:r>
        <w:rPr>
          <w:rFonts w:eastAsia="Times New Roman" w:cs="Times New Roman"/>
          <w:sz w:val="28"/>
          <w:szCs w:val="28"/>
        </w:rPr>
        <w:t xml:space="preserve">Рисунок </w:t>
      </w:r>
      <w:r>
        <w:rPr>
          <w:rFonts w:eastAsia="Times New Roman" w:cs="Times New Roman"/>
          <w:sz w:val="28"/>
          <w:szCs w:val="28"/>
        </w:rPr>
        <w:t>5.2</w:t>
      </w:r>
      <w:r>
        <w:rPr>
          <w:rFonts w:eastAsia="Times New Roman" w:cs="Times New Roman"/>
          <w:sz w:val="28"/>
          <w:szCs w:val="28"/>
        </w:rPr>
        <w:t xml:space="preserve"> – Игровой экран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Цель игры — собрать больше пар, чем соперник. Карточки имеют три состояния: закрытая карточка отображается синим фоном с символом «?»; открытая в текущем ходу карточка показывает изображение; собранная пара выделяется зелёным фоном. По завершении партии (когда собраны все пары) отображается результат с указанием победителя. Победителем считается игрок, собравший больше пар; при равенстве объявляется ничья.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Если соперник отключился во время партии, оставшемуся игроку присуждается победа, о чём выводится соответствующее уведомление. Историю сыгранных партий и сводную статистику (число партий, побед, поражений и процент побед) можно просмотреть на странице профиля.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При возникновении технических проблем рекомендуется обновить страницу браузера, проверить подключение к сети Интернет и при необходимости выполнить повторный вход в учётную запись.</w:t>
      </w:r>
      <w:r>
        <w:br w:type="page"/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ЗАКЛЮЧЕНИЕ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 ходе выполнения курсового проекта было разработано веб-приложение, реализующее сетевую игру «Найди пару» для двух игроков в режиме реального времени. Поставленная цель достигнута, все задачи, сформулированные в техническом задании, выполнены в полном объёме.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 процессе работы был проведён анализ предметной области, в результате которого рассмотрены существующие аналоги игр на память и обоснована актуальность разработки сетевого варианта игры с поддержкой соревновательного режима для двух участников. На основании анализа были сформулированы функциональные и нефункциональные требования к приложению.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На этапе проектирования разработана клиент-серверная архитектура приложения, спроектирована структура базы данных, включающая сущности пользователей, комнат, партий и их участников, а также спроектирована система сетевого взаимодействия на основе протокола WebSocket. Определён набор событий, которыми обмениваются клиент и сервер в ходе игровой сессии.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На этапе программной реализации серверная часть была реализована на платформе Node.js с использованием фреймворка NestJS и языка TypeScript, в качестве системы управления базами данных применена PostgreSQL, доступ к данным организован через ORM Prisma. Сетевое взаимодействие в реальном времени реализовано с помощью библиотеки Socket.IO. Клиентская часть разработана на основе библиотеки React. Игровая логика, включающая обработку хода игрока, проверку совпадения карточек, передачу хода и определение победителя, полностью сосредоточена на сервере, что исключает возможность недобросовестного вмешательства со стороны клиента.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Разработанное приложение было протестировано: проведён комплекс функциональных тестов, охватывающих регистрацию и аутентификацию пользователей, создание и подключение к игровым комнатам, корректность игрового процесса, обработку нестандартных ситуаций и завершение партии. Все тесты пройдены успешно, что подтверждает работоспособность и корректность реализованной системы.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Возможными направлениями дальнейшего развития приложения являются: добавление режима игры для трёх и более участников, реализация системы рейтинга и турниров, внедрение текстового чата между игроками, а также расширение набора игровых тем и уровней сложности.</w:t>
      </w:r>
      <w:r>
        <w:br w:type="page"/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СПИСОК ИСПОЛЬЗУЕМЫХ ИСТОЧНИКОВ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1 The WebSocket Protocol (RFC 6455) [Электронный ресурс]. – Режим доступа: https://datatracker.ietf.org/doc/html/rfc6455. – Дата доступа: 12.04.2026.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2 Pairs – the free online memory game [Электронный ресурс]. – Режим доступа: https://pairs.one/en. – Дата доступа: 14.04.2026.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3 Match Up – online card game [Электронный ресурс]. – Режим доступа: https://playingcards.io/@playingcardsio/match-up. – Дата доступа: 14.04.2026.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4 Memory – Helpful Games [Электронный ресурс]. – Режим доступа: https://www.helpfulgames.com/subjects/brain-training/memory.html. – Дата доступа: 14.04.2026.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5 Клиент-серверная архитектура в картинках [Электронный ресурс]. – Режим доступа: https://habr.com/ru/articles/495698. – Дата доступа: 18.04.2026.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6 Socket.IO Documentation [Электронный ресурс]. – Режим доступа: https://socket.io/docs/v4. – Дата доступа: 20.04.2026.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7 Node.js Documentation [Электронный ресурс]. – Режим доступа: https://nodejs.org/docs/latest/api. – Дата доступа: 22.04.2026.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8 NestJS – A progressive Node.js framework [Электронный ресурс]. – Режим доступа: https://docs.nestjs.com. – Дата доступа: 22.04.2026.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9 TypeScript Documentation [Электронный ресурс]. – Режим доступа: https://www.typescriptlang.org/docs. – Дата доступа: 24.04.2026.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10 PostgreSQL Documentation [Электронный ресурс]. – Режим доступа: https://www.postgresql.org/docs. – Дата доступа: 26.04.2026.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11 Prisma Documentation [Электронный ресурс]. – Режим доступа: https://www.prisma.io/docs. – Дата доступа: 26.04.2026.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12 React – The library for web and native user interfaces [Электронный ресурс]. – Режим доступа: https://react.dev. – Дата доступа: 28.04.2026.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13 Vite – Next Generation Frontend Tooling [Электронный ресурс]. – Режим доступа: https://vitejs.dev/guide. – Дата доступа: 28.04.2026.</w:t>
      </w:r>
    </w:p>
    <w:p>
      <w:pPr>
        <w:pStyle w:val="Normal"/>
        <w:spacing w:lineRule="auto" w:line="276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14 Тестирование программного обеспечения: основные понятия [Электронный ресурс]. – Режим доступа: https://habr.com/ru/articles/279535. – Дата доступа: 02.05.2026.</w:t>
      </w:r>
      <w:r>
        <w:br w:type="page"/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ПРИЛОЖЕНИЕ А</w:t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(обязательное)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Листинг кода с комментариями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Ниже приведены ключевые фрагменты исходного кода серверной части приложения, реализующие основную игровую логику и сетевое взаимодействие.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Метод flipCard сервиса игры (файл game.service.ts) обрабатывает открытие карточки игроком, выполняет проверку корректности хода, сравнивает открытые карточки и определяет результат: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>async flipCard(roomId: string, userId: string, cardIndex: number) {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const game = this.activeGames.get(roomId);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проверка существования и состояния игры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(!game) {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throw new NotFoundException('Игра не найдена');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(game.status !== 'IN_PROGRESS') {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throw new BadRequestException('Игра уже завершена');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ход разрешён только текущему игроку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(game.currentTurnUserId !== userId) {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throw new BadRequestException('Сейчас не ваш ход');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(game.openedCardIndexes.length &gt;= 2) {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throw new BadRequestException('Дождитесь завершения хода');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const card = game.board[cardIndex];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(!card || card.isMatched || card.isFaceUp) {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throw new BadRequestException('Эту карточку нельзя открыть');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открываем карточку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card.isFaceUp = true;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game.openedCardIndexes.push(cardIndex);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если открыта только первая карточка — ждём вторую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(game.openedCardIndexes.length &lt; 2) {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return { type: 'FIRST_CARD_OPENED',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 </w:t>
      </w:r>
      <w:r>
        <w:rPr>
          <w:rFonts w:eastAsia="Courier New" w:cs="Courier New" w:ascii="Courier New" w:hAnsi="Courier New"/>
          <w:sz w:val="20"/>
          <w:szCs w:val="20"/>
        </w:rPr>
        <w:t>state: this.toPublicState(game) };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const [firstIndex, secondIndex] = game.openedCardIndexes;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const firstCard = game.board[firstIndex];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const secondCard = game.board[secondIndex];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сравнение значений двух открытых карточек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(firstCard.value === secondCard.value) {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firstCard.isMatched = true;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secondCard.isMatched = true;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const currentPlayer = game.players.find(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(p) =&gt; p.userId === userId);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if (currentPlayer) { currentPlayer.score += 1; }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game.openedCardIndexes = [];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const allMatched = game.board.every((i) =&gt; i.isMatched);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// если собраны все пары — завершаем партию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if (allMatched) {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const finalResult = await this.finishGame(roomId);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return { type: 'GAME_FINISHED', state: finalResult };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// совпадение — ход остаётся за тем же игроком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return { type: 'MATCH_SUCCESS',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 </w:t>
      </w:r>
      <w:r>
        <w:rPr>
          <w:rFonts w:eastAsia="Courier New" w:cs="Courier New" w:ascii="Courier New" w:hAnsi="Courier New"/>
          <w:sz w:val="20"/>
          <w:szCs w:val="20"/>
        </w:rPr>
        <w:t>state: this.toPublicState(game) };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несовпадение — ход переходит сопернику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const nextPlayer = game.players.find(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(p) =&gt; p.userId !== userId);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game.currentTurnUserId =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nextPlayer?.userId ?? game.currentTurnUserId;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return { type: 'MATCH_FAIL',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</w:t>
      </w:r>
      <w:r>
        <w:rPr>
          <w:rFonts w:eastAsia="Courier New" w:cs="Courier New" w:ascii="Courier New" w:hAnsi="Courier New"/>
          <w:sz w:val="20"/>
          <w:szCs w:val="20"/>
        </w:rPr>
        <w:t>state: this.toPublicState(game),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</w:t>
      </w:r>
      <w:r>
        <w:rPr>
          <w:rFonts w:eastAsia="Courier New" w:cs="Courier New" w:ascii="Courier New" w:hAnsi="Courier New"/>
          <w:sz w:val="20"/>
          <w:szCs w:val="20"/>
        </w:rPr>
        <w:t>openedIndexes: [...game.openedCardIndexes] };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Обработчик WebSocket-события game:flip-card шлюза (файл game.gateway.ts) вызывает метод сервиса, рассылает обновлённое состояние всем участникам комнаты и при несовпадении карточек через секундную задержку закрывает их: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>@SubscribeMessage('game:flip-card')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>async flipCard(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@ConnectedSocket() client: AuthenticatedSocket,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@MessageBody() body: { roomId: string; cardIndex: number },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>) {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(!client.user) {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throw new BadRequestException('Пользователь не авторизован');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const result = await this.gameService.flipCard(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body.roomId, client.user.id, body.cardIndex);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рассылка нового состояния всем игрокам комнаты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this.server.to(body.roomId).emit('game:update', result);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обработка завершения партии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(result.type === 'GAME_FINISHED') {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const players = result.state.players;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const sorted = [...players].sort(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(a, b) =&gt; b.score - a.score);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const winnerUserId =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sorted[0].score === sorted[1].score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? null : sorted[0]?.userId ?? null;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this.server.to(body.roomId).emit('game:finished', {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roomId: body.roomId, winnerUserId,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reason: 'GAME_COMPLETED' });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при несовпадении — закрыть карточки через 1 секунду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(result.type === 'MATCH_FAIL') {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setTimeout(() =&gt; {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const nextState =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this.gameService.hideMismatchedCards(body.roomId);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this.server.to(body.roomId).emit('game:update', {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type: 'CARDS_HIDDEN', state: nextState });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}, 1000);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return result;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jc w:val="both"/>
        <w:rPr/>
      </w:pPr>
      <w:r>
        <w:rPr>
          <w:rFonts w:eastAsia="Times New Roman" w:cs="Times New Roman"/>
          <w:sz w:val="28"/>
          <w:szCs w:val="28"/>
        </w:rPr>
        <w:t>Фрагмент схемы базы данных (файл schema.prisma) с описанием основных сущностей и перечислений: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>enum Difficulty { EASY  MEDIUM  HARD }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>enum MatchStatus { IN_PROGRESS  FINISHED  ABORTED }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>enum MatchResult { WIN  LOSE  DRAW }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>model User {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id               String   @id @default(cuid())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login            String   @unique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email            String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passwordHash     String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displayName      String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refreshTokenHash String?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matchPlayers     MatchPlayer[]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>model Match {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id                 String   @id @default(cuid())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roomId             String   @unique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difficulty         Difficulty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status             MatchStatus @default(IN_PROGRESS)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winnerId           String?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durationSeconds    Int?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disconnectedUserId String?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players            MatchPlayer[]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>model MatchPlayer {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id       String      @id @default(cuid())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matchId  String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userId   String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score    Int         @default(0)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result   MatchResult?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position Int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@@unique([matchId, userId])</w:t>
      </w:r>
    </w:p>
    <w:p>
      <w:pPr>
        <w:pStyle w:val="Normal"/>
        <w:spacing w:lineRule="auto" w:line="276" w:before="0" w:after="0"/>
        <w:ind w:left="200"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  <w:r>
        <w:br w:type="page"/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ПРИЛОЖЕНИЕ Б</w:t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(обязательное)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Схема алгоритма работы системы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sectPr>
      <w:footerReference w:type="even" r:id="rId9"/>
      <w:footerReference w:type="default" r:id="rId10"/>
      <w:type w:val="nextPage"/>
      <w:pgSz w:w="11906" w:h="16838"/>
      <w:pgMar w:left="1701" w:right="851" w:gutter="0" w:header="0" w:top="1134" w:footer="708" w:bottom="1134"/>
      <w:pgNumType w:start="3"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right"/>
      <w:rPr/>
    </w:pPr>
    <w:r>
      <w:rPr/>
      <w:t>30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exact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exact" w:line="240"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lineRule="exact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33</Pages>
  <Words>5455</Words>
  <Characters>39805</Characters>
  <CharactersWithSpaces>45770</CharactersWithSpaces>
  <Paragraphs>547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2026-06-01T19:43:28Z</dcterms:created>
  <dc:creator>Un-named</dc:creator>
  <dc:description/>
  <dc:language>ru-RU</dc:language>
  <cp:lastModifiedBy/>
  <dcterms:modified xsi:type="dcterms:W3CDTF">2026-06-03T20:41:28Z</dcterms:modified>
  <cp:revision>2</cp:revision>
  <dc:subject/>
  <dc:title/>
</cp:coreProperties>
</file>