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56" w:rsidRDefault="005B1156"/>
    <w:p w:rsidR="003F6C30" w:rsidRDefault="00192F2B" w:rsidP="00192F2B">
      <w:pPr>
        <w:jc w:val="center"/>
        <w:rPr>
          <w:b/>
          <w:sz w:val="28"/>
          <w:szCs w:val="28"/>
        </w:rPr>
      </w:pPr>
      <w:r w:rsidRPr="00192F2B">
        <w:rPr>
          <w:b/>
          <w:sz w:val="28"/>
          <w:szCs w:val="28"/>
        </w:rPr>
        <w:t>JAVA and JDBC code</w:t>
      </w:r>
    </w:p>
    <w:p w:rsidR="003933EF" w:rsidRPr="00192F2B" w:rsidRDefault="003933EF" w:rsidP="00192F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 BHAVIN DESAI, SWETHA SUNDARARAJAN</w:t>
      </w:r>
    </w:p>
    <w:p w:rsidR="003F6C30" w:rsidRDefault="003F6C30" w:rsidP="003F6C30">
      <w:pPr>
        <w:pStyle w:val="ListParagraph"/>
        <w:numPr>
          <w:ilvl w:val="0"/>
          <w:numId w:val="1"/>
        </w:numPr>
        <w:rPr>
          <w:b/>
        </w:rPr>
      </w:pPr>
      <w:r w:rsidRPr="003F6C30">
        <w:rPr>
          <w:b/>
        </w:rPr>
        <w:t>Driver.java</w:t>
      </w:r>
    </w:p>
    <w:p w:rsidR="003F6C30" w:rsidRDefault="003F6C30" w:rsidP="003F6C30">
      <w:pPr>
        <w:rPr>
          <w:b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jdbc_trial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Bhavin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is the main driver code where you will get all the user input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*  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feed all parameters to the class and call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approriate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methods.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*  Throw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exceptions appropriately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function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"\n--&gt; Enter [1..10] for running your desired query"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   2.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Display   3.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Add Student   4.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Show Details    5.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Show Prerequisites"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   6.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Show Student Enrollment    7.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Enroll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Student  8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Drop Class   9.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Delete Student\n"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Number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validate your input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query_no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&gt;10){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Invalid selection\n"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query_no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Query one: The sequence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sequence is generated through script."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color w:val="3F7F5F"/>
          <w:sz w:val="20"/>
          <w:szCs w:val="20"/>
        </w:rPr>
        <w:t>// Query 2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table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tableinput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tableinput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Query2_display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Query2_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.show_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r>
        <w:rPr>
          <w:rFonts w:ascii="Consolas" w:hAnsi="Consolas" w:cs="Consolas"/>
          <w:color w:val="3F7F5F"/>
          <w:sz w:val="20"/>
          <w:szCs w:val="20"/>
        </w:rPr>
        <w:t>// Query 3 : add student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Student Details (Comma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Seperated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add_student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.add_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  </w:t>
      </w:r>
      <w:r>
        <w:rPr>
          <w:rFonts w:ascii="Consolas" w:hAnsi="Consolas" w:cs="Consolas"/>
          <w:color w:val="3F7F5F"/>
          <w:sz w:val="20"/>
          <w:szCs w:val="20"/>
        </w:rPr>
        <w:t>// Query 4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parameters and call the method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four_showdetails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four_showdetails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fsd</w:t>
      </w:r>
      <w:r>
        <w:rPr>
          <w:rFonts w:ascii="Consolas" w:hAnsi="Consolas" w:cs="Consolas"/>
          <w:color w:val="000000"/>
          <w:sz w:val="20"/>
          <w:szCs w:val="20"/>
        </w:rPr>
        <w:t>.show_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r>
        <w:rPr>
          <w:rFonts w:ascii="Consolas" w:hAnsi="Consolas" w:cs="Consolas"/>
          <w:color w:val="3F7F5F"/>
          <w:sz w:val="20"/>
          <w:szCs w:val="20"/>
        </w:rPr>
        <w:t>// Query 5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Code: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five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five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Course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five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parameters and call the method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Fifth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Fifth(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deptcode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.execute_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fifth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 </w:t>
      </w:r>
      <w:r>
        <w:rPr>
          <w:rFonts w:ascii="Consolas" w:hAnsi="Consolas" w:cs="Consolas"/>
          <w:color w:val="3F7F5F"/>
          <w:sz w:val="20"/>
          <w:szCs w:val="20"/>
        </w:rPr>
        <w:t>//Query 6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parameters and call the method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sixth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sixth(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six</w:t>
      </w:r>
      <w:r>
        <w:rPr>
          <w:rFonts w:ascii="Consolas" w:hAnsi="Consolas" w:cs="Consolas"/>
          <w:color w:val="000000"/>
          <w:sz w:val="20"/>
          <w:szCs w:val="20"/>
        </w:rPr>
        <w:t>.show_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7: </w:t>
      </w:r>
      <w:r>
        <w:rPr>
          <w:rFonts w:ascii="Consolas" w:hAnsi="Consolas" w:cs="Consolas"/>
          <w:color w:val="3F7F5F"/>
          <w:sz w:val="20"/>
          <w:szCs w:val="20"/>
        </w:rPr>
        <w:t>// Query 7: enroll students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take inputs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seven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sid7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seven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classid7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seven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parameters and call the method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seventh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seventh(</w:t>
      </w:r>
      <w:r>
        <w:rPr>
          <w:rFonts w:ascii="Consolas" w:hAnsi="Consolas" w:cs="Consolas"/>
          <w:color w:val="6A3E3E"/>
          <w:sz w:val="20"/>
          <w:szCs w:val="20"/>
        </w:rPr>
        <w:t>sid7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classid7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svn</w:t>
      </w:r>
      <w:r>
        <w:rPr>
          <w:rFonts w:ascii="Consolas" w:hAnsi="Consolas" w:cs="Consolas"/>
          <w:color w:val="000000"/>
          <w:sz w:val="20"/>
          <w:szCs w:val="20"/>
        </w:rPr>
        <w:t>.enroll_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8: </w:t>
      </w:r>
      <w:r>
        <w:rPr>
          <w:rFonts w:ascii="Consolas" w:hAnsi="Consolas" w:cs="Consolas"/>
          <w:color w:val="3F7F5F"/>
          <w:sz w:val="20"/>
          <w:szCs w:val="20"/>
        </w:rPr>
        <w:t>// Query 8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eight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sid8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eight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classid8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eight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parameters and call the method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Eighth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Eighth(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sid8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classid8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</w:t>
      </w:r>
      <w:r>
        <w:rPr>
          <w:rFonts w:ascii="Consolas" w:hAnsi="Consolas" w:cs="Consolas"/>
          <w:color w:val="000000"/>
          <w:sz w:val="20"/>
          <w:szCs w:val="20"/>
        </w:rPr>
        <w:t>.drop_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9: </w:t>
      </w:r>
      <w:r>
        <w:rPr>
          <w:rFonts w:ascii="Consolas" w:hAnsi="Consolas" w:cs="Consolas"/>
          <w:color w:val="3F7F5F"/>
          <w:sz w:val="20"/>
          <w:szCs w:val="20"/>
        </w:rPr>
        <w:t xml:space="preserve">// Query 9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SID to delete: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sstud_id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ssid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parameters and call the method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Ninth_del_stud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Ninth_del_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sstud_id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nds</w:t>
      </w:r>
      <w:r>
        <w:rPr>
          <w:rFonts w:ascii="Consolas" w:hAnsi="Consolas" w:cs="Consolas"/>
          <w:color w:val="000000"/>
          <w:sz w:val="20"/>
          <w:szCs w:val="20"/>
        </w:rPr>
        <w:t>.delete_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triggers are generated through script."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INPUT. Please check again.\n"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/end switch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while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6C30" w:rsidRDefault="003F6C30" w:rsidP="003F6C30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</w:t>
      </w:r>
    </w:p>
    <w:p w:rsidR="003F6C30" w:rsidRDefault="003F6C30" w:rsidP="003F6C30">
      <w:pPr>
        <w:pStyle w:val="ListParagraph"/>
        <w:rPr>
          <w:b/>
        </w:rPr>
      </w:pPr>
    </w:p>
    <w:p w:rsidR="003F6C30" w:rsidRDefault="003F6C30" w:rsidP="003F6C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Query2_display.java</w:t>
      </w:r>
    </w:p>
    <w:p w:rsidR="003F6C30" w:rsidRDefault="003F6C30" w:rsidP="003F6C30">
      <w:pPr>
        <w:rPr>
          <w:b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jdbc_trial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oracle.jdbc.OracleTypes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Bhavin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is the 2nd query which will display all the records of the selected table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Query2_display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Query2_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//Connection to Oracle server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.setURL(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"jdbc:oracle:thin:@grouchoIII.cc.binghamton.edu:1521:ACAD111"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"bdesai1"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"Quantum900"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//Prepare to call stored procedure based on input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 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display.show_students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"courses"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 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display.show_courses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"prerequisites"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 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display.show_prerequisites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"classes"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 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display.show_classes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"enrollments"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 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display.show_enrollments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 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display.show_logs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selection of a table"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register the out parameter (the first parameter)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.registerOutParameter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execute and retrieve the result set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print the results according to the column index of the selected table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 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"courses"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"prerequisites"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 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"classes"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(6) 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"enrollments"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"logs"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number of columns in a table"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color w:val="3F7F5F"/>
          <w:sz w:val="20"/>
          <w:szCs w:val="20"/>
        </w:rPr>
        <w:t>//end while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//close the result set, statement, and the connection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nRecords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table displayed successfully\n"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"\n***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caught ***\n"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"\n*** other Exception caught ***\n"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connection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"\n***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caught ***\n"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30" w:rsidRDefault="003F6C30" w:rsidP="003F6C30"/>
    <w:p w:rsidR="003F6C30" w:rsidRDefault="003F6C30" w:rsidP="003F6C30">
      <w:pPr>
        <w:pStyle w:val="ListParagraph"/>
        <w:numPr>
          <w:ilvl w:val="0"/>
          <w:numId w:val="1"/>
        </w:numPr>
        <w:rPr>
          <w:b/>
        </w:rPr>
      </w:pPr>
      <w:r w:rsidRPr="003F6C30">
        <w:rPr>
          <w:b/>
        </w:rPr>
        <w:t>add_student.java</w:t>
      </w:r>
    </w:p>
    <w:p w:rsidR="003F6C30" w:rsidRDefault="003F6C30" w:rsidP="003F6C30"/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jdbc_trial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Bhavin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helps you to add students based on inputs provided 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driver code through user input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details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SQLException</w:t>
      </w:r>
      <w:proofErr w:type="spellEnd"/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add_stud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stud_details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!=6){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number of arguments"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//Connection to Oracle server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.setURL(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"jdbc:oracle:thin:@grouchoIII.cc.binghamton.edu:1521:ACAD111"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"bdesai1"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"Quantum900"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//Prepare to call stored procedure: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add_stud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(?,?,?,?,?,?)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all the in parameters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[0]);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sid</w:t>
      </w:r>
      <w:proofErr w:type="spellEnd"/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[1]);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proofErr w:type="spellEnd"/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[2]);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lastname</w:t>
      </w:r>
      <w:proofErr w:type="spellEnd"/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[3]);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[4]));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gpa</w:t>
      </w:r>
      <w:proofErr w:type="spellEnd"/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[5]);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//email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execute and retrieve the result set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"\n1 Student row inserted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//close the result set, statement, and the connection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"\n***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caught ***\n"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());}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"\n*** other Exception caught ***\n"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close the </w:t>
      </w:r>
      <w:r w:rsidR="00225B66">
        <w:rPr>
          <w:rFonts w:ascii="Consolas" w:hAnsi="Consolas" w:cs="Consolas"/>
          <w:color w:val="3F7F5F"/>
          <w:sz w:val="20"/>
          <w:szCs w:val="20"/>
          <w:u w:val="single"/>
        </w:rPr>
        <w:t>c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onnection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"\n***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caught ***\n"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());}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414DD3" w:rsidRDefault="00414DD3" w:rsidP="00414DD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Pr="00876DFF" w:rsidRDefault="00876DFF" w:rsidP="00876D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76DFF">
        <w:rPr>
          <w:rFonts w:ascii="Consolas" w:hAnsi="Consolas" w:cs="Consolas"/>
          <w:b/>
          <w:sz w:val="20"/>
          <w:szCs w:val="20"/>
        </w:rPr>
        <w:t>four_showdetails.java</w:t>
      </w:r>
    </w:p>
    <w:p w:rsidR="00414DD3" w:rsidRDefault="00414DD3" w:rsidP="0041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jdbc_trial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oracle.jdbc.OracleTypes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Bhavin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is for showing details based on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sid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four_showdetails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insid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four_showdetails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//Connection to Oracle server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.setURL(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"jdbc:oracle:thin:@grouchoIII.cc.binghamton.edu:1521:ACAD111"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"bdesai1"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"Quantum900"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//Prepare to call stored procedure: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 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show_details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(?,?)}"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//set all the in parameters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CHANGE IN HERE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sid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//register the out parameter (the first parameter)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.registerOutParameter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execute and retrieve the result set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print the results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//close the result set, statement, and the connection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error messages based on requirements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[2].equals(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SID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[2].equals(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student has not taken any course"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("\n***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caught ***\n" +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token[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2]);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"\n*** other Exception caught ***\n"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close the connection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"\n***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caught ***\n"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6DFF" w:rsidRDefault="00876DFF" w:rsidP="00876D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76DFF" w:rsidRDefault="00876DFF" w:rsidP="003F6C30">
      <w:pPr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pStyle w:val="ListParagraph"/>
        <w:numPr>
          <w:ilvl w:val="0"/>
          <w:numId w:val="1"/>
        </w:numPr>
        <w:rPr>
          <w:b/>
        </w:rPr>
      </w:pPr>
      <w:r w:rsidRPr="00876DFF">
        <w:rPr>
          <w:b/>
        </w:rPr>
        <w:t>Fifth.java</w:t>
      </w:r>
    </w:p>
    <w:p w:rsidR="00876DFF" w:rsidRDefault="00876DFF" w:rsidP="00876DFF"/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jdbc_trial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oracle.jdbc.OracleTypes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Bhavin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is for showing all the prerequisites of the courses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Fifth{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dept_code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course_no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Fifth(String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course_no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SQLException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execute_fifth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//Connection to Oracle server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.setURL(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"jdbc:oracle:thin:@grouchoIII.cc.binghamton.edu:1521:ACAD111"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"bdesai1"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"Quantum900"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//Prepare to call stored procedure: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 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prereq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(?,?,?)}"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//set all the in parameters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CHANGE IN HERE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dept_code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//course#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//register the out parameter (the first parameter)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.registerOutParameter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execute and retrieve the result set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print the results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//close the result set, statement, and the connection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error messages based on requirements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[0].equals(</w:t>
      </w:r>
      <w:r>
        <w:rPr>
          <w:rFonts w:ascii="Consolas" w:hAnsi="Consolas" w:cs="Consolas"/>
          <w:color w:val="2A00FF"/>
          <w:sz w:val="20"/>
          <w:szCs w:val="20"/>
        </w:rPr>
        <w:t>"There"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"There are no prerequisites for the given course"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[0].equals(</w:t>
      </w:r>
      <w:r>
        <w:rPr>
          <w:rFonts w:ascii="Consolas" w:hAnsi="Consolas" w:cs="Consolas"/>
          <w:color w:val="2A00FF"/>
          <w:sz w:val="20"/>
          <w:szCs w:val="20"/>
        </w:rPr>
        <w:t>"This"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course is not 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Entry"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"\n*** other Exception caught ***\n"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close the connection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"\n***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caught ***\n"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6DFF" w:rsidRDefault="00876DFF" w:rsidP="00876DFF">
      <w:pPr>
        <w:pBdr>
          <w:bottom w:val="single" w:sz="6" w:space="1" w:color="auto"/>
        </w:pBdr>
      </w:pPr>
    </w:p>
    <w:p w:rsidR="00876DFF" w:rsidRDefault="00876DFF" w:rsidP="00876DFF"/>
    <w:p w:rsidR="00876DFF" w:rsidRPr="00876DFF" w:rsidRDefault="00876DFF" w:rsidP="00876DFF">
      <w:pPr>
        <w:pStyle w:val="ListParagraph"/>
        <w:numPr>
          <w:ilvl w:val="0"/>
          <w:numId w:val="1"/>
        </w:numPr>
        <w:rPr>
          <w:b/>
        </w:rPr>
      </w:pPr>
      <w:r w:rsidRPr="00876DFF">
        <w:rPr>
          <w:b/>
        </w:rPr>
        <w:t>sixth.java</w:t>
      </w:r>
    </w:p>
    <w:p w:rsidR="00876DFF" w:rsidRDefault="00876DFF" w:rsidP="00876DFF"/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jdbc_trial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oracle.jdbc.OracleTypes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Bhavin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is constructed to execute Query number 6 to show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all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students in particular class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sixth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inclassid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sixth(String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SQLException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establish the connection and fetch records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show_studinclass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//Connection to Oracle server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.setURL(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"jdbc:oracle:thin:@grouchoIII.cc.binghamton.edu:1521:ACAD111"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"bdesai1"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"Quantum900"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8C1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//Prepare to call stored procedure: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 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show_studinclass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(?,?)}"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//set all the in parameters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classid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//register the out parameter (the first parameter)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.registerOutParameter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system_refcursor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obtain the data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execute and retrieve the result set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print the results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 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//close the result set, statement, and the connection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error messages based on requirements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[2].equals(</w:t>
      </w:r>
      <w:r>
        <w:rPr>
          <w:rFonts w:ascii="Consolas" w:hAnsi="Consolas" w:cs="Consolas"/>
          <w:color w:val="2A00FF"/>
          <w:sz w:val="20"/>
          <w:szCs w:val="20"/>
        </w:rPr>
        <w:t>"class"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CLASSID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[2].equals(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student is enrolled 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"\n*** other Exception caught ***\n"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//close connection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"\n***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caught ***\n"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Pr="00876DFF" w:rsidRDefault="00876DFF" w:rsidP="00876DFF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6DFF" w:rsidRDefault="00876DFF" w:rsidP="00876DFF">
      <w:pPr>
        <w:pBdr>
          <w:bottom w:val="single" w:sz="6" w:space="1" w:color="auto"/>
        </w:pBdr>
      </w:pPr>
    </w:p>
    <w:p w:rsidR="00876DFF" w:rsidRDefault="00876DFF" w:rsidP="00876DFF"/>
    <w:p w:rsidR="00876DFF" w:rsidRDefault="00876DFF" w:rsidP="00876DFF">
      <w:pPr>
        <w:pStyle w:val="ListParagraph"/>
        <w:numPr>
          <w:ilvl w:val="0"/>
          <w:numId w:val="1"/>
        </w:numPr>
        <w:rPr>
          <w:b/>
        </w:rPr>
      </w:pPr>
      <w:r w:rsidRPr="00876DFF">
        <w:rPr>
          <w:b/>
        </w:rPr>
        <w:t>seventh.java</w:t>
      </w:r>
    </w:p>
    <w:p w:rsidR="00876DFF" w:rsidRDefault="00876DFF" w:rsidP="00876DFF">
      <w:pPr>
        <w:rPr>
          <w:b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jdbc_trial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Bhavin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*  This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class executes the seventh query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seventh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parameters from driver code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seventh(String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SQLException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connect to database and retrieve records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enroll_student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 to Oracle server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.setURL(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"jdbc:oracle:thin:@grouchoIII.cc.binghamton.edu:1521:ACAD111"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"bdesai1"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"Quantum900"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//Prepare to call stored procedure: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stud_enroll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(?,?) }"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all the in parameters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sid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classid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execute and insert the records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Student has successfully registered."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//close the result set, statement, and the connection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error messages based on requirements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SID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CLASSID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class is closed"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student is already in this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"Overloaded"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Overloaded"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"enroll"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"Cannot enroll in more than 4 classes in the same year and same semester"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"\n*** other Exception caught ***\n"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close the connection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"\n***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caught ***\n"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6DFF" w:rsidRDefault="00876DFF" w:rsidP="00876DFF">
      <w:pPr>
        <w:pBdr>
          <w:bottom w:val="single" w:sz="6" w:space="1" w:color="auto"/>
        </w:pBdr>
        <w:rPr>
          <w:b/>
        </w:rPr>
      </w:pPr>
    </w:p>
    <w:p w:rsidR="00876DFF" w:rsidRPr="00876DFF" w:rsidRDefault="00876DFF" w:rsidP="00876DFF">
      <w:pPr>
        <w:rPr>
          <w:b/>
        </w:rPr>
      </w:pPr>
    </w:p>
    <w:p w:rsidR="00876DFF" w:rsidRDefault="00876DFF" w:rsidP="00876DFF">
      <w:pPr>
        <w:pStyle w:val="ListParagraph"/>
        <w:numPr>
          <w:ilvl w:val="0"/>
          <w:numId w:val="1"/>
        </w:numPr>
        <w:rPr>
          <w:b/>
        </w:rPr>
      </w:pPr>
      <w:r w:rsidRPr="00876DFF">
        <w:rPr>
          <w:b/>
        </w:rPr>
        <w:t>Eighth.java</w:t>
      </w:r>
    </w:p>
    <w:p w:rsidR="00876DFF" w:rsidRDefault="00876DFF" w:rsidP="00876DFF">
      <w:pPr>
        <w:rPr>
          <w:b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jdbc_trial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Bhavin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executes the eighth query which helps the student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drop a certain class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Eighth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classid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insid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inclassid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Eighth(String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SQLException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drop_class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//Connection to Oracle server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.setURL(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"jdbc:oracle:thin:@grouchoIII.cc.binghamton.edu:1521:ACAD111"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"bdesai1"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"Quantum900"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//Prepare to call stored procedure: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drop_class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(?,?) }"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//CHANGES IN HERE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all the in parameters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CHANGE IN HERE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sid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classid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execute and retrieve the result set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Student dropped the class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//close the result set, statement, and the connection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error messages based on requirements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SID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"CLASSID"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CLASSID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drop is not permitted because another class uses it as a prerequisite"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student is not enrolled in this or any of the classes"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class has now no students"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"Some Connection Error! Please debug"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"\n***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caught ***\n"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"\n*** other Exception caught ***\n"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close the connection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"\n***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caught ***\n"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876DFF" w:rsidRDefault="00876DFF" w:rsidP="00876D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Pr="00876DFF" w:rsidRDefault="00876DFF" w:rsidP="00876DFF">
      <w:pPr>
        <w:rPr>
          <w:b/>
        </w:rPr>
      </w:pPr>
    </w:p>
    <w:p w:rsidR="00876DFF" w:rsidRDefault="00876DFF" w:rsidP="00876DFF">
      <w:pPr>
        <w:pStyle w:val="ListParagraph"/>
        <w:numPr>
          <w:ilvl w:val="0"/>
          <w:numId w:val="1"/>
        </w:numPr>
        <w:rPr>
          <w:b/>
        </w:rPr>
      </w:pPr>
      <w:r w:rsidRPr="00876DFF">
        <w:rPr>
          <w:b/>
        </w:rPr>
        <w:t>Ninth_del_stud.java</w:t>
      </w:r>
    </w:p>
    <w:p w:rsidR="00876DFF" w:rsidRDefault="00876DFF" w:rsidP="00876DFF">
      <w:pPr>
        <w:rPr>
          <w:b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jdbc_trial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Bhavin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is used to delete a student from the class.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Throw appropriate exceptions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Ninth_del_stud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insid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Ninth_del_stud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SQLException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delete_student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//Connection to Oracle server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oracle.jdbc.pool.OracleDataSource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.setURL(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"jdbc:oracle:thin:@grouchoIII.cc.binghamton.edu:1521:ACAD111"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"bdesai1"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"Quantum900"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//Prepare to call stored procedure: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del_stud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(?) }"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all the in parameters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sid</w:t>
      </w:r>
      <w:proofErr w:type="spell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execute and retrieve the result set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"Records successfully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//close the result set, statement, and the connection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error messages based on requirements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SID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"\n*** other Exception caught ***\n"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close connection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"\n***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caught ***\n"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Default="00876DFF" w:rsidP="0087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DFF" w:rsidRPr="00876DFF" w:rsidRDefault="00876DFF" w:rsidP="00876DFF">
      <w:pPr>
        <w:rPr>
          <w:b/>
        </w:rPr>
      </w:pPr>
    </w:p>
    <w:sectPr w:rsidR="00876DFF" w:rsidRPr="00876D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A9C" w:rsidRDefault="00AE2A9C" w:rsidP="003F6C30">
      <w:pPr>
        <w:spacing w:after="0" w:line="240" w:lineRule="auto"/>
      </w:pPr>
      <w:r>
        <w:separator/>
      </w:r>
    </w:p>
  </w:endnote>
  <w:endnote w:type="continuationSeparator" w:id="0">
    <w:p w:rsidR="00AE2A9C" w:rsidRDefault="00AE2A9C" w:rsidP="003F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03132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A3D17" w:rsidRDefault="004A3D1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329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3293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3D17" w:rsidRDefault="004A3D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A9C" w:rsidRDefault="00AE2A9C" w:rsidP="003F6C30">
      <w:pPr>
        <w:spacing w:after="0" w:line="240" w:lineRule="auto"/>
      </w:pPr>
      <w:r>
        <w:separator/>
      </w:r>
    </w:p>
  </w:footnote>
  <w:footnote w:type="continuationSeparator" w:id="0">
    <w:p w:rsidR="00AE2A9C" w:rsidRDefault="00AE2A9C" w:rsidP="003F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C30" w:rsidRDefault="003F6C30" w:rsidP="003F6C30">
    <w:pPr>
      <w:pStyle w:val="Header"/>
      <w:rPr>
        <w:rFonts w:ascii="Calibri" w:hAnsi="Calibri" w:cs="Arial"/>
        <w:color w:val="222222"/>
      </w:rPr>
    </w:pPr>
    <w:r>
      <w:t>CS532</w:t>
    </w:r>
    <w:r>
      <w:tab/>
      <w:t>JDBC and Java code</w:t>
    </w:r>
    <w:r>
      <w:tab/>
    </w:r>
    <w:r w:rsidRPr="00E6070D">
      <w:rPr>
        <w:rFonts w:ascii="Calibri" w:hAnsi="Calibri" w:cs="Arial"/>
        <w:color w:val="222222"/>
      </w:rPr>
      <w:t xml:space="preserve">Bhavin Desai, </w:t>
    </w:r>
  </w:p>
  <w:p w:rsidR="003F6C30" w:rsidRPr="003F6C30" w:rsidRDefault="003F6C30">
    <w:pPr>
      <w:pStyle w:val="Header"/>
    </w:pPr>
    <w:r>
      <w:rPr>
        <w:rFonts w:ascii="Calibri" w:hAnsi="Calibri" w:cs="Arial"/>
        <w:color w:val="222222"/>
      </w:rPr>
      <w:tab/>
    </w:r>
    <w:r>
      <w:rPr>
        <w:rFonts w:ascii="Calibri" w:hAnsi="Calibri" w:cs="Arial"/>
        <w:color w:val="222222"/>
      </w:rPr>
      <w:tab/>
    </w:r>
    <w:proofErr w:type="spellStart"/>
    <w:r w:rsidRPr="00E6070D">
      <w:rPr>
        <w:rFonts w:ascii="Calibri" w:hAnsi="Calibri" w:cs="Arial"/>
        <w:color w:val="222222"/>
      </w:rPr>
      <w:t>Swetha</w:t>
    </w:r>
    <w:proofErr w:type="spellEnd"/>
    <w:r w:rsidRPr="00E6070D">
      <w:rPr>
        <w:rFonts w:ascii="Calibri" w:hAnsi="Calibri" w:cs="Arial"/>
        <w:color w:val="222222"/>
      </w:rPr>
      <w:t xml:space="preserve"> </w:t>
    </w:r>
    <w:proofErr w:type="spellStart"/>
    <w:r w:rsidRPr="00E6070D">
      <w:rPr>
        <w:rFonts w:ascii="Calibri" w:hAnsi="Calibri" w:cs="Arial"/>
        <w:color w:val="222222"/>
      </w:rPr>
      <w:t>Sundararajan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877"/>
    <w:multiLevelType w:val="hybridMultilevel"/>
    <w:tmpl w:val="0D90C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A45"/>
    <w:rsid w:val="00036F24"/>
    <w:rsid w:val="00192F2B"/>
    <w:rsid w:val="00225B66"/>
    <w:rsid w:val="0032341B"/>
    <w:rsid w:val="003933EF"/>
    <w:rsid w:val="003B18C1"/>
    <w:rsid w:val="003F6C30"/>
    <w:rsid w:val="00414DD3"/>
    <w:rsid w:val="004A3D17"/>
    <w:rsid w:val="004B3293"/>
    <w:rsid w:val="005B1156"/>
    <w:rsid w:val="00876DFF"/>
    <w:rsid w:val="009E35D4"/>
    <w:rsid w:val="00A84A45"/>
    <w:rsid w:val="00AB4715"/>
    <w:rsid w:val="00A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30"/>
  </w:style>
  <w:style w:type="paragraph" w:styleId="Footer">
    <w:name w:val="footer"/>
    <w:basedOn w:val="Normal"/>
    <w:link w:val="FooterChar"/>
    <w:uiPriority w:val="99"/>
    <w:unhideWhenUsed/>
    <w:rsid w:val="003F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30"/>
  </w:style>
  <w:style w:type="paragraph" w:styleId="ListParagraph">
    <w:name w:val="List Paragraph"/>
    <w:basedOn w:val="Normal"/>
    <w:uiPriority w:val="34"/>
    <w:qFormat/>
    <w:rsid w:val="003F6C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30"/>
  </w:style>
  <w:style w:type="paragraph" w:styleId="Footer">
    <w:name w:val="footer"/>
    <w:basedOn w:val="Normal"/>
    <w:link w:val="FooterChar"/>
    <w:uiPriority w:val="99"/>
    <w:unhideWhenUsed/>
    <w:rsid w:val="003F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30"/>
  </w:style>
  <w:style w:type="paragraph" w:styleId="ListParagraph">
    <w:name w:val="List Paragraph"/>
    <w:basedOn w:val="Normal"/>
    <w:uiPriority w:val="34"/>
    <w:qFormat/>
    <w:rsid w:val="003F6C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35A9E-5DCB-430B-8AD3-85242649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19</Pages>
  <Words>3742</Words>
  <Characters>21330</Characters>
  <Application>Microsoft Office Word</Application>
  <DocSecurity>0</DocSecurity>
  <Lines>177</Lines>
  <Paragraphs>50</Paragraphs>
  <ScaleCrop>false</ScaleCrop>
  <Company/>
  <LinksUpToDate>false</LinksUpToDate>
  <CharactersWithSpaces>25022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Desai</dc:creator>
  <cp:keywords/>
  <dc:description/>
  <cp:lastModifiedBy>Bhavin Desai</cp:lastModifiedBy>
  <cp:revision>30</cp:revision>
  <cp:lastPrinted>2014-12-08T02:44:00Z</cp:lastPrinted>
  <dcterms:created xsi:type="dcterms:W3CDTF">2014-12-08T02:01:00Z</dcterms:created>
  <dcterms:modified xsi:type="dcterms:W3CDTF">2014-12-08T15:01:00Z</dcterms:modified>
</cp:coreProperties>
</file>