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C9D44" w14:textId="77777777" w:rsidR="008D6F25" w:rsidRDefault="008D6F25" w:rsidP="0091793F">
      <w:pPr>
        <w:spacing w:after="0" w:line="240" w:lineRule="auto"/>
        <w:rPr>
          <w:rFonts w:ascii="MS Gothic" w:eastAsia="MS Gothic" w:hAnsi="MS Gothic"/>
          <w:sz w:val="24"/>
          <w:szCs w:val="24"/>
        </w:rPr>
        <w:sectPr w:rsidR="008D6F25" w:rsidSect="008D6F25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CD4807" w14:textId="77777777" w:rsidR="008D6F25" w:rsidRPr="00292AF1" w:rsidRDefault="008D6F25" w:rsidP="008D6F25">
      <w:pPr>
        <w:spacing w:after="0" w:line="240" w:lineRule="auto"/>
        <w:jc w:val="center"/>
        <w:rPr>
          <w:b/>
        </w:rPr>
      </w:pPr>
      <w:r w:rsidRPr="00292AF1">
        <w:rPr>
          <w:b/>
        </w:rPr>
        <w:lastRenderedPageBreak/>
        <w:t>WEB REQUIREMENTS</w:t>
      </w:r>
    </w:p>
    <w:tbl>
      <w:tblPr>
        <w:tblStyle w:val="TableGrid1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8D6F25" w:rsidRPr="00292AF1" w14:paraId="6C0C62B2" w14:textId="77777777" w:rsidTr="008D6F25">
        <w:trPr>
          <w:jc w:val="center"/>
        </w:trPr>
        <w:tc>
          <w:tcPr>
            <w:tcW w:w="2538" w:type="dxa"/>
          </w:tcPr>
          <w:p w14:paraId="255129F5" w14:textId="77777777" w:rsidR="008D6F25" w:rsidRPr="00292AF1" w:rsidRDefault="008D6F25" w:rsidP="008D6F25">
            <w:pPr>
              <w:rPr>
                <w:b/>
              </w:rPr>
            </w:pPr>
            <w:r w:rsidRPr="00292AF1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35C367C2" w14:textId="2A9C2FD5" w:rsidR="008D6F25" w:rsidRPr="00292AF1" w:rsidRDefault="008D6F25" w:rsidP="008D6F25">
            <w:r w:rsidRPr="00292AF1">
              <w:t>ESMO Biosimilars Webcast</w:t>
            </w:r>
          </w:p>
        </w:tc>
        <w:tc>
          <w:tcPr>
            <w:tcW w:w="2610" w:type="dxa"/>
          </w:tcPr>
          <w:p w14:paraId="24704975" w14:textId="77777777" w:rsidR="008D6F25" w:rsidRPr="00292AF1" w:rsidRDefault="008D6F25" w:rsidP="008D6F25">
            <w:pPr>
              <w:tabs>
                <w:tab w:val="left" w:pos="1560"/>
              </w:tabs>
              <w:rPr>
                <w:b/>
              </w:rPr>
            </w:pPr>
            <w:r w:rsidRPr="00292AF1">
              <w:rPr>
                <w:b/>
              </w:rPr>
              <w:t>Project Code</w:t>
            </w:r>
            <w:r w:rsidRPr="00292AF1">
              <w:rPr>
                <w:b/>
              </w:rPr>
              <w:tab/>
            </w:r>
          </w:p>
        </w:tc>
        <w:tc>
          <w:tcPr>
            <w:tcW w:w="2178" w:type="dxa"/>
          </w:tcPr>
          <w:p w14:paraId="02BEC807" w14:textId="4EE89EA2" w:rsidR="008D6F25" w:rsidRPr="00292AF1" w:rsidRDefault="00DF2522" w:rsidP="008D6F25">
            <w:r>
              <w:t>PB4LSS029</w:t>
            </w:r>
          </w:p>
        </w:tc>
      </w:tr>
      <w:tr w:rsidR="008D6F25" w:rsidRPr="00292AF1" w14:paraId="59C98D86" w14:textId="77777777" w:rsidTr="008D6F25">
        <w:trPr>
          <w:jc w:val="center"/>
        </w:trPr>
        <w:tc>
          <w:tcPr>
            <w:tcW w:w="2538" w:type="dxa"/>
          </w:tcPr>
          <w:p w14:paraId="323342AD" w14:textId="77777777" w:rsidR="008D6F25" w:rsidRPr="00292AF1" w:rsidRDefault="008D6F25" w:rsidP="008D6F25">
            <w:pPr>
              <w:rPr>
                <w:b/>
              </w:rPr>
            </w:pPr>
            <w:r w:rsidRPr="00292AF1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7391A290" w14:textId="701F19BA" w:rsidR="008D6F25" w:rsidRPr="00292AF1" w:rsidRDefault="00523858" w:rsidP="008D6F25">
            <w:pPr>
              <w:tabs>
                <w:tab w:val="right" w:pos="2034"/>
              </w:tabs>
            </w:pPr>
            <w:sdt>
              <w:sdtPr>
                <w:id w:val="-1729766789"/>
                <w:placeholder>
                  <w:docPart w:val="72EEB92AEF2642C8B1C22911CD247D21"/>
                </w:placeholder>
                <w:dropDownList>
                  <w:listItem w:value="----------"/>
                  <w:listItem w:displayText="Brittany Brown" w:value="Brittany Brown"/>
                  <w:listItem w:displayText="Michael Checkoway" w:value="Michael Checkoway"/>
                  <w:listItem w:displayText="Kim Friese" w:value="Kim Friese"/>
                  <w:listItem w:displayText="Meg Rew" w:value="Meg Rew"/>
                </w:dropDownList>
              </w:sdtPr>
              <w:sdtEndPr/>
              <w:sdtContent>
                <w:r w:rsidR="008D6F25" w:rsidRPr="00292AF1">
                  <w:t>Meg Rew</w:t>
                </w:r>
              </w:sdtContent>
            </w:sdt>
          </w:p>
        </w:tc>
        <w:tc>
          <w:tcPr>
            <w:tcW w:w="2610" w:type="dxa"/>
          </w:tcPr>
          <w:p w14:paraId="35166599" w14:textId="77777777" w:rsidR="008D6F25" w:rsidRPr="00292AF1" w:rsidRDefault="008D6F25" w:rsidP="008D6F25">
            <w:pPr>
              <w:rPr>
                <w:b/>
              </w:rPr>
            </w:pPr>
            <w:r w:rsidRPr="00292AF1">
              <w:rPr>
                <w:b/>
              </w:rPr>
              <w:t>Clinical Program Manager</w:t>
            </w:r>
          </w:p>
        </w:tc>
        <w:sdt>
          <w:sdtPr>
            <w:id w:val="2033683028"/>
            <w:placeholder>
              <w:docPart w:val="B6BE31CC6DBE410FA81FBC1616955B27"/>
            </w:placeholder>
            <w:dropDownList>
              <w:listItem w:value="----------"/>
              <w:listItem w:displayText="Tristin Abair" w:value="Tristin Abair"/>
              <w:listItem w:displayText="Janelle Bowersox" w:value="Janelle Bowersox"/>
              <w:listItem w:displayText="Amy Furedy" w:value="Amy Furedy"/>
              <w:listItem w:displayText="Janice Galleshaw" w:value="Janice Galleshaw"/>
              <w:listItem w:displayText="Chelsea Goins" w:value="Chelsea Goins"/>
              <w:listItem w:displayText="Wilma Guerra" w:value="Wilma Guerra"/>
              <w:listItem w:displayText="Nathan Kelly" w:value="Nathan Kelly"/>
              <w:listItem w:displayText="Sanneke Koekkoek" w:value="Sanneke Koekkoek"/>
              <w:listItem w:displayText="Lee Lokey" w:value="Lee Lokey"/>
              <w:listItem w:displayText="Bojana Pajk" w:value="Bojana Pajk"/>
            </w:dropDownList>
          </w:sdtPr>
          <w:sdtEndPr/>
          <w:sdtContent>
            <w:tc>
              <w:tcPr>
                <w:tcW w:w="2178" w:type="dxa"/>
              </w:tcPr>
              <w:p w14:paraId="37447F04" w14:textId="1065A6AE" w:rsidR="008D6F25" w:rsidRPr="00292AF1" w:rsidRDefault="00DF2522" w:rsidP="008D6F25">
                <w:r>
                  <w:t>Chelsea Goins</w:t>
                </w:r>
              </w:p>
            </w:tc>
          </w:sdtContent>
        </w:sdt>
      </w:tr>
      <w:tr w:rsidR="008D6F25" w:rsidRPr="00292AF1" w14:paraId="22989863" w14:textId="77777777" w:rsidTr="008D6F25">
        <w:trPr>
          <w:jc w:val="center"/>
        </w:trPr>
        <w:tc>
          <w:tcPr>
            <w:tcW w:w="2538" w:type="dxa"/>
          </w:tcPr>
          <w:p w14:paraId="24473C0D" w14:textId="77777777" w:rsidR="008D6F25" w:rsidRPr="00292AF1" w:rsidRDefault="008D6F25" w:rsidP="008D6F25">
            <w:pPr>
              <w:rPr>
                <w:b/>
              </w:rPr>
            </w:pPr>
            <w:r w:rsidRPr="00292AF1">
              <w:rPr>
                <w:b/>
              </w:rPr>
              <w:t>Compliance</w:t>
            </w:r>
          </w:p>
        </w:tc>
        <w:sdt>
          <w:sdtPr>
            <w:id w:val="1049502786"/>
            <w:placeholder>
              <w:docPart w:val="40747514966E4AF49AC8578DC829E4C3"/>
            </w:placeholder>
            <w:showingPlcHdr/>
            <w:dropDownList>
              <w:listItem w:value="Choose an item."/>
              <w:listItem w:displayText="----------" w:value="----------"/>
              <w:listItem w:displayText="Susan Yarbrough" w:value="Susan Yarbrough"/>
            </w:dropDownList>
          </w:sdtPr>
          <w:sdtEndPr/>
          <w:sdtContent>
            <w:tc>
              <w:tcPr>
                <w:tcW w:w="2250" w:type="dxa"/>
              </w:tcPr>
              <w:p w14:paraId="5BD7878D" w14:textId="77777777" w:rsidR="008D6F25" w:rsidRPr="00292AF1" w:rsidRDefault="008D6F25" w:rsidP="008D6F25">
                <w:r w:rsidRPr="00292AF1">
                  <w:rPr>
                    <w:color w:val="808080"/>
                  </w:rPr>
                  <w:t>Choose an item.</w:t>
                </w:r>
              </w:p>
            </w:tc>
          </w:sdtContent>
        </w:sdt>
        <w:tc>
          <w:tcPr>
            <w:tcW w:w="2610" w:type="dxa"/>
          </w:tcPr>
          <w:p w14:paraId="76781B57" w14:textId="77777777" w:rsidR="008D6F25" w:rsidRPr="00292AF1" w:rsidRDefault="008D6F25" w:rsidP="008D6F25">
            <w:pPr>
              <w:rPr>
                <w:b/>
              </w:rPr>
            </w:pPr>
            <w:r w:rsidRPr="00292AF1">
              <w:rPr>
                <w:b/>
              </w:rPr>
              <w:t>Editor</w:t>
            </w:r>
          </w:p>
        </w:tc>
        <w:sdt>
          <w:sdtPr>
            <w:id w:val="265899014"/>
            <w:placeholder>
              <w:docPart w:val="6A1661ABBFAD44638153880F58E81FC8"/>
            </w:placeholder>
            <w:dropDownList>
              <w:listItem w:value="Choose an item."/>
              <w:listItem w:displayText="----------" w:value="----------"/>
              <w:listItem w:displayText="Christi Gray" w:value="Christi Gray"/>
              <w:listItem w:displayText="Trudy Stoddert" w:value="Trudy Stoddert"/>
              <w:listItem w:displayText="Heather Tomlinson" w:value="Heather Tomlinson"/>
            </w:dropDownList>
          </w:sdtPr>
          <w:sdtEndPr/>
          <w:sdtContent>
            <w:tc>
              <w:tcPr>
                <w:tcW w:w="2178" w:type="dxa"/>
              </w:tcPr>
              <w:p w14:paraId="78BDC0C1" w14:textId="7EF2F620" w:rsidR="008D6F25" w:rsidRPr="00292AF1" w:rsidRDefault="00DF2522" w:rsidP="008D6F25">
                <w:r>
                  <w:t>Heather Tomlinson</w:t>
                </w:r>
              </w:p>
            </w:tc>
          </w:sdtContent>
        </w:sdt>
      </w:tr>
    </w:tbl>
    <w:p w14:paraId="531AD393" w14:textId="77777777" w:rsidR="008D6F25" w:rsidRPr="00292AF1" w:rsidRDefault="008D6F25" w:rsidP="008D6F25">
      <w:pPr>
        <w:ind w:left="1440"/>
        <w:contextualSpacing/>
        <w:sectPr w:rsidR="008D6F25" w:rsidRPr="00292AF1" w:rsidSect="008D6F25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337E6D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lastRenderedPageBreak/>
        <w:t>Launch Date/Internal Launch Date:</w:t>
      </w:r>
    </w:p>
    <w:p w14:paraId="1D85F524" w14:textId="7C69343B" w:rsidR="008D6F25" w:rsidRPr="00292AF1" w:rsidRDefault="00292AF1" w:rsidP="008D6F25">
      <w:pPr>
        <w:contextualSpacing/>
        <w:rPr>
          <w:b/>
          <w:color w:val="FF0000"/>
        </w:rPr>
      </w:pPr>
      <w:r w:rsidRPr="00292AF1">
        <w:rPr>
          <w:b/>
          <w:color w:val="FF0000"/>
        </w:rPr>
        <w:t>Early November 2014</w:t>
      </w:r>
    </w:p>
    <w:p w14:paraId="371A1BE1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Project Type</w:t>
      </w:r>
    </w:p>
    <w:p w14:paraId="7FAC4A3F" w14:textId="5730544B" w:rsidR="008D6F25" w:rsidRPr="00292AF1" w:rsidRDefault="00523858" w:rsidP="008D6F25">
      <w:pPr>
        <w:contextualSpacing/>
      </w:pPr>
      <w:sdt>
        <w:sdtPr>
          <w:id w:val="3794389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2AF1" w:rsidRPr="00292AF1">
            <w:rPr>
              <w:rFonts w:ascii="MS Gothic" w:eastAsia="MS Gothic" w:hAnsi="MS Gothic" w:cs="MS Gothic" w:hint="eastAsia"/>
            </w:rPr>
            <w:t>☒</w:t>
          </w:r>
        </w:sdtContent>
      </w:sdt>
      <w:r w:rsidR="008D6F25" w:rsidRPr="00292AF1">
        <w:t>Webcast</w:t>
      </w:r>
    </w:p>
    <w:p w14:paraId="0FA945FB" w14:textId="1BAF867F" w:rsidR="008D6F25" w:rsidRPr="00292AF1" w:rsidRDefault="00523858" w:rsidP="008D6F25">
      <w:pPr>
        <w:contextualSpacing/>
      </w:pPr>
      <w:sdt>
        <w:sdt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2AF1" w:rsidRPr="00292AF1">
            <w:rPr>
              <w:rFonts w:ascii="MS Gothic" w:eastAsia="MS Gothic" w:hAnsi="MS Gothic" w:cs="MS Gothic" w:hint="eastAsia"/>
            </w:rPr>
            <w:t>☒</w:t>
          </w:r>
        </w:sdtContent>
      </w:sdt>
      <w:r w:rsidR="008D6F25" w:rsidRPr="00292AF1">
        <w:t>Downloadable Slides</w:t>
      </w:r>
    </w:p>
    <w:p w14:paraId="6BEE61A8" w14:textId="77777777" w:rsidR="008D6F25" w:rsidRPr="00292AF1" w:rsidRDefault="00523858" w:rsidP="008D6F25">
      <w:pPr>
        <w:contextualSpacing/>
      </w:pPr>
      <w:sdt>
        <w:sdtPr>
          <w:id w:val="1566756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CD/DVD</w:t>
      </w:r>
    </w:p>
    <w:p w14:paraId="33256211" w14:textId="77777777" w:rsidR="008D6F25" w:rsidRPr="00292AF1" w:rsidRDefault="00523858" w:rsidP="008D6F25">
      <w:pPr>
        <w:contextualSpacing/>
      </w:pPr>
      <w:sdt>
        <w:sdtPr>
          <w:id w:val="19878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Podcast</w:t>
      </w:r>
    </w:p>
    <w:p w14:paraId="3C2FFF91" w14:textId="77777777" w:rsidR="008D6F25" w:rsidRPr="00292AF1" w:rsidRDefault="00523858" w:rsidP="008D6F25">
      <w:pPr>
        <w:contextualSpacing/>
      </w:pPr>
      <w:sdt>
        <w:sdt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Other:</w:t>
      </w:r>
    </w:p>
    <w:p w14:paraId="186C2BE7" w14:textId="77777777" w:rsidR="008D6F25" w:rsidRPr="00292AF1" w:rsidRDefault="008D6F25" w:rsidP="008D6F25">
      <w:pPr>
        <w:contextualSpacing/>
      </w:pPr>
    </w:p>
    <w:p w14:paraId="08DD08AD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Email Blast Included?</w:t>
      </w:r>
    </w:p>
    <w:p w14:paraId="22A27A77" w14:textId="092F88E8" w:rsidR="008D6F25" w:rsidRPr="00292AF1" w:rsidRDefault="00523858" w:rsidP="008D6F25">
      <w:pPr>
        <w:contextualSpacing/>
      </w:pPr>
      <w:sdt>
        <w:sdt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2AF1" w:rsidRPr="00292AF1">
            <w:rPr>
              <w:rFonts w:ascii="MS Gothic" w:eastAsia="MS Gothic" w:hAnsi="MS Gothic" w:cs="MS Gothic" w:hint="eastAsia"/>
            </w:rPr>
            <w:t>☒</w:t>
          </w:r>
        </w:sdtContent>
      </w:sdt>
      <w:r w:rsidR="008D6F25" w:rsidRPr="00292AF1">
        <w:t>Yes</w:t>
      </w:r>
    </w:p>
    <w:p w14:paraId="4E40E1C0" w14:textId="77777777" w:rsidR="008D6F25" w:rsidRPr="00292AF1" w:rsidRDefault="00523858" w:rsidP="008D6F25">
      <w:pPr>
        <w:contextualSpacing/>
      </w:pPr>
      <w:sdt>
        <w:sdt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No</w:t>
      </w:r>
    </w:p>
    <w:p w14:paraId="2A215745" w14:textId="77777777" w:rsidR="008D6F25" w:rsidRPr="00292AF1" w:rsidRDefault="008D6F25" w:rsidP="008D6F25">
      <w:pPr>
        <w:contextualSpacing/>
      </w:pPr>
      <w:r w:rsidRPr="00292AF1">
        <w:t>Subject Line:</w:t>
      </w:r>
    </w:p>
    <w:p w14:paraId="5C1DC7B5" w14:textId="77777777" w:rsidR="008D6F25" w:rsidRPr="00292AF1" w:rsidRDefault="008D6F25" w:rsidP="008D6F25">
      <w:pPr>
        <w:contextualSpacing/>
      </w:pPr>
    </w:p>
    <w:p w14:paraId="7D835C31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Number of E-Blasts</w:t>
      </w:r>
    </w:p>
    <w:p w14:paraId="3374C427" w14:textId="47F203FA" w:rsidR="008D6F25" w:rsidRPr="00292AF1" w:rsidRDefault="00523858" w:rsidP="008D6F25">
      <w:pPr>
        <w:contextualSpacing/>
      </w:pPr>
      <w:sdt>
        <w:sdtPr>
          <w:id w:val="-17133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5B19">
            <w:rPr>
              <w:rFonts w:ascii="MS Gothic" w:eastAsia="MS Gothic" w:hAnsi="MS Gothic" w:hint="eastAsia"/>
            </w:rPr>
            <w:t>☒</w:t>
          </w:r>
        </w:sdtContent>
      </w:sdt>
      <w:r w:rsidR="008D6F25" w:rsidRPr="00292AF1">
        <w:t>Only One</w:t>
      </w:r>
    </w:p>
    <w:p w14:paraId="2195EBDB" w14:textId="77777777" w:rsidR="008D6F25" w:rsidRPr="00292AF1" w:rsidRDefault="00523858" w:rsidP="008D6F25">
      <w:pPr>
        <w:contextualSpacing/>
      </w:pPr>
      <w:sdt>
        <w:sdt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Two</w:t>
      </w:r>
    </w:p>
    <w:p w14:paraId="0F85E250" w14:textId="77777777" w:rsidR="008D6F25" w:rsidRPr="00292AF1" w:rsidRDefault="00523858" w:rsidP="008D6F25">
      <w:pPr>
        <w:contextualSpacing/>
      </w:pPr>
      <w:sdt>
        <w:sdt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Three</w:t>
      </w:r>
      <w:r w:rsidR="008D6F25" w:rsidRPr="00292AF1">
        <w:br/>
      </w:r>
      <w:sdt>
        <w:sdt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Other Amount:</w:t>
      </w:r>
    </w:p>
    <w:p w14:paraId="1E47E1EB" w14:textId="77777777" w:rsidR="008D6F25" w:rsidRPr="00292AF1" w:rsidRDefault="008D6F25" w:rsidP="008D6F25">
      <w:pPr>
        <w:contextualSpacing/>
      </w:pPr>
    </w:p>
    <w:p w14:paraId="46B2B974" w14:textId="77777777" w:rsidR="008D6F25" w:rsidRPr="00292AF1" w:rsidRDefault="008D6F25" w:rsidP="008D6F25">
      <w:pPr>
        <w:contextualSpacing/>
      </w:pPr>
      <w:r w:rsidRPr="00292AF1">
        <w:t>Dates to Blast or Special Requests:</w:t>
      </w:r>
    </w:p>
    <w:p w14:paraId="5181831D" w14:textId="53767B01" w:rsidR="008D6F25" w:rsidRPr="00F05B19" w:rsidRDefault="00F05B19" w:rsidP="008D6F25">
      <w:pPr>
        <w:contextualSpacing/>
        <w:rPr>
          <w:color w:val="FF0000"/>
        </w:rPr>
      </w:pPr>
      <w:r w:rsidRPr="00F05B19">
        <w:rPr>
          <w:color w:val="FF0000"/>
        </w:rPr>
        <w:t>4-6 weeks</w:t>
      </w:r>
    </w:p>
    <w:p w14:paraId="708FBF8E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Cross Promotion</w:t>
      </w:r>
    </w:p>
    <w:p w14:paraId="55B4AA7D" w14:textId="03A3DA4B" w:rsidR="008D6F25" w:rsidRPr="00292AF1" w:rsidRDefault="00523858" w:rsidP="008D6F25">
      <w:pPr>
        <w:contextualSpacing/>
      </w:pPr>
      <w:sdt>
        <w:sdt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5B19">
            <w:rPr>
              <w:rFonts w:ascii="MS Gothic" w:eastAsia="MS Gothic" w:hAnsi="MS Gothic" w:hint="eastAsia"/>
            </w:rPr>
            <w:t>☒</w:t>
          </w:r>
        </w:sdtContent>
      </w:sdt>
      <w:r w:rsidR="008D6F25" w:rsidRPr="00292AF1">
        <w:t>Yes</w:t>
      </w:r>
    </w:p>
    <w:p w14:paraId="0EFD59A6" w14:textId="77777777" w:rsidR="008D6F25" w:rsidRPr="00292AF1" w:rsidRDefault="00523858" w:rsidP="008D6F25">
      <w:pPr>
        <w:contextualSpacing/>
      </w:pPr>
      <w:sdt>
        <w:sdt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No</w:t>
      </w:r>
    </w:p>
    <w:p w14:paraId="45B58AA0" w14:textId="63793165" w:rsidR="008D6F25" w:rsidRPr="00F05B19" w:rsidRDefault="008D6F25" w:rsidP="008D6F25">
      <w:pPr>
        <w:contextualSpacing/>
        <w:rPr>
          <w:color w:val="FF0000"/>
        </w:rPr>
      </w:pPr>
      <w:r w:rsidRPr="00292AF1">
        <w:t>If Yes, List Activities:</w:t>
      </w:r>
      <w:r w:rsidR="00F05B19" w:rsidRPr="00F05B19">
        <w:rPr>
          <w:color w:val="1F497D"/>
        </w:rPr>
        <w:t xml:space="preserve"> </w:t>
      </w:r>
      <w:r w:rsidR="00F05B19" w:rsidRPr="00F05B19">
        <w:rPr>
          <w:color w:val="FF0000"/>
        </w:rPr>
        <w:t xml:space="preserve">probably a combined e-blast for all </w:t>
      </w:r>
      <w:proofErr w:type="spellStart"/>
      <w:r w:rsidR="00F05B19" w:rsidRPr="00F05B19">
        <w:rPr>
          <w:color w:val="FF0000"/>
        </w:rPr>
        <w:t>esmo</w:t>
      </w:r>
      <w:proofErr w:type="spellEnd"/>
      <w:r w:rsidR="00F05B19" w:rsidRPr="00F05B19">
        <w:rPr>
          <w:color w:val="FF0000"/>
        </w:rPr>
        <w:t xml:space="preserve"> webcasts</w:t>
      </w:r>
    </w:p>
    <w:p w14:paraId="3B68E7CD" w14:textId="77777777" w:rsidR="00F05B19" w:rsidRDefault="00F05B19" w:rsidP="008D6F25">
      <w:pPr>
        <w:contextualSpacing/>
        <w:rPr>
          <w:b/>
        </w:rPr>
      </w:pPr>
    </w:p>
    <w:p w14:paraId="6093F656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Target Audience</w:t>
      </w:r>
    </w:p>
    <w:p w14:paraId="275E35C2" w14:textId="16BEB53B" w:rsidR="008D6F25" w:rsidRPr="00292AF1" w:rsidRDefault="00523858" w:rsidP="008D6F25">
      <w:pPr>
        <w:contextualSpacing/>
      </w:pPr>
      <w:sdt>
        <w:sdt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US</w:t>
      </w:r>
      <w:r w:rsidR="008D6F25" w:rsidRPr="00292AF1">
        <w:br/>
      </w:r>
      <w:sdt>
        <w:sdtPr>
          <w:id w:val="125602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2AF1" w:rsidRPr="00292AF1">
            <w:rPr>
              <w:rFonts w:ascii="MS Gothic" w:eastAsia="MS Gothic" w:hAnsi="MS Gothic" w:cs="MS Gothic" w:hint="eastAsia"/>
            </w:rPr>
            <w:t>☒</w:t>
          </w:r>
        </w:sdtContent>
      </w:sdt>
      <w:r w:rsidR="008D6F25" w:rsidRPr="00292AF1">
        <w:t>EX-US</w:t>
      </w:r>
      <w:r w:rsidR="008D6F25" w:rsidRPr="00292AF1">
        <w:br/>
      </w:r>
      <w:sdt>
        <w:sdt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Global (Both EX-US &amp; US</w:t>
      </w:r>
      <w:proofErr w:type="gramStart"/>
      <w:r w:rsidR="008D6F25" w:rsidRPr="00292AF1">
        <w:t>)</w:t>
      </w:r>
      <w:proofErr w:type="gramEnd"/>
      <w:r w:rsidR="008D6F25" w:rsidRPr="00292AF1">
        <w:br/>
      </w:r>
      <w:sdt>
        <w:sdt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Other or Special:</w:t>
      </w:r>
    </w:p>
    <w:p w14:paraId="64411842" w14:textId="77777777" w:rsidR="008D6F25" w:rsidRPr="00292AF1" w:rsidRDefault="00523858" w:rsidP="008D6F25">
      <w:pPr>
        <w:contextualSpacing/>
      </w:pPr>
      <w:sdt>
        <w:sdt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Additional Emails (Supporters?):</w:t>
      </w:r>
    </w:p>
    <w:p w14:paraId="304C9271" w14:textId="77777777" w:rsidR="008D6F25" w:rsidRPr="00292AF1" w:rsidRDefault="008D6F25" w:rsidP="008D6F25">
      <w:pPr>
        <w:contextualSpacing/>
      </w:pPr>
    </w:p>
    <w:p w14:paraId="6B233197" w14:textId="77777777" w:rsidR="00292AF1" w:rsidRDefault="00292AF1" w:rsidP="008D6F25">
      <w:pPr>
        <w:contextualSpacing/>
        <w:rPr>
          <w:b/>
        </w:rPr>
      </w:pPr>
    </w:p>
    <w:p w14:paraId="049AB333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Slides</w:t>
      </w:r>
    </w:p>
    <w:p w14:paraId="3DD95D35" w14:textId="77777777" w:rsidR="008D6F25" w:rsidRPr="00292AF1" w:rsidRDefault="008D6F25" w:rsidP="008D6F25">
      <w:pPr>
        <w:contextualSpacing/>
        <w:rPr>
          <w:rFonts w:eastAsia="MS Gothic"/>
        </w:rPr>
      </w:pPr>
      <w:r w:rsidRPr="00292AF1">
        <w:rPr>
          <w:rFonts w:eastAsia="MS Gothic"/>
        </w:rPr>
        <w:t>Slides Included</w:t>
      </w:r>
    </w:p>
    <w:p w14:paraId="56D97E23" w14:textId="5FB87C27" w:rsidR="008D6F25" w:rsidRPr="00292AF1" w:rsidRDefault="00523858" w:rsidP="008D6F25">
      <w:pPr>
        <w:contextualSpacing/>
      </w:pPr>
      <w:sdt>
        <w:sdt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2AF1" w:rsidRPr="00292AF1">
            <w:rPr>
              <w:rFonts w:ascii="MS Gothic" w:eastAsia="MS Gothic" w:hAnsi="MS Gothic" w:cs="MS Gothic" w:hint="eastAsia"/>
            </w:rPr>
            <w:t>☒</w:t>
          </w:r>
        </w:sdtContent>
      </w:sdt>
      <w:r w:rsidR="008D6F25" w:rsidRPr="00292AF1">
        <w:t>Yes</w:t>
      </w:r>
    </w:p>
    <w:p w14:paraId="70C8F448" w14:textId="77777777" w:rsidR="008D6F25" w:rsidRPr="00292AF1" w:rsidRDefault="00523858" w:rsidP="008D6F25">
      <w:pPr>
        <w:contextualSpacing/>
      </w:pPr>
      <w:sdt>
        <w:sdt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No</w:t>
      </w:r>
    </w:p>
    <w:p w14:paraId="685059C0" w14:textId="77777777" w:rsidR="008D6F25" w:rsidRPr="00292AF1" w:rsidRDefault="008D6F25" w:rsidP="008D6F25">
      <w:pPr>
        <w:ind w:right="-720"/>
        <w:contextualSpacing/>
      </w:pPr>
      <w:r w:rsidRPr="00292AF1">
        <w:t>Slide Location:</w:t>
      </w:r>
    </w:p>
    <w:p w14:paraId="6D9014A8" w14:textId="77777777" w:rsidR="008D6F25" w:rsidRPr="00292AF1" w:rsidRDefault="008D6F25" w:rsidP="008D6F25">
      <w:pPr>
        <w:contextualSpacing/>
      </w:pPr>
    </w:p>
    <w:p w14:paraId="4630325A" w14:textId="77777777" w:rsidR="00F05B19" w:rsidRPr="00F05B19" w:rsidRDefault="008D6F25" w:rsidP="00F05B19">
      <w:pPr>
        <w:contextualSpacing/>
      </w:pPr>
      <w:r w:rsidRPr="00292AF1">
        <w:t>Slides Available By:</w:t>
      </w:r>
      <w:r w:rsidR="00F05B19">
        <w:t xml:space="preserve"> </w:t>
      </w:r>
      <w:r w:rsidR="00F05B19" w:rsidRPr="00F05B19">
        <w:rPr>
          <w:color w:val="FF0000"/>
        </w:rPr>
        <w:t>after symposium</w:t>
      </w:r>
    </w:p>
    <w:p w14:paraId="70D11BA2" w14:textId="77777777" w:rsidR="008D6F25" w:rsidRPr="00292AF1" w:rsidRDefault="008D6F25" w:rsidP="008D6F25">
      <w:pPr>
        <w:contextualSpacing/>
      </w:pPr>
    </w:p>
    <w:p w14:paraId="211E1156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Slides Synched? (</w:t>
      </w:r>
      <w:proofErr w:type="gramStart"/>
      <w:r w:rsidRPr="00292AF1">
        <w:rPr>
          <w:b/>
        </w:rPr>
        <w:t>if</w:t>
      </w:r>
      <w:proofErr w:type="gramEnd"/>
      <w:r w:rsidRPr="00292AF1">
        <w:rPr>
          <w:b/>
        </w:rPr>
        <w:t xml:space="preserve"> included in webcast)</w:t>
      </w:r>
    </w:p>
    <w:p w14:paraId="198BD0E8" w14:textId="132FB78B" w:rsidR="008D6F25" w:rsidRPr="00292AF1" w:rsidRDefault="00523858" w:rsidP="008D6F25">
      <w:pPr>
        <w:contextualSpacing/>
      </w:pPr>
      <w:sdt>
        <w:sdtPr>
          <w:id w:val="-19570100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78F8">
            <w:rPr>
              <w:rFonts w:ascii="MS Gothic" w:eastAsia="MS Gothic" w:hAnsi="MS Gothic" w:hint="eastAsia"/>
            </w:rPr>
            <w:t>☒</w:t>
          </w:r>
        </w:sdtContent>
      </w:sdt>
      <w:r w:rsidR="008D6F25" w:rsidRPr="00292AF1">
        <w:t>Yes</w:t>
      </w:r>
    </w:p>
    <w:p w14:paraId="23DA24C2" w14:textId="77777777" w:rsidR="008D6F25" w:rsidRPr="00292AF1" w:rsidRDefault="00523858" w:rsidP="008D6F25">
      <w:pPr>
        <w:contextualSpacing/>
      </w:pPr>
      <w:sdt>
        <w:sdtPr>
          <w:id w:val="-184297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No</w:t>
      </w:r>
    </w:p>
    <w:p w14:paraId="02C0DD1A" w14:textId="77777777" w:rsidR="008D6F25" w:rsidRPr="00292AF1" w:rsidRDefault="008D6F25" w:rsidP="008D6F25">
      <w:pPr>
        <w:contextualSpacing/>
      </w:pPr>
    </w:p>
    <w:p w14:paraId="3BEEF1E2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Webpage Content (All Copy)</w:t>
      </w:r>
    </w:p>
    <w:p w14:paraId="58C230DC" w14:textId="77777777" w:rsidR="008D6F25" w:rsidRPr="00292AF1" w:rsidRDefault="008D6F25" w:rsidP="008D6F25">
      <w:pPr>
        <w:contextualSpacing/>
      </w:pPr>
      <w:r w:rsidRPr="00292AF1">
        <w:t>Content Status (Final/Approved)</w:t>
      </w:r>
      <w:proofErr w:type="gramStart"/>
      <w:r w:rsidRPr="00292AF1">
        <w:t>:</w:t>
      </w:r>
      <w:proofErr w:type="gramEnd"/>
      <w:r w:rsidRPr="00292AF1">
        <w:br/>
      </w:r>
      <w:r w:rsidRPr="00292AF1">
        <w:br/>
        <w:t>Content Available by:</w:t>
      </w:r>
    </w:p>
    <w:p w14:paraId="2CD95CE3" w14:textId="28228411" w:rsidR="008D6F25" w:rsidRPr="00F05B19" w:rsidRDefault="00F05B19" w:rsidP="008D6F25">
      <w:pPr>
        <w:contextualSpacing/>
        <w:rPr>
          <w:color w:val="FF0000"/>
        </w:rPr>
      </w:pPr>
      <w:r w:rsidRPr="00F05B19">
        <w:rPr>
          <w:color w:val="FF0000"/>
        </w:rPr>
        <w:t>October</w:t>
      </w:r>
    </w:p>
    <w:p w14:paraId="29CD38B3" w14:textId="77777777" w:rsidR="008D6F25" w:rsidRPr="00292AF1" w:rsidRDefault="008D6F25" w:rsidP="008D6F25">
      <w:pPr>
        <w:contextualSpacing/>
        <w:rPr>
          <w:b/>
        </w:rPr>
      </w:pPr>
      <w:proofErr w:type="gramStart"/>
      <w:r w:rsidRPr="00292AF1">
        <w:rPr>
          <w:b/>
        </w:rPr>
        <w:t>CME?</w:t>
      </w:r>
      <w:proofErr w:type="gramEnd"/>
    </w:p>
    <w:p w14:paraId="4104E266" w14:textId="77777777" w:rsidR="008D6F25" w:rsidRPr="00292AF1" w:rsidRDefault="00523858" w:rsidP="008D6F25">
      <w:pPr>
        <w:contextualSpacing/>
      </w:pPr>
      <w:sdt>
        <w:sdt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Yes</w:t>
      </w:r>
    </w:p>
    <w:p w14:paraId="736E45CF" w14:textId="2075A34D" w:rsidR="008D6F25" w:rsidRPr="00292AF1" w:rsidRDefault="00523858" w:rsidP="008D6F25">
      <w:pPr>
        <w:contextualSpacing/>
      </w:pPr>
      <w:sdt>
        <w:sdt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5B19">
            <w:rPr>
              <w:rFonts w:ascii="MS Gothic" w:eastAsia="MS Gothic" w:hAnsi="MS Gothic" w:hint="eastAsia"/>
            </w:rPr>
            <w:t>☒</w:t>
          </w:r>
        </w:sdtContent>
      </w:sdt>
      <w:r w:rsidR="008D6F25" w:rsidRPr="00292AF1">
        <w:t>No</w:t>
      </w:r>
    </w:p>
    <w:p w14:paraId="6878FF79" w14:textId="77777777" w:rsidR="008D6F25" w:rsidRPr="00292AF1" w:rsidRDefault="008D6F25" w:rsidP="008D6F25">
      <w:pPr>
        <w:contextualSpacing/>
        <w:rPr>
          <w:b/>
        </w:rPr>
      </w:pPr>
    </w:p>
    <w:p w14:paraId="04EDA6BE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CME Posttest Link:</w:t>
      </w:r>
    </w:p>
    <w:p w14:paraId="2C227C13" w14:textId="77777777" w:rsidR="008D6F25" w:rsidRPr="00292AF1" w:rsidRDefault="008D6F25" w:rsidP="008D6F25">
      <w:pPr>
        <w:contextualSpacing/>
        <w:rPr>
          <w:b/>
        </w:rPr>
      </w:pPr>
    </w:p>
    <w:p w14:paraId="41FEAF75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Webcast/PDS URL:</w:t>
      </w:r>
    </w:p>
    <w:p w14:paraId="629DEB13" w14:textId="77777777" w:rsidR="008D6F25" w:rsidRPr="00292AF1" w:rsidRDefault="008D6F25" w:rsidP="008D6F25">
      <w:pPr>
        <w:contextualSpacing/>
        <w:rPr>
          <w:b/>
        </w:rPr>
      </w:pPr>
    </w:p>
    <w:p w14:paraId="5F50345B" w14:textId="77777777" w:rsidR="008D6F25" w:rsidRPr="00292AF1" w:rsidRDefault="008D6F25" w:rsidP="008D6F25">
      <w:pPr>
        <w:contextualSpacing/>
        <w:rPr>
          <w:b/>
        </w:rPr>
      </w:pPr>
      <w:r w:rsidRPr="00292AF1">
        <w:rPr>
          <w:b/>
        </w:rPr>
        <w:t>Additional Components</w:t>
      </w:r>
    </w:p>
    <w:p w14:paraId="22F57BF3" w14:textId="1591EA48" w:rsidR="008D6F25" w:rsidRPr="00292AF1" w:rsidRDefault="00523858" w:rsidP="008D6F25">
      <w:pPr>
        <w:contextualSpacing/>
      </w:pPr>
      <w:sdt>
        <w:sdtPr>
          <w:rPr>
            <w:b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AF5">
            <w:rPr>
              <w:rFonts w:ascii="MS Gothic" w:eastAsia="MS Gothic" w:hAnsi="MS Gothic" w:hint="eastAsia"/>
              <w:b/>
            </w:rPr>
            <w:t>☐</w:t>
          </w:r>
        </w:sdtContent>
      </w:sdt>
      <w:r w:rsidR="008D6F25" w:rsidRPr="00292AF1">
        <w:t>Cases with Voting</w:t>
      </w:r>
    </w:p>
    <w:p w14:paraId="3EA0DA8A" w14:textId="72381249" w:rsidR="008D6F25" w:rsidRPr="00292AF1" w:rsidRDefault="00523858" w:rsidP="008D6F25">
      <w:pPr>
        <w:contextualSpacing/>
      </w:pPr>
      <w:sdt>
        <w:sdtPr>
          <w:rPr>
            <w:b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850">
            <w:rPr>
              <w:rFonts w:ascii="MS Gothic" w:eastAsia="MS Gothic" w:hAnsi="MS Gothic" w:hint="eastAsia"/>
              <w:b/>
            </w:rPr>
            <w:t>☐</w:t>
          </w:r>
        </w:sdtContent>
      </w:sdt>
      <w:r w:rsidR="008D6F25" w:rsidRPr="00292AF1">
        <w:t>Polls</w:t>
      </w:r>
    </w:p>
    <w:p w14:paraId="3BECC1FD" w14:textId="77777777" w:rsidR="008D6F25" w:rsidRPr="00292AF1" w:rsidRDefault="00523858" w:rsidP="008D6F25">
      <w:pPr>
        <w:contextualSpacing/>
      </w:pPr>
      <w:sdt>
        <w:sdtPr>
          <w:rPr>
            <w:b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8D6F25" w:rsidRPr="00292AF1">
        <w:t>Video Segmentation</w:t>
      </w:r>
    </w:p>
    <w:p w14:paraId="04DAE94C" w14:textId="77777777" w:rsidR="008D6F25" w:rsidRPr="00292AF1" w:rsidRDefault="00523858" w:rsidP="008D6F25">
      <w:pPr>
        <w:contextualSpacing/>
      </w:pPr>
      <w:sdt>
        <w:sdtPr>
          <w:rPr>
            <w:b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8D6F25" w:rsidRPr="00292AF1">
        <w:t>Table of Contents</w:t>
      </w:r>
    </w:p>
    <w:p w14:paraId="5D34A8AD" w14:textId="77777777" w:rsidR="008D6F25" w:rsidRPr="00292AF1" w:rsidRDefault="00523858" w:rsidP="008D6F25">
      <w:pPr>
        <w:contextualSpacing/>
      </w:pPr>
      <w:sdt>
        <w:sdt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F25" w:rsidRPr="00292AF1">
            <w:rPr>
              <w:rFonts w:ascii="MS Gothic" w:eastAsia="MS Gothic" w:hAnsi="MS Gothic" w:cs="MS Gothic" w:hint="eastAsia"/>
            </w:rPr>
            <w:t>☐</w:t>
          </w:r>
        </w:sdtContent>
      </w:sdt>
      <w:r w:rsidR="008D6F25" w:rsidRPr="00292AF1">
        <w:t>Other:</w:t>
      </w:r>
    </w:p>
    <w:p w14:paraId="52DC5E87" w14:textId="77777777" w:rsidR="00292AF1" w:rsidRDefault="00292AF1" w:rsidP="008D6F25">
      <w:pPr>
        <w:contextualSpacing/>
        <w:rPr>
          <w:b/>
        </w:rPr>
      </w:pPr>
    </w:p>
    <w:p w14:paraId="7492D7FF" w14:textId="11CA8C38" w:rsidR="008D6F25" w:rsidRPr="00292AF1" w:rsidRDefault="008D6F25" w:rsidP="008D6F25">
      <w:pPr>
        <w:contextualSpacing/>
        <w:rPr>
          <w:b/>
        </w:rPr>
        <w:sectPr w:rsidR="008D6F25" w:rsidRPr="00292AF1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92AF1">
        <w:rPr>
          <w:b/>
        </w:rPr>
        <w:t>Mobile App Title:</w:t>
      </w:r>
      <w:r w:rsidR="009C5423">
        <w:rPr>
          <w:b/>
        </w:rPr>
        <w:t xml:space="preserve"> ESMO Biosimilars</w:t>
      </w:r>
    </w:p>
    <w:p w14:paraId="0931D734" w14:textId="77777777" w:rsidR="008D6F25" w:rsidRPr="00292AF1" w:rsidRDefault="008D6F25" w:rsidP="0091793F">
      <w:pPr>
        <w:spacing w:after="0" w:line="240" w:lineRule="auto"/>
        <w:rPr>
          <w:b/>
        </w:rPr>
        <w:sectPr w:rsidR="008D6F25" w:rsidRPr="00292AF1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0F1D77" w14:textId="77777777" w:rsidR="008D6F25" w:rsidRDefault="008D6F25" w:rsidP="0091793F">
      <w:pPr>
        <w:spacing w:after="0" w:line="240" w:lineRule="auto"/>
        <w:rPr>
          <w:b/>
        </w:rPr>
        <w:sectPr w:rsidR="008D6F25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A691C5" w14:textId="77777777" w:rsidR="008D6F25" w:rsidRDefault="008D6F25" w:rsidP="0091793F">
      <w:pPr>
        <w:spacing w:after="0" w:line="240" w:lineRule="auto"/>
        <w:rPr>
          <w:b/>
        </w:rPr>
        <w:sectPr w:rsidR="008D6F25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D755CE" w14:textId="77777777" w:rsidR="008D6F25" w:rsidRDefault="008D6F25" w:rsidP="0091793F">
      <w:pPr>
        <w:spacing w:after="0" w:line="240" w:lineRule="auto"/>
        <w:rPr>
          <w:b/>
        </w:rPr>
        <w:sectPr w:rsidR="008D6F25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C1FD5E" w14:textId="77777777" w:rsidR="008D6F25" w:rsidRDefault="008D6F25" w:rsidP="0091793F">
      <w:pPr>
        <w:spacing w:after="0" w:line="240" w:lineRule="auto"/>
        <w:rPr>
          <w:b/>
        </w:rPr>
        <w:sectPr w:rsidR="008D6F25" w:rsidSect="008D6F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7CD056" w14:textId="182E75A6" w:rsidR="0091793F" w:rsidRPr="0091793F" w:rsidRDefault="0091793F" w:rsidP="0091793F">
      <w:pPr>
        <w:spacing w:after="0" w:line="240" w:lineRule="auto"/>
        <w:rPr>
          <w:b/>
        </w:rPr>
      </w:pPr>
      <w:r w:rsidRPr="0091793F">
        <w:rPr>
          <w:b/>
        </w:rPr>
        <w:lastRenderedPageBreak/>
        <w:t>LIVE MEETING-ASSOCIATED VIRTUAL ACTIVITIES</w:t>
      </w:r>
    </w:p>
    <w:p w14:paraId="04EB8632" w14:textId="77777777" w:rsidR="0091793F" w:rsidRPr="009E447D" w:rsidRDefault="0091793F" w:rsidP="0091793F">
      <w:pPr>
        <w:pBdr>
          <w:bottom w:val="single" w:sz="12" w:space="1" w:color="auto"/>
        </w:pBdr>
        <w:spacing w:after="0" w:line="240" w:lineRule="auto"/>
        <w:rPr>
          <w:highlight w:val="yellow"/>
        </w:rPr>
      </w:pPr>
    </w:p>
    <w:p w14:paraId="07321944" w14:textId="77777777" w:rsidR="00571E04" w:rsidRDefault="00571E04" w:rsidP="0091793F">
      <w:pPr>
        <w:spacing w:after="0" w:line="240" w:lineRule="auto"/>
      </w:pPr>
    </w:p>
    <w:p w14:paraId="63D36D65" w14:textId="77777777" w:rsidR="0091793F" w:rsidRPr="009D7D6F" w:rsidRDefault="0091793F" w:rsidP="0091793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9D7D6F">
        <w:rPr>
          <w:b/>
        </w:rPr>
        <w:t xml:space="preserve">[Meeting-Associated </w:t>
      </w:r>
      <w:r>
        <w:rPr>
          <w:b/>
        </w:rPr>
        <w:t>Webcast</w:t>
      </w:r>
      <w:r w:rsidRPr="009D7D6F">
        <w:rPr>
          <w:b/>
        </w:rPr>
        <w:t>]---</w:t>
      </w:r>
      <w:r w:rsidRPr="009D7D6F">
        <w:rPr>
          <w:b/>
          <w:color w:val="FF0000"/>
        </w:rPr>
        <w:t>VERIFY with Clinical after the meeting to see what presentation are to be included</w:t>
      </w:r>
    </w:p>
    <w:p w14:paraId="691E9DB4" w14:textId="72A610F5" w:rsidR="0091793F" w:rsidRDefault="0091793F" w:rsidP="0091793F">
      <w:pPr>
        <w:spacing w:after="0" w:line="240" w:lineRule="auto"/>
        <w:rPr>
          <w:b/>
          <w:color w:val="FF9900"/>
        </w:rPr>
      </w:pPr>
      <w:r>
        <w:rPr>
          <w:b/>
        </w:rPr>
        <w:br/>
      </w:r>
      <w:r w:rsidR="00523858">
        <w:rPr>
          <w:b/>
          <w:color w:val="FF9900"/>
        </w:rPr>
        <w:t xml:space="preserve">1. </w:t>
      </w:r>
      <w:r w:rsidR="00DF2522" w:rsidRPr="00DF2522">
        <w:rPr>
          <w:b/>
          <w:color w:val="FF9900"/>
        </w:rPr>
        <w:t>Hot Topics in Oncology: Biosimilar Monoclonal Antibodies</w:t>
      </w:r>
    </w:p>
    <w:p w14:paraId="5694EBBD" w14:textId="77777777" w:rsidR="0091793F" w:rsidRPr="0014011D" w:rsidRDefault="0091793F" w:rsidP="0091793F">
      <w:pPr>
        <w:spacing w:after="0" w:line="240" w:lineRule="auto"/>
        <w:rPr>
          <w:b/>
          <w:color w:val="FF9900"/>
        </w:rPr>
      </w:pPr>
    </w:p>
    <w:p w14:paraId="2A249A56" w14:textId="4B57FA05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ACTIVITY FEATURES</w:t>
      </w:r>
    </w:p>
    <w:p w14:paraId="5941A590" w14:textId="77777777" w:rsidR="0091793F" w:rsidRDefault="0091793F" w:rsidP="0091793F">
      <w:pPr>
        <w:spacing w:after="0" w:line="240" w:lineRule="auto"/>
      </w:pPr>
      <w:r>
        <w:t>[Icon] Interactive Presentation</w:t>
      </w:r>
    </w:p>
    <w:p w14:paraId="46797ABA" w14:textId="77777777" w:rsidR="0091793F" w:rsidRDefault="0091793F" w:rsidP="0091793F">
      <w:pPr>
        <w:spacing w:after="0" w:line="240" w:lineRule="auto"/>
      </w:pPr>
      <w:r>
        <w:t>[Icon] Downloadable Slides</w:t>
      </w:r>
    </w:p>
    <w:p w14:paraId="0CB14543" w14:textId="77777777" w:rsidR="0091793F" w:rsidRDefault="0091793F" w:rsidP="0091793F">
      <w:pPr>
        <w:spacing w:after="0" w:line="240" w:lineRule="auto"/>
      </w:pPr>
    </w:p>
    <w:p w14:paraId="07BAD9FC" w14:textId="091F5C26" w:rsidR="0091793F" w:rsidRPr="0014011D" w:rsidRDefault="00523858" w:rsidP="0091793F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91793F" w:rsidRPr="0014011D">
        <w:rPr>
          <w:b/>
        </w:rPr>
        <w:t>ACTIVITY OVERVIEW</w:t>
      </w:r>
    </w:p>
    <w:p w14:paraId="26494654" w14:textId="31B7C1C2" w:rsidR="0091793F" w:rsidRPr="00D50F6D" w:rsidRDefault="0091793F" w:rsidP="0091793F">
      <w:pPr>
        <w:spacing w:after="0" w:line="240" w:lineRule="auto"/>
      </w:pPr>
      <w:r w:rsidRPr="00D50F6D">
        <w:t xml:space="preserve">This Webcast contains </w:t>
      </w:r>
      <w:r w:rsidRPr="00D50F6D">
        <w:rPr>
          <w:rStyle w:val="Strong"/>
        </w:rPr>
        <w:t xml:space="preserve">video and downloadable slides </w:t>
      </w:r>
      <w:r w:rsidR="00D50F6D" w:rsidRPr="00D50F6D">
        <w:t xml:space="preserve">from the symposium </w:t>
      </w:r>
      <w:r w:rsidR="00D50F6D" w:rsidRPr="00D50F6D">
        <w:rPr>
          <w:i/>
        </w:rPr>
        <w:t>Hot Topics in Oncology: Biosimilar Monoclonal Antibodies</w:t>
      </w:r>
      <w:r w:rsidRPr="00D50F6D">
        <w:t xml:space="preserve">, a prIME Oncology educational activity that was held </w:t>
      </w:r>
      <w:r w:rsidR="00D50F6D" w:rsidRPr="00D50F6D">
        <w:t>at the 2014 ESMO Congress in Madrid, Spain</w:t>
      </w:r>
      <w:r w:rsidR="00D75AA0">
        <w:t>,</w:t>
      </w:r>
      <w:r w:rsidR="00D50F6D" w:rsidRPr="00D50F6D">
        <w:t xml:space="preserve"> on 26 September.</w:t>
      </w:r>
    </w:p>
    <w:p w14:paraId="641BDDAE" w14:textId="77777777" w:rsidR="0091793F" w:rsidRDefault="0091793F" w:rsidP="0091793F">
      <w:pPr>
        <w:spacing w:after="0" w:line="240" w:lineRule="auto"/>
      </w:pPr>
    </w:p>
    <w:p w14:paraId="0A7B3E53" w14:textId="2DF3EF9E" w:rsidR="00523858" w:rsidRDefault="00523858" w:rsidP="00523858">
      <w:pPr>
        <w:spacing w:after="0" w:line="240" w:lineRule="auto"/>
        <w:rPr>
          <w:b/>
        </w:rPr>
      </w:pPr>
      <w:r>
        <w:rPr>
          <w:b/>
        </w:rPr>
        <w:t xml:space="preserve">3. </w:t>
      </w:r>
      <w:r>
        <w:rPr>
          <w:b/>
        </w:rPr>
        <w:t>PROVIDER</w:t>
      </w:r>
    </w:p>
    <w:p w14:paraId="3512A9EE" w14:textId="77777777" w:rsidR="00523858" w:rsidRDefault="00523858" w:rsidP="00523858">
      <w:pPr>
        <w:spacing w:after="0" w:line="240" w:lineRule="auto"/>
      </w:pPr>
      <w:r>
        <w:t xml:space="preserve">This Webcast is provided by </w:t>
      </w:r>
      <w:proofErr w:type="spellStart"/>
      <w:r>
        <w:t>prIME</w:t>
      </w:r>
      <w:proofErr w:type="spellEnd"/>
      <w:r>
        <w:t xml:space="preserve"> Oncology.</w:t>
      </w:r>
    </w:p>
    <w:p w14:paraId="280DD6A5" w14:textId="77777777" w:rsidR="00523858" w:rsidRDefault="00523858" w:rsidP="00523858">
      <w:pPr>
        <w:spacing w:after="0" w:line="240" w:lineRule="auto"/>
      </w:pPr>
    </w:p>
    <w:p w14:paraId="35F040D9" w14:textId="245BA62F" w:rsidR="00523858" w:rsidRPr="00523858" w:rsidRDefault="00523858" w:rsidP="00523858">
      <w:pPr>
        <w:spacing w:after="0" w:line="240" w:lineRule="auto"/>
        <w:rPr>
          <w:b/>
        </w:rPr>
      </w:pPr>
      <w:r w:rsidRPr="00523858">
        <w:rPr>
          <w:b/>
        </w:rPr>
        <w:t>4.</w:t>
      </w:r>
      <w:r>
        <w:rPr>
          <w:b/>
        </w:rPr>
        <w:t xml:space="preserve"> </w:t>
      </w:r>
      <w:r w:rsidRPr="00523858">
        <w:rPr>
          <w:b/>
        </w:rPr>
        <w:t>SUPPORTER</w:t>
      </w:r>
    </w:p>
    <w:p w14:paraId="5CF4948E" w14:textId="77777777" w:rsidR="00523858" w:rsidRDefault="00523858" w:rsidP="00523858">
      <w:pPr>
        <w:spacing w:after="0" w:line="240" w:lineRule="auto"/>
      </w:pPr>
      <w:r w:rsidRPr="00571E04">
        <w:t>This educational activity is supported by F. Hoffmann-La Roche Ltd.</w:t>
      </w:r>
    </w:p>
    <w:p w14:paraId="57C7D351" w14:textId="77777777" w:rsidR="00523858" w:rsidRDefault="00523858" w:rsidP="0091793F">
      <w:pPr>
        <w:spacing w:after="0" w:line="240" w:lineRule="auto"/>
      </w:pPr>
    </w:p>
    <w:p w14:paraId="2802B234" w14:textId="77777777" w:rsidR="00523858" w:rsidRDefault="00523858" w:rsidP="0091793F">
      <w:pPr>
        <w:spacing w:after="0" w:line="240" w:lineRule="auto"/>
      </w:pPr>
    </w:p>
    <w:p w14:paraId="1C143BE6" w14:textId="6B0320EE" w:rsidR="0091793F" w:rsidRDefault="00523858" w:rsidP="0091793F">
      <w:pPr>
        <w:spacing w:after="0" w:line="240" w:lineRule="auto"/>
      </w:pPr>
      <w:r>
        <w:rPr>
          <w:b/>
        </w:rPr>
        <w:t xml:space="preserve">6. </w:t>
      </w:r>
      <w:r w:rsidR="0091793F">
        <w:rPr>
          <w:b/>
        </w:rPr>
        <w:t>TOPICS</w:t>
      </w:r>
    </w:p>
    <w:p w14:paraId="39D80798" w14:textId="77777777" w:rsidR="00571E04" w:rsidRDefault="00571E04" w:rsidP="0091793F">
      <w:pPr>
        <w:spacing w:after="0" w:line="240" w:lineRule="auto"/>
      </w:pPr>
      <w:r w:rsidRPr="00571E04">
        <w:t xml:space="preserve">Topic 1: Approval of the first biosimilar monoclonal antibody </w:t>
      </w:r>
    </w:p>
    <w:p w14:paraId="56C3E1AB" w14:textId="51926FAB" w:rsidR="0091793F" w:rsidRPr="00571E04" w:rsidRDefault="00571E04" w:rsidP="0091793F">
      <w:pPr>
        <w:spacing w:after="0" w:line="240" w:lineRule="auto"/>
        <w:rPr>
          <w:i/>
        </w:rPr>
      </w:pPr>
      <w:r w:rsidRPr="00571E04">
        <w:rPr>
          <w:i/>
        </w:rPr>
        <w:t xml:space="preserve">Bruno </w:t>
      </w:r>
      <w:proofErr w:type="spellStart"/>
      <w:r w:rsidRPr="00571E04">
        <w:rPr>
          <w:i/>
        </w:rPr>
        <w:t>Flamion</w:t>
      </w:r>
      <w:proofErr w:type="spellEnd"/>
      <w:r w:rsidRPr="00571E04">
        <w:rPr>
          <w:i/>
        </w:rPr>
        <w:t>, MD, PhD</w:t>
      </w:r>
    </w:p>
    <w:p w14:paraId="79D2C2B1" w14:textId="77777777" w:rsidR="00571E04" w:rsidRDefault="00571E04" w:rsidP="0091793F">
      <w:pPr>
        <w:spacing w:after="0" w:line="240" w:lineRule="auto"/>
        <w:rPr>
          <w:i/>
        </w:rPr>
      </w:pPr>
    </w:p>
    <w:p w14:paraId="0395A30C" w14:textId="77777777" w:rsidR="00571E04" w:rsidRDefault="00571E04" w:rsidP="0091793F">
      <w:pPr>
        <w:spacing w:after="0" w:line="240" w:lineRule="auto"/>
      </w:pPr>
      <w:r w:rsidRPr="00571E04">
        <w:t xml:space="preserve">Topic 2: Development of biosimilars for breast cancer </w:t>
      </w:r>
    </w:p>
    <w:p w14:paraId="7F2FE99D" w14:textId="481FD7BC" w:rsidR="00571E04" w:rsidRPr="00571E04" w:rsidRDefault="00571E04" w:rsidP="0091793F">
      <w:pPr>
        <w:spacing w:after="0" w:line="240" w:lineRule="auto"/>
        <w:rPr>
          <w:i/>
        </w:rPr>
      </w:pPr>
      <w:r w:rsidRPr="00571E04">
        <w:rPr>
          <w:i/>
        </w:rPr>
        <w:t>Marc Thill, MD, PhD</w:t>
      </w:r>
    </w:p>
    <w:p w14:paraId="08A43020" w14:textId="77777777" w:rsidR="00571E04" w:rsidRDefault="00571E04" w:rsidP="0091793F">
      <w:pPr>
        <w:spacing w:after="0" w:line="240" w:lineRule="auto"/>
      </w:pPr>
    </w:p>
    <w:p w14:paraId="46CA6B90" w14:textId="57800DB2" w:rsidR="0091793F" w:rsidRDefault="00571E04" w:rsidP="0091793F">
      <w:pPr>
        <w:spacing w:after="0" w:line="240" w:lineRule="auto"/>
      </w:pPr>
      <w:r w:rsidRPr="00571E04">
        <w:t>Topic 3: Biosimilar extrapolation in breast cancer</w:t>
      </w:r>
    </w:p>
    <w:p w14:paraId="1DD6F386" w14:textId="4D368563" w:rsidR="00571E04" w:rsidRPr="00571E04" w:rsidRDefault="00571E04" w:rsidP="0091793F">
      <w:pPr>
        <w:spacing w:after="0" w:line="240" w:lineRule="auto"/>
        <w:rPr>
          <w:i/>
        </w:rPr>
      </w:pPr>
      <w:r w:rsidRPr="00571E04">
        <w:rPr>
          <w:i/>
        </w:rPr>
        <w:t xml:space="preserve">Romano </w:t>
      </w:r>
      <w:proofErr w:type="spellStart"/>
      <w:r w:rsidRPr="00571E04">
        <w:rPr>
          <w:i/>
        </w:rPr>
        <w:t>Danesi</w:t>
      </w:r>
      <w:proofErr w:type="spellEnd"/>
      <w:r w:rsidRPr="00571E04">
        <w:rPr>
          <w:i/>
        </w:rPr>
        <w:t>, MD, PhD</w:t>
      </w:r>
    </w:p>
    <w:p w14:paraId="125BBE1C" w14:textId="77777777" w:rsidR="0091793F" w:rsidRDefault="0091793F" w:rsidP="0091793F">
      <w:pPr>
        <w:spacing w:after="0" w:line="240" w:lineRule="auto"/>
      </w:pPr>
    </w:p>
    <w:p w14:paraId="5A49227C" w14:textId="4CD1F748" w:rsidR="00571E04" w:rsidRDefault="00571E04" w:rsidP="0091793F">
      <w:pPr>
        <w:spacing w:after="0" w:line="240" w:lineRule="auto"/>
      </w:pPr>
      <w:r w:rsidRPr="00571E04">
        <w:t xml:space="preserve">Topic 4: </w:t>
      </w:r>
      <w:proofErr w:type="spellStart"/>
      <w:r w:rsidRPr="00571E04">
        <w:t>Pharmacovigilance</w:t>
      </w:r>
      <w:proofErr w:type="spellEnd"/>
    </w:p>
    <w:p w14:paraId="2E085F72" w14:textId="5168E679" w:rsidR="00571E04" w:rsidRPr="00571E04" w:rsidRDefault="00571E04" w:rsidP="0091793F">
      <w:pPr>
        <w:spacing w:after="0" w:line="240" w:lineRule="auto"/>
        <w:rPr>
          <w:i/>
        </w:rPr>
      </w:pPr>
      <w:r w:rsidRPr="00571E04">
        <w:rPr>
          <w:i/>
        </w:rPr>
        <w:t xml:space="preserve">Irene Krämer, </w:t>
      </w:r>
      <w:proofErr w:type="spellStart"/>
      <w:r w:rsidRPr="00571E04">
        <w:rPr>
          <w:i/>
        </w:rPr>
        <w:t>PharmD</w:t>
      </w:r>
      <w:proofErr w:type="spellEnd"/>
      <w:r w:rsidRPr="00571E04">
        <w:rPr>
          <w:i/>
        </w:rPr>
        <w:t>, PhD</w:t>
      </w:r>
    </w:p>
    <w:p w14:paraId="6498EBA5" w14:textId="77777777" w:rsidR="0091793F" w:rsidRDefault="0091793F" w:rsidP="0091793F">
      <w:pPr>
        <w:spacing w:after="0" w:line="240" w:lineRule="auto"/>
      </w:pPr>
    </w:p>
    <w:p w14:paraId="599510FA" w14:textId="72132BB7" w:rsidR="0091793F" w:rsidRDefault="00523858" w:rsidP="0091793F">
      <w:pPr>
        <w:spacing w:after="0" w:line="240" w:lineRule="auto"/>
      </w:pPr>
      <w:r>
        <w:rPr>
          <w:b/>
        </w:rPr>
        <w:t xml:space="preserve">7. </w:t>
      </w:r>
      <w:r w:rsidR="0091793F">
        <w:rPr>
          <w:b/>
        </w:rPr>
        <w:t>FACULTY</w:t>
      </w:r>
    </w:p>
    <w:p w14:paraId="6D559BD1" w14:textId="77777777" w:rsidR="00571E04" w:rsidRPr="00571E04" w:rsidRDefault="00571E04" w:rsidP="00571E04">
      <w:pPr>
        <w:spacing w:after="0" w:line="240" w:lineRule="auto"/>
        <w:rPr>
          <w:b/>
          <w:color w:val="000000"/>
        </w:rPr>
      </w:pPr>
      <w:r w:rsidRPr="00571E04">
        <w:rPr>
          <w:b/>
          <w:color w:val="000000"/>
        </w:rPr>
        <w:t xml:space="preserve">Marc Thill, MD, PhD </w:t>
      </w:r>
    </w:p>
    <w:p w14:paraId="08478389" w14:textId="77777777" w:rsidR="00571E04" w:rsidRPr="008C7A7E" w:rsidRDefault="00571E04" w:rsidP="00571E04">
      <w:pPr>
        <w:spacing w:after="0" w:line="240" w:lineRule="auto"/>
        <w:rPr>
          <w:color w:val="000000"/>
        </w:rPr>
      </w:pPr>
      <w:proofErr w:type="spellStart"/>
      <w:r w:rsidRPr="008C7A7E">
        <w:rPr>
          <w:color w:val="000000"/>
        </w:rPr>
        <w:t>Agaplesion</w:t>
      </w:r>
      <w:proofErr w:type="spellEnd"/>
      <w:r w:rsidRPr="008C7A7E">
        <w:rPr>
          <w:color w:val="000000"/>
        </w:rPr>
        <w:t xml:space="preserve"> Markus Hospital</w:t>
      </w:r>
    </w:p>
    <w:p w14:paraId="3A8DD3BF" w14:textId="77777777" w:rsidR="00571E04" w:rsidRDefault="00571E04" w:rsidP="00571E04">
      <w:pPr>
        <w:spacing w:after="0" w:line="240" w:lineRule="auto"/>
        <w:rPr>
          <w:color w:val="000000"/>
        </w:rPr>
      </w:pPr>
      <w:r w:rsidRPr="008C7A7E">
        <w:rPr>
          <w:color w:val="000000"/>
        </w:rPr>
        <w:t>Frankfurt, Germany</w:t>
      </w:r>
    </w:p>
    <w:p w14:paraId="34B74F8C" w14:textId="77777777" w:rsidR="00571E04" w:rsidRDefault="00571E04" w:rsidP="00571E04">
      <w:pPr>
        <w:spacing w:after="0" w:line="240" w:lineRule="auto"/>
        <w:rPr>
          <w:color w:val="000000"/>
        </w:rPr>
      </w:pPr>
    </w:p>
    <w:p w14:paraId="4716D2F6" w14:textId="77777777" w:rsidR="00571E04" w:rsidRPr="00571E04" w:rsidRDefault="00571E04" w:rsidP="00571E04">
      <w:pPr>
        <w:spacing w:after="0" w:line="240" w:lineRule="auto"/>
        <w:rPr>
          <w:b/>
          <w:color w:val="000000"/>
        </w:rPr>
      </w:pPr>
      <w:r w:rsidRPr="00571E04">
        <w:rPr>
          <w:b/>
          <w:color w:val="000000"/>
        </w:rPr>
        <w:t xml:space="preserve">Romano </w:t>
      </w:r>
      <w:proofErr w:type="spellStart"/>
      <w:r w:rsidRPr="00571E04">
        <w:rPr>
          <w:b/>
          <w:color w:val="000000"/>
        </w:rPr>
        <w:t>Danesi</w:t>
      </w:r>
      <w:proofErr w:type="spellEnd"/>
      <w:r w:rsidRPr="00571E04">
        <w:rPr>
          <w:b/>
          <w:color w:val="000000"/>
        </w:rPr>
        <w:t>, MD, PhD</w:t>
      </w:r>
    </w:p>
    <w:p w14:paraId="51A80062" w14:textId="77777777" w:rsidR="00571E04" w:rsidRPr="00787B8D" w:rsidRDefault="00571E04" w:rsidP="00571E04">
      <w:pPr>
        <w:spacing w:after="0" w:line="240" w:lineRule="auto"/>
        <w:rPr>
          <w:color w:val="000000"/>
        </w:rPr>
      </w:pPr>
      <w:r w:rsidRPr="00787B8D">
        <w:rPr>
          <w:color w:val="000000"/>
        </w:rPr>
        <w:t>University of Pisa</w:t>
      </w:r>
    </w:p>
    <w:p w14:paraId="35238159" w14:textId="77777777" w:rsidR="00571E04" w:rsidRDefault="00571E04" w:rsidP="00571E04">
      <w:pPr>
        <w:spacing w:after="0" w:line="240" w:lineRule="auto"/>
        <w:rPr>
          <w:b/>
          <w:color w:val="000000"/>
        </w:rPr>
      </w:pPr>
      <w:r w:rsidRPr="00787B8D">
        <w:rPr>
          <w:color w:val="000000"/>
        </w:rPr>
        <w:t>Pisa, Italy</w:t>
      </w:r>
    </w:p>
    <w:p w14:paraId="2E2613B1" w14:textId="77777777" w:rsidR="00571E04" w:rsidRDefault="00571E04" w:rsidP="00571E04">
      <w:pPr>
        <w:spacing w:after="0" w:line="240" w:lineRule="auto"/>
        <w:rPr>
          <w:color w:val="000000"/>
        </w:rPr>
      </w:pPr>
    </w:p>
    <w:p w14:paraId="05CE3769" w14:textId="77777777" w:rsidR="00571E04" w:rsidRPr="00571E04" w:rsidRDefault="00571E04" w:rsidP="00571E04">
      <w:pPr>
        <w:spacing w:after="0" w:line="240" w:lineRule="auto"/>
        <w:rPr>
          <w:b/>
          <w:color w:val="000000"/>
        </w:rPr>
      </w:pPr>
      <w:r w:rsidRPr="00571E04">
        <w:rPr>
          <w:b/>
          <w:color w:val="000000"/>
        </w:rPr>
        <w:t xml:space="preserve">Bruno </w:t>
      </w:r>
      <w:proofErr w:type="spellStart"/>
      <w:r w:rsidRPr="00571E04">
        <w:rPr>
          <w:b/>
          <w:color w:val="000000"/>
        </w:rPr>
        <w:t>Flamion</w:t>
      </w:r>
      <w:proofErr w:type="spellEnd"/>
      <w:r w:rsidRPr="00571E04">
        <w:rPr>
          <w:b/>
          <w:color w:val="000000"/>
        </w:rPr>
        <w:t>, MD, PhD</w:t>
      </w:r>
    </w:p>
    <w:p w14:paraId="53305CE8" w14:textId="77777777" w:rsidR="00571E04" w:rsidRPr="00764117" w:rsidRDefault="00571E04" w:rsidP="00571E04">
      <w:pPr>
        <w:spacing w:after="0" w:line="240" w:lineRule="auto"/>
        <w:rPr>
          <w:color w:val="000000"/>
        </w:rPr>
      </w:pPr>
      <w:r w:rsidRPr="00764117">
        <w:rPr>
          <w:color w:val="000000"/>
        </w:rPr>
        <w:t>University of Namur</w:t>
      </w:r>
    </w:p>
    <w:p w14:paraId="01691F1B" w14:textId="77777777" w:rsidR="00571E04" w:rsidRPr="008C7A7E" w:rsidRDefault="00571E04" w:rsidP="00571E04">
      <w:pPr>
        <w:spacing w:after="0" w:line="240" w:lineRule="auto"/>
        <w:rPr>
          <w:color w:val="000000"/>
        </w:rPr>
      </w:pPr>
      <w:r w:rsidRPr="008C7A7E">
        <w:rPr>
          <w:color w:val="000000"/>
        </w:rPr>
        <w:lastRenderedPageBreak/>
        <w:t>Namur, Belgium</w:t>
      </w:r>
    </w:p>
    <w:p w14:paraId="38DAF4B9" w14:textId="77777777" w:rsidR="00571E04" w:rsidRPr="008C7A7E" w:rsidRDefault="00571E04" w:rsidP="00571E04">
      <w:pPr>
        <w:spacing w:after="0" w:line="240" w:lineRule="auto"/>
        <w:rPr>
          <w:color w:val="000000"/>
        </w:rPr>
      </w:pPr>
    </w:p>
    <w:p w14:paraId="42EB339A" w14:textId="77777777" w:rsidR="00571E04" w:rsidRPr="00571E04" w:rsidRDefault="00571E04" w:rsidP="00571E04">
      <w:pPr>
        <w:spacing w:after="0" w:line="240" w:lineRule="auto"/>
        <w:rPr>
          <w:b/>
          <w:color w:val="000000"/>
        </w:rPr>
      </w:pPr>
      <w:r w:rsidRPr="00571E04">
        <w:rPr>
          <w:b/>
          <w:color w:val="000000"/>
        </w:rPr>
        <w:t xml:space="preserve">Irene Krämer, </w:t>
      </w:r>
      <w:proofErr w:type="spellStart"/>
      <w:r w:rsidRPr="00571E04">
        <w:rPr>
          <w:b/>
          <w:color w:val="000000"/>
        </w:rPr>
        <w:t>PharmD</w:t>
      </w:r>
      <w:proofErr w:type="spellEnd"/>
      <w:r w:rsidRPr="00571E04">
        <w:rPr>
          <w:b/>
          <w:color w:val="000000"/>
        </w:rPr>
        <w:t>, PhD</w:t>
      </w:r>
    </w:p>
    <w:p w14:paraId="54276A71" w14:textId="77777777" w:rsidR="00571E04" w:rsidRDefault="00571E04" w:rsidP="00571E04">
      <w:pPr>
        <w:spacing w:after="0" w:line="240" w:lineRule="auto"/>
        <w:rPr>
          <w:color w:val="000000"/>
        </w:rPr>
      </w:pPr>
      <w:r>
        <w:rPr>
          <w:color w:val="000000"/>
        </w:rPr>
        <w:t>University Medical Center</w:t>
      </w:r>
    </w:p>
    <w:p w14:paraId="072B668B" w14:textId="77777777" w:rsidR="00571E04" w:rsidRPr="00764117" w:rsidRDefault="00571E04" w:rsidP="00571E04">
      <w:pPr>
        <w:spacing w:after="0" w:line="240" w:lineRule="auto"/>
        <w:rPr>
          <w:color w:val="000000"/>
        </w:rPr>
      </w:pPr>
      <w:r>
        <w:rPr>
          <w:color w:val="000000"/>
        </w:rPr>
        <w:t>Johannes Gutenberg</w:t>
      </w:r>
    </w:p>
    <w:p w14:paraId="27098EC8" w14:textId="77777777" w:rsidR="00571E04" w:rsidRPr="00764117" w:rsidRDefault="00571E04" w:rsidP="00571E04">
      <w:pPr>
        <w:spacing w:after="0" w:line="240" w:lineRule="auto"/>
        <w:rPr>
          <w:color w:val="000000"/>
        </w:rPr>
      </w:pPr>
      <w:r w:rsidRPr="00764117">
        <w:rPr>
          <w:color w:val="000000"/>
        </w:rPr>
        <w:t>Mainz, Germany</w:t>
      </w:r>
    </w:p>
    <w:p w14:paraId="24D7293C" w14:textId="77777777" w:rsidR="00571E04" w:rsidRPr="00571E04" w:rsidRDefault="00571E04" w:rsidP="0091793F">
      <w:pPr>
        <w:spacing w:after="0" w:line="240" w:lineRule="auto"/>
      </w:pPr>
    </w:p>
    <w:p w14:paraId="10CC8C4A" w14:textId="648102D7" w:rsidR="0091793F" w:rsidRDefault="00523858" w:rsidP="0091793F">
      <w:pPr>
        <w:spacing w:after="0" w:line="240" w:lineRule="auto"/>
        <w:rPr>
          <w:b/>
        </w:rPr>
      </w:pPr>
      <w:r>
        <w:rPr>
          <w:b/>
        </w:rPr>
        <w:t xml:space="preserve">8. </w:t>
      </w:r>
      <w:r w:rsidR="0091793F">
        <w:rPr>
          <w:b/>
        </w:rPr>
        <w:t>TARGET AUDIENCE</w:t>
      </w:r>
    </w:p>
    <w:p w14:paraId="256889CC" w14:textId="5083C860" w:rsidR="0091793F" w:rsidRDefault="00571E04" w:rsidP="0091793F">
      <w:pPr>
        <w:spacing w:after="0" w:line="240" w:lineRule="auto"/>
      </w:pPr>
      <w:r w:rsidRPr="00571E04">
        <w:t>This educational activity is specifically designed for physicians, nurses, and other healthcare professionals interested in biologic and biosimilar medicines.</w:t>
      </w:r>
    </w:p>
    <w:p w14:paraId="6AAAECE1" w14:textId="77777777" w:rsidR="00571E04" w:rsidRDefault="00571E04" w:rsidP="0091793F">
      <w:pPr>
        <w:spacing w:after="0" w:line="240" w:lineRule="auto"/>
      </w:pPr>
    </w:p>
    <w:p w14:paraId="367B30A6" w14:textId="4456D995" w:rsidR="0091793F" w:rsidRDefault="00523858" w:rsidP="0091793F">
      <w:pPr>
        <w:spacing w:after="0" w:line="240" w:lineRule="auto"/>
        <w:rPr>
          <w:b/>
        </w:rPr>
      </w:pPr>
      <w:r>
        <w:rPr>
          <w:b/>
        </w:rPr>
        <w:t xml:space="preserve">9. </w:t>
      </w:r>
      <w:r w:rsidR="0091793F">
        <w:rPr>
          <w:b/>
        </w:rPr>
        <w:t>LEARNING OBJECTIVES</w:t>
      </w:r>
    </w:p>
    <w:p w14:paraId="7E535AE1" w14:textId="77777777" w:rsidR="00571E04" w:rsidRDefault="00571E04" w:rsidP="00571E04">
      <w:pPr>
        <w:spacing w:after="0" w:line="240" w:lineRule="auto"/>
        <w:rPr>
          <w:color w:val="000000"/>
        </w:rPr>
      </w:pPr>
      <w:r>
        <w:rPr>
          <w:color w:val="000000"/>
        </w:rPr>
        <w:t>After successful completion of this educational activity, participants should be able to:</w:t>
      </w:r>
    </w:p>
    <w:p w14:paraId="5ED2660B" w14:textId="77777777" w:rsidR="00571E04" w:rsidRDefault="00571E04" w:rsidP="00571E04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Discuss the complexities regarding biosimilar monoclonal antibody development and usage</w:t>
      </w:r>
    </w:p>
    <w:p w14:paraId="48A19B06" w14:textId="1D90C59F" w:rsidR="00571E04" w:rsidRDefault="00571E04" w:rsidP="00571E04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Compare the safety and efficacy of biosimilar drugs to </w:t>
      </w:r>
      <w:r w:rsidR="00D75AA0">
        <w:rPr>
          <w:color w:val="000000"/>
        </w:rPr>
        <w:t xml:space="preserve">that of </w:t>
      </w:r>
      <w:r>
        <w:rPr>
          <w:color w:val="000000"/>
        </w:rPr>
        <w:t>their originators</w:t>
      </w:r>
      <w:r w:rsidR="00D75AA0">
        <w:rPr>
          <w:color w:val="000000"/>
        </w:rPr>
        <w:t xml:space="preserve"> using recent data</w:t>
      </w:r>
    </w:p>
    <w:p w14:paraId="7AC505A6" w14:textId="77777777" w:rsidR="00571E04" w:rsidRDefault="00571E04" w:rsidP="00571E04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Evaluate the long-term safety and immunogenicity of biosimilars and potential strategies for minimizing patient risk</w:t>
      </w:r>
    </w:p>
    <w:p w14:paraId="1AE4BB1B" w14:textId="77777777" w:rsidR="0091793F" w:rsidRDefault="0091793F" w:rsidP="0091793F">
      <w:pPr>
        <w:spacing w:after="0" w:line="240" w:lineRule="auto"/>
      </w:pPr>
    </w:p>
    <w:p w14:paraId="5445F94F" w14:textId="77777777" w:rsidR="00571E04" w:rsidRDefault="00571E04" w:rsidP="0091793F">
      <w:pPr>
        <w:spacing w:after="0" w:line="240" w:lineRule="auto"/>
        <w:rPr>
          <w:b/>
        </w:rPr>
      </w:pPr>
    </w:p>
    <w:p w14:paraId="4997516D" w14:textId="52E5FD0C" w:rsidR="0091793F" w:rsidRDefault="00523858" w:rsidP="0091793F">
      <w:pPr>
        <w:spacing w:after="0" w:line="240" w:lineRule="auto"/>
        <w:rPr>
          <w:b/>
        </w:rPr>
      </w:pPr>
      <w:r>
        <w:rPr>
          <w:b/>
        </w:rPr>
        <w:t xml:space="preserve">13 </w:t>
      </w:r>
      <w:bookmarkStart w:id="0" w:name="_GoBack"/>
      <w:bookmarkEnd w:id="0"/>
      <w:r w:rsidR="0091793F">
        <w:rPr>
          <w:b/>
        </w:rPr>
        <w:t>ACTIVITY DATE</w:t>
      </w:r>
    </w:p>
    <w:p w14:paraId="4D1BA37B" w14:textId="1EA064D9" w:rsidR="0091793F" w:rsidRDefault="0091793F" w:rsidP="0091793F">
      <w:pPr>
        <w:spacing w:after="0" w:line="240" w:lineRule="auto"/>
      </w:pPr>
      <w:r>
        <w:t>Release Date</w:t>
      </w:r>
      <w:r w:rsidR="00CA4324">
        <w:t>: 3</w:t>
      </w:r>
      <w:r w:rsidR="00571E04">
        <w:t xml:space="preserve"> November 2014</w:t>
      </w:r>
    </w:p>
    <w:p w14:paraId="385B7A34" w14:textId="77777777" w:rsidR="0091793F" w:rsidRDefault="0091793F" w:rsidP="0091793F">
      <w:pPr>
        <w:spacing w:after="0" w:line="240" w:lineRule="auto"/>
      </w:pPr>
    </w:p>
    <w:p w14:paraId="40AA4D84" w14:textId="7727EF89" w:rsidR="0091793F" w:rsidRDefault="0091793F" w:rsidP="00571E04">
      <w:pPr>
        <w:spacing w:after="0" w:line="240" w:lineRule="auto"/>
      </w:pPr>
      <w:r>
        <w:t>Expiration Date</w:t>
      </w:r>
      <w:r w:rsidR="00CA4324">
        <w:t xml:space="preserve">: 3 </w:t>
      </w:r>
      <w:r w:rsidR="00571E04">
        <w:t>November 2015</w:t>
      </w:r>
    </w:p>
    <w:p w14:paraId="678F7994" w14:textId="77777777" w:rsidR="00571E04" w:rsidRDefault="00571E04" w:rsidP="00571E04">
      <w:pPr>
        <w:spacing w:after="0" w:line="240" w:lineRule="auto"/>
      </w:pPr>
    </w:p>
    <w:p w14:paraId="46CA22FF" w14:textId="75D66119" w:rsidR="007F41E1" w:rsidRPr="007F41E1" w:rsidRDefault="007F41E1" w:rsidP="0091793F">
      <w:r w:rsidRPr="007F41E1">
        <w:rPr>
          <w:b/>
        </w:rPr>
        <w:t>MOBILE APP VIEW ACTIVITY TEXT PER VIDEO</w:t>
      </w:r>
      <w:r>
        <w:rPr>
          <w:b/>
        </w:rPr>
        <w:br/>
      </w:r>
      <w:r>
        <w:t>Insert presentation-specific text for the “View Activity” action item on the mobile app.</w:t>
      </w:r>
    </w:p>
    <w:p w14:paraId="42B27BCB" w14:textId="77777777" w:rsidR="00BC31C6" w:rsidRDefault="00BC31C6" w:rsidP="00BC31C6">
      <w:pPr>
        <w:pBdr>
          <w:bottom w:val="single" w:sz="12" w:space="1" w:color="auto"/>
        </w:pBdr>
        <w:spacing w:after="0" w:line="240" w:lineRule="auto"/>
      </w:pPr>
    </w:p>
    <w:p w14:paraId="5443F9AE" w14:textId="77777777" w:rsidR="00BC31C6" w:rsidRDefault="00BC31C6" w:rsidP="00BC31C6">
      <w:pPr>
        <w:spacing w:after="0" w:line="240" w:lineRule="auto"/>
      </w:pPr>
    </w:p>
    <w:p w14:paraId="4ECE675F" w14:textId="77777777" w:rsidR="00BC31C6" w:rsidRDefault="00BC31C6" w:rsidP="00BC31C6">
      <w:pPr>
        <w:spacing w:after="0" w:line="240" w:lineRule="auto"/>
      </w:pPr>
    </w:p>
    <w:p w14:paraId="42B0D8E0" w14:textId="1348209E" w:rsidR="00603B32" w:rsidRPr="00A31ACC" w:rsidRDefault="00603B32" w:rsidP="00E675D9"/>
    <w:sectPr w:rsidR="00603B32" w:rsidRPr="00A31ACC" w:rsidSect="008D6F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55E04" w14:textId="77777777" w:rsidR="00764117" w:rsidRDefault="00764117" w:rsidP="007A0164">
      <w:pPr>
        <w:spacing w:after="0" w:line="240" w:lineRule="auto"/>
      </w:pPr>
      <w:r>
        <w:separator/>
      </w:r>
    </w:p>
  </w:endnote>
  <w:endnote w:type="continuationSeparator" w:id="0">
    <w:p w14:paraId="283F2799" w14:textId="77777777" w:rsidR="00764117" w:rsidRDefault="00764117" w:rsidP="007A0164">
      <w:pPr>
        <w:spacing w:after="0" w:line="240" w:lineRule="auto"/>
      </w:pPr>
      <w:r>
        <w:continuationSeparator/>
      </w:r>
    </w:p>
  </w:endnote>
  <w:endnote w:type="continuationNotice" w:id="1">
    <w:p w14:paraId="15F34E58" w14:textId="77777777" w:rsidR="00764117" w:rsidRDefault="00764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97B00" w14:textId="77777777" w:rsidR="00764117" w:rsidRDefault="00764117" w:rsidP="007A0164">
      <w:pPr>
        <w:spacing w:after="0" w:line="240" w:lineRule="auto"/>
      </w:pPr>
      <w:r>
        <w:separator/>
      </w:r>
    </w:p>
  </w:footnote>
  <w:footnote w:type="continuationSeparator" w:id="0">
    <w:p w14:paraId="689C2D91" w14:textId="77777777" w:rsidR="00764117" w:rsidRDefault="00764117" w:rsidP="007A0164">
      <w:pPr>
        <w:spacing w:after="0" w:line="240" w:lineRule="auto"/>
      </w:pPr>
      <w:r>
        <w:continuationSeparator/>
      </w:r>
    </w:p>
  </w:footnote>
  <w:footnote w:type="continuationNotice" w:id="1">
    <w:p w14:paraId="1E18B4C1" w14:textId="77777777" w:rsidR="00764117" w:rsidRDefault="007641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764117" w:rsidRDefault="00764117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764117" w:rsidRPr="007A0164" w:rsidRDefault="00764117" w:rsidP="007A0164">
    <w:pPr>
      <w:pStyle w:val="Header"/>
      <w:jc w:val="center"/>
      <w:rPr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2F384" w14:textId="77777777" w:rsidR="00764117" w:rsidRPr="00DA3468" w:rsidRDefault="00764117" w:rsidP="008D6F25">
    <w:pPr>
      <w:pBdr>
        <w:bottom w:val="single" w:sz="12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sz w:val="28"/>
      </w:rPr>
    </w:pPr>
    <w:r w:rsidRPr="00DA3468">
      <w:rPr>
        <w:sz w:val="28"/>
      </w:rPr>
      <w:t>ALL COPY TEMPLATE</w:t>
    </w:r>
  </w:p>
  <w:p w14:paraId="5914D216" w14:textId="77777777" w:rsidR="00764117" w:rsidRDefault="00764117" w:rsidP="008D6F2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06155"/>
    <w:multiLevelType w:val="multilevel"/>
    <w:tmpl w:val="A03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523A8"/>
    <w:rsid w:val="0005499E"/>
    <w:rsid w:val="00055E39"/>
    <w:rsid w:val="000804B3"/>
    <w:rsid w:val="00091FEC"/>
    <w:rsid w:val="000B0CD6"/>
    <w:rsid w:val="000B128A"/>
    <w:rsid w:val="000C4E3B"/>
    <w:rsid w:val="0014011D"/>
    <w:rsid w:val="00183963"/>
    <w:rsid w:val="00195FD8"/>
    <w:rsid w:val="0020366E"/>
    <w:rsid w:val="0020510A"/>
    <w:rsid w:val="00215049"/>
    <w:rsid w:val="002277CB"/>
    <w:rsid w:val="00227DFC"/>
    <w:rsid w:val="00235074"/>
    <w:rsid w:val="00285C5C"/>
    <w:rsid w:val="00292AF1"/>
    <w:rsid w:val="002A3E42"/>
    <w:rsid w:val="002B36FF"/>
    <w:rsid w:val="002C2D1B"/>
    <w:rsid w:val="002C3D5D"/>
    <w:rsid w:val="00335698"/>
    <w:rsid w:val="0037257C"/>
    <w:rsid w:val="003A12FE"/>
    <w:rsid w:val="003B1FD9"/>
    <w:rsid w:val="003C0CFB"/>
    <w:rsid w:val="003D5F2B"/>
    <w:rsid w:val="003F64AF"/>
    <w:rsid w:val="003F7B54"/>
    <w:rsid w:val="00424CB2"/>
    <w:rsid w:val="004261CA"/>
    <w:rsid w:val="004421DD"/>
    <w:rsid w:val="004A5B75"/>
    <w:rsid w:val="004A6934"/>
    <w:rsid w:val="004A7029"/>
    <w:rsid w:val="004D7A60"/>
    <w:rsid w:val="004E5546"/>
    <w:rsid w:val="004F69C2"/>
    <w:rsid w:val="005141D8"/>
    <w:rsid w:val="00514E20"/>
    <w:rsid w:val="00523858"/>
    <w:rsid w:val="0053113C"/>
    <w:rsid w:val="00571E04"/>
    <w:rsid w:val="00573206"/>
    <w:rsid w:val="005A343A"/>
    <w:rsid w:val="005A412D"/>
    <w:rsid w:val="005B40E1"/>
    <w:rsid w:val="00603B32"/>
    <w:rsid w:val="0061087D"/>
    <w:rsid w:val="00617FD1"/>
    <w:rsid w:val="006235A4"/>
    <w:rsid w:val="00632099"/>
    <w:rsid w:val="00645CE0"/>
    <w:rsid w:val="00651AF6"/>
    <w:rsid w:val="0067103F"/>
    <w:rsid w:val="00675322"/>
    <w:rsid w:val="0069073F"/>
    <w:rsid w:val="006A2125"/>
    <w:rsid w:val="006A5CA4"/>
    <w:rsid w:val="006D0598"/>
    <w:rsid w:val="006F4251"/>
    <w:rsid w:val="007059B6"/>
    <w:rsid w:val="00734A18"/>
    <w:rsid w:val="0075239A"/>
    <w:rsid w:val="007565B6"/>
    <w:rsid w:val="00764117"/>
    <w:rsid w:val="0077075E"/>
    <w:rsid w:val="00787B8D"/>
    <w:rsid w:val="007A0164"/>
    <w:rsid w:val="007B7DB6"/>
    <w:rsid w:val="007C2ED6"/>
    <w:rsid w:val="007D7B2C"/>
    <w:rsid w:val="007F2078"/>
    <w:rsid w:val="007F41E1"/>
    <w:rsid w:val="00847793"/>
    <w:rsid w:val="00882B92"/>
    <w:rsid w:val="00887D38"/>
    <w:rsid w:val="008C7A7E"/>
    <w:rsid w:val="008D6F25"/>
    <w:rsid w:val="008E0820"/>
    <w:rsid w:val="0090063D"/>
    <w:rsid w:val="0091793F"/>
    <w:rsid w:val="0092265D"/>
    <w:rsid w:val="00924E87"/>
    <w:rsid w:val="00954B15"/>
    <w:rsid w:val="009A17CA"/>
    <w:rsid w:val="009B55C2"/>
    <w:rsid w:val="009C0D7C"/>
    <w:rsid w:val="009C0ED2"/>
    <w:rsid w:val="009C5423"/>
    <w:rsid w:val="009D0EF3"/>
    <w:rsid w:val="009D7D6F"/>
    <w:rsid w:val="009E447D"/>
    <w:rsid w:val="00A21EB2"/>
    <w:rsid w:val="00A26DF5"/>
    <w:rsid w:val="00A31ACC"/>
    <w:rsid w:val="00A868F4"/>
    <w:rsid w:val="00AA50FC"/>
    <w:rsid w:val="00AC6372"/>
    <w:rsid w:val="00AF4D8B"/>
    <w:rsid w:val="00B10689"/>
    <w:rsid w:val="00B654A5"/>
    <w:rsid w:val="00B85074"/>
    <w:rsid w:val="00B85FDF"/>
    <w:rsid w:val="00BA44FF"/>
    <w:rsid w:val="00BC31C6"/>
    <w:rsid w:val="00BE0192"/>
    <w:rsid w:val="00BE2D61"/>
    <w:rsid w:val="00BF20C5"/>
    <w:rsid w:val="00C04226"/>
    <w:rsid w:val="00C06B67"/>
    <w:rsid w:val="00C30556"/>
    <w:rsid w:val="00C32E9F"/>
    <w:rsid w:val="00C34304"/>
    <w:rsid w:val="00C36C2B"/>
    <w:rsid w:val="00C7566C"/>
    <w:rsid w:val="00C950BD"/>
    <w:rsid w:val="00CA0F78"/>
    <w:rsid w:val="00CA4324"/>
    <w:rsid w:val="00CA4A43"/>
    <w:rsid w:val="00D41D57"/>
    <w:rsid w:val="00D50F6D"/>
    <w:rsid w:val="00D640A9"/>
    <w:rsid w:val="00D75AA0"/>
    <w:rsid w:val="00DC10BA"/>
    <w:rsid w:val="00DC38BE"/>
    <w:rsid w:val="00DE2992"/>
    <w:rsid w:val="00DE7436"/>
    <w:rsid w:val="00DF2522"/>
    <w:rsid w:val="00E13424"/>
    <w:rsid w:val="00E14F26"/>
    <w:rsid w:val="00E350E7"/>
    <w:rsid w:val="00E60B07"/>
    <w:rsid w:val="00E675D9"/>
    <w:rsid w:val="00E833CD"/>
    <w:rsid w:val="00EB1FBF"/>
    <w:rsid w:val="00EB300B"/>
    <w:rsid w:val="00EE2164"/>
    <w:rsid w:val="00EF1FEE"/>
    <w:rsid w:val="00F05B19"/>
    <w:rsid w:val="00F3569D"/>
    <w:rsid w:val="00F46545"/>
    <w:rsid w:val="00F56A34"/>
    <w:rsid w:val="00F617D4"/>
    <w:rsid w:val="00F94850"/>
    <w:rsid w:val="00FB47F3"/>
    <w:rsid w:val="00FD3405"/>
    <w:rsid w:val="00FD7AF5"/>
    <w:rsid w:val="00FF384E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8D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F2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2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E9F"/>
    <w:rPr>
      <w:b/>
      <w:bCs/>
      <w:sz w:val="20"/>
      <w:szCs w:val="20"/>
    </w:rPr>
  </w:style>
  <w:style w:type="paragraph" w:styleId="NoSpacing">
    <w:name w:val="No Spacing"/>
    <w:uiPriority w:val="1"/>
    <w:qFormat/>
    <w:rsid w:val="003725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8D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F2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2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E9F"/>
    <w:rPr>
      <w:b/>
      <w:bCs/>
      <w:sz w:val="20"/>
      <w:szCs w:val="20"/>
    </w:rPr>
  </w:style>
  <w:style w:type="paragraph" w:styleId="NoSpacing">
    <w:name w:val="No Spacing"/>
    <w:uiPriority w:val="1"/>
    <w:qFormat/>
    <w:rsid w:val="00372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28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616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895624096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37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2756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123273668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EEB92AEF2642C8B1C22911CD247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8314-6407-4E67-AAEB-15E981F7D576}"/>
      </w:docPartPr>
      <w:docPartBody>
        <w:p w:rsidR="00D5454F" w:rsidRDefault="00D5454F" w:rsidP="00D5454F">
          <w:pPr>
            <w:pStyle w:val="72EEB92AEF2642C8B1C22911CD247D21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B6BE31CC6DBE410FA81FBC1616955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26F4-DF29-4251-B5AC-B8ED3D769AEC}"/>
      </w:docPartPr>
      <w:docPartBody>
        <w:p w:rsidR="00D5454F" w:rsidRDefault="00D5454F" w:rsidP="00D5454F">
          <w:pPr>
            <w:pStyle w:val="B6BE31CC6DBE410FA81FBC1616955B27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40747514966E4AF49AC8578DC829E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4257-9E4D-4247-A249-4E183C1457D8}"/>
      </w:docPartPr>
      <w:docPartBody>
        <w:p w:rsidR="00D5454F" w:rsidRDefault="00D5454F" w:rsidP="00D5454F">
          <w:pPr>
            <w:pStyle w:val="40747514966E4AF49AC8578DC829E4C3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6A1661ABBFAD44638153880F58E81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29A3-0895-4615-AC6F-C43F821560DB}"/>
      </w:docPartPr>
      <w:docPartBody>
        <w:p w:rsidR="00D5454F" w:rsidRDefault="00D5454F" w:rsidP="00D5454F">
          <w:pPr>
            <w:pStyle w:val="6A1661ABBFAD44638153880F58E81FC8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167409"/>
    <w:rsid w:val="00285E65"/>
    <w:rsid w:val="002C6A0F"/>
    <w:rsid w:val="005A3A12"/>
    <w:rsid w:val="005A7D54"/>
    <w:rsid w:val="00676D7C"/>
    <w:rsid w:val="007447AC"/>
    <w:rsid w:val="00936577"/>
    <w:rsid w:val="00972CB7"/>
    <w:rsid w:val="00D5454F"/>
    <w:rsid w:val="00E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54F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53E9028DB21E47129E08EACBF6B5ED61">
    <w:name w:val="53E9028DB21E47129E08EACBF6B5ED61"/>
    <w:rsid w:val="00D5454F"/>
  </w:style>
  <w:style w:type="paragraph" w:customStyle="1" w:styleId="A2CAE8AA0E1241BD89F2F96C0E8790FE">
    <w:name w:val="A2CAE8AA0E1241BD89F2F96C0E8790FE"/>
    <w:rsid w:val="00D5454F"/>
  </w:style>
  <w:style w:type="paragraph" w:customStyle="1" w:styleId="88096F1C7C774F128D6CD414B0DBF7EF">
    <w:name w:val="88096F1C7C774F128D6CD414B0DBF7EF"/>
    <w:rsid w:val="00D5454F"/>
  </w:style>
  <w:style w:type="paragraph" w:customStyle="1" w:styleId="3CD7A676546945C49F65777C3C60024E">
    <w:name w:val="3CD7A676546945C49F65777C3C60024E"/>
    <w:rsid w:val="00D5454F"/>
  </w:style>
  <w:style w:type="paragraph" w:customStyle="1" w:styleId="72EEB92AEF2642C8B1C22911CD247D21">
    <w:name w:val="72EEB92AEF2642C8B1C22911CD247D21"/>
    <w:rsid w:val="00D5454F"/>
  </w:style>
  <w:style w:type="paragraph" w:customStyle="1" w:styleId="B6BE31CC6DBE410FA81FBC1616955B27">
    <w:name w:val="B6BE31CC6DBE410FA81FBC1616955B27"/>
    <w:rsid w:val="00D5454F"/>
  </w:style>
  <w:style w:type="paragraph" w:customStyle="1" w:styleId="40747514966E4AF49AC8578DC829E4C3">
    <w:name w:val="40747514966E4AF49AC8578DC829E4C3"/>
    <w:rsid w:val="00D5454F"/>
  </w:style>
  <w:style w:type="paragraph" w:customStyle="1" w:styleId="6A1661ABBFAD44638153880F58E81FC8">
    <w:name w:val="6A1661ABBFAD44638153880F58E81FC8"/>
    <w:rsid w:val="00D545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54F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53E9028DB21E47129E08EACBF6B5ED61">
    <w:name w:val="53E9028DB21E47129E08EACBF6B5ED61"/>
    <w:rsid w:val="00D5454F"/>
  </w:style>
  <w:style w:type="paragraph" w:customStyle="1" w:styleId="A2CAE8AA0E1241BD89F2F96C0E8790FE">
    <w:name w:val="A2CAE8AA0E1241BD89F2F96C0E8790FE"/>
    <w:rsid w:val="00D5454F"/>
  </w:style>
  <w:style w:type="paragraph" w:customStyle="1" w:styleId="88096F1C7C774F128D6CD414B0DBF7EF">
    <w:name w:val="88096F1C7C774F128D6CD414B0DBF7EF"/>
    <w:rsid w:val="00D5454F"/>
  </w:style>
  <w:style w:type="paragraph" w:customStyle="1" w:styleId="3CD7A676546945C49F65777C3C60024E">
    <w:name w:val="3CD7A676546945C49F65777C3C60024E"/>
    <w:rsid w:val="00D5454F"/>
  </w:style>
  <w:style w:type="paragraph" w:customStyle="1" w:styleId="72EEB92AEF2642C8B1C22911CD247D21">
    <w:name w:val="72EEB92AEF2642C8B1C22911CD247D21"/>
    <w:rsid w:val="00D5454F"/>
  </w:style>
  <w:style w:type="paragraph" w:customStyle="1" w:styleId="B6BE31CC6DBE410FA81FBC1616955B27">
    <w:name w:val="B6BE31CC6DBE410FA81FBC1616955B27"/>
    <w:rsid w:val="00D5454F"/>
  </w:style>
  <w:style w:type="paragraph" w:customStyle="1" w:styleId="40747514966E4AF49AC8578DC829E4C3">
    <w:name w:val="40747514966E4AF49AC8578DC829E4C3"/>
    <w:rsid w:val="00D5454F"/>
  </w:style>
  <w:style w:type="paragraph" w:customStyle="1" w:styleId="6A1661ABBFAD44638153880F58E81FC8">
    <w:name w:val="6A1661ABBFAD44638153880F58E81FC8"/>
    <w:rsid w:val="00D54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749A-9EDB-40F6-B2AA-F93927D56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27BA2F-FAD5-44F4-9FF7-E03E06DD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Elise van Spijker</cp:lastModifiedBy>
  <cp:revision>3</cp:revision>
  <dcterms:created xsi:type="dcterms:W3CDTF">2014-10-15T20:17:00Z</dcterms:created>
  <dcterms:modified xsi:type="dcterms:W3CDTF">2014-10-27T15:38:00Z</dcterms:modified>
</cp:coreProperties>
</file>