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Analysis Report: Google Play Store App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bb1imax6yx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analysis aims to examine relationships between app categories, user ratings, and popularity (measured by install counts) on the Google Play Store. Additionally, it explores how pricing and in-app purchase options affect these metrics across categories, and identifies popularity trends over time.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lxrgel2uly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Cleaning and Preparation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Handling Missing Data</w:t>
      </w:r>
      <w:r w:rsidDel="00000000" w:rsidR="00000000" w:rsidRPr="00000000">
        <w:rPr>
          <w:rtl w:val="0"/>
        </w:rPr>
        <w:t xml:space="preserve">: Missing values in key columns (such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tl w:val="0"/>
        </w:rPr>
        <w:t xml:space="preserve">) were either imputed with suitable values or removed if minimal.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Outlier Treatment</w:t>
      </w:r>
      <w:r w:rsidDel="00000000" w:rsidR="00000000" w:rsidRPr="00000000">
        <w:rPr>
          <w:rtl w:val="0"/>
        </w:rPr>
        <w:t xml:space="preserve">: Outliers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Installs</w:t>
      </w:r>
      <w:r w:rsidDel="00000000" w:rsidR="00000000" w:rsidRPr="00000000">
        <w:rPr>
          <w:rtl w:val="0"/>
        </w:rPr>
        <w:t xml:space="preserve"> were addressed to reduce skewness and enhance data reliability.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Validation</w:t>
      </w:r>
      <w:r w:rsidDel="00000000" w:rsidR="00000000" w:rsidRPr="00000000">
        <w:rPr>
          <w:rtl w:val="0"/>
        </w:rPr>
        <w:t xml:space="preserve">: Fields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 Rating</w:t>
      </w:r>
      <w:r w:rsidDel="00000000" w:rsidR="00000000" w:rsidRPr="00000000">
        <w:rPr>
          <w:rtl w:val="0"/>
        </w:rPr>
        <w:t xml:space="preserve"> were standardized, and non-standard entries were removed.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Duplicate Removal</w:t>
      </w:r>
      <w:r w:rsidDel="00000000" w:rsidR="00000000" w:rsidRPr="00000000">
        <w:rPr>
          <w:rtl w:val="0"/>
        </w:rPr>
        <w:t xml:space="preserve">: Duplicate entries were removed to prevent over-representation of specific apps.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3ilqquqz27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Analysis and Findings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izptoyzup4v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Average Rating and Popularity by Category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horizontal bar chart shows the </w:t>
      </w:r>
      <w:r w:rsidDel="00000000" w:rsidR="00000000" w:rsidRPr="00000000">
        <w:rPr>
          <w:b w:val="1"/>
          <w:rtl w:val="0"/>
        </w:rPr>
        <w:t xml:space="preserve">average rating by app category</w:t>
      </w:r>
      <w:r w:rsidDel="00000000" w:rsidR="00000000" w:rsidRPr="00000000">
        <w:rPr>
          <w:rtl w:val="0"/>
        </w:rPr>
        <w:t xml:space="preserve"> to highlight categories with high user satisfaction.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Another horizontal bar chart with a log scale on the x-axis displays </w:t>
      </w:r>
      <w:r w:rsidDel="00000000" w:rsidR="00000000" w:rsidRPr="00000000">
        <w:rPr>
          <w:b w:val="1"/>
          <w:rtl w:val="0"/>
        </w:rPr>
        <w:t xml:space="preserve">total installs by app category</w:t>
      </w:r>
      <w:r w:rsidDel="00000000" w:rsidR="00000000" w:rsidRPr="00000000">
        <w:rPr>
          <w:rtl w:val="0"/>
        </w:rPr>
        <w:t xml:space="preserve">, illustrating each category's popularity based on download numbers.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Findings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Categories like </w:t>
      </w:r>
      <w:r w:rsidDel="00000000" w:rsidR="00000000" w:rsidRPr="00000000">
        <w:rPr>
          <w:b w:val="1"/>
          <w:rtl w:val="0"/>
        </w:rPr>
        <w:t xml:space="preserve">Health &amp; Fitness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Books &amp; Reference</w:t>
      </w:r>
      <w:r w:rsidDel="00000000" w:rsidR="00000000" w:rsidRPr="00000000">
        <w:rPr>
          <w:rtl w:val="0"/>
        </w:rPr>
        <w:t xml:space="preserve"> had higher average ratings, indicating strong user satisfaction.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Social Media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Games</w:t>
      </w:r>
      <w:r w:rsidDel="00000000" w:rsidR="00000000" w:rsidRPr="00000000">
        <w:rPr>
          <w:rtl w:val="0"/>
        </w:rPr>
        <w:t xml:space="preserve"> were highly popular, dominating install counts, though they did not necessarily have the highest ratings.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Other categories, such as </w:t>
      </w:r>
      <w:r w:rsidDel="00000000" w:rsidR="00000000" w:rsidRPr="00000000">
        <w:rPr>
          <w:b w:val="1"/>
          <w:rtl w:val="0"/>
        </w:rPr>
        <w:t xml:space="preserve">Events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Personalization</w:t>
      </w:r>
      <w:r w:rsidDel="00000000" w:rsidR="00000000" w:rsidRPr="00000000">
        <w:rPr>
          <w:rtl w:val="0"/>
        </w:rPr>
        <w:t xml:space="preserve">, showed high ratings but with comparatively lower install counts, suggesting niche appeal.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dkedazdh8xk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Impact of Pricing and In-App Purchases on Ratings and Installs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 compared ratings and install counts across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Paid</w:t>
      </w:r>
      <w:r w:rsidDel="00000000" w:rsidR="00000000" w:rsidRPr="00000000">
        <w:rPr>
          <w:rtl w:val="0"/>
        </w:rPr>
        <w:t xml:space="preserve"> app types within each category, identifying differences in popularity and user satisfaction.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Findings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Paid Apps</w:t>
      </w:r>
      <w:r w:rsidDel="00000000" w:rsidR="00000000" w:rsidRPr="00000000">
        <w:rPr>
          <w:rtl w:val="0"/>
        </w:rPr>
        <w:t xml:space="preserve">: Categories like </w:t>
      </w:r>
      <w:r w:rsidDel="00000000" w:rsidR="00000000" w:rsidRPr="00000000">
        <w:rPr>
          <w:b w:val="1"/>
          <w:rtl w:val="0"/>
        </w:rPr>
        <w:t xml:space="preserve">Art &amp; Design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Auto &amp; Vehicles</w:t>
      </w:r>
      <w:r w:rsidDel="00000000" w:rsidR="00000000" w:rsidRPr="00000000">
        <w:rPr>
          <w:rtl w:val="0"/>
        </w:rPr>
        <w:t xml:space="preserve"> had higher ratings for paid apps, but fewer installs, suggesting that users are selective with paid apps.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Free Apps</w:t>
      </w:r>
      <w:r w:rsidDel="00000000" w:rsidR="00000000" w:rsidRPr="00000000">
        <w:rPr>
          <w:rtl w:val="0"/>
        </w:rPr>
        <w:t xml:space="preserve">: Categories such as </w:t>
      </w:r>
      <w:r w:rsidDel="00000000" w:rsidR="00000000" w:rsidRPr="00000000">
        <w:rPr>
          <w:b w:val="1"/>
          <w:rtl w:val="0"/>
        </w:rPr>
        <w:t xml:space="preserve">Books &amp; Reference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Business</w:t>
      </w:r>
      <w:r w:rsidDel="00000000" w:rsidR="00000000" w:rsidRPr="00000000">
        <w:rPr>
          <w:rtl w:val="0"/>
        </w:rPr>
        <w:t xml:space="preserve"> had higher installs for free apps, reflecting accessibility and wide appeal. However, ratings were slightly lower than in paid apps, possibly due to higher user expectations for free content.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blen98vncvq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Install Trends Over Time by Category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line graph shows </w:t>
      </w:r>
      <w:r w:rsidDel="00000000" w:rsidR="00000000" w:rsidRPr="00000000">
        <w:rPr>
          <w:b w:val="1"/>
          <w:rtl w:val="0"/>
        </w:rPr>
        <w:t xml:space="preserve">install trends over time</w:t>
      </w:r>
      <w:r w:rsidDel="00000000" w:rsidR="00000000" w:rsidRPr="00000000">
        <w:rPr>
          <w:rtl w:val="0"/>
        </w:rPr>
        <w:t xml:space="preserve"> for selected categories, highlighting the evolution of popularity from year to year.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Findings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Games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Social Media</w:t>
      </w:r>
      <w:r w:rsidDel="00000000" w:rsidR="00000000" w:rsidRPr="00000000">
        <w:rPr>
          <w:rtl w:val="0"/>
        </w:rPr>
        <w:t xml:space="preserve"> displayed consistent growth, underscoring their sustained user engagement.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Health &amp; Fitness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Business</w:t>
      </w:r>
      <w:r w:rsidDel="00000000" w:rsidR="00000000" w:rsidRPr="00000000">
        <w:rPr>
          <w:rtl w:val="0"/>
        </w:rPr>
        <w:t xml:space="preserve"> categories showed steady increases in installs in recent years, likely driven by growing interest in wellness and productivity tools.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Categories like </w:t>
      </w:r>
      <w:r w:rsidDel="00000000" w:rsidR="00000000" w:rsidRPr="00000000">
        <w:rPr>
          <w:b w:val="1"/>
          <w:rtl w:val="0"/>
        </w:rPr>
        <w:t xml:space="preserve">Family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Lifestyle</w:t>
      </w:r>
      <w:r w:rsidDel="00000000" w:rsidR="00000000" w:rsidRPr="00000000">
        <w:rPr>
          <w:rtl w:val="0"/>
        </w:rPr>
        <w:t xml:space="preserve"> peaked in popularity early on but demonstrated less consistent growth, suggesting that interest in these categories may fluctuate based on trends.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oi2mw8yxlz8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Relationship Between Ratings and Installs by Category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scatter plot, color-coded by category with a log scale on the y-axis, illustrates the relationship between average ratings and total installs.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Findings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Categories with high install counts, like </w:t>
      </w:r>
      <w:r w:rsidDel="00000000" w:rsidR="00000000" w:rsidRPr="00000000">
        <w:rPr>
          <w:b w:val="1"/>
          <w:rtl w:val="0"/>
        </w:rPr>
        <w:t xml:space="preserve">Games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Social Media</w:t>
      </w:r>
      <w:r w:rsidDel="00000000" w:rsidR="00000000" w:rsidRPr="00000000">
        <w:rPr>
          <w:rtl w:val="0"/>
        </w:rPr>
        <w:t xml:space="preserve">, did not necessarily have the highest ratings. This may indicate that although these categories are popular, they may not always fully meet user expectations.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Categories such as </w:t>
      </w:r>
      <w:r w:rsidDel="00000000" w:rsidR="00000000" w:rsidRPr="00000000">
        <w:rPr>
          <w:b w:val="1"/>
          <w:rtl w:val="0"/>
        </w:rPr>
        <w:t xml:space="preserve">Events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Art &amp; Design</w:t>
      </w:r>
      <w:r w:rsidDel="00000000" w:rsidR="00000000" w:rsidRPr="00000000">
        <w:rPr>
          <w:rtl w:val="0"/>
        </w:rPr>
        <w:t xml:space="preserve"> had high ratings but lower install counts, suggesting that niche apps with specific functionalities may attract a smaller but more satisfied user base.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8uyur60hq0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 and Recommendations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Category-Based Targeting</w:t>
      </w:r>
      <w:r w:rsidDel="00000000" w:rsidR="00000000" w:rsidRPr="00000000">
        <w:rPr>
          <w:rtl w:val="0"/>
        </w:rPr>
        <w:t xml:space="preserve">: High-rating categories like </w:t>
      </w:r>
      <w:r w:rsidDel="00000000" w:rsidR="00000000" w:rsidRPr="00000000">
        <w:rPr>
          <w:b w:val="1"/>
          <w:rtl w:val="0"/>
        </w:rPr>
        <w:t xml:space="preserve">Health &amp; Fitness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Books &amp; Reference</w:t>
      </w:r>
      <w:r w:rsidDel="00000000" w:rsidR="00000000" w:rsidRPr="00000000">
        <w:rPr>
          <w:rtl w:val="0"/>
        </w:rPr>
        <w:t xml:space="preserve"> demonstrate user satisfaction, making them attractive for developers aiming for high ratings and loyal users.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Pricing Strategy</w:t>
      </w:r>
      <w:r w:rsidDel="00000000" w:rsidR="00000000" w:rsidRPr="00000000">
        <w:rPr>
          <w:rtl w:val="0"/>
        </w:rPr>
        <w:t xml:space="preserve">: Paid apps generally attract higher ratings but have fewer installs than free apps. A tiered approach, such as offering free versions with in-app purchases alongside premium options, could balance user acquisition with revenue.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Niche Opportunities</w:t>
      </w:r>
      <w:r w:rsidDel="00000000" w:rsidR="00000000" w:rsidRPr="00000000">
        <w:rPr>
          <w:rtl w:val="0"/>
        </w:rPr>
        <w:t xml:space="preserve">: Categories such as </w:t>
      </w:r>
      <w:r w:rsidDel="00000000" w:rsidR="00000000" w:rsidRPr="00000000">
        <w:rPr>
          <w:b w:val="1"/>
          <w:rtl w:val="0"/>
        </w:rPr>
        <w:t xml:space="preserve">Art &amp; Design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Events</w:t>
      </w:r>
      <w:r w:rsidDel="00000000" w:rsidR="00000000" w:rsidRPr="00000000">
        <w:rPr>
          <w:rtl w:val="0"/>
        </w:rPr>
        <w:t xml:space="preserve"> show high user satisfaction with a dedicated, though smaller, audience. Developers can explore specialized app features within these niches.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Trends in User Interest</w:t>
      </w:r>
      <w:r w:rsidDel="00000000" w:rsidR="00000000" w:rsidRPr="00000000">
        <w:rPr>
          <w:rtl w:val="0"/>
        </w:rPr>
        <w:t xml:space="preserve">: The steady growth in </w:t>
      </w:r>
      <w:r w:rsidDel="00000000" w:rsidR="00000000" w:rsidRPr="00000000">
        <w:rPr>
          <w:b w:val="1"/>
          <w:rtl w:val="0"/>
        </w:rPr>
        <w:t xml:space="preserve">Health &amp; Fitness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Business</w:t>
      </w:r>
      <w:r w:rsidDel="00000000" w:rsidR="00000000" w:rsidRPr="00000000">
        <w:rPr>
          <w:rtl w:val="0"/>
        </w:rPr>
        <w:t xml:space="preserve"> categories suggests continued user interest in these areas, which may represent long-term opportunities.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Balancing Popularity and Quality</w:t>
      </w:r>
      <w:r w:rsidDel="00000000" w:rsidR="00000000" w:rsidRPr="00000000">
        <w:rPr>
          <w:rtl w:val="0"/>
        </w:rPr>
        <w:t xml:space="preserve">: Categories with the highest install counts are not always those with the highest user ratings, indicating that high popularity alone does not guarantee user satisfaction. Developing high-quality apps in popular categories could improve retention and engagement.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analysis provides valuable insights into app category performance, pricing impacts, and install trends over time, which can guide app development and marketing strategies for long-term success on platforms like the Google Play Store.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