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924" w:type="dxa"/>
        <w:tblInd w:w="28" w:type="dxa"/>
        <w:tblBorders>
          <w:bottom w:val="single" w:sz="4" w:space="0" w:color="auto"/>
        </w:tblBorders>
        <w:tblLayout w:type="fixed"/>
        <w:tblLook w:val="01E0"/>
      </w:tblPr>
      <w:tblGrid>
        <w:gridCol w:w="1320"/>
        <w:gridCol w:w="4748"/>
        <w:gridCol w:w="3856"/>
      </w:tblGrid>
      <w:tr w:rsidR="00053EF8" w:rsidRPr="00330F1C" w:rsidTr="0028114B">
        <w:trPr>
          <w:trHeight w:val="749"/>
        </w:trPr>
        <w:tc>
          <w:tcPr>
            <w:tcW w:w="1320" w:type="dxa"/>
            <w:tcMar>
              <w:left w:w="0" w:type="dxa"/>
            </w:tcMar>
          </w:tcPr>
          <w:p w:rsidR="00053EF8" w:rsidRPr="00780FB6" w:rsidRDefault="00053EF8" w:rsidP="00B34909">
            <w:pPr>
              <w:jc w:val="both"/>
            </w:pPr>
            <w:r w:rsidRPr="004B47EB">
              <w:object w:dxaOrig="2715" w:dyaOrig="27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.2pt;height:40.2pt" o:ole="">
                  <v:imagedata r:id="rId7" o:title=""/>
                </v:shape>
                <o:OLEObject Type="Embed" ProgID="PBrush" ShapeID="_x0000_i1025" DrawAspect="Content" ObjectID="_1539125184" r:id="rId8"/>
              </w:object>
            </w:r>
          </w:p>
        </w:tc>
        <w:tc>
          <w:tcPr>
            <w:tcW w:w="4748" w:type="dxa"/>
          </w:tcPr>
          <w:p w:rsidR="00053EF8" w:rsidRPr="00780FB6" w:rsidRDefault="00053EF8" w:rsidP="00B34909">
            <w:pPr>
              <w:jc w:val="both"/>
              <w:rPr>
                <w:b/>
                <w:lang w:val="ru-RU"/>
              </w:rPr>
            </w:pPr>
            <w:r>
              <w:rPr>
                <w:b/>
                <w:sz w:val="22"/>
                <w:szCs w:val="22"/>
                <w:lang w:val="ru-RU"/>
              </w:rPr>
              <w:t>Факультет экономических наук</w:t>
            </w:r>
            <w:r w:rsidRPr="00780FB6">
              <w:rPr>
                <w:b/>
                <w:sz w:val="22"/>
                <w:szCs w:val="22"/>
                <w:lang w:val="ru-RU"/>
              </w:rPr>
              <w:t xml:space="preserve"> </w:t>
            </w:r>
          </w:p>
          <w:p w:rsidR="00053EF8" w:rsidRPr="00780FB6" w:rsidRDefault="00053EF8" w:rsidP="00B34909">
            <w:pPr>
              <w:jc w:val="both"/>
              <w:rPr>
                <w:b/>
                <w:lang w:val="ru-RU"/>
              </w:rPr>
            </w:pPr>
            <w:r>
              <w:rPr>
                <w:b/>
                <w:sz w:val="22"/>
                <w:szCs w:val="22"/>
                <w:lang w:val="ru-RU"/>
              </w:rPr>
              <w:t>магистратура</w:t>
            </w:r>
          </w:p>
          <w:p w:rsidR="00053EF8" w:rsidRPr="00481784" w:rsidRDefault="00053EF8" w:rsidP="00C77D12">
            <w:pPr>
              <w:jc w:val="both"/>
              <w:rPr>
                <w:lang w:val="ru-RU"/>
              </w:rPr>
            </w:pPr>
            <w:r w:rsidRPr="00780FB6">
              <w:rPr>
                <w:b/>
                <w:sz w:val="22"/>
                <w:szCs w:val="22"/>
                <w:lang w:val="ru-RU"/>
              </w:rPr>
              <w:t>201</w:t>
            </w:r>
            <w:r w:rsidR="00C77D12">
              <w:rPr>
                <w:b/>
                <w:sz w:val="22"/>
                <w:szCs w:val="22"/>
                <w:lang w:val="ru-RU"/>
              </w:rPr>
              <w:t>6</w:t>
            </w:r>
            <w:r w:rsidRPr="00780FB6">
              <w:rPr>
                <w:b/>
                <w:sz w:val="22"/>
                <w:szCs w:val="22"/>
                <w:lang w:val="ru-RU"/>
              </w:rPr>
              <w:t>-201</w:t>
            </w:r>
            <w:r w:rsidR="00C77D12">
              <w:rPr>
                <w:b/>
                <w:sz w:val="22"/>
                <w:szCs w:val="22"/>
                <w:lang w:val="ru-RU"/>
              </w:rPr>
              <w:t>7</w:t>
            </w:r>
          </w:p>
        </w:tc>
        <w:tc>
          <w:tcPr>
            <w:tcW w:w="3856" w:type="dxa"/>
          </w:tcPr>
          <w:p w:rsidR="00053EF8" w:rsidRDefault="00053EF8" w:rsidP="00B34909">
            <w:pPr>
              <w:jc w:val="both"/>
              <w:rPr>
                <w:lang w:val="ru-RU"/>
              </w:rPr>
            </w:pPr>
            <w:r w:rsidRPr="00780FB6">
              <w:rPr>
                <w:sz w:val="22"/>
                <w:szCs w:val="22"/>
                <w:lang w:val="ru-RU"/>
              </w:rPr>
              <w:t xml:space="preserve">Курс  </w:t>
            </w:r>
            <w:r w:rsidRPr="00780FB6">
              <w:rPr>
                <w:sz w:val="22"/>
                <w:szCs w:val="22"/>
                <w:lang w:val="ru-RU"/>
              </w:rPr>
              <w:tab/>
            </w:r>
            <w:r w:rsidRPr="00780FB6">
              <w:rPr>
                <w:sz w:val="22"/>
                <w:szCs w:val="22"/>
                <w:lang w:val="ru-RU"/>
              </w:rPr>
              <w:tab/>
              <w:t>Эконометрика</w:t>
            </w:r>
            <w:r w:rsidRPr="00325237">
              <w:rPr>
                <w:sz w:val="22"/>
                <w:szCs w:val="22"/>
                <w:lang w:val="ru-RU"/>
              </w:rPr>
              <w:t>-</w:t>
            </w:r>
            <w:r>
              <w:rPr>
                <w:sz w:val="22"/>
                <w:szCs w:val="22"/>
                <w:lang w:val="ru-RU"/>
              </w:rPr>
              <w:t>2</w:t>
            </w:r>
          </w:p>
          <w:p w:rsidR="00053EF8" w:rsidRDefault="00053EF8" w:rsidP="00B34909">
            <w:pPr>
              <w:jc w:val="both"/>
              <w:rPr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Лекции  </w:t>
            </w:r>
            <w:r>
              <w:rPr>
                <w:sz w:val="22"/>
                <w:szCs w:val="22"/>
                <w:lang w:val="ru-RU"/>
              </w:rPr>
              <w:tab/>
              <w:t>Т.А. Ратникова</w:t>
            </w:r>
          </w:p>
          <w:p w:rsidR="00053EF8" w:rsidRPr="00645C46" w:rsidRDefault="00053EF8" w:rsidP="00B34909">
            <w:pPr>
              <w:jc w:val="both"/>
              <w:rPr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Семинары     А.С.Башина, Д.А.Борзых</w:t>
            </w:r>
          </w:p>
        </w:tc>
      </w:tr>
    </w:tbl>
    <w:p w:rsidR="00053EF8" w:rsidRPr="00481784" w:rsidRDefault="00053EF8" w:rsidP="00053EF8">
      <w:pPr>
        <w:jc w:val="both"/>
        <w:rPr>
          <w:b/>
          <w:lang w:val="ru-RU"/>
        </w:rPr>
      </w:pPr>
    </w:p>
    <w:p w:rsidR="00053EF8" w:rsidRPr="00053EF8" w:rsidRDefault="00053EF8" w:rsidP="00053EF8">
      <w:pPr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Контрольная работа </w:t>
      </w:r>
      <w:r w:rsidR="006B7E2F">
        <w:rPr>
          <w:b/>
          <w:sz w:val="28"/>
          <w:szCs w:val="28"/>
          <w:lang w:val="ru-RU"/>
        </w:rPr>
        <w:t>1</w:t>
      </w:r>
    </w:p>
    <w:p w:rsidR="00053EF8" w:rsidRDefault="00053EF8" w:rsidP="00053EF8">
      <w:pPr>
        <w:jc w:val="center"/>
        <w:rPr>
          <w:b/>
          <w:sz w:val="28"/>
          <w:szCs w:val="28"/>
          <w:lang w:val="ru-RU"/>
        </w:rPr>
      </w:pPr>
      <w:r w:rsidRPr="00750F45">
        <w:rPr>
          <w:b/>
          <w:sz w:val="28"/>
          <w:szCs w:val="28"/>
          <w:lang w:val="ru-RU"/>
        </w:rPr>
        <w:tab/>
      </w:r>
    </w:p>
    <w:p w:rsidR="00053EF8" w:rsidRDefault="00053EF8" w:rsidP="00053EF8">
      <w:pPr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2</w:t>
      </w:r>
      <w:r w:rsidR="006B7E2F">
        <w:rPr>
          <w:b/>
          <w:sz w:val="28"/>
          <w:szCs w:val="28"/>
          <w:lang w:val="ru-RU"/>
        </w:rPr>
        <w:t>7</w:t>
      </w:r>
      <w:r>
        <w:rPr>
          <w:b/>
          <w:sz w:val="28"/>
          <w:szCs w:val="28"/>
          <w:lang w:val="ru-RU"/>
        </w:rPr>
        <w:t xml:space="preserve"> </w:t>
      </w:r>
      <w:r w:rsidR="006B7E2F">
        <w:rPr>
          <w:b/>
          <w:sz w:val="28"/>
          <w:szCs w:val="28"/>
          <w:lang w:val="ru-RU"/>
        </w:rPr>
        <w:t>октября 2016</w:t>
      </w:r>
      <w:r>
        <w:rPr>
          <w:b/>
          <w:sz w:val="28"/>
          <w:szCs w:val="28"/>
          <w:lang w:val="ru-RU"/>
        </w:rPr>
        <w:t xml:space="preserve"> г.</w:t>
      </w:r>
      <w:r>
        <w:rPr>
          <w:b/>
          <w:sz w:val="28"/>
          <w:szCs w:val="28"/>
          <w:lang w:val="ru-RU"/>
        </w:rPr>
        <w:tab/>
        <w:t xml:space="preserve">          </w:t>
      </w:r>
      <w:r w:rsidRPr="00693611">
        <w:rPr>
          <w:b/>
          <w:sz w:val="28"/>
          <w:szCs w:val="28"/>
          <w:lang w:val="ru-RU"/>
        </w:rPr>
        <w:t>120 мин.</w:t>
      </w:r>
    </w:p>
    <w:p w:rsidR="00053EF8" w:rsidRDefault="00053EF8" w:rsidP="00053EF8">
      <w:pPr>
        <w:spacing w:after="60"/>
        <w:rPr>
          <w:b/>
          <w:sz w:val="28"/>
          <w:szCs w:val="28"/>
          <w:lang w:val="ru-RU"/>
        </w:rPr>
      </w:pPr>
    </w:p>
    <w:p w:rsidR="00053EF8" w:rsidRDefault="00053EF8" w:rsidP="00053EF8">
      <w:pPr>
        <w:spacing w:after="6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Фамилия Имя______________________________________________</w:t>
      </w:r>
    </w:p>
    <w:p w:rsidR="00053EF8" w:rsidRDefault="00053EF8" w:rsidP="00053EF8">
      <w:pPr>
        <w:spacing w:after="60"/>
        <w:rPr>
          <w:b/>
          <w:sz w:val="28"/>
          <w:szCs w:val="28"/>
          <w:lang w:val="ru-RU"/>
        </w:rPr>
      </w:pPr>
    </w:p>
    <w:p w:rsidR="00053EF8" w:rsidRDefault="00C77D12" w:rsidP="00053EF8">
      <w:pPr>
        <w:spacing w:after="6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Поток__________</w:t>
      </w:r>
      <w:r>
        <w:rPr>
          <w:b/>
          <w:sz w:val="28"/>
          <w:szCs w:val="28"/>
          <w:lang w:val="ru-RU"/>
        </w:rPr>
        <w:tab/>
      </w:r>
      <w:r>
        <w:rPr>
          <w:b/>
          <w:sz w:val="28"/>
          <w:szCs w:val="28"/>
          <w:lang w:val="ru-RU"/>
        </w:rPr>
        <w:tab/>
      </w:r>
      <w:r w:rsidR="00053EF8">
        <w:rPr>
          <w:b/>
          <w:sz w:val="28"/>
          <w:szCs w:val="28"/>
          <w:lang w:val="ru-RU"/>
        </w:rPr>
        <w:t>Группа______</w:t>
      </w:r>
    </w:p>
    <w:p w:rsidR="00053EF8" w:rsidRDefault="00053EF8" w:rsidP="00053EF8">
      <w:pPr>
        <w:spacing w:after="60"/>
        <w:rPr>
          <w:b/>
          <w:sz w:val="28"/>
          <w:szCs w:val="28"/>
          <w:lang w:val="ru-RU"/>
        </w:rPr>
      </w:pP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/>
      </w:tblPr>
      <w:tblGrid>
        <w:gridCol w:w="223"/>
        <w:gridCol w:w="1155"/>
        <w:gridCol w:w="1108"/>
        <w:gridCol w:w="1154"/>
        <w:gridCol w:w="1154"/>
        <w:gridCol w:w="1154"/>
        <w:gridCol w:w="1154"/>
        <w:gridCol w:w="1081"/>
        <w:gridCol w:w="1155"/>
        <w:gridCol w:w="222"/>
        <w:gridCol w:w="11"/>
      </w:tblGrid>
      <w:tr w:rsidR="00C77D12" w:rsidRPr="00E3523C" w:rsidTr="00C77D12">
        <w:trPr>
          <w:trHeight w:hRule="exact" w:val="370"/>
          <w:jc w:val="center"/>
        </w:trPr>
        <w:tc>
          <w:tcPr>
            <w:tcW w:w="223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diagStripe" w:color="auto" w:fill="auto"/>
          </w:tcPr>
          <w:p w:rsidR="00C77D12" w:rsidRPr="00325237" w:rsidRDefault="00C77D12" w:rsidP="00B34909">
            <w:pPr>
              <w:jc w:val="center"/>
              <w:rPr>
                <w:rFonts w:cs="Calibri"/>
                <w:b/>
                <w:sz w:val="28"/>
                <w:szCs w:val="28"/>
                <w:lang w:val="ru-RU"/>
              </w:rPr>
            </w:pPr>
          </w:p>
        </w:tc>
        <w:tc>
          <w:tcPr>
            <w:tcW w:w="9115" w:type="dxa"/>
            <w:gridSpan w:val="8"/>
            <w:tcBorders>
              <w:right w:val="single" w:sz="12" w:space="0" w:color="auto"/>
            </w:tcBorders>
          </w:tcPr>
          <w:p w:rsidR="00C77D12" w:rsidRPr="00E3523C" w:rsidRDefault="00C77D12" w:rsidP="00C77D12">
            <w:pPr>
              <w:jc w:val="center"/>
              <w:rPr>
                <w:rFonts w:cs="Calibri"/>
                <w:b/>
                <w:sz w:val="28"/>
                <w:szCs w:val="28"/>
              </w:rPr>
            </w:pPr>
            <w:r w:rsidRPr="00E3523C">
              <w:rPr>
                <w:rFonts w:cs="Calibri"/>
                <w:b/>
                <w:sz w:val="28"/>
                <w:szCs w:val="28"/>
              </w:rPr>
              <w:t>Часть 1</w:t>
            </w:r>
          </w:p>
        </w:tc>
        <w:tc>
          <w:tcPr>
            <w:tcW w:w="23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diagStripe" w:color="auto" w:fill="auto"/>
          </w:tcPr>
          <w:p w:rsidR="00C77D12" w:rsidRPr="00E3523C" w:rsidRDefault="00C77D12" w:rsidP="00B34909">
            <w:pPr>
              <w:jc w:val="center"/>
              <w:rPr>
                <w:rFonts w:cs="Calibri"/>
                <w:b/>
                <w:sz w:val="28"/>
                <w:szCs w:val="28"/>
              </w:rPr>
            </w:pPr>
          </w:p>
        </w:tc>
      </w:tr>
      <w:tr w:rsidR="00C77D12" w:rsidRPr="00E3523C" w:rsidTr="00C77D12">
        <w:trPr>
          <w:gridAfter w:val="1"/>
          <w:wAfter w:w="11" w:type="dxa"/>
          <w:trHeight w:val="276"/>
          <w:jc w:val="center"/>
        </w:trPr>
        <w:tc>
          <w:tcPr>
            <w:tcW w:w="223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shd w:val="diagStripe" w:color="auto" w:fill="auto"/>
          </w:tcPr>
          <w:p w:rsidR="00C77D12" w:rsidRPr="00E3523C" w:rsidRDefault="00C77D12" w:rsidP="00B34909">
            <w:pPr>
              <w:jc w:val="center"/>
              <w:rPr>
                <w:rFonts w:cs="Calibri"/>
                <w:b/>
                <w:sz w:val="28"/>
                <w:szCs w:val="28"/>
              </w:rPr>
            </w:pPr>
          </w:p>
        </w:tc>
        <w:tc>
          <w:tcPr>
            <w:tcW w:w="1155" w:type="dxa"/>
            <w:tcBorders>
              <w:left w:val="single" w:sz="12" w:space="0" w:color="auto"/>
            </w:tcBorders>
            <w:vAlign w:val="center"/>
          </w:tcPr>
          <w:p w:rsidR="00C77D12" w:rsidRPr="00E3523C" w:rsidRDefault="00C77D12" w:rsidP="00B34909">
            <w:pPr>
              <w:jc w:val="center"/>
              <w:rPr>
                <w:rFonts w:cs="Calibri"/>
                <w:sz w:val="28"/>
                <w:szCs w:val="28"/>
              </w:rPr>
            </w:pPr>
            <w:r w:rsidRPr="00E3523C">
              <w:rPr>
                <w:rFonts w:cs="Calibri"/>
                <w:sz w:val="28"/>
                <w:szCs w:val="28"/>
              </w:rPr>
              <w:t>1.1</w:t>
            </w:r>
          </w:p>
        </w:tc>
        <w:tc>
          <w:tcPr>
            <w:tcW w:w="1108" w:type="dxa"/>
            <w:vAlign w:val="center"/>
          </w:tcPr>
          <w:p w:rsidR="00C77D12" w:rsidRPr="00E3523C" w:rsidRDefault="00C77D12" w:rsidP="00B34909">
            <w:pPr>
              <w:jc w:val="center"/>
              <w:rPr>
                <w:rFonts w:cs="Calibri"/>
                <w:sz w:val="28"/>
                <w:szCs w:val="28"/>
              </w:rPr>
            </w:pPr>
            <w:r w:rsidRPr="00E3523C">
              <w:rPr>
                <w:rFonts w:cs="Calibri"/>
                <w:sz w:val="28"/>
                <w:szCs w:val="28"/>
              </w:rPr>
              <w:t>1.2</w:t>
            </w:r>
          </w:p>
        </w:tc>
        <w:tc>
          <w:tcPr>
            <w:tcW w:w="1154" w:type="dxa"/>
            <w:vAlign w:val="center"/>
          </w:tcPr>
          <w:p w:rsidR="00C77D12" w:rsidRPr="00E3523C" w:rsidRDefault="00C77D12" w:rsidP="00B34909">
            <w:pPr>
              <w:jc w:val="center"/>
              <w:rPr>
                <w:rFonts w:cs="Calibri"/>
                <w:sz w:val="28"/>
                <w:szCs w:val="28"/>
              </w:rPr>
            </w:pPr>
            <w:r w:rsidRPr="00E3523C">
              <w:rPr>
                <w:rFonts w:cs="Calibri"/>
                <w:sz w:val="28"/>
                <w:szCs w:val="28"/>
              </w:rPr>
              <w:t>1.3</w:t>
            </w:r>
          </w:p>
        </w:tc>
        <w:tc>
          <w:tcPr>
            <w:tcW w:w="1154" w:type="dxa"/>
            <w:vAlign w:val="center"/>
          </w:tcPr>
          <w:p w:rsidR="00C77D12" w:rsidRPr="00E3523C" w:rsidRDefault="00C77D12" w:rsidP="00B34909">
            <w:pPr>
              <w:jc w:val="center"/>
              <w:rPr>
                <w:rFonts w:cs="Calibri"/>
                <w:sz w:val="28"/>
                <w:szCs w:val="28"/>
              </w:rPr>
            </w:pPr>
            <w:r w:rsidRPr="00E3523C">
              <w:rPr>
                <w:rFonts w:cs="Calibri"/>
                <w:sz w:val="28"/>
                <w:szCs w:val="28"/>
              </w:rPr>
              <w:t>1.4</w:t>
            </w:r>
          </w:p>
        </w:tc>
        <w:tc>
          <w:tcPr>
            <w:tcW w:w="1154" w:type="dxa"/>
            <w:vAlign w:val="center"/>
          </w:tcPr>
          <w:p w:rsidR="00C77D12" w:rsidRPr="001C7CFF" w:rsidRDefault="00C77D12" w:rsidP="00B34909">
            <w:pPr>
              <w:jc w:val="center"/>
              <w:rPr>
                <w:rFonts w:cs="Calibri"/>
                <w:sz w:val="28"/>
                <w:szCs w:val="28"/>
              </w:rPr>
            </w:pPr>
            <w:r w:rsidRPr="00E642CC">
              <w:rPr>
                <w:rFonts w:cs="Calibri"/>
                <w:sz w:val="28"/>
                <w:szCs w:val="28"/>
              </w:rPr>
              <w:t>1.5</w:t>
            </w:r>
          </w:p>
        </w:tc>
        <w:tc>
          <w:tcPr>
            <w:tcW w:w="1154" w:type="dxa"/>
            <w:vAlign w:val="center"/>
          </w:tcPr>
          <w:p w:rsidR="00C77D12" w:rsidRPr="00E3523C" w:rsidRDefault="00C77D12" w:rsidP="00B34909">
            <w:pPr>
              <w:jc w:val="center"/>
              <w:rPr>
                <w:rFonts w:cs="Calibri"/>
                <w:sz w:val="28"/>
                <w:szCs w:val="28"/>
              </w:rPr>
            </w:pPr>
            <w:r w:rsidRPr="00E3523C">
              <w:rPr>
                <w:rFonts w:cs="Calibri"/>
                <w:sz w:val="28"/>
                <w:szCs w:val="28"/>
              </w:rPr>
              <w:t>1.6</w:t>
            </w:r>
          </w:p>
        </w:tc>
        <w:tc>
          <w:tcPr>
            <w:tcW w:w="1081" w:type="dxa"/>
          </w:tcPr>
          <w:p w:rsidR="00C77D12" w:rsidRPr="00E3523C" w:rsidRDefault="00C77D12" w:rsidP="00B34909">
            <w:pPr>
              <w:jc w:val="center"/>
              <w:rPr>
                <w:rFonts w:cs="Calibri"/>
                <w:sz w:val="28"/>
                <w:szCs w:val="28"/>
              </w:rPr>
            </w:pPr>
            <w:r w:rsidRPr="00E3523C">
              <w:rPr>
                <w:rFonts w:cs="Calibri"/>
                <w:sz w:val="28"/>
                <w:szCs w:val="28"/>
              </w:rPr>
              <w:t>1.7</w:t>
            </w:r>
          </w:p>
        </w:tc>
        <w:tc>
          <w:tcPr>
            <w:tcW w:w="1155" w:type="dxa"/>
            <w:tcBorders>
              <w:right w:val="single" w:sz="12" w:space="0" w:color="auto"/>
            </w:tcBorders>
            <w:vAlign w:val="center"/>
          </w:tcPr>
          <w:p w:rsidR="00C77D12" w:rsidRPr="00E3523C" w:rsidRDefault="00C77D12" w:rsidP="00B34909">
            <w:pPr>
              <w:jc w:val="center"/>
              <w:rPr>
                <w:rFonts w:cs="Calibri"/>
                <w:sz w:val="28"/>
                <w:szCs w:val="28"/>
              </w:rPr>
            </w:pPr>
            <w:r w:rsidRPr="00E3523C">
              <w:rPr>
                <w:rFonts w:cs="Calibri"/>
                <w:sz w:val="28"/>
                <w:szCs w:val="28"/>
              </w:rPr>
              <w:t>1.8</w:t>
            </w:r>
          </w:p>
        </w:tc>
        <w:tc>
          <w:tcPr>
            <w:tcW w:w="222" w:type="dxa"/>
            <w:vMerge w:val="restart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shd w:val="diagStripe" w:color="auto" w:fill="auto"/>
          </w:tcPr>
          <w:p w:rsidR="00C77D12" w:rsidRPr="00E3523C" w:rsidRDefault="00C77D12" w:rsidP="00B34909">
            <w:pPr>
              <w:jc w:val="center"/>
              <w:rPr>
                <w:rFonts w:cs="Calibri"/>
                <w:b/>
                <w:sz w:val="28"/>
                <w:szCs w:val="28"/>
              </w:rPr>
            </w:pPr>
          </w:p>
        </w:tc>
      </w:tr>
      <w:tr w:rsidR="00C77D12" w:rsidRPr="00E3523C" w:rsidTr="00C77D12">
        <w:trPr>
          <w:gridAfter w:val="1"/>
          <w:wAfter w:w="11" w:type="dxa"/>
          <w:trHeight w:val="448"/>
          <w:jc w:val="center"/>
        </w:trPr>
        <w:tc>
          <w:tcPr>
            <w:tcW w:w="223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shd w:val="diagStripe" w:color="auto" w:fill="auto"/>
          </w:tcPr>
          <w:p w:rsidR="00C77D12" w:rsidRPr="00E3523C" w:rsidRDefault="00C77D12" w:rsidP="00B34909">
            <w:pPr>
              <w:jc w:val="center"/>
              <w:rPr>
                <w:rFonts w:cs="Calibri"/>
                <w:b/>
                <w:sz w:val="28"/>
                <w:szCs w:val="28"/>
              </w:rPr>
            </w:pPr>
          </w:p>
        </w:tc>
        <w:tc>
          <w:tcPr>
            <w:tcW w:w="1155" w:type="dxa"/>
            <w:tcBorders>
              <w:left w:val="single" w:sz="12" w:space="0" w:color="auto"/>
            </w:tcBorders>
            <w:vAlign w:val="center"/>
          </w:tcPr>
          <w:p w:rsidR="00C77D12" w:rsidRPr="00E3523C" w:rsidRDefault="00C77D12" w:rsidP="00B34909">
            <w:pPr>
              <w:jc w:val="center"/>
              <w:rPr>
                <w:rFonts w:cs="Calibri"/>
                <w:sz w:val="28"/>
                <w:szCs w:val="28"/>
              </w:rPr>
            </w:pPr>
          </w:p>
        </w:tc>
        <w:tc>
          <w:tcPr>
            <w:tcW w:w="1108" w:type="dxa"/>
            <w:vAlign w:val="center"/>
          </w:tcPr>
          <w:p w:rsidR="00C77D12" w:rsidRPr="00E3523C" w:rsidRDefault="00C77D12" w:rsidP="00B34909">
            <w:pPr>
              <w:jc w:val="center"/>
              <w:rPr>
                <w:rFonts w:cs="Calibri"/>
                <w:sz w:val="28"/>
                <w:szCs w:val="28"/>
              </w:rPr>
            </w:pPr>
          </w:p>
        </w:tc>
        <w:tc>
          <w:tcPr>
            <w:tcW w:w="1154" w:type="dxa"/>
            <w:vAlign w:val="center"/>
          </w:tcPr>
          <w:p w:rsidR="00C77D12" w:rsidRPr="00E3523C" w:rsidRDefault="00C77D12" w:rsidP="00B34909">
            <w:pPr>
              <w:jc w:val="center"/>
              <w:rPr>
                <w:rFonts w:cs="Calibri"/>
                <w:sz w:val="28"/>
                <w:szCs w:val="28"/>
              </w:rPr>
            </w:pPr>
          </w:p>
        </w:tc>
        <w:tc>
          <w:tcPr>
            <w:tcW w:w="1154" w:type="dxa"/>
            <w:vAlign w:val="center"/>
          </w:tcPr>
          <w:p w:rsidR="00C77D12" w:rsidRPr="00E3523C" w:rsidRDefault="00C77D12" w:rsidP="00B34909">
            <w:pPr>
              <w:jc w:val="center"/>
              <w:rPr>
                <w:rFonts w:cs="Calibri"/>
                <w:sz w:val="28"/>
                <w:szCs w:val="28"/>
              </w:rPr>
            </w:pPr>
          </w:p>
        </w:tc>
        <w:tc>
          <w:tcPr>
            <w:tcW w:w="1154" w:type="dxa"/>
          </w:tcPr>
          <w:p w:rsidR="00C77D12" w:rsidRPr="00E642CC" w:rsidRDefault="00C77D12" w:rsidP="00B34909">
            <w:pPr>
              <w:jc w:val="center"/>
              <w:rPr>
                <w:rFonts w:cs="Calibri"/>
                <w:sz w:val="28"/>
                <w:szCs w:val="28"/>
              </w:rPr>
            </w:pPr>
          </w:p>
        </w:tc>
        <w:tc>
          <w:tcPr>
            <w:tcW w:w="1154" w:type="dxa"/>
            <w:vAlign w:val="center"/>
          </w:tcPr>
          <w:p w:rsidR="00C77D12" w:rsidRPr="00E642CC" w:rsidRDefault="00C77D12" w:rsidP="00B34909">
            <w:pPr>
              <w:jc w:val="center"/>
              <w:rPr>
                <w:rFonts w:cs="Calibri"/>
                <w:sz w:val="28"/>
                <w:szCs w:val="28"/>
              </w:rPr>
            </w:pPr>
          </w:p>
        </w:tc>
        <w:tc>
          <w:tcPr>
            <w:tcW w:w="1081" w:type="dxa"/>
          </w:tcPr>
          <w:p w:rsidR="00C77D12" w:rsidRPr="00E3523C" w:rsidRDefault="00C77D12" w:rsidP="00B34909">
            <w:pPr>
              <w:jc w:val="center"/>
              <w:rPr>
                <w:rFonts w:cs="Calibri"/>
                <w:sz w:val="28"/>
                <w:szCs w:val="28"/>
              </w:rPr>
            </w:pPr>
          </w:p>
        </w:tc>
        <w:tc>
          <w:tcPr>
            <w:tcW w:w="1155" w:type="dxa"/>
            <w:tcBorders>
              <w:right w:val="single" w:sz="12" w:space="0" w:color="auto"/>
            </w:tcBorders>
            <w:vAlign w:val="center"/>
          </w:tcPr>
          <w:p w:rsidR="00C77D12" w:rsidRPr="00E3523C" w:rsidRDefault="00C77D12" w:rsidP="00B34909">
            <w:pPr>
              <w:jc w:val="center"/>
              <w:rPr>
                <w:rFonts w:cs="Calibri"/>
                <w:sz w:val="28"/>
                <w:szCs w:val="28"/>
              </w:rPr>
            </w:pPr>
          </w:p>
        </w:tc>
        <w:tc>
          <w:tcPr>
            <w:tcW w:w="222" w:type="dxa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shd w:val="diagStripe" w:color="auto" w:fill="auto"/>
          </w:tcPr>
          <w:p w:rsidR="00C77D12" w:rsidRPr="00E3523C" w:rsidRDefault="00C77D12" w:rsidP="00B34909">
            <w:pPr>
              <w:jc w:val="center"/>
              <w:rPr>
                <w:rFonts w:cs="Calibri"/>
                <w:b/>
                <w:sz w:val="28"/>
                <w:szCs w:val="28"/>
              </w:rPr>
            </w:pPr>
          </w:p>
        </w:tc>
      </w:tr>
      <w:tr w:rsidR="00C77D12" w:rsidRPr="00E3523C" w:rsidTr="00C77D12">
        <w:trPr>
          <w:gridAfter w:val="1"/>
          <w:wAfter w:w="11" w:type="dxa"/>
          <w:trHeight w:val="276"/>
          <w:jc w:val="center"/>
        </w:trPr>
        <w:tc>
          <w:tcPr>
            <w:tcW w:w="223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shd w:val="diagStripe" w:color="auto" w:fill="auto"/>
          </w:tcPr>
          <w:p w:rsidR="00C77D12" w:rsidRPr="00E3523C" w:rsidRDefault="00C77D12" w:rsidP="00B34909">
            <w:pPr>
              <w:jc w:val="center"/>
              <w:rPr>
                <w:rFonts w:cs="Calibri"/>
                <w:b/>
                <w:sz w:val="28"/>
                <w:szCs w:val="28"/>
              </w:rPr>
            </w:pPr>
          </w:p>
        </w:tc>
        <w:tc>
          <w:tcPr>
            <w:tcW w:w="1155" w:type="dxa"/>
            <w:tcBorders>
              <w:left w:val="single" w:sz="12" w:space="0" w:color="auto"/>
            </w:tcBorders>
            <w:vAlign w:val="center"/>
          </w:tcPr>
          <w:p w:rsidR="00C77D12" w:rsidRPr="00E3523C" w:rsidRDefault="00C77D12" w:rsidP="00C77D12">
            <w:pPr>
              <w:jc w:val="center"/>
              <w:rPr>
                <w:rFonts w:cs="Calibri"/>
                <w:sz w:val="28"/>
                <w:szCs w:val="28"/>
              </w:rPr>
            </w:pPr>
            <w:r w:rsidRPr="00E3523C">
              <w:rPr>
                <w:rFonts w:cs="Calibri"/>
                <w:sz w:val="28"/>
                <w:szCs w:val="28"/>
              </w:rPr>
              <w:t>1.9</w:t>
            </w:r>
          </w:p>
        </w:tc>
        <w:tc>
          <w:tcPr>
            <w:tcW w:w="1108" w:type="dxa"/>
            <w:vAlign w:val="center"/>
          </w:tcPr>
          <w:p w:rsidR="00C77D12" w:rsidRPr="00E3523C" w:rsidRDefault="00C77D12" w:rsidP="00C77D12">
            <w:pPr>
              <w:jc w:val="center"/>
              <w:rPr>
                <w:rFonts w:cs="Calibri"/>
                <w:sz w:val="28"/>
                <w:szCs w:val="28"/>
              </w:rPr>
            </w:pPr>
            <w:r w:rsidRPr="00E3523C">
              <w:rPr>
                <w:rFonts w:cs="Calibri"/>
                <w:sz w:val="28"/>
                <w:szCs w:val="28"/>
              </w:rPr>
              <w:t>1.10</w:t>
            </w:r>
          </w:p>
        </w:tc>
        <w:tc>
          <w:tcPr>
            <w:tcW w:w="1154" w:type="dxa"/>
            <w:vAlign w:val="center"/>
          </w:tcPr>
          <w:p w:rsidR="00C77D12" w:rsidRPr="00E3523C" w:rsidRDefault="00C77D12" w:rsidP="00C77D12">
            <w:pPr>
              <w:jc w:val="center"/>
              <w:rPr>
                <w:rFonts w:cs="Calibri"/>
                <w:sz w:val="28"/>
                <w:szCs w:val="28"/>
              </w:rPr>
            </w:pPr>
            <w:r w:rsidRPr="00E3523C">
              <w:rPr>
                <w:rFonts w:cs="Calibri"/>
                <w:sz w:val="28"/>
                <w:szCs w:val="28"/>
              </w:rPr>
              <w:t>1.11</w:t>
            </w:r>
          </w:p>
        </w:tc>
        <w:tc>
          <w:tcPr>
            <w:tcW w:w="1154" w:type="dxa"/>
            <w:vAlign w:val="center"/>
          </w:tcPr>
          <w:p w:rsidR="00C77D12" w:rsidRPr="00E3523C" w:rsidRDefault="00C77D12" w:rsidP="00C77D12">
            <w:pPr>
              <w:jc w:val="center"/>
              <w:rPr>
                <w:rFonts w:cs="Calibri"/>
                <w:sz w:val="28"/>
                <w:szCs w:val="28"/>
              </w:rPr>
            </w:pPr>
            <w:r w:rsidRPr="00E3523C">
              <w:rPr>
                <w:rFonts w:cs="Calibri"/>
                <w:sz w:val="28"/>
                <w:szCs w:val="28"/>
              </w:rPr>
              <w:t>1.12</w:t>
            </w:r>
          </w:p>
        </w:tc>
        <w:tc>
          <w:tcPr>
            <w:tcW w:w="1154" w:type="dxa"/>
            <w:vAlign w:val="center"/>
          </w:tcPr>
          <w:p w:rsidR="00C77D12" w:rsidRPr="00E3523C" w:rsidRDefault="00C77D12" w:rsidP="00C77D12">
            <w:pPr>
              <w:jc w:val="center"/>
              <w:rPr>
                <w:rFonts w:cs="Calibri"/>
                <w:sz w:val="28"/>
                <w:szCs w:val="28"/>
              </w:rPr>
            </w:pPr>
            <w:r w:rsidRPr="00E3523C">
              <w:rPr>
                <w:rFonts w:cs="Calibri"/>
                <w:sz w:val="28"/>
                <w:szCs w:val="28"/>
              </w:rPr>
              <w:t>1.13</w:t>
            </w:r>
          </w:p>
        </w:tc>
        <w:tc>
          <w:tcPr>
            <w:tcW w:w="1154" w:type="dxa"/>
            <w:vAlign w:val="center"/>
          </w:tcPr>
          <w:p w:rsidR="00C77D12" w:rsidRPr="00E3523C" w:rsidRDefault="00C77D12" w:rsidP="00B34909">
            <w:pPr>
              <w:jc w:val="center"/>
              <w:rPr>
                <w:rFonts w:cs="Calibri"/>
                <w:sz w:val="28"/>
                <w:szCs w:val="28"/>
              </w:rPr>
            </w:pPr>
            <w:r w:rsidRPr="00E3523C">
              <w:rPr>
                <w:rFonts w:cs="Calibri"/>
                <w:sz w:val="28"/>
                <w:szCs w:val="28"/>
              </w:rPr>
              <w:t>1.14</w:t>
            </w:r>
          </w:p>
        </w:tc>
        <w:tc>
          <w:tcPr>
            <w:tcW w:w="1081" w:type="dxa"/>
          </w:tcPr>
          <w:p w:rsidR="00C77D12" w:rsidRPr="00E3523C" w:rsidRDefault="00C77D12" w:rsidP="00B34909">
            <w:pPr>
              <w:jc w:val="center"/>
              <w:rPr>
                <w:rFonts w:cs="Calibri"/>
                <w:sz w:val="28"/>
                <w:szCs w:val="28"/>
              </w:rPr>
            </w:pPr>
            <w:r w:rsidRPr="00E3523C">
              <w:rPr>
                <w:rFonts w:cs="Calibri"/>
                <w:sz w:val="28"/>
                <w:szCs w:val="28"/>
              </w:rPr>
              <w:t>1.15</w:t>
            </w:r>
          </w:p>
        </w:tc>
        <w:tc>
          <w:tcPr>
            <w:tcW w:w="1155" w:type="dxa"/>
            <w:tcBorders>
              <w:right w:val="single" w:sz="12" w:space="0" w:color="auto"/>
            </w:tcBorders>
            <w:vAlign w:val="center"/>
          </w:tcPr>
          <w:p w:rsidR="00C77D12" w:rsidRPr="00E3523C" w:rsidRDefault="00C77D12" w:rsidP="00B34909">
            <w:pPr>
              <w:jc w:val="center"/>
              <w:rPr>
                <w:rFonts w:cs="Calibri"/>
                <w:sz w:val="28"/>
                <w:szCs w:val="28"/>
              </w:rPr>
            </w:pPr>
          </w:p>
        </w:tc>
        <w:tc>
          <w:tcPr>
            <w:tcW w:w="222" w:type="dxa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shd w:val="diagStripe" w:color="auto" w:fill="auto"/>
          </w:tcPr>
          <w:p w:rsidR="00C77D12" w:rsidRPr="00E3523C" w:rsidRDefault="00C77D12" w:rsidP="00B34909">
            <w:pPr>
              <w:jc w:val="center"/>
              <w:rPr>
                <w:rFonts w:cs="Calibri"/>
                <w:b/>
                <w:sz w:val="28"/>
                <w:szCs w:val="28"/>
              </w:rPr>
            </w:pPr>
          </w:p>
        </w:tc>
      </w:tr>
      <w:tr w:rsidR="00C77D12" w:rsidRPr="00E3523C" w:rsidTr="00C77D12">
        <w:trPr>
          <w:gridAfter w:val="1"/>
          <w:wAfter w:w="11" w:type="dxa"/>
          <w:trHeight w:val="474"/>
          <w:jc w:val="center"/>
        </w:trPr>
        <w:tc>
          <w:tcPr>
            <w:tcW w:w="223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shd w:val="diagStripe" w:color="auto" w:fill="auto"/>
          </w:tcPr>
          <w:p w:rsidR="00C77D12" w:rsidRPr="00E3523C" w:rsidRDefault="00C77D12" w:rsidP="00B34909">
            <w:pPr>
              <w:jc w:val="center"/>
              <w:rPr>
                <w:rFonts w:cs="Calibri"/>
                <w:b/>
                <w:sz w:val="28"/>
                <w:szCs w:val="28"/>
              </w:rPr>
            </w:pPr>
          </w:p>
        </w:tc>
        <w:tc>
          <w:tcPr>
            <w:tcW w:w="1155" w:type="dxa"/>
            <w:tcBorders>
              <w:left w:val="single" w:sz="12" w:space="0" w:color="auto"/>
            </w:tcBorders>
            <w:vAlign w:val="center"/>
          </w:tcPr>
          <w:p w:rsidR="00C77D12" w:rsidRPr="00E3523C" w:rsidRDefault="00C77D12" w:rsidP="00B34909">
            <w:pPr>
              <w:jc w:val="center"/>
              <w:rPr>
                <w:rFonts w:cs="Calibri"/>
                <w:sz w:val="28"/>
                <w:szCs w:val="28"/>
              </w:rPr>
            </w:pPr>
          </w:p>
        </w:tc>
        <w:tc>
          <w:tcPr>
            <w:tcW w:w="1108" w:type="dxa"/>
            <w:vAlign w:val="center"/>
          </w:tcPr>
          <w:p w:rsidR="00C77D12" w:rsidRPr="00E3523C" w:rsidRDefault="00C77D12" w:rsidP="00B34909">
            <w:pPr>
              <w:jc w:val="center"/>
              <w:rPr>
                <w:rFonts w:cs="Calibri"/>
                <w:sz w:val="28"/>
                <w:szCs w:val="28"/>
              </w:rPr>
            </w:pPr>
          </w:p>
        </w:tc>
        <w:tc>
          <w:tcPr>
            <w:tcW w:w="1154" w:type="dxa"/>
            <w:vAlign w:val="center"/>
          </w:tcPr>
          <w:p w:rsidR="00C77D12" w:rsidRPr="00E3523C" w:rsidRDefault="00C77D12" w:rsidP="00B34909">
            <w:pPr>
              <w:jc w:val="center"/>
              <w:rPr>
                <w:rFonts w:cs="Calibri"/>
                <w:sz w:val="28"/>
                <w:szCs w:val="28"/>
              </w:rPr>
            </w:pPr>
          </w:p>
        </w:tc>
        <w:tc>
          <w:tcPr>
            <w:tcW w:w="1154" w:type="dxa"/>
            <w:vAlign w:val="center"/>
          </w:tcPr>
          <w:p w:rsidR="00C77D12" w:rsidRPr="00E3523C" w:rsidRDefault="00C77D12" w:rsidP="00B34909">
            <w:pPr>
              <w:jc w:val="center"/>
              <w:rPr>
                <w:rFonts w:cs="Calibri"/>
                <w:sz w:val="28"/>
                <w:szCs w:val="28"/>
              </w:rPr>
            </w:pPr>
          </w:p>
        </w:tc>
        <w:tc>
          <w:tcPr>
            <w:tcW w:w="1154" w:type="dxa"/>
          </w:tcPr>
          <w:p w:rsidR="00C77D12" w:rsidRPr="00E3523C" w:rsidRDefault="00C77D12" w:rsidP="00B34909">
            <w:pPr>
              <w:jc w:val="center"/>
              <w:rPr>
                <w:rFonts w:cs="Calibri"/>
                <w:sz w:val="28"/>
                <w:szCs w:val="28"/>
              </w:rPr>
            </w:pPr>
          </w:p>
        </w:tc>
        <w:tc>
          <w:tcPr>
            <w:tcW w:w="1154" w:type="dxa"/>
            <w:vAlign w:val="center"/>
          </w:tcPr>
          <w:p w:rsidR="00C77D12" w:rsidRPr="00E3523C" w:rsidRDefault="00C77D12" w:rsidP="00B34909">
            <w:pPr>
              <w:jc w:val="center"/>
              <w:rPr>
                <w:rFonts w:cs="Calibri"/>
                <w:sz w:val="28"/>
                <w:szCs w:val="28"/>
              </w:rPr>
            </w:pPr>
          </w:p>
        </w:tc>
        <w:tc>
          <w:tcPr>
            <w:tcW w:w="1081" w:type="dxa"/>
          </w:tcPr>
          <w:p w:rsidR="00C77D12" w:rsidRPr="00E3523C" w:rsidRDefault="00C77D12" w:rsidP="00B34909">
            <w:pPr>
              <w:jc w:val="center"/>
              <w:rPr>
                <w:rFonts w:cs="Calibri"/>
                <w:sz w:val="28"/>
                <w:szCs w:val="28"/>
              </w:rPr>
            </w:pPr>
          </w:p>
        </w:tc>
        <w:tc>
          <w:tcPr>
            <w:tcW w:w="1155" w:type="dxa"/>
            <w:tcBorders>
              <w:right w:val="single" w:sz="12" w:space="0" w:color="auto"/>
            </w:tcBorders>
            <w:vAlign w:val="center"/>
          </w:tcPr>
          <w:p w:rsidR="00C77D12" w:rsidRPr="00E3523C" w:rsidRDefault="00C77D12" w:rsidP="00B34909">
            <w:pPr>
              <w:jc w:val="center"/>
              <w:rPr>
                <w:rFonts w:cs="Calibri"/>
                <w:sz w:val="28"/>
                <w:szCs w:val="28"/>
              </w:rPr>
            </w:pPr>
          </w:p>
        </w:tc>
        <w:tc>
          <w:tcPr>
            <w:tcW w:w="222" w:type="dxa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shd w:val="diagStripe" w:color="auto" w:fill="auto"/>
          </w:tcPr>
          <w:p w:rsidR="00C77D12" w:rsidRPr="00E3523C" w:rsidRDefault="00C77D12" w:rsidP="00B34909">
            <w:pPr>
              <w:jc w:val="center"/>
              <w:rPr>
                <w:rFonts w:cs="Calibri"/>
                <w:b/>
                <w:sz w:val="28"/>
                <w:szCs w:val="28"/>
              </w:rPr>
            </w:pPr>
          </w:p>
        </w:tc>
      </w:tr>
    </w:tbl>
    <w:p w:rsidR="00053EF8" w:rsidRPr="00E3523C" w:rsidRDefault="00053EF8" w:rsidP="00053EF8">
      <w:pPr>
        <w:rPr>
          <w:rFonts w:cs="Calibri"/>
        </w:rPr>
      </w:pPr>
    </w:p>
    <w:p w:rsidR="00053EF8" w:rsidRPr="00E3523C" w:rsidRDefault="00053EF8" w:rsidP="00053EF8">
      <w:pPr>
        <w:jc w:val="center"/>
        <w:rPr>
          <w:rFonts w:cs="Calibri"/>
        </w:rPr>
      </w:pPr>
    </w:p>
    <w:p w:rsidR="00053EF8" w:rsidRPr="001B289A" w:rsidRDefault="00053EF8" w:rsidP="00053EF8">
      <w:pPr>
        <w:spacing w:after="120"/>
        <w:jc w:val="center"/>
        <w:rPr>
          <w:rFonts w:cs="Calibri"/>
          <w:b/>
          <w:sz w:val="32"/>
          <w:szCs w:val="32"/>
          <w:lang w:val="ru-RU"/>
        </w:rPr>
      </w:pPr>
      <w:r w:rsidRPr="001B289A">
        <w:rPr>
          <w:rFonts w:cs="Calibri"/>
          <w:b/>
          <w:sz w:val="32"/>
          <w:szCs w:val="32"/>
          <w:lang w:val="ru-RU"/>
        </w:rPr>
        <w:t>Таблица ниже заполняется только преподавателем!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/>
      </w:tblPr>
      <w:tblGrid>
        <w:gridCol w:w="223"/>
        <w:gridCol w:w="1155"/>
        <w:gridCol w:w="1108"/>
        <w:gridCol w:w="1154"/>
        <w:gridCol w:w="1154"/>
        <w:gridCol w:w="1154"/>
        <w:gridCol w:w="1154"/>
        <w:gridCol w:w="1081"/>
        <w:gridCol w:w="1155"/>
        <w:gridCol w:w="222"/>
        <w:gridCol w:w="11"/>
      </w:tblGrid>
      <w:tr w:rsidR="00C77D12" w:rsidRPr="00E3523C" w:rsidTr="00C77D12">
        <w:trPr>
          <w:trHeight w:hRule="exact" w:val="370"/>
          <w:jc w:val="center"/>
        </w:trPr>
        <w:tc>
          <w:tcPr>
            <w:tcW w:w="223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diagStripe" w:color="auto" w:fill="auto"/>
          </w:tcPr>
          <w:p w:rsidR="00C77D12" w:rsidRPr="00325237" w:rsidRDefault="00C77D12" w:rsidP="00C77D12">
            <w:pPr>
              <w:jc w:val="center"/>
              <w:rPr>
                <w:rFonts w:cs="Calibri"/>
                <w:b/>
                <w:sz w:val="28"/>
                <w:szCs w:val="28"/>
                <w:lang w:val="ru-RU"/>
              </w:rPr>
            </w:pPr>
          </w:p>
        </w:tc>
        <w:tc>
          <w:tcPr>
            <w:tcW w:w="9115" w:type="dxa"/>
            <w:gridSpan w:val="8"/>
            <w:tcBorders>
              <w:right w:val="single" w:sz="12" w:space="0" w:color="auto"/>
            </w:tcBorders>
          </w:tcPr>
          <w:p w:rsidR="00C77D12" w:rsidRPr="00E3523C" w:rsidRDefault="00C77D12" w:rsidP="00C77D12">
            <w:pPr>
              <w:jc w:val="center"/>
              <w:rPr>
                <w:rFonts w:cs="Calibri"/>
                <w:b/>
                <w:sz w:val="28"/>
                <w:szCs w:val="28"/>
              </w:rPr>
            </w:pPr>
            <w:r w:rsidRPr="00E3523C">
              <w:rPr>
                <w:rFonts w:cs="Calibri"/>
                <w:b/>
                <w:sz w:val="28"/>
                <w:szCs w:val="28"/>
              </w:rPr>
              <w:t>Часть 1</w:t>
            </w:r>
          </w:p>
        </w:tc>
        <w:tc>
          <w:tcPr>
            <w:tcW w:w="23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diagStripe" w:color="auto" w:fill="auto"/>
          </w:tcPr>
          <w:p w:rsidR="00C77D12" w:rsidRPr="00E3523C" w:rsidRDefault="00C77D12" w:rsidP="00C77D12">
            <w:pPr>
              <w:jc w:val="center"/>
              <w:rPr>
                <w:rFonts w:cs="Calibri"/>
                <w:b/>
                <w:sz w:val="28"/>
                <w:szCs w:val="28"/>
              </w:rPr>
            </w:pPr>
          </w:p>
        </w:tc>
      </w:tr>
      <w:tr w:rsidR="00C77D12" w:rsidRPr="00E3523C" w:rsidTr="00C77D12">
        <w:trPr>
          <w:gridAfter w:val="1"/>
          <w:wAfter w:w="11" w:type="dxa"/>
          <w:trHeight w:val="276"/>
          <w:jc w:val="center"/>
        </w:trPr>
        <w:tc>
          <w:tcPr>
            <w:tcW w:w="223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shd w:val="diagStripe" w:color="auto" w:fill="auto"/>
          </w:tcPr>
          <w:p w:rsidR="00C77D12" w:rsidRPr="00E3523C" w:rsidRDefault="00C77D12" w:rsidP="00C77D12">
            <w:pPr>
              <w:jc w:val="center"/>
              <w:rPr>
                <w:rFonts w:cs="Calibri"/>
                <w:b/>
                <w:sz w:val="28"/>
                <w:szCs w:val="28"/>
              </w:rPr>
            </w:pPr>
          </w:p>
        </w:tc>
        <w:tc>
          <w:tcPr>
            <w:tcW w:w="1155" w:type="dxa"/>
            <w:tcBorders>
              <w:left w:val="single" w:sz="12" w:space="0" w:color="auto"/>
            </w:tcBorders>
            <w:vAlign w:val="center"/>
          </w:tcPr>
          <w:p w:rsidR="00C77D12" w:rsidRPr="00E3523C" w:rsidRDefault="00C77D12" w:rsidP="00C77D12">
            <w:pPr>
              <w:jc w:val="center"/>
              <w:rPr>
                <w:rFonts w:cs="Calibri"/>
                <w:sz w:val="28"/>
                <w:szCs w:val="28"/>
              </w:rPr>
            </w:pPr>
            <w:r w:rsidRPr="00E3523C">
              <w:rPr>
                <w:rFonts w:cs="Calibri"/>
                <w:sz w:val="28"/>
                <w:szCs w:val="28"/>
              </w:rPr>
              <w:t>1.1</w:t>
            </w:r>
          </w:p>
        </w:tc>
        <w:tc>
          <w:tcPr>
            <w:tcW w:w="1108" w:type="dxa"/>
            <w:vAlign w:val="center"/>
          </w:tcPr>
          <w:p w:rsidR="00C77D12" w:rsidRPr="00E3523C" w:rsidRDefault="00C77D12" w:rsidP="00C77D12">
            <w:pPr>
              <w:jc w:val="center"/>
              <w:rPr>
                <w:rFonts w:cs="Calibri"/>
                <w:sz w:val="28"/>
                <w:szCs w:val="28"/>
              </w:rPr>
            </w:pPr>
            <w:r w:rsidRPr="00E3523C">
              <w:rPr>
                <w:rFonts w:cs="Calibri"/>
                <w:sz w:val="28"/>
                <w:szCs w:val="28"/>
              </w:rPr>
              <w:t>1.2</w:t>
            </w:r>
          </w:p>
        </w:tc>
        <w:tc>
          <w:tcPr>
            <w:tcW w:w="1154" w:type="dxa"/>
            <w:vAlign w:val="center"/>
          </w:tcPr>
          <w:p w:rsidR="00C77D12" w:rsidRPr="00E3523C" w:rsidRDefault="00C77D12" w:rsidP="00C77D12">
            <w:pPr>
              <w:jc w:val="center"/>
              <w:rPr>
                <w:rFonts w:cs="Calibri"/>
                <w:sz w:val="28"/>
                <w:szCs w:val="28"/>
              </w:rPr>
            </w:pPr>
            <w:r w:rsidRPr="00E3523C">
              <w:rPr>
                <w:rFonts w:cs="Calibri"/>
                <w:sz w:val="28"/>
                <w:szCs w:val="28"/>
              </w:rPr>
              <w:t>1.3</w:t>
            </w:r>
          </w:p>
        </w:tc>
        <w:tc>
          <w:tcPr>
            <w:tcW w:w="1154" w:type="dxa"/>
            <w:vAlign w:val="center"/>
          </w:tcPr>
          <w:p w:rsidR="00C77D12" w:rsidRPr="00E3523C" w:rsidRDefault="00C77D12" w:rsidP="00C77D12">
            <w:pPr>
              <w:jc w:val="center"/>
              <w:rPr>
                <w:rFonts w:cs="Calibri"/>
                <w:sz w:val="28"/>
                <w:szCs w:val="28"/>
              </w:rPr>
            </w:pPr>
            <w:r w:rsidRPr="00E3523C">
              <w:rPr>
                <w:rFonts w:cs="Calibri"/>
                <w:sz w:val="28"/>
                <w:szCs w:val="28"/>
              </w:rPr>
              <w:t>1.4</w:t>
            </w:r>
          </w:p>
        </w:tc>
        <w:tc>
          <w:tcPr>
            <w:tcW w:w="1154" w:type="dxa"/>
            <w:vAlign w:val="center"/>
          </w:tcPr>
          <w:p w:rsidR="00C77D12" w:rsidRPr="001C7CFF" w:rsidRDefault="00C77D12" w:rsidP="00C77D12">
            <w:pPr>
              <w:jc w:val="center"/>
              <w:rPr>
                <w:rFonts w:cs="Calibri"/>
                <w:sz w:val="28"/>
                <w:szCs w:val="28"/>
              </w:rPr>
            </w:pPr>
            <w:r w:rsidRPr="00E642CC">
              <w:rPr>
                <w:rFonts w:cs="Calibri"/>
                <w:sz w:val="28"/>
                <w:szCs w:val="28"/>
              </w:rPr>
              <w:t>1.5</w:t>
            </w:r>
          </w:p>
        </w:tc>
        <w:tc>
          <w:tcPr>
            <w:tcW w:w="1154" w:type="dxa"/>
            <w:vAlign w:val="center"/>
          </w:tcPr>
          <w:p w:rsidR="00C77D12" w:rsidRPr="00E3523C" w:rsidRDefault="00C77D12" w:rsidP="00C77D12">
            <w:pPr>
              <w:jc w:val="center"/>
              <w:rPr>
                <w:rFonts w:cs="Calibri"/>
                <w:sz w:val="28"/>
                <w:szCs w:val="28"/>
              </w:rPr>
            </w:pPr>
            <w:r w:rsidRPr="00E3523C">
              <w:rPr>
                <w:rFonts w:cs="Calibri"/>
                <w:sz w:val="28"/>
                <w:szCs w:val="28"/>
              </w:rPr>
              <w:t>1.6</w:t>
            </w:r>
          </w:p>
        </w:tc>
        <w:tc>
          <w:tcPr>
            <w:tcW w:w="1081" w:type="dxa"/>
          </w:tcPr>
          <w:p w:rsidR="00C77D12" w:rsidRPr="00E3523C" w:rsidRDefault="00C77D12" w:rsidP="00C77D12">
            <w:pPr>
              <w:jc w:val="center"/>
              <w:rPr>
                <w:rFonts w:cs="Calibri"/>
                <w:sz w:val="28"/>
                <w:szCs w:val="28"/>
              </w:rPr>
            </w:pPr>
            <w:r w:rsidRPr="00E3523C">
              <w:rPr>
                <w:rFonts w:cs="Calibri"/>
                <w:sz w:val="28"/>
                <w:szCs w:val="28"/>
              </w:rPr>
              <w:t>1.7</w:t>
            </w:r>
          </w:p>
        </w:tc>
        <w:tc>
          <w:tcPr>
            <w:tcW w:w="1155" w:type="dxa"/>
            <w:tcBorders>
              <w:right w:val="single" w:sz="12" w:space="0" w:color="auto"/>
            </w:tcBorders>
            <w:vAlign w:val="center"/>
          </w:tcPr>
          <w:p w:rsidR="00C77D12" w:rsidRPr="00E3523C" w:rsidRDefault="00C77D12" w:rsidP="00C77D12">
            <w:pPr>
              <w:jc w:val="center"/>
              <w:rPr>
                <w:rFonts w:cs="Calibri"/>
                <w:sz w:val="28"/>
                <w:szCs w:val="28"/>
              </w:rPr>
            </w:pPr>
            <w:r w:rsidRPr="00E3523C">
              <w:rPr>
                <w:rFonts w:cs="Calibri"/>
                <w:sz w:val="28"/>
                <w:szCs w:val="28"/>
              </w:rPr>
              <w:t>1.8</w:t>
            </w:r>
          </w:p>
        </w:tc>
        <w:tc>
          <w:tcPr>
            <w:tcW w:w="222" w:type="dxa"/>
            <w:vMerge w:val="restart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shd w:val="diagStripe" w:color="auto" w:fill="auto"/>
          </w:tcPr>
          <w:p w:rsidR="00C77D12" w:rsidRPr="00E3523C" w:rsidRDefault="00C77D12" w:rsidP="00C77D12">
            <w:pPr>
              <w:jc w:val="center"/>
              <w:rPr>
                <w:rFonts w:cs="Calibri"/>
                <w:b/>
                <w:sz w:val="28"/>
                <w:szCs w:val="28"/>
              </w:rPr>
            </w:pPr>
          </w:p>
        </w:tc>
      </w:tr>
      <w:tr w:rsidR="00C77D12" w:rsidRPr="00E3523C" w:rsidTr="00C77D12">
        <w:trPr>
          <w:gridAfter w:val="1"/>
          <w:wAfter w:w="11" w:type="dxa"/>
          <w:trHeight w:val="448"/>
          <w:jc w:val="center"/>
        </w:trPr>
        <w:tc>
          <w:tcPr>
            <w:tcW w:w="223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shd w:val="diagStripe" w:color="auto" w:fill="auto"/>
          </w:tcPr>
          <w:p w:rsidR="00C77D12" w:rsidRPr="00E3523C" w:rsidRDefault="00C77D12" w:rsidP="00C77D12">
            <w:pPr>
              <w:jc w:val="center"/>
              <w:rPr>
                <w:rFonts w:cs="Calibri"/>
                <w:b/>
                <w:sz w:val="28"/>
                <w:szCs w:val="28"/>
              </w:rPr>
            </w:pPr>
          </w:p>
        </w:tc>
        <w:tc>
          <w:tcPr>
            <w:tcW w:w="1155" w:type="dxa"/>
            <w:tcBorders>
              <w:left w:val="single" w:sz="12" w:space="0" w:color="auto"/>
            </w:tcBorders>
            <w:vAlign w:val="center"/>
          </w:tcPr>
          <w:p w:rsidR="00C77D12" w:rsidRPr="00E3523C" w:rsidRDefault="00C77D12" w:rsidP="00C77D12">
            <w:pPr>
              <w:jc w:val="center"/>
              <w:rPr>
                <w:rFonts w:cs="Calibri"/>
                <w:sz w:val="28"/>
                <w:szCs w:val="28"/>
              </w:rPr>
            </w:pPr>
          </w:p>
        </w:tc>
        <w:tc>
          <w:tcPr>
            <w:tcW w:w="1108" w:type="dxa"/>
            <w:vAlign w:val="center"/>
          </w:tcPr>
          <w:p w:rsidR="00C77D12" w:rsidRPr="00E3523C" w:rsidRDefault="00C77D12" w:rsidP="00C77D12">
            <w:pPr>
              <w:jc w:val="center"/>
              <w:rPr>
                <w:rFonts w:cs="Calibri"/>
                <w:sz w:val="28"/>
                <w:szCs w:val="28"/>
              </w:rPr>
            </w:pPr>
          </w:p>
        </w:tc>
        <w:tc>
          <w:tcPr>
            <w:tcW w:w="1154" w:type="dxa"/>
            <w:vAlign w:val="center"/>
          </w:tcPr>
          <w:p w:rsidR="00C77D12" w:rsidRPr="00E3523C" w:rsidRDefault="00C77D12" w:rsidP="00C77D12">
            <w:pPr>
              <w:jc w:val="center"/>
              <w:rPr>
                <w:rFonts w:cs="Calibri"/>
                <w:sz w:val="28"/>
                <w:szCs w:val="28"/>
              </w:rPr>
            </w:pPr>
          </w:p>
        </w:tc>
        <w:tc>
          <w:tcPr>
            <w:tcW w:w="1154" w:type="dxa"/>
            <w:vAlign w:val="center"/>
          </w:tcPr>
          <w:p w:rsidR="00C77D12" w:rsidRPr="00E3523C" w:rsidRDefault="00C77D12" w:rsidP="00C77D12">
            <w:pPr>
              <w:jc w:val="center"/>
              <w:rPr>
                <w:rFonts w:cs="Calibri"/>
                <w:sz w:val="28"/>
                <w:szCs w:val="28"/>
              </w:rPr>
            </w:pPr>
          </w:p>
        </w:tc>
        <w:tc>
          <w:tcPr>
            <w:tcW w:w="1154" w:type="dxa"/>
          </w:tcPr>
          <w:p w:rsidR="00C77D12" w:rsidRPr="00E642CC" w:rsidRDefault="00C77D12" w:rsidP="00C77D12">
            <w:pPr>
              <w:jc w:val="center"/>
              <w:rPr>
                <w:rFonts w:cs="Calibri"/>
                <w:sz w:val="28"/>
                <w:szCs w:val="28"/>
              </w:rPr>
            </w:pPr>
          </w:p>
        </w:tc>
        <w:tc>
          <w:tcPr>
            <w:tcW w:w="1154" w:type="dxa"/>
            <w:vAlign w:val="center"/>
          </w:tcPr>
          <w:p w:rsidR="00C77D12" w:rsidRPr="00E642CC" w:rsidRDefault="00C77D12" w:rsidP="00C77D12">
            <w:pPr>
              <w:jc w:val="center"/>
              <w:rPr>
                <w:rFonts w:cs="Calibri"/>
                <w:sz w:val="28"/>
                <w:szCs w:val="28"/>
              </w:rPr>
            </w:pPr>
          </w:p>
        </w:tc>
        <w:tc>
          <w:tcPr>
            <w:tcW w:w="1081" w:type="dxa"/>
          </w:tcPr>
          <w:p w:rsidR="00C77D12" w:rsidRPr="00E3523C" w:rsidRDefault="00C77D12" w:rsidP="00C77D12">
            <w:pPr>
              <w:jc w:val="center"/>
              <w:rPr>
                <w:rFonts w:cs="Calibri"/>
                <w:sz w:val="28"/>
                <w:szCs w:val="28"/>
              </w:rPr>
            </w:pPr>
          </w:p>
        </w:tc>
        <w:tc>
          <w:tcPr>
            <w:tcW w:w="1155" w:type="dxa"/>
            <w:tcBorders>
              <w:right w:val="single" w:sz="12" w:space="0" w:color="auto"/>
            </w:tcBorders>
            <w:vAlign w:val="center"/>
          </w:tcPr>
          <w:p w:rsidR="00C77D12" w:rsidRPr="00E3523C" w:rsidRDefault="00C77D12" w:rsidP="00C77D12">
            <w:pPr>
              <w:jc w:val="center"/>
              <w:rPr>
                <w:rFonts w:cs="Calibri"/>
                <w:sz w:val="28"/>
                <w:szCs w:val="28"/>
              </w:rPr>
            </w:pPr>
          </w:p>
        </w:tc>
        <w:tc>
          <w:tcPr>
            <w:tcW w:w="222" w:type="dxa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shd w:val="diagStripe" w:color="auto" w:fill="auto"/>
          </w:tcPr>
          <w:p w:rsidR="00C77D12" w:rsidRPr="00E3523C" w:rsidRDefault="00C77D12" w:rsidP="00C77D12">
            <w:pPr>
              <w:jc w:val="center"/>
              <w:rPr>
                <w:rFonts w:cs="Calibri"/>
                <w:b/>
                <w:sz w:val="28"/>
                <w:szCs w:val="28"/>
              </w:rPr>
            </w:pPr>
          </w:p>
        </w:tc>
      </w:tr>
      <w:tr w:rsidR="00C77D12" w:rsidRPr="00E3523C" w:rsidTr="00C77D12">
        <w:trPr>
          <w:gridAfter w:val="1"/>
          <w:wAfter w:w="11" w:type="dxa"/>
          <w:trHeight w:val="276"/>
          <w:jc w:val="center"/>
        </w:trPr>
        <w:tc>
          <w:tcPr>
            <w:tcW w:w="223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shd w:val="diagStripe" w:color="auto" w:fill="auto"/>
          </w:tcPr>
          <w:p w:rsidR="00C77D12" w:rsidRPr="00E3523C" w:rsidRDefault="00C77D12" w:rsidP="00C77D12">
            <w:pPr>
              <w:jc w:val="center"/>
              <w:rPr>
                <w:rFonts w:cs="Calibri"/>
                <w:b/>
                <w:sz w:val="28"/>
                <w:szCs w:val="28"/>
              </w:rPr>
            </w:pPr>
          </w:p>
        </w:tc>
        <w:tc>
          <w:tcPr>
            <w:tcW w:w="1155" w:type="dxa"/>
            <w:tcBorders>
              <w:left w:val="single" w:sz="12" w:space="0" w:color="auto"/>
            </w:tcBorders>
            <w:vAlign w:val="center"/>
          </w:tcPr>
          <w:p w:rsidR="00C77D12" w:rsidRPr="00E3523C" w:rsidRDefault="00C77D12" w:rsidP="00C77D12">
            <w:pPr>
              <w:jc w:val="center"/>
              <w:rPr>
                <w:rFonts w:cs="Calibri"/>
                <w:sz w:val="28"/>
                <w:szCs w:val="28"/>
              </w:rPr>
            </w:pPr>
            <w:r w:rsidRPr="00E3523C">
              <w:rPr>
                <w:rFonts w:cs="Calibri"/>
                <w:sz w:val="28"/>
                <w:szCs w:val="28"/>
              </w:rPr>
              <w:t>1.9</w:t>
            </w:r>
          </w:p>
        </w:tc>
        <w:tc>
          <w:tcPr>
            <w:tcW w:w="1108" w:type="dxa"/>
            <w:vAlign w:val="center"/>
          </w:tcPr>
          <w:p w:rsidR="00C77D12" w:rsidRPr="00E3523C" w:rsidRDefault="00C77D12" w:rsidP="00C77D12">
            <w:pPr>
              <w:jc w:val="center"/>
              <w:rPr>
                <w:rFonts w:cs="Calibri"/>
                <w:sz w:val="28"/>
                <w:szCs w:val="28"/>
              </w:rPr>
            </w:pPr>
            <w:r w:rsidRPr="00E3523C">
              <w:rPr>
                <w:rFonts w:cs="Calibri"/>
                <w:sz w:val="28"/>
                <w:szCs w:val="28"/>
              </w:rPr>
              <w:t>1.10</w:t>
            </w:r>
          </w:p>
        </w:tc>
        <w:tc>
          <w:tcPr>
            <w:tcW w:w="1154" w:type="dxa"/>
            <w:vAlign w:val="center"/>
          </w:tcPr>
          <w:p w:rsidR="00C77D12" w:rsidRPr="00E3523C" w:rsidRDefault="00C77D12" w:rsidP="00C77D12">
            <w:pPr>
              <w:jc w:val="center"/>
              <w:rPr>
                <w:rFonts w:cs="Calibri"/>
                <w:sz w:val="28"/>
                <w:szCs w:val="28"/>
              </w:rPr>
            </w:pPr>
            <w:r w:rsidRPr="00E3523C">
              <w:rPr>
                <w:rFonts w:cs="Calibri"/>
                <w:sz w:val="28"/>
                <w:szCs w:val="28"/>
              </w:rPr>
              <w:t>1.11</w:t>
            </w:r>
          </w:p>
        </w:tc>
        <w:tc>
          <w:tcPr>
            <w:tcW w:w="1154" w:type="dxa"/>
            <w:vAlign w:val="center"/>
          </w:tcPr>
          <w:p w:rsidR="00C77D12" w:rsidRPr="00E3523C" w:rsidRDefault="00C77D12" w:rsidP="00C77D12">
            <w:pPr>
              <w:jc w:val="center"/>
              <w:rPr>
                <w:rFonts w:cs="Calibri"/>
                <w:sz w:val="28"/>
                <w:szCs w:val="28"/>
              </w:rPr>
            </w:pPr>
            <w:r w:rsidRPr="00E3523C">
              <w:rPr>
                <w:rFonts w:cs="Calibri"/>
                <w:sz w:val="28"/>
                <w:szCs w:val="28"/>
              </w:rPr>
              <w:t>1.12</w:t>
            </w:r>
          </w:p>
        </w:tc>
        <w:tc>
          <w:tcPr>
            <w:tcW w:w="1154" w:type="dxa"/>
            <w:vAlign w:val="center"/>
          </w:tcPr>
          <w:p w:rsidR="00C77D12" w:rsidRPr="00E3523C" w:rsidRDefault="00C77D12" w:rsidP="00C77D12">
            <w:pPr>
              <w:jc w:val="center"/>
              <w:rPr>
                <w:rFonts w:cs="Calibri"/>
                <w:sz w:val="28"/>
                <w:szCs w:val="28"/>
              </w:rPr>
            </w:pPr>
            <w:r w:rsidRPr="00E3523C">
              <w:rPr>
                <w:rFonts w:cs="Calibri"/>
                <w:sz w:val="28"/>
                <w:szCs w:val="28"/>
              </w:rPr>
              <w:t>1.13</w:t>
            </w:r>
          </w:p>
        </w:tc>
        <w:tc>
          <w:tcPr>
            <w:tcW w:w="1154" w:type="dxa"/>
            <w:vAlign w:val="center"/>
          </w:tcPr>
          <w:p w:rsidR="00C77D12" w:rsidRPr="00E3523C" w:rsidRDefault="00C77D12" w:rsidP="00C77D12">
            <w:pPr>
              <w:jc w:val="center"/>
              <w:rPr>
                <w:rFonts w:cs="Calibri"/>
                <w:sz w:val="28"/>
                <w:szCs w:val="28"/>
              </w:rPr>
            </w:pPr>
            <w:r w:rsidRPr="00E3523C">
              <w:rPr>
                <w:rFonts w:cs="Calibri"/>
                <w:sz w:val="28"/>
                <w:szCs w:val="28"/>
              </w:rPr>
              <w:t>1.14</w:t>
            </w:r>
          </w:p>
        </w:tc>
        <w:tc>
          <w:tcPr>
            <w:tcW w:w="1081" w:type="dxa"/>
          </w:tcPr>
          <w:p w:rsidR="00C77D12" w:rsidRPr="00E3523C" w:rsidRDefault="00C77D12" w:rsidP="00C77D12">
            <w:pPr>
              <w:jc w:val="center"/>
              <w:rPr>
                <w:rFonts w:cs="Calibri"/>
                <w:sz w:val="28"/>
                <w:szCs w:val="28"/>
              </w:rPr>
            </w:pPr>
            <w:r w:rsidRPr="00E3523C">
              <w:rPr>
                <w:rFonts w:cs="Calibri"/>
                <w:sz w:val="28"/>
                <w:szCs w:val="28"/>
              </w:rPr>
              <w:t>1.15</w:t>
            </w:r>
          </w:p>
        </w:tc>
        <w:tc>
          <w:tcPr>
            <w:tcW w:w="1155" w:type="dxa"/>
            <w:tcBorders>
              <w:right w:val="single" w:sz="12" w:space="0" w:color="auto"/>
            </w:tcBorders>
            <w:vAlign w:val="center"/>
          </w:tcPr>
          <w:p w:rsidR="00C77D12" w:rsidRPr="00E3523C" w:rsidRDefault="00C77D12" w:rsidP="00C77D12">
            <w:pPr>
              <w:jc w:val="center"/>
              <w:rPr>
                <w:rFonts w:cs="Calibri"/>
                <w:sz w:val="28"/>
                <w:szCs w:val="28"/>
              </w:rPr>
            </w:pPr>
          </w:p>
        </w:tc>
        <w:tc>
          <w:tcPr>
            <w:tcW w:w="222" w:type="dxa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shd w:val="diagStripe" w:color="auto" w:fill="auto"/>
          </w:tcPr>
          <w:p w:rsidR="00C77D12" w:rsidRPr="00E3523C" w:rsidRDefault="00C77D12" w:rsidP="00C77D12">
            <w:pPr>
              <w:jc w:val="center"/>
              <w:rPr>
                <w:rFonts w:cs="Calibri"/>
                <w:b/>
                <w:sz w:val="28"/>
                <w:szCs w:val="28"/>
              </w:rPr>
            </w:pPr>
          </w:p>
        </w:tc>
      </w:tr>
      <w:tr w:rsidR="00C77D12" w:rsidRPr="00E3523C" w:rsidTr="00C77D12">
        <w:trPr>
          <w:gridAfter w:val="1"/>
          <w:wAfter w:w="11" w:type="dxa"/>
          <w:trHeight w:val="474"/>
          <w:jc w:val="center"/>
        </w:trPr>
        <w:tc>
          <w:tcPr>
            <w:tcW w:w="223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shd w:val="diagStripe" w:color="auto" w:fill="auto"/>
          </w:tcPr>
          <w:p w:rsidR="00C77D12" w:rsidRPr="00E3523C" w:rsidRDefault="00C77D12" w:rsidP="00C77D12">
            <w:pPr>
              <w:jc w:val="center"/>
              <w:rPr>
                <w:rFonts w:cs="Calibri"/>
                <w:b/>
                <w:sz w:val="28"/>
                <w:szCs w:val="28"/>
              </w:rPr>
            </w:pPr>
          </w:p>
        </w:tc>
        <w:tc>
          <w:tcPr>
            <w:tcW w:w="1155" w:type="dxa"/>
            <w:tcBorders>
              <w:left w:val="single" w:sz="12" w:space="0" w:color="auto"/>
            </w:tcBorders>
            <w:vAlign w:val="center"/>
          </w:tcPr>
          <w:p w:rsidR="00C77D12" w:rsidRPr="00E3523C" w:rsidRDefault="00C77D12" w:rsidP="00C77D12">
            <w:pPr>
              <w:jc w:val="center"/>
              <w:rPr>
                <w:rFonts w:cs="Calibri"/>
                <w:sz w:val="28"/>
                <w:szCs w:val="28"/>
              </w:rPr>
            </w:pPr>
          </w:p>
        </w:tc>
        <w:tc>
          <w:tcPr>
            <w:tcW w:w="1108" w:type="dxa"/>
            <w:vAlign w:val="center"/>
          </w:tcPr>
          <w:p w:rsidR="00C77D12" w:rsidRPr="00E3523C" w:rsidRDefault="00C77D12" w:rsidP="00C77D12">
            <w:pPr>
              <w:jc w:val="center"/>
              <w:rPr>
                <w:rFonts w:cs="Calibri"/>
                <w:sz w:val="28"/>
                <w:szCs w:val="28"/>
              </w:rPr>
            </w:pPr>
          </w:p>
        </w:tc>
        <w:tc>
          <w:tcPr>
            <w:tcW w:w="1154" w:type="dxa"/>
            <w:vAlign w:val="center"/>
          </w:tcPr>
          <w:p w:rsidR="00C77D12" w:rsidRPr="00E3523C" w:rsidRDefault="00C77D12" w:rsidP="00C77D12">
            <w:pPr>
              <w:jc w:val="center"/>
              <w:rPr>
                <w:rFonts w:cs="Calibri"/>
                <w:sz w:val="28"/>
                <w:szCs w:val="28"/>
              </w:rPr>
            </w:pPr>
          </w:p>
        </w:tc>
        <w:tc>
          <w:tcPr>
            <w:tcW w:w="1154" w:type="dxa"/>
            <w:vAlign w:val="center"/>
          </w:tcPr>
          <w:p w:rsidR="00C77D12" w:rsidRPr="00E3523C" w:rsidRDefault="00C77D12" w:rsidP="00C77D12">
            <w:pPr>
              <w:jc w:val="center"/>
              <w:rPr>
                <w:rFonts w:cs="Calibri"/>
                <w:sz w:val="28"/>
                <w:szCs w:val="28"/>
              </w:rPr>
            </w:pPr>
          </w:p>
        </w:tc>
        <w:tc>
          <w:tcPr>
            <w:tcW w:w="1154" w:type="dxa"/>
          </w:tcPr>
          <w:p w:rsidR="00C77D12" w:rsidRPr="00E3523C" w:rsidRDefault="00C77D12" w:rsidP="00C77D12">
            <w:pPr>
              <w:jc w:val="center"/>
              <w:rPr>
                <w:rFonts w:cs="Calibri"/>
                <w:sz w:val="28"/>
                <w:szCs w:val="28"/>
              </w:rPr>
            </w:pPr>
          </w:p>
        </w:tc>
        <w:tc>
          <w:tcPr>
            <w:tcW w:w="1154" w:type="dxa"/>
            <w:vAlign w:val="center"/>
          </w:tcPr>
          <w:p w:rsidR="00C77D12" w:rsidRPr="00E3523C" w:rsidRDefault="00C77D12" w:rsidP="00C77D12">
            <w:pPr>
              <w:jc w:val="center"/>
              <w:rPr>
                <w:rFonts w:cs="Calibri"/>
                <w:sz w:val="28"/>
                <w:szCs w:val="28"/>
              </w:rPr>
            </w:pPr>
          </w:p>
        </w:tc>
        <w:tc>
          <w:tcPr>
            <w:tcW w:w="1081" w:type="dxa"/>
          </w:tcPr>
          <w:p w:rsidR="00C77D12" w:rsidRPr="00E3523C" w:rsidRDefault="00C77D12" w:rsidP="00C77D12">
            <w:pPr>
              <w:jc w:val="center"/>
              <w:rPr>
                <w:rFonts w:cs="Calibri"/>
                <w:sz w:val="28"/>
                <w:szCs w:val="28"/>
              </w:rPr>
            </w:pPr>
          </w:p>
        </w:tc>
        <w:tc>
          <w:tcPr>
            <w:tcW w:w="1155" w:type="dxa"/>
            <w:tcBorders>
              <w:right w:val="single" w:sz="12" w:space="0" w:color="auto"/>
            </w:tcBorders>
            <w:vAlign w:val="center"/>
          </w:tcPr>
          <w:p w:rsidR="00C77D12" w:rsidRPr="00E3523C" w:rsidRDefault="00C77D12" w:rsidP="00C77D12">
            <w:pPr>
              <w:jc w:val="center"/>
              <w:rPr>
                <w:rFonts w:cs="Calibri"/>
                <w:sz w:val="28"/>
                <w:szCs w:val="28"/>
              </w:rPr>
            </w:pPr>
          </w:p>
        </w:tc>
        <w:tc>
          <w:tcPr>
            <w:tcW w:w="222" w:type="dxa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shd w:val="diagStripe" w:color="auto" w:fill="auto"/>
          </w:tcPr>
          <w:p w:rsidR="00C77D12" w:rsidRPr="00E3523C" w:rsidRDefault="00C77D12" w:rsidP="00C77D12">
            <w:pPr>
              <w:jc w:val="center"/>
              <w:rPr>
                <w:rFonts w:cs="Calibri"/>
                <w:b/>
                <w:sz w:val="28"/>
                <w:szCs w:val="28"/>
              </w:rPr>
            </w:pPr>
          </w:p>
        </w:tc>
      </w:tr>
    </w:tbl>
    <w:p w:rsidR="00053EF8" w:rsidRDefault="00053EF8" w:rsidP="00053EF8">
      <w:pPr>
        <w:spacing w:after="120"/>
        <w:rPr>
          <w:rFonts w:cs="Calibri"/>
          <w:b/>
          <w:sz w:val="32"/>
          <w:szCs w:val="32"/>
          <w:lang w:val="ru-RU"/>
        </w:rPr>
      </w:pPr>
    </w:p>
    <w:p w:rsidR="00053EF8" w:rsidRPr="001B289A" w:rsidRDefault="00053EF8" w:rsidP="00053EF8">
      <w:pPr>
        <w:spacing w:after="120"/>
        <w:jc w:val="center"/>
        <w:rPr>
          <w:rFonts w:cs="Calibri"/>
          <w:b/>
          <w:sz w:val="32"/>
          <w:szCs w:val="32"/>
          <w:lang w:val="ru-RU"/>
        </w:rPr>
      </w:pPr>
      <w:r w:rsidRPr="001B289A">
        <w:rPr>
          <w:rFonts w:cs="Calibri"/>
          <w:b/>
          <w:sz w:val="32"/>
          <w:szCs w:val="32"/>
          <w:lang w:val="ru-RU"/>
        </w:rPr>
        <w:t>Таблица ниже заполняется только преподавателем!</w:t>
      </w:r>
    </w:p>
    <w:tbl>
      <w:tblPr>
        <w:tblW w:w="3763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/>
      </w:tblPr>
      <w:tblGrid>
        <w:gridCol w:w="312"/>
        <w:gridCol w:w="1275"/>
        <w:gridCol w:w="1357"/>
        <w:gridCol w:w="1360"/>
        <w:gridCol w:w="1359"/>
        <w:gridCol w:w="1181"/>
        <w:gridCol w:w="359"/>
      </w:tblGrid>
      <w:tr w:rsidR="00C77D12" w:rsidRPr="00E3523C" w:rsidTr="00C77D12">
        <w:trPr>
          <w:trHeight w:hRule="exact" w:val="565"/>
          <w:jc w:val="center"/>
        </w:trPr>
        <w:tc>
          <w:tcPr>
            <w:tcW w:w="313" w:type="dxa"/>
            <w:vMerge w:val="restart"/>
            <w:shd w:val="diagStripe" w:color="auto" w:fill="auto"/>
          </w:tcPr>
          <w:p w:rsidR="00C77D12" w:rsidRPr="001B289A" w:rsidRDefault="00C77D12" w:rsidP="00B34909">
            <w:pPr>
              <w:jc w:val="center"/>
              <w:rPr>
                <w:rFonts w:cs="Calibri"/>
                <w:b/>
                <w:lang w:val="ru-RU"/>
              </w:rPr>
            </w:pPr>
          </w:p>
        </w:tc>
        <w:tc>
          <w:tcPr>
            <w:tcW w:w="1275" w:type="dxa"/>
            <w:vAlign w:val="center"/>
          </w:tcPr>
          <w:p w:rsidR="00C77D12" w:rsidRPr="00053EF8" w:rsidRDefault="00C77D12" w:rsidP="00B34909">
            <w:pPr>
              <w:jc w:val="center"/>
              <w:rPr>
                <w:rFonts w:cs="Calibri"/>
                <w:b/>
                <w:sz w:val="26"/>
                <w:szCs w:val="26"/>
                <w:lang w:val="ru-RU"/>
              </w:rPr>
            </w:pPr>
            <w:r>
              <w:rPr>
                <w:rFonts w:cs="Calibri"/>
                <w:b/>
                <w:sz w:val="26"/>
                <w:szCs w:val="26"/>
              </w:rPr>
              <w:t xml:space="preserve">Часть </w:t>
            </w:r>
            <w:r>
              <w:rPr>
                <w:rFonts w:cs="Calibri"/>
                <w:b/>
                <w:sz w:val="26"/>
                <w:szCs w:val="26"/>
                <w:lang w:val="ru-RU"/>
              </w:rPr>
              <w:t>1</w:t>
            </w:r>
          </w:p>
        </w:tc>
        <w:tc>
          <w:tcPr>
            <w:tcW w:w="1357" w:type="dxa"/>
            <w:vAlign w:val="center"/>
          </w:tcPr>
          <w:p w:rsidR="00C77D12" w:rsidRPr="0063717B" w:rsidRDefault="00C77D12" w:rsidP="00B34909">
            <w:pPr>
              <w:jc w:val="center"/>
              <w:rPr>
                <w:rFonts w:cs="Calibri"/>
                <w:b/>
                <w:sz w:val="26"/>
                <w:szCs w:val="26"/>
                <w:lang w:val="ru-RU"/>
              </w:rPr>
            </w:pPr>
            <w:r>
              <w:rPr>
                <w:rFonts w:cs="Calibri"/>
                <w:b/>
                <w:sz w:val="26"/>
                <w:szCs w:val="26"/>
                <w:lang w:val="ru-RU"/>
              </w:rPr>
              <w:t>Задача 2.1</w:t>
            </w:r>
          </w:p>
        </w:tc>
        <w:tc>
          <w:tcPr>
            <w:tcW w:w="1360" w:type="dxa"/>
            <w:vAlign w:val="center"/>
          </w:tcPr>
          <w:p w:rsidR="00C77D12" w:rsidRPr="0063717B" w:rsidRDefault="00C77D12" w:rsidP="00B34909">
            <w:pPr>
              <w:jc w:val="center"/>
              <w:rPr>
                <w:rFonts w:cs="Calibri"/>
                <w:b/>
                <w:sz w:val="26"/>
                <w:szCs w:val="26"/>
                <w:lang w:val="ru-RU"/>
              </w:rPr>
            </w:pPr>
            <w:r>
              <w:rPr>
                <w:rFonts w:cs="Calibri"/>
                <w:b/>
                <w:sz w:val="26"/>
                <w:szCs w:val="26"/>
                <w:lang w:val="ru-RU"/>
              </w:rPr>
              <w:t>Задача 2.2</w:t>
            </w:r>
          </w:p>
        </w:tc>
        <w:tc>
          <w:tcPr>
            <w:tcW w:w="1359" w:type="dxa"/>
            <w:vAlign w:val="center"/>
          </w:tcPr>
          <w:p w:rsidR="00C77D12" w:rsidRPr="00E3523C" w:rsidRDefault="00C77D12" w:rsidP="00B34909">
            <w:pPr>
              <w:jc w:val="center"/>
              <w:rPr>
                <w:rFonts w:cs="Calibri"/>
                <w:b/>
                <w:sz w:val="26"/>
                <w:szCs w:val="26"/>
              </w:rPr>
            </w:pPr>
            <w:r w:rsidRPr="00E3523C">
              <w:rPr>
                <w:rFonts w:cs="Calibri"/>
                <w:b/>
                <w:sz w:val="26"/>
                <w:szCs w:val="26"/>
              </w:rPr>
              <w:t>Сумма</w:t>
            </w:r>
          </w:p>
        </w:tc>
        <w:tc>
          <w:tcPr>
            <w:tcW w:w="1181" w:type="dxa"/>
            <w:shd w:val="clear" w:color="auto" w:fill="auto"/>
            <w:vAlign w:val="center"/>
          </w:tcPr>
          <w:p w:rsidR="00C77D12" w:rsidRPr="00E3523C" w:rsidRDefault="00C77D12" w:rsidP="00B34909">
            <w:pPr>
              <w:jc w:val="center"/>
              <w:rPr>
                <w:rFonts w:cs="Calibri"/>
                <w:b/>
                <w:sz w:val="26"/>
                <w:szCs w:val="26"/>
              </w:rPr>
            </w:pPr>
            <w:r w:rsidRPr="00E3523C">
              <w:rPr>
                <w:rFonts w:cs="Calibri"/>
                <w:b/>
                <w:sz w:val="26"/>
                <w:szCs w:val="26"/>
              </w:rPr>
              <w:t>Итог</w:t>
            </w:r>
          </w:p>
        </w:tc>
        <w:tc>
          <w:tcPr>
            <w:tcW w:w="359" w:type="dxa"/>
            <w:vMerge w:val="restart"/>
            <w:shd w:val="diagStripe" w:color="auto" w:fill="auto"/>
          </w:tcPr>
          <w:p w:rsidR="00C77D12" w:rsidRPr="00E3523C" w:rsidRDefault="00C77D12" w:rsidP="00B34909">
            <w:pPr>
              <w:jc w:val="center"/>
              <w:rPr>
                <w:rFonts w:cs="Calibri"/>
                <w:b/>
              </w:rPr>
            </w:pPr>
          </w:p>
        </w:tc>
      </w:tr>
      <w:tr w:rsidR="00C77D12" w:rsidRPr="00E3523C" w:rsidTr="00C77D12">
        <w:trPr>
          <w:trHeight w:hRule="exact" w:val="938"/>
          <w:jc w:val="center"/>
        </w:trPr>
        <w:tc>
          <w:tcPr>
            <w:tcW w:w="313" w:type="dxa"/>
            <w:vMerge/>
            <w:shd w:val="diagStripe" w:color="auto" w:fill="auto"/>
          </w:tcPr>
          <w:p w:rsidR="00C77D12" w:rsidRPr="00E3523C" w:rsidRDefault="00C77D12" w:rsidP="00B34909">
            <w:pPr>
              <w:jc w:val="center"/>
              <w:rPr>
                <w:rFonts w:cs="Calibri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C77D12" w:rsidRPr="00E3523C" w:rsidRDefault="00C77D12" w:rsidP="00B34909">
            <w:pPr>
              <w:jc w:val="center"/>
              <w:rPr>
                <w:rFonts w:cs="Calibri"/>
              </w:rPr>
            </w:pPr>
          </w:p>
        </w:tc>
        <w:tc>
          <w:tcPr>
            <w:tcW w:w="1357" w:type="dxa"/>
            <w:shd w:val="clear" w:color="auto" w:fill="auto"/>
            <w:vAlign w:val="center"/>
          </w:tcPr>
          <w:p w:rsidR="00C77D12" w:rsidRPr="00E3523C" w:rsidRDefault="00C77D12" w:rsidP="00B34909">
            <w:pPr>
              <w:jc w:val="center"/>
              <w:rPr>
                <w:rFonts w:cs="Calibri"/>
              </w:rPr>
            </w:pPr>
          </w:p>
        </w:tc>
        <w:tc>
          <w:tcPr>
            <w:tcW w:w="1360" w:type="dxa"/>
          </w:tcPr>
          <w:p w:rsidR="00C77D12" w:rsidRPr="00E3523C" w:rsidRDefault="00C77D12" w:rsidP="00B34909">
            <w:pPr>
              <w:jc w:val="center"/>
              <w:rPr>
                <w:rFonts w:cs="Calibri"/>
              </w:rPr>
            </w:pPr>
          </w:p>
        </w:tc>
        <w:tc>
          <w:tcPr>
            <w:tcW w:w="1359" w:type="dxa"/>
            <w:shd w:val="clear" w:color="auto" w:fill="auto"/>
            <w:vAlign w:val="center"/>
          </w:tcPr>
          <w:p w:rsidR="00C77D12" w:rsidRPr="00E3523C" w:rsidRDefault="00C77D12" w:rsidP="00B34909">
            <w:pPr>
              <w:jc w:val="center"/>
              <w:rPr>
                <w:rFonts w:cs="Calibri"/>
              </w:rPr>
            </w:pPr>
          </w:p>
        </w:tc>
        <w:tc>
          <w:tcPr>
            <w:tcW w:w="1181" w:type="dxa"/>
            <w:vAlign w:val="center"/>
          </w:tcPr>
          <w:p w:rsidR="00C77D12" w:rsidRPr="00E3523C" w:rsidRDefault="00C77D12" w:rsidP="00B34909">
            <w:pPr>
              <w:jc w:val="center"/>
              <w:rPr>
                <w:rFonts w:cs="Calibri"/>
              </w:rPr>
            </w:pPr>
          </w:p>
        </w:tc>
        <w:tc>
          <w:tcPr>
            <w:tcW w:w="359" w:type="dxa"/>
            <w:vMerge/>
            <w:shd w:val="diagStripe" w:color="auto" w:fill="auto"/>
          </w:tcPr>
          <w:p w:rsidR="00C77D12" w:rsidRPr="00E3523C" w:rsidRDefault="00C77D12" w:rsidP="00B34909">
            <w:pPr>
              <w:jc w:val="center"/>
              <w:rPr>
                <w:rFonts w:cs="Calibri"/>
              </w:rPr>
            </w:pPr>
          </w:p>
        </w:tc>
      </w:tr>
    </w:tbl>
    <w:p w:rsidR="00053EF8" w:rsidRDefault="00053EF8" w:rsidP="00053EF8">
      <w:pPr>
        <w:spacing w:after="120"/>
        <w:jc w:val="center"/>
        <w:rPr>
          <w:rFonts w:cs="Calibri"/>
          <w:b/>
          <w:sz w:val="32"/>
          <w:szCs w:val="32"/>
          <w:lang w:val="ru-RU"/>
        </w:rPr>
      </w:pPr>
      <w:bookmarkStart w:id="0" w:name="_GoBack"/>
    </w:p>
    <w:p w:rsidR="00053EF8" w:rsidRPr="00F77066" w:rsidRDefault="00053EF8" w:rsidP="00053EF8">
      <w:pPr>
        <w:spacing w:after="120"/>
        <w:jc w:val="center"/>
        <w:rPr>
          <w:rFonts w:cs="Calibri"/>
          <w:b/>
          <w:sz w:val="32"/>
          <w:szCs w:val="32"/>
          <w:lang w:val="ru-RU"/>
        </w:rPr>
      </w:pPr>
      <w:r>
        <w:rPr>
          <w:rFonts w:cs="Calibri"/>
          <w:b/>
          <w:sz w:val="32"/>
          <w:szCs w:val="32"/>
          <w:lang w:val="ru-RU"/>
        </w:rPr>
        <w:t>Всем удачи!</w:t>
      </w:r>
    </w:p>
    <w:bookmarkEnd w:id="0"/>
    <w:p w:rsidR="00FF6391" w:rsidRDefault="00FF6391" w:rsidP="00FF6391">
      <w:pPr>
        <w:pageBreakBefore/>
        <w:rPr>
          <w:rFonts w:ascii="Calibri" w:hAnsi="Calibri" w:cs="Calibri"/>
          <w:b/>
          <w:sz w:val="32"/>
          <w:szCs w:val="32"/>
          <w:u w:val="single"/>
        </w:rPr>
      </w:pPr>
      <w:r w:rsidRPr="00062FEE">
        <w:rPr>
          <w:rFonts w:ascii="Calibri" w:hAnsi="Calibri" w:cs="Calibri"/>
          <w:b/>
          <w:sz w:val="32"/>
          <w:szCs w:val="32"/>
          <w:u w:val="single"/>
        </w:rPr>
        <w:lastRenderedPageBreak/>
        <w:t>Часть 1.</w:t>
      </w:r>
    </w:p>
    <w:p w:rsidR="00FF6391" w:rsidRPr="00721912" w:rsidRDefault="00FF6391" w:rsidP="00FF6391">
      <w:pPr>
        <w:rPr>
          <w:rFonts w:ascii="Calibri" w:hAnsi="Calibri" w:cs="Calibri"/>
          <w:b/>
          <w:u w:val="single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/>
      </w:tblPr>
      <w:tblGrid>
        <w:gridCol w:w="364"/>
        <w:gridCol w:w="8844"/>
        <w:gridCol w:w="363"/>
      </w:tblGrid>
      <w:tr w:rsidR="00FF6391" w:rsidRPr="00330F1C" w:rsidTr="00B34909">
        <w:trPr>
          <w:trHeight w:val="1178"/>
        </w:trPr>
        <w:tc>
          <w:tcPr>
            <w:tcW w:w="392" w:type="dxa"/>
            <w:shd w:val="diagStripe" w:color="auto" w:fill="auto"/>
          </w:tcPr>
          <w:p w:rsidR="00FF6391" w:rsidRPr="00C05B8F" w:rsidRDefault="00FF6391" w:rsidP="00B34909">
            <w:pPr>
              <w:rPr>
                <w:rFonts w:ascii="Calibri" w:hAnsi="Calibri" w:cs="Calibri"/>
              </w:rPr>
            </w:pPr>
          </w:p>
        </w:tc>
        <w:tc>
          <w:tcPr>
            <w:tcW w:w="10206" w:type="dxa"/>
          </w:tcPr>
          <w:p w:rsidR="00FF6391" w:rsidRPr="00063BAB" w:rsidRDefault="00FF6391" w:rsidP="00063BAB">
            <w:pPr>
              <w:numPr>
                <w:ilvl w:val="0"/>
                <w:numId w:val="2"/>
              </w:numPr>
              <w:ind w:left="357" w:hanging="357"/>
              <w:jc w:val="both"/>
              <w:rPr>
                <w:rFonts w:ascii="Calibri" w:hAnsi="Calibri" w:cs="Calibri"/>
                <w:lang w:val="ru-RU"/>
              </w:rPr>
            </w:pPr>
            <w:r w:rsidRPr="00063BAB">
              <w:rPr>
                <w:rFonts w:ascii="Calibri" w:hAnsi="Calibri" w:cs="Calibri"/>
                <w:sz w:val="22"/>
                <w:lang w:val="ru-RU"/>
              </w:rPr>
              <w:t xml:space="preserve">В приведенных ниже тестах выберите </w:t>
            </w:r>
            <w:r w:rsidRPr="00063BAB">
              <w:rPr>
                <w:rFonts w:ascii="Calibri" w:hAnsi="Calibri" w:cs="Calibri"/>
                <w:b/>
                <w:sz w:val="22"/>
                <w:u w:val="single"/>
                <w:lang w:val="ru-RU"/>
              </w:rPr>
              <w:t>один или несколько</w:t>
            </w:r>
            <w:r w:rsidRPr="00063BAB">
              <w:rPr>
                <w:rFonts w:ascii="Calibri" w:hAnsi="Calibri" w:cs="Calibri"/>
                <w:sz w:val="22"/>
                <w:lang w:val="ru-RU"/>
              </w:rPr>
              <w:t xml:space="preserve"> правильных вариантов ответа.</w:t>
            </w:r>
          </w:p>
          <w:p w:rsidR="00FF6391" w:rsidRPr="00063BAB" w:rsidRDefault="00FF6391" w:rsidP="00063BAB">
            <w:pPr>
              <w:numPr>
                <w:ilvl w:val="0"/>
                <w:numId w:val="2"/>
              </w:numPr>
              <w:ind w:left="357" w:hanging="357"/>
              <w:jc w:val="both"/>
              <w:rPr>
                <w:rFonts w:ascii="Calibri" w:hAnsi="Calibri" w:cs="Calibri"/>
                <w:lang w:val="ru-RU"/>
              </w:rPr>
            </w:pPr>
            <w:r w:rsidRPr="00063BAB">
              <w:rPr>
                <w:rFonts w:ascii="Calibri" w:hAnsi="Calibri" w:cs="Calibri"/>
                <w:sz w:val="22"/>
                <w:lang w:val="ru-RU"/>
              </w:rPr>
              <w:t xml:space="preserve">Каждый правильно выбранный вариант ответа </w:t>
            </w:r>
            <w:r w:rsidR="003D37A8" w:rsidRPr="00063BAB">
              <w:rPr>
                <w:rFonts w:ascii="Calibri" w:hAnsi="Calibri" w:cs="Calibri"/>
                <w:b/>
                <w:sz w:val="22"/>
                <w:u w:val="single"/>
                <w:lang w:val="ru-RU"/>
              </w:rPr>
              <w:t>приносит два</w:t>
            </w:r>
            <w:r w:rsidRPr="00063BAB">
              <w:rPr>
                <w:rFonts w:ascii="Calibri" w:hAnsi="Calibri" w:cs="Calibri"/>
                <w:b/>
                <w:sz w:val="22"/>
                <w:u w:val="single"/>
                <w:lang w:val="ru-RU"/>
              </w:rPr>
              <w:t xml:space="preserve"> балл</w:t>
            </w:r>
            <w:r w:rsidR="003D37A8" w:rsidRPr="00063BAB">
              <w:rPr>
                <w:rFonts w:ascii="Calibri" w:hAnsi="Calibri" w:cs="Calibri"/>
                <w:b/>
                <w:sz w:val="22"/>
                <w:u w:val="single"/>
                <w:lang w:val="ru-RU"/>
              </w:rPr>
              <w:t>а</w:t>
            </w:r>
            <w:r w:rsidRPr="00063BAB">
              <w:rPr>
                <w:rFonts w:ascii="Calibri" w:hAnsi="Calibri" w:cs="Calibri"/>
                <w:sz w:val="22"/>
                <w:lang w:val="ru-RU"/>
              </w:rPr>
              <w:t xml:space="preserve">, каждый неправильно выбранный вариант ответа </w:t>
            </w:r>
            <w:r w:rsidRPr="00063BAB">
              <w:rPr>
                <w:rFonts w:ascii="Calibri" w:hAnsi="Calibri" w:cs="Calibri"/>
                <w:b/>
                <w:sz w:val="22"/>
                <w:u w:val="single"/>
                <w:lang w:val="ru-RU"/>
              </w:rPr>
              <w:t>отнимает один балл</w:t>
            </w:r>
            <w:r w:rsidRPr="00063BAB">
              <w:rPr>
                <w:rFonts w:ascii="Calibri" w:hAnsi="Calibri" w:cs="Calibri"/>
                <w:sz w:val="22"/>
                <w:lang w:val="ru-RU"/>
              </w:rPr>
              <w:t>.</w:t>
            </w:r>
          </w:p>
          <w:p w:rsidR="00FF6391" w:rsidRPr="00FF6391" w:rsidRDefault="00FF6391" w:rsidP="00063BAB">
            <w:pPr>
              <w:numPr>
                <w:ilvl w:val="0"/>
                <w:numId w:val="2"/>
              </w:numPr>
              <w:ind w:left="357" w:hanging="357"/>
              <w:jc w:val="both"/>
              <w:rPr>
                <w:rFonts w:ascii="Calibri" w:hAnsi="Calibri" w:cs="Calibri"/>
                <w:b/>
                <w:u w:val="single"/>
                <w:lang w:val="ru-RU"/>
              </w:rPr>
            </w:pPr>
            <w:r w:rsidRPr="00063BAB">
              <w:rPr>
                <w:rFonts w:ascii="Calibri" w:hAnsi="Calibri" w:cs="Calibri"/>
                <w:sz w:val="22"/>
                <w:lang w:val="ru-RU"/>
              </w:rPr>
              <w:t xml:space="preserve">Оцениваются только </w:t>
            </w:r>
            <w:r w:rsidRPr="00063BAB">
              <w:rPr>
                <w:rFonts w:ascii="Calibri" w:hAnsi="Calibri" w:cs="Calibri"/>
                <w:b/>
                <w:sz w:val="22"/>
                <w:u w:val="single"/>
                <w:lang w:val="ru-RU"/>
              </w:rPr>
              <w:t>ответы, занесенные в таблицу на титульном листе</w:t>
            </w:r>
            <w:r w:rsidRPr="00063BAB">
              <w:rPr>
                <w:rFonts w:ascii="Calibri" w:hAnsi="Calibri" w:cs="Calibri"/>
                <w:sz w:val="22"/>
                <w:lang w:val="ru-RU"/>
              </w:rPr>
              <w:t>.</w:t>
            </w:r>
          </w:p>
        </w:tc>
        <w:tc>
          <w:tcPr>
            <w:tcW w:w="390" w:type="dxa"/>
            <w:shd w:val="diagStripe" w:color="auto" w:fill="auto"/>
          </w:tcPr>
          <w:p w:rsidR="00FF6391" w:rsidRPr="00FF6391" w:rsidRDefault="00FF6391" w:rsidP="00B34909">
            <w:pPr>
              <w:rPr>
                <w:rFonts w:ascii="Calibri" w:hAnsi="Calibri" w:cs="Calibri"/>
                <w:lang w:val="ru-RU"/>
              </w:rPr>
            </w:pPr>
          </w:p>
        </w:tc>
      </w:tr>
    </w:tbl>
    <w:p w:rsidR="00FF6391" w:rsidRPr="006B7E2F" w:rsidRDefault="00FF6391" w:rsidP="006B7E2F">
      <w:pPr>
        <w:rPr>
          <w:lang w:val="ru-RU"/>
        </w:rPr>
      </w:pPr>
    </w:p>
    <w:p w:rsidR="00FF6391" w:rsidRDefault="00D8728A" w:rsidP="006B7E2F">
      <w:pPr>
        <w:ind w:left="709" w:hanging="709"/>
        <w:rPr>
          <w:rFonts w:cs="Calibri"/>
          <w:lang w:val="ru-RU"/>
        </w:rPr>
      </w:pPr>
      <w:r w:rsidRPr="002C1A72">
        <w:rPr>
          <w:rFonts w:cs="Calibri"/>
          <w:b/>
          <w:lang w:val="ru-RU"/>
        </w:rPr>
        <w:t>1.1.</w:t>
      </w:r>
      <w:r w:rsidRPr="002C1A72">
        <w:rPr>
          <w:rFonts w:cs="Calibri"/>
          <w:lang w:val="ru-RU"/>
        </w:rPr>
        <w:t xml:space="preserve"> </w:t>
      </w:r>
      <w:r w:rsidR="006B7E2F">
        <w:rPr>
          <w:rFonts w:cs="Calibri"/>
          <w:lang w:val="ru-RU"/>
        </w:rPr>
        <w:t xml:space="preserve"> </w:t>
      </w:r>
      <w:r w:rsidR="006B7E2F">
        <w:rPr>
          <w:rFonts w:cs="Calibri"/>
          <w:lang w:val="ru-RU"/>
        </w:rPr>
        <w:tab/>
      </w:r>
      <w:r w:rsidR="006B7E2F" w:rsidRPr="006B7E2F">
        <w:rPr>
          <w:rFonts w:cs="Calibri"/>
          <w:lang w:val="ru-RU"/>
        </w:rPr>
        <w:t>Что из перечисленного является предпосылкой КЛ</w:t>
      </w:r>
      <w:r w:rsidR="006B7E2F">
        <w:rPr>
          <w:rFonts w:cs="Calibri"/>
          <w:lang w:val="ru-RU"/>
        </w:rPr>
        <w:t xml:space="preserve">РМ, но не является предпосылкой </w:t>
      </w:r>
      <w:r w:rsidR="006B7E2F" w:rsidRPr="006B7E2F">
        <w:rPr>
          <w:rFonts w:cs="Calibri"/>
          <w:lang w:val="ru-RU"/>
        </w:rPr>
        <w:t>теоремы Гаусса-Маркова?</w:t>
      </w:r>
    </w:p>
    <w:p w:rsidR="006B7E2F" w:rsidRPr="006B7E2F" w:rsidRDefault="006B7E2F" w:rsidP="006B7E2F">
      <w:pPr>
        <w:ind w:left="1276"/>
        <w:rPr>
          <w:lang w:val="ru-RU"/>
        </w:rPr>
      </w:pPr>
      <w:r w:rsidRPr="006B7E2F">
        <w:rPr>
          <w:lang w:val="ru-RU"/>
        </w:rPr>
        <w:t>1)модель линейна по параметрам</w:t>
      </w:r>
    </w:p>
    <w:p w:rsidR="006B7E2F" w:rsidRPr="006B7E2F" w:rsidRDefault="006B7E2F" w:rsidP="006B7E2F">
      <w:pPr>
        <w:ind w:left="1276"/>
        <w:rPr>
          <w:lang w:val="ru-RU"/>
        </w:rPr>
      </w:pPr>
      <w:r w:rsidRPr="006B7E2F">
        <w:rPr>
          <w:lang w:val="ru-RU"/>
        </w:rPr>
        <w:t>2) отсутствие систематической ошибки</w:t>
      </w:r>
    </w:p>
    <w:p w:rsidR="006B7E2F" w:rsidRPr="006B7E2F" w:rsidRDefault="006B7E2F" w:rsidP="006B7E2F">
      <w:pPr>
        <w:ind w:left="1276"/>
        <w:rPr>
          <w:lang w:val="ru-RU"/>
        </w:rPr>
      </w:pPr>
      <w:r w:rsidRPr="006B7E2F">
        <w:rPr>
          <w:lang w:val="ru-RU"/>
        </w:rPr>
        <w:t>3) ошибки имеют нормальное распределение</w:t>
      </w:r>
    </w:p>
    <w:p w:rsidR="006B7E2F" w:rsidRPr="006B7E2F" w:rsidRDefault="006B7E2F" w:rsidP="006B7E2F">
      <w:pPr>
        <w:ind w:left="1276"/>
        <w:rPr>
          <w:lang w:val="ru-RU"/>
        </w:rPr>
      </w:pPr>
      <w:r w:rsidRPr="006B7E2F">
        <w:rPr>
          <w:lang w:val="ru-RU"/>
        </w:rPr>
        <w:t>4) гомоскедастичность</w:t>
      </w:r>
    </w:p>
    <w:p w:rsidR="006B7E2F" w:rsidRPr="00D8728A" w:rsidRDefault="006B7E2F" w:rsidP="006B7E2F">
      <w:pPr>
        <w:ind w:left="1276"/>
        <w:rPr>
          <w:lang w:val="ru-RU"/>
        </w:rPr>
      </w:pPr>
      <w:r w:rsidRPr="006B7E2F">
        <w:rPr>
          <w:lang w:val="ru-RU"/>
        </w:rPr>
        <w:t>5) отсутствие пропущенных переменных в модели</w:t>
      </w:r>
    </w:p>
    <w:p w:rsidR="00FF6391" w:rsidRPr="00D8728A" w:rsidRDefault="00FF6391" w:rsidP="00C77D12">
      <w:pPr>
        <w:rPr>
          <w:lang w:val="ru-RU"/>
        </w:rPr>
      </w:pPr>
    </w:p>
    <w:p w:rsidR="00FF6391" w:rsidRPr="006B7E2F" w:rsidRDefault="00D8728A" w:rsidP="00FF6391">
      <w:pPr>
        <w:ind w:left="705" w:hanging="705"/>
        <w:rPr>
          <w:rFonts w:cs="Calibri"/>
          <w:lang w:val="ru-RU"/>
        </w:rPr>
      </w:pPr>
      <w:r w:rsidRPr="006B7E2F">
        <w:rPr>
          <w:rFonts w:cs="Calibri"/>
          <w:b/>
          <w:lang w:val="ru-RU"/>
        </w:rPr>
        <w:t>1.2.</w:t>
      </w:r>
      <w:r w:rsidRPr="006B7E2F">
        <w:rPr>
          <w:rFonts w:cs="Calibri"/>
          <w:lang w:val="ru-RU"/>
        </w:rPr>
        <w:t xml:space="preserve">  </w:t>
      </w:r>
      <w:r w:rsidR="00FF6391" w:rsidRPr="00D8728A">
        <w:rPr>
          <w:lang w:val="ru-RU"/>
        </w:rPr>
        <w:tab/>
      </w:r>
      <w:r w:rsidR="006B7E2F" w:rsidRPr="006B7E2F">
        <w:rPr>
          <w:rFonts w:cs="Calibri"/>
          <w:lang w:val="ru-RU"/>
        </w:rPr>
        <w:t xml:space="preserve">По 45 наблюдениям оценена модель </w:t>
      </w:r>
      <m:oMath>
        <m:acc>
          <m:accPr>
            <m:ctrlPr>
              <w:rPr>
                <w:rFonts w:ascii="Cambria Math" w:hAnsi="Cambria Math" w:cs="Calibri"/>
                <w:lang w:val="ru-RU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libri"/>
                <w:lang w:val="ru-RU"/>
              </w:rPr>
              <m:t>Wage</m:t>
            </m:r>
          </m:e>
        </m:acc>
        <m:r>
          <m:rPr>
            <m:sty m:val="p"/>
          </m:rPr>
          <w:rPr>
            <w:rFonts w:ascii="Cambria Math" w:hAnsi="Cambria Math" w:cs="Calibri"/>
            <w:lang w:val="ru-RU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Calibri"/>
                <w:lang w:val="ru-RU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 w:cs="Calibri"/>
                  <w:lang w:val="ru-RU"/>
                </w:rPr>
                <m:t>133.45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 w:cs="Calibri"/>
                  <w:lang w:val="ru-RU"/>
                </w:rPr>
                <m:t>(32.14)</m:t>
              </m:r>
            </m:e>
          </m:mr>
        </m:m>
        <m:r>
          <m:rPr>
            <m:sty m:val="p"/>
          </m:rPr>
          <w:rPr>
            <w:rFonts w:ascii="Cambria Math" w:hAnsi="Cambria Math" w:cs="Calibri"/>
            <w:lang w:val="ru-RU"/>
          </w:rPr>
          <m:t>+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Calibri"/>
                <w:lang w:val="ru-RU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 w:cs="Calibri"/>
                  <w:lang w:val="ru-RU"/>
                </w:rPr>
                <m:t>10.15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 w:cs="Calibri"/>
                  <w:lang w:val="ru-RU"/>
                </w:rPr>
                <m:t>(2.21)</m:t>
              </m:r>
            </m:e>
          </m:mr>
        </m:m>
        <m:r>
          <m:rPr>
            <m:sty m:val="p"/>
          </m:rPr>
          <w:rPr>
            <w:rFonts w:ascii="Cambria Math" w:hAnsi="Cambria Math" w:cs="Calibri"/>
            <w:lang w:val="ru-RU"/>
          </w:rPr>
          <m:t>Edu</m:t>
        </m:r>
      </m:oMath>
      <w:r w:rsidR="006B7E2F" w:rsidRPr="006B7E2F">
        <w:rPr>
          <w:rFonts w:cs="Calibri"/>
          <w:lang w:val="ru-RU"/>
        </w:rPr>
        <w:t xml:space="preserve"> (в скобках стандартные ошибки коэффициентов). Расчетное значение F-статистики для проверки гипотезы о значимости модели в целом равно:</w:t>
      </w:r>
    </w:p>
    <w:p w:rsidR="006B7E2F" w:rsidRDefault="006B7E2F" w:rsidP="006B7E2F">
      <w:pPr>
        <w:ind w:left="1276"/>
        <w:rPr>
          <w:lang w:val="ru-RU"/>
        </w:rPr>
      </w:pPr>
      <w:r>
        <w:rPr>
          <w:lang w:val="ru-RU"/>
        </w:rPr>
        <w:t>1) 4.15</w:t>
      </w:r>
      <w:r>
        <w:rPr>
          <w:lang w:val="ru-RU"/>
        </w:rPr>
        <w:tab/>
        <w:t>2) 4.59</w:t>
      </w:r>
      <w:r>
        <w:rPr>
          <w:lang w:val="ru-RU"/>
        </w:rPr>
        <w:tab/>
      </w:r>
      <w:r w:rsidRPr="006B7E2F">
        <w:rPr>
          <w:lang w:val="ru-RU"/>
        </w:rPr>
        <w:tab/>
        <w:t>3)2.14</w:t>
      </w:r>
      <w:r w:rsidRPr="006B7E2F">
        <w:rPr>
          <w:lang w:val="ru-RU"/>
        </w:rPr>
        <w:tab/>
      </w:r>
      <w:r w:rsidRPr="006B7E2F">
        <w:rPr>
          <w:lang w:val="ru-RU"/>
        </w:rPr>
        <w:tab/>
        <w:t>4) 21.09</w:t>
      </w:r>
    </w:p>
    <w:p w:rsidR="00FF6391" w:rsidRDefault="006B7E2F" w:rsidP="006B7E2F">
      <w:pPr>
        <w:ind w:left="1276"/>
        <w:rPr>
          <w:lang w:val="ru-RU"/>
        </w:rPr>
      </w:pPr>
      <w:r w:rsidRPr="006B7E2F">
        <w:rPr>
          <w:lang w:val="ru-RU"/>
        </w:rPr>
        <w:t>5) недостаточно данных для расчета</w:t>
      </w:r>
    </w:p>
    <w:p w:rsidR="006B7E2F" w:rsidRPr="006B7E2F" w:rsidRDefault="006B7E2F" w:rsidP="006B7E2F">
      <w:pPr>
        <w:rPr>
          <w:lang w:val="ru-RU"/>
        </w:rPr>
      </w:pPr>
    </w:p>
    <w:p w:rsidR="00FF6391" w:rsidRPr="006B7E2F" w:rsidRDefault="00D8728A" w:rsidP="00FF6391">
      <w:pPr>
        <w:ind w:left="705" w:hanging="705"/>
        <w:rPr>
          <w:lang w:val="ru-RU"/>
        </w:rPr>
      </w:pPr>
      <w:r w:rsidRPr="00BA3901">
        <w:rPr>
          <w:rFonts w:cs="Calibri"/>
          <w:b/>
          <w:lang w:val="ru-RU"/>
        </w:rPr>
        <w:t>1.3.</w:t>
      </w:r>
      <w:r w:rsidR="00FF6391" w:rsidRPr="00D8728A">
        <w:rPr>
          <w:lang w:val="ru-RU"/>
        </w:rPr>
        <w:tab/>
      </w:r>
      <w:r w:rsidR="006B7E2F" w:rsidRPr="006B7E2F">
        <w:rPr>
          <w:lang w:val="ru-RU"/>
        </w:rPr>
        <w:t xml:space="preserve">Для уравнения регрессии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  <w:lang w:val="ru-RU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  <w:lang w:val="ru-RU"/>
                </w:rPr>
                <m:t>11.14</m:t>
              </m:r>
            </m:e>
          </m:mr>
          <m:mr>
            <m:e>
              <m:r>
                <w:rPr>
                  <w:rFonts w:ascii="Cambria Math" w:hAnsi="Cambria Math"/>
                  <w:lang w:val="ru-RU"/>
                </w:rPr>
                <m:t>(0.04)</m:t>
              </m:r>
            </m:e>
          </m:mr>
        </m:m>
        <m:r>
          <w:rPr>
            <w:rFonts w:ascii="Cambria Math" w:hAnsi="Cambria Math"/>
            <w:lang w:val="ru-RU"/>
          </w:rPr>
          <m:t>+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  <w:lang w:val="ru-RU"/>
                </w:rPr>
                <m:t>0.16</m:t>
              </m:r>
            </m:e>
          </m:mr>
          <m:mr>
            <m:e>
              <m:r>
                <w:rPr>
                  <w:rFonts w:ascii="Cambria Math" w:hAnsi="Cambria Math"/>
                  <w:lang w:val="ru-RU"/>
                </w:rPr>
                <m:t>(1.08)</m:t>
              </m:r>
            </m:e>
          </m:mr>
        </m:m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-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  <w:lang w:val="ru-RU"/>
                </w:rPr>
                <m:t>1.14</m:t>
              </m:r>
            </m:e>
          </m:mr>
          <m:mr>
            <m:e>
              <m:r>
                <w:rPr>
                  <w:rFonts w:ascii="Cambria Math" w:hAnsi="Cambria Math"/>
                  <w:lang w:val="ru-RU"/>
                </w:rPr>
                <m:t>(0.18)</m:t>
              </m:r>
            </m:e>
          </m:mr>
        </m:m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</m:oMath>
      <w:r w:rsidR="006B7E2F" w:rsidRPr="006B7E2F">
        <w:rPr>
          <w:rFonts w:eastAsiaTheme="minorEastAsia"/>
          <w:lang w:val="ru-RU"/>
        </w:rPr>
        <w:t xml:space="preserve"> </w:t>
      </w:r>
      <w:r w:rsidR="006B7E2F" w:rsidRPr="006B7E2F">
        <w:rPr>
          <w:lang w:val="ru-RU"/>
        </w:rPr>
        <w:t>догадайтесь, что указано в скобках.</w:t>
      </w:r>
    </w:p>
    <w:p w:rsidR="006B7E2F" w:rsidRPr="001460A8" w:rsidRDefault="006B7E2F" w:rsidP="006B7E2F">
      <w:pPr>
        <w:ind w:left="1276"/>
      </w:pPr>
      <w:r w:rsidRPr="00823CE0">
        <w:t xml:space="preserve">1)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obs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β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 w:rsidRPr="00823CE0">
        <w:tab/>
        <w:t>2) p-value</w:t>
      </w:r>
      <w:r w:rsidRPr="00823CE0">
        <w:tab/>
        <w:t xml:space="preserve">3) </w:t>
      </w:r>
      <m:oMath>
        <m:r>
          <m:rPr>
            <m:sty m:val="p"/>
          </m:rPr>
          <w:rPr>
            <w:rFonts w:ascii="Cambria Math" w:hAnsi="Cambria Math"/>
          </w:rPr>
          <m:t>se(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823CE0">
        <w:tab/>
        <w:t xml:space="preserve">4)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cr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β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</w:p>
    <w:p w:rsidR="006B7E2F" w:rsidRPr="006B7E2F" w:rsidRDefault="006B7E2F" w:rsidP="006B7E2F">
      <w:pPr>
        <w:ind w:left="1276"/>
        <w:rPr>
          <w:lang w:val="ru-RU"/>
        </w:rPr>
      </w:pPr>
      <w:r w:rsidRPr="006B7E2F">
        <w:rPr>
          <w:lang w:val="ru-RU"/>
        </w:rPr>
        <w:t>5) невозможно определить</w:t>
      </w:r>
    </w:p>
    <w:p w:rsidR="00FF6391" w:rsidRPr="006B7E2F" w:rsidRDefault="00FF6391" w:rsidP="006B7E2F">
      <w:pPr>
        <w:rPr>
          <w:lang w:val="ru-RU"/>
        </w:rPr>
      </w:pPr>
    </w:p>
    <w:p w:rsidR="00FF6391" w:rsidRPr="006B7E2F" w:rsidRDefault="00D8728A" w:rsidP="006B7E2F">
      <w:pPr>
        <w:ind w:left="709" w:hanging="709"/>
        <w:rPr>
          <w:lang w:val="ru-RU"/>
        </w:rPr>
      </w:pPr>
      <w:r w:rsidRPr="002C1A72">
        <w:rPr>
          <w:rFonts w:cs="Calibri"/>
          <w:b/>
          <w:lang w:val="ru-RU"/>
        </w:rPr>
        <w:t>1.4.</w:t>
      </w:r>
      <w:r w:rsidR="00FF6391" w:rsidRPr="00FF6391">
        <w:rPr>
          <w:rFonts w:ascii="Arial" w:hAnsi="Arial" w:cs="Arial"/>
          <w:lang w:val="ru-RU"/>
        </w:rPr>
        <w:tab/>
      </w:r>
      <w:r w:rsidR="006B7E2F" w:rsidRPr="006B7E2F">
        <w:rPr>
          <w:lang w:val="ru-RU"/>
        </w:rPr>
        <w:t>Ковариационная матрица ошибок в модели парной регрессии будет диагональной, если</w:t>
      </w:r>
    </w:p>
    <w:p w:rsidR="006B7E2F" w:rsidRPr="006B7E2F" w:rsidRDefault="006B7E2F" w:rsidP="006B7E2F">
      <w:pPr>
        <w:ind w:left="1276"/>
        <w:rPr>
          <w:lang w:val="ru-RU"/>
        </w:rPr>
      </w:pPr>
      <w:r w:rsidRPr="006B7E2F">
        <w:rPr>
          <w:lang w:val="ru-RU"/>
        </w:rPr>
        <w:t>1)дисперсия ошибок постоянна</w:t>
      </w:r>
    </w:p>
    <w:p w:rsidR="006B7E2F" w:rsidRPr="006B7E2F" w:rsidRDefault="006B7E2F" w:rsidP="006B7E2F">
      <w:pPr>
        <w:ind w:left="1276"/>
        <w:rPr>
          <w:lang w:val="ru-RU"/>
        </w:rPr>
      </w:pPr>
      <w:r w:rsidRPr="006B7E2F">
        <w:rPr>
          <w:lang w:val="ru-RU"/>
        </w:rPr>
        <w:t>2) отсутствует систематическая ошибка</w:t>
      </w:r>
    </w:p>
    <w:p w:rsidR="006B7E2F" w:rsidRPr="006B7E2F" w:rsidRDefault="006B7E2F" w:rsidP="006B7E2F">
      <w:pPr>
        <w:ind w:left="1276"/>
        <w:rPr>
          <w:lang w:val="ru-RU"/>
        </w:rPr>
      </w:pPr>
      <w:r w:rsidRPr="006B7E2F">
        <w:rPr>
          <w:lang w:val="ru-RU"/>
        </w:rPr>
        <w:t>3) в модели присутствует гетероскедастичность</w:t>
      </w:r>
    </w:p>
    <w:p w:rsidR="006B7E2F" w:rsidRPr="006B7E2F" w:rsidRDefault="006B7E2F" w:rsidP="006B7E2F">
      <w:pPr>
        <w:ind w:left="1276"/>
        <w:rPr>
          <w:lang w:val="ru-RU"/>
        </w:rPr>
      </w:pPr>
      <w:r w:rsidRPr="006B7E2F">
        <w:rPr>
          <w:lang w:val="ru-RU"/>
        </w:rPr>
        <w:t>4) ошибки в разных наблюдениях некоррелированы</w:t>
      </w:r>
    </w:p>
    <w:p w:rsidR="006B7E2F" w:rsidRDefault="006B7E2F" w:rsidP="006B7E2F">
      <w:pPr>
        <w:ind w:left="1276"/>
        <w:rPr>
          <w:lang w:val="ru-RU"/>
        </w:rPr>
      </w:pPr>
      <w:r w:rsidRPr="006B7E2F">
        <w:rPr>
          <w:lang w:val="ru-RU"/>
        </w:rPr>
        <w:t>5) ошибка входит в модель аддитивно</w:t>
      </w:r>
    </w:p>
    <w:p w:rsidR="006B7E2F" w:rsidRDefault="006B7E2F" w:rsidP="006B7E2F">
      <w:pPr>
        <w:rPr>
          <w:lang w:val="ru-RU"/>
        </w:rPr>
      </w:pPr>
    </w:p>
    <w:p w:rsidR="006B7E2F" w:rsidRPr="006B7E2F" w:rsidRDefault="006B7E2F" w:rsidP="006B7E2F">
      <w:pPr>
        <w:ind w:left="709" w:hanging="709"/>
        <w:rPr>
          <w:lang w:val="ru-RU"/>
        </w:rPr>
      </w:pPr>
      <w:r>
        <w:rPr>
          <w:rFonts w:cs="Calibri"/>
          <w:b/>
          <w:lang w:val="ru-RU"/>
        </w:rPr>
        <w:t>1.5</w:t>
      </w:r>
      <w:r w:rsidRPr="002C1A72">
        <w:rPr>
          <w:rFonts w:cs="Calibri"/>
          <w:b/>
          <w:lang w:val="ru-RU"/>
        </w:rPr>
        <w:t>.</w:t>
      </w:r>
      <w:r w:rsidRPr="00FF6391">
        <w:rPr>
          <w:rFonts w:ascii="Arial" w:hAnsi="Arial" w:cs="Arial"/>
          <w:lang w:val="ru-RU"/>
        </w:rPr>
        <w:tab/>
      </w:r>
      <w:r w:rsidRPr="006B7E2F">
        <w:rPr>
          <w:lang w:val="ru-RU"/>
        </w:rPr>
        <w:t xml:space="preserve">При проверке ограничения вида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 xml:space="preserve">: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+3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=4</m:t>
              </m:r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 xml:space="preserve">: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+3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≠4</m:t>
              </m:r>
            </m:e>
          </m:mr>
        </m:m>
      </m:oMath>
      <w:r w:rsidRPr="006B7E2F">
        <w:rPr>
          <w:rFonts w:eastAsiaTheme="minorEastAsia"/>
          <w:lang w:val="ru-RU"/>
        </w:rPr>
        <w:t>, в модели с 5 факторами и константой, оцененной по 78 наблюдениям, тестовая статистика может иметь распределение</w:t>
      </w:r>
    </w:p>
    <w:p w:rsidR="006B7E2F" w:rsidRDefault="006B7E2F" w:rsidP="006B7E2F">
      <w:pPr>
        <w:ind w:left="1276"/>
        <w:rPr>
          <w:lang w:val="ru-RU"/>
        </w:rPr>
      </w:pPr>
      <w:r w:rsidRPr="001460A8">
        <w:rPr>
          <w:lang w:val="ru-RU"/>
        </w:rPr>
        <w:t xml:space="preserve">1) </w:t>
      </w:r>
      <w:r w:rsidRPr="00823CE0">
        <w:t>t</w:t>
      </w:r>
      <w:r w:rsidRPr="001460A8">
        <w:rPr>
          <w:lang w:val="ru-RU"/>
        </w:rPr>
        <w:t>(72)</w:t>
      </w:r>
      <w:r w:rsidRPr="001460A8">
        <w:rPr>
          <w:lang w:val="ru-RU"/>
        </w:rPr>
        <w:tab/>
      </w:r>
      <w:r w:rsidRPr="001460A8">
        <w:rPr>
          <w:lang w:val="ru-RU"/>
        </w:rPr>
        <w:tab/>
        <w:t xml:space="preserve">2) </w:t>
      </w:r>
      <m:oMath>
        <m:r>
          <m:rPr>
            <m:sty m:val="p"/>
          </m:rP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  <w:lang w:val="ru-RU"/>
          </w:rPr>
          <m:t>(1,78)</m:t>
        </m:r>
      </m:oMath>
      <w:r w:rsidRPr="001460A8">
        <w:rPr>
          <w:lang w:val="ru-RU"/>
        </w:rPr>
        <w:tab/>
        <w:t xml:space="preserve">3) </w:t>
      </w:r>
      <w:r w:rsidRPr="00823CE0">
        <w:t>N</w:t>
      </w:r>
      <w:r w:rsidRPr="001460A8">
        <w:rPr>
          <w:lang w:val="ru-RU"/>
        </w:rPr>
        <w:t>(0,1)</w:t>
      </w:r>
      <w:r w:rsidRPr="001460A8">
        <w:rPr>
          <w:lang w:val="ru-RU"/>
        </w:rPr>
        <w:tab/>
        <w:t xml:space="preserve">4)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1,72</m:t>
            </m:r>
          </m:e>
        </m:d>
      </m:oMath>
      <w:r w:rsidRPr="001460A8">
        <w:rPr>
          <w:rFonts w:eastAsiaTheme="minorEastAsia"/>
          <w:lang w:val="ru-RU"/>
        </w:rPr>
        <w:tab/>
      </w:r>
      <w:r w:rsidRPr="001460A8">
        <w:rPr>
          <w:lang w:val="ru-RU"/>
        </w:rPr>
        <w:t xml:space="preserve">5) </w:t>
      </w:r>
      <w:r w:rsidRPr="00823CE0">
        <w:t>t</w:t>
      </w:r>
      <w:r w:rsidRPr="001460A8">
        <w:rPr>
          <w:lang w:val="ru-RU"/>
        </w:rPr>
        <w:t>(77)</w:t>
      </w:r>
    </w:p>
    <w:p w:rsidR="006B7E2F" w:rsidRDefault="006B7E2F" w:rsidP="006B7E2F">
      <w:pPr>
        <w:rPr>
          <w:lang w:val="ru-RU"/>
        </w:rPr>
      </w:pPr>
    </w:p>
    <w:p w:rsidR="006B7E2F" w:rsidRPr="006B7E2F" w:rsidRDefault="006B7E2F" w:rsidP="006B7E2F">
      <w:pPr>
        <w:rPr>
          <w:lang w:val="ru-RU"/>
        </w:rPr>
      </w:pPr>
      <w:r w:rsidRPr="002C1A72">
        <w:rPr>
          <w:rFonts w:cs="Calibri"/>
          <w:b/>
          <w:lang w:val="ru-RU"/>
        </w:rPr>
        <w:t>1.</w:t>
      </w:r>
      <w:r>
        <w:rPr>
          <w:rFonts w:cs="Calibri"/>
          <w:b/>
          <w:lang w:val="ru-RU"/>
        </w:rPr>
        <w:t>6</w:t>
      </w:r>
      <w:r w:rsidRPr="002C1A72">
        <w:rPr>
          <w:rFonts w:cs="Calibri"/>
          <w:b/>
          <w:lang w:val="ru-RU"/>
        </w:rPr>
        <w:t>.</w:t>
      </w:r>
      <w:r>
        <w:rPr>
          <w:rFonts w:cs="Calibri"/>
          <w:lang w:val="ru-RU"/>
        </w:rPr>
        <w:tab/>
        <w:t>К</w:t>
      </w:r>
      <w:r w:rsidRPr="006B7E2F">
        <w:rPr>
          <w:lang w:val="ru-RU"/>
        </w:rPr>
        <w:t xml:space="preserve">ак расшифровывается буква </w:t>
      </w:r>
      <w:r w:rsidRPr="00823CE0">
        <w:t>U</w:t>
      </w:r>
      <w:r w:rsidRPr="006B7E2F">
        <w:rPr>
          <w:lang w:val="ru-RU"/>
        </w:rPr>
        <w:t xml:space="preserve"> в аббревиатуре </w:t>
      </w:r>
      <w:r w:rsidRPr="00823CE0">
        <w:t>BLUE</w:t>
      </w:r>
      <w:r w:rsidRPr="006B7E2F">
        <w:rPr>
          <w:lang w:val="ru-RU"/>
        </w:rPr>
        <w:t>?</w:t>
      </w:r>
    </w:p>
    <w:p w:rsidR="006B7E2F" w:rsidRPr="006B7E2F" w:rsidRDefault="006B7E2F" w:rsidP="006B7E2F">
      <w:pPr>
        <w:ind w:left="1276"/>
        <w:rPr>
          <w:lang w:val="ru-RU"/>
        </w:rPr>
      </w:pPr>
      <w:r w:rsidRPr="006B7E2F">
        <w:rPr>
          <w:lang w:val="ru-RU"/>
        </w:rPr>
        <w:t>1)линейная</w:t>
      </w:r>
      <w:r w:rsidRPr="006B7E2F">
        <w:rPr>
          <w:lang w:val="ru-RU"/>
        </w:rPr>
        <w:tab/>
        <w:t>2) несмещенная</w:t>
      </w:r>
      <w:r w:rsidRPr="006B7E2F">
        <w:rPr>
          <w:lang w:val="ru-RU"/>
        </w:rPr>
        <w:tab/>
        <w:t>3) эффективная</w:t>
      </w:r>
    </w:p>
    <w:p w:rsidR="00FF6391" w:rsidRPr="006B7E2F" w:rsidRDefault="006B7E2F" w:rsidP="006B7E2F">
      <w:pPr>
        <w:ind w:left="1276"/>
        <w:jc w:val="both"/>
        <w:rPr>
          <w:lang w:val="ru-RU"/>
        </w:rPr>
      </w:pPr>
      <w:r w:rsidRPr="006B7E2F">
        <w:rPr>
          <w:lang w:val="ru-RU"/>
        </w:rPr>
        <w:t>4) лучшая</w:t>
      </w:r>
      <w:r w:rsidRPr="006B7E2F">
        <w:rPr>
          <w:lang w:val="ru-RU"/>
        </w:rPr>
        <w:tab/>
        <w:t>5) состоятельная</w:t>
      </w:r>
    </w:p>
    <w:p w:rsidR="00FF6391" w:rsidRDefault="00FF6391" w:rsidP="00FF6391">
      <w:pPr>
        <w:rPr>
          <w:lang w:val="ru-RU"/>
        </w:rPr>
      </w:pPr>
    </w:p>
    <w:p w:rsidR="006B7E2F" w:rsidRPr="006B7E2F" w:rsidRDefault="006B7E2F" w:rsidP="00FF6391">
      <w:pPr>
        <w:rPr>
          <w:lang w:val="ru-RU"/>
        </w:rPr>
      </w:pPr>
      <w:r w:rsidRPr="00F61E8D">
        <w:rPr>
          <w:rFonts w:cs="Calibri"/>
          <w:b/>
          <w:lang w:val="ru-RU"/>
        </w:rPr>
        <w:t>1.</w:t>
      </w:r>
      <w:r>
        <w:rPr>
          <w:rFonts w:cs="Calibri"/>
          <w:b/>
          <w:lang w:val="ru-RU"/>
        </w:rPr>
        <w:t>7</w:t>
      </w:r>
      <w:r w:rsidRPr="00F61E8D">
        <w:rPr>
          <w:rFonts w:cs="Calibri"/>
          <w:b/>
          <w:lang w:val="ru-RU"/>
        </w:rPr>
        <w:t>.</w:t>
      </w:r>
      <w:r>
        <w:rPr>
          <w:rFonts w:cs="Calibri"/>
          <w:b/>
          <w:lang w:val="ru-RU"/>
        </w:rPr>
        <w:tab/>
      </w:r>
      <w:r w:rsidRPr="006B7E2F">
        <w:rPr>
          <w:lang w:val="ru-RU"/>
        </w:rPr>
        <w:t xml:space="preserve">Для модели вида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</w:rPr>
          <m:t>β</m:t>
        </m:r>
        <m:r>
          <w:rPr>
            <w:rFonts w:ascii="Cambria Math" w:hAnsi="Cambria Math"/>
            <w:lang w:val="ru-RU"/>
          </w:rPr>
          <m:t>+</m:t>
        </m:r>
        <m:r>
          <w:rPr>
            <w:rFonts w:ascii="Cambria Math" w:hAnsi="Cambria Math"/>
          </w:rPr>
          <m:t>ε</m:t>
        </m:r>
      </m:oMath>
      <w:r w:rsidRPr="006B7E2F">
        <w:rPr>
          <w:rFonts w:eastAsiaTheme="minorEastAsia"/>
          <w:lang w:val="ru-RU"/>
        </w:rPr>
        <w:t xml:space="preserve"> верно, что</w:t>
      </w:r>
    </w:p>
    <w:p w:rsidR="006B7E2F" w:rsidRPr="00C77D12" w:rsidRDefault="006B7E2F" w:rsidP="006B7E2F">
      <w:pPr>
        <w:ind w:left="1276"/>
      </w:pPr>
      <w:r w:rsidRPr="00823CE0">
        <w:t>1)</w:t>
      </w:r>
      <w:r w:rsidR="00C77D12" w:rsidRPr="00C77D12"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on"/>
                <m:supHide m:val="on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XY</m:t>
                </m:r>
              </m:e>
            </m:nary>
          </m:num>
          <m:den>
            <m:nary>
              <m:naryPr>
                <m:chr m:val="∑"/>
                <m:limLoc m:val="undOvr"/>
                <m:subHide m:val="on"/>
                <m:supHide m:val="on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den>
        </m:f>
      </m:oMath>
      <w:r w:rsidRPr="00823CE0">
        <w:tab/>
        <w:t>2) RSS=TSS</w:t>
      </w:r>
      <w:r w:rsidRPr="00823CE0">
        <w:tab/>
        <w:t xml:space="preserve">3)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=E(ε)</m:t>
        </m:r>
      </m:oMath>
      <w:r w:rsidR="00C77D12" w:rsidRPr="00C77D12">
        <w:tab/>
      </w:r>
      <w:r w:rsidRPr="00C77D12">
        <w:t>4)</w:t>
      </w:r>
      <w:r w:rsidR="00C77D12" w:rsidRPr="00C77D12">
        <w:t xml:space="preserve"> </w:t>
      </w:r>
      <w:r w:rsidRPr="00823CE0">
        <w:t>ESS</w:t>
      </w:r>
      <w:r w:rsidRPr="00C77D12">
        <w:t>&lt;0</w:t>
      </w:r>
      <w:r w:rsidRPr="00C77D12">
        <w:tab/>
        <w:t xml:space="preserve">5)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ε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RSS</m:t>
            </m:r>
          </m:num>
          <m:den>
            <m:r>
              <w:rPr>
                <w:rFonts w:ascii="Cambria Math" w:hAnsi="Cambria Math"/>
              </w:rPr>
              <m:t>n-1</m:t>
            </m:r>
          </m:den>
        </m:f>
      </m:oMath>
    </w:p>
    <w:p w:rsidR="006B7E2F" w:rsidRPr="00C77D12" w:rsidRDefault="006B7E2F" w:rsidP="00FF6391"/>
    <w:p w:rsidR="006B7E2F" w:rsidRDefault="006B7E2F" w:rsidP="006B7E2F">
      <w:pPr>
        <w:ind w:left="709" w:hanging="709"/>
        <w:rPr>
          <w:lang w:val="ru-RU"/>
        </w:rPr>
      </w:pPr>
      <w:r w:rsidRPr="00F61E8D">
        <w:rPr>
          <w:rFonts w:cs="Calibri"/>
          <w:b/>
          <w:lang w:val="ru-RU"/>
        </w:rPr>
        <w:lastRenderedPageBreak/>
        <w:t>1.</w:t>
      </w:r>
      <w:r>
        <w:rPr>
          <w:rFonts w:cs="Calibri"/>
          <w:b/>
          <w:lang w:val="ru-RU"/>
        </w:rPr>
        <w:t>8</w:t>
      </w:r>
      <w:r w:rsidRPr="00F61E8D">
        <w:rPr>
          <w:rFonts w:cs="Calibri"/>
          <w:b/>
          <w:lang w:val="ru-RU"/>
        </w:rPr>
        <w:t>.</w:t>
      </w:r>
      <w:r>
        <w:rPr>
          <w:rFonts w:cs="Calibri"/>
          <w:b/>
          <w:lang w:val="ru-RU"/>
        </w:rPr>
        <w:tab/>
      </w:r>
      <w:r w:rsidRPr="006B7E2F">
        <w:rPr>
          <w:lang w:val="ru-RU"/>
        </w:rPr>
        <w:t xml:space="preserve">При проверке гипотезы о значимости модели в целом получено </w:t>
      </w:r>
      <w:r w:rsidRPr="00823CE0">
        <w:t>p</w:t>
      </w:r>
      <w:r w:rsidRPr="006B7E2F">
        <w:rPr>
          <w:lang w:val="ru-RU"/>
        </w:rPr>
        <w:t>-</w:t>
      </w:r>
      <w:r w:rsidRPr="00823CE0">
        <w:t>value</w:t>
      </w:r>
      <w:r w:rsidRPr="006B7E2F">
        <w:rPr>
          <w:lang w:val="ru-RU"/>
        </w:rPr>
        <w:t xml:space="preserve">=0.045. </w:t>
      </w:r>
      <w:r w:rsidRPr="00063BAB">
        <w:rPr>
          <w:lang w:val="ru-RU"/>
        </w:rPr>
        <w:t>В этом случае модель значима, если уровень значимости равен</w:t>
      </w:r>
    </w:p>
    <w:p w:rsidR="006B7E2F" w:rsidRPr="00063BAB" w:rsidRDefault="006B7E2F" w:rsidP="006B7E2F">
      <w:pPr>
        <w:ind w:left="1276"/>
        <w:rPr>
          <w:lang w:val="ru-RU"/>
        </w:rPr>
      </w:pPr>
      <w:r w:rsidRPr="00063BAB">
        <w:rPr>
          <w:lang w:val="ru-RU"/>
        </w:rPr>
        <w:t>1) 0.01</w:t>
      </w:r>
      <w:r w:rsidRPr="00063BAB">
        <w:rPr>
          <w:lang w:val="ru-RU"/>
        </w:rPr>
        <w:tab/>
      </w:r>
      <w:r w:rsidRPr="00063BAB">
        <w:rPr>
          <w:lang w:val="ru-RU"/>
        </w:rPr>
        <w:tab/>
        <w:t>2) 0.025</w:t>
      </w:r>
      <w:r w:rsidRPr="00063BAB">
        <w:rPr>
          <w:lang w:val="ru-RU"/>
        </w:rPr>
        <w:tab/>
        <w:t>3) 0.05</w:t>
      </w:r>
      <w:r w:rsidR="00FC7FC2">
        <w:rPr>
          <w:lang w:val="ru-RU"/>
        </w:rPr>
        <w:tab/>
      </w:r>
      <w:r w:rsidRPr="00063BAB">
        <w:rPr>
          <w:lang w:val="ru-RU"/>
        </w:rPr>
        <w:tab/>
        <w:t>4) 0.08</w:t>
      </w:r>
      <w:r w:rsidR="00FC7FC2">
        <w:rPr>
          <w:lang w:val="ru-RU"/>
        </w:rPr>
        <w:tab/>
      </w:r>
      <w:r w:rsidRPr="00063BAB">
        <w:rPr>
          <w:rFonts w:eastAsiaTheme="minorEastAsia"/>
          <w:lang w:val="ru-RU"/>
        </w:rPr>
        <w:tab/>
      </w:r>
      <w:r w:rsidRPr="00063BAB">
        <w:rPr>
          <w:lang w:val="ru-RU"/>
        </w:rPr>
        <w:t>5) 0.1</w:t>
      </w:r>
    </w:p>
    <w:p w:rsidR="006B7E2F" w:rsidRDefault="006B7E2F" w:rsidP="00FF6391">
      <w:pPr>
        <w:rPr>
          <w:lang w:val="ru-RU"/>
        </w:rPr>
      </w:pPr>
    </w:p>
    <w:p w:rsidR="006B7E2F" w:rsidRPr="00063BAB" w:rsidRDefault="00063BAB" w:rsidP="00063BAB">
      <w:pPr>
        <w:ind w:left="709" w:hanging="709"/>
        <w:rPr>
          <w:rFonts w:cs="Calibri"/>
          <w:lang w:val="ru-RU"/>
        </w:rPr>
      </w:pPr>
      <w:r w:rsidRPr="00F61E8D">
        <w:rPr>
          <w:rFonts w:cs="Calibri"/>
          <w:b/>
          <w:lang w:val="ru-RU"/>
        </w:rPr>
        <w:t>1.</w:t>
      </w:r>
      <w:r>
        <w:rPr>
          <w:rFonts w:cs="Calibri"/>
          <w:b/>
          <w:lang w:val="ru-RU"/>
        </w:rPr>
        <w:t>9</w:t>
      </w:r>
      <w:r w:rsidRPr="00F61E8D">
        <w:rPr>
          <w:rFonts w:cs="Calibri"/>
          <w:b/>
          <w:lang w:val="ru-RU"/>
        </w:rPr>
        <w:t>.</w:t>
      </w:r>
      <w:r w:rsidRPr="00063BAB">
        <w:rPr>
          <w:rFonts w:cs="Calibri"/>
          <w:b/>
          <w:lang w:val="ru-RU"/>
        </w:rPr>
        <w:tab/>
      </w:r>
      <w:r w:rsidRPr="00063BAB">
        <w:rPr>
          <w:rFonts w:cs="Calibri"/>
          <w:lang w:val="ru-RU"/>
        </w:rPr>
        <w:t>Для условного индивидуального прогноза в КЛРМ доверительный интервал минимален, если</w:t>
      </w:r>
    </w:p>
    <w:p w:rsidR="00063BAB" w:rsidRPr="00063BAB" w:rsidRDefault="00063BAB" w:rsidP="00063BAB">
      <w:pPr>
        <w:ind w:left="1276"/>
        <w:rPr>
          <w:lang w:val="ru-RU"/>
        </w:rPr>
      </w:pPr>
      <w:r w:rsidRPr="00063BAB">
        <w:rPr>
          <w:lang w:val="ru-RU"/>
        </w:rPr>
        <w:t xml:space="preserve">1)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ru-RU"/>
              </w:rPr>
              <m:t>+1</m:t>
            </m:r>
          </m:sub>
        </m:sSub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Pr="00063BAB">
        <w:rPr>
          <w:lang w:val="ru-RU"/>
        </w:rPr>
        <w:tab/>
        <w:t>2)</w:t>
      </w:r>
      <w:r w:rsidRPr="00063BAB">
        <w:rPr>
          <w:rFonts w:eastAsiaTheme="minorEastAsia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ru-RU"/>
              </w:rPr>
              <m:t>+1</m:t>
            </m:r>
          </m:sub>
        </m:sSub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Pr="00063BAB">
        <w:rPr>
          <w:lang w:val="ru-RU"/>
        </w:rPr>
        <w:tab/>
        <w:t xml:space="preserve">3)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ru-RU"/>
              </w:rPr>
              <m:t>+1</m:t>
            </m:r>
          </m:sub>
        </m:sSub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med</m:t>
            </m:r>
          </m:sub>
        </m:sSub>
      </m:oMath>
    </w:p>
    <w:p w:rsidR="00063BAB" w:rsidRPr="00063BAB" w:rsidRDefault="00063BAB" w:rsidP="00063BAB">
      <w:pPr>
        <w:ind w:left="1276"/>
        <w:rPr>
          <w:lang w:val="ru-RU"/>
        </w:rPr>
      </w:pPr>
      <w:r w:rsidRPr="00063BAB">
        <w:rPr>
          <w:lang w:val="ru-RU"/>
        </w:rPr>
        <w:t xml:space="preserve">4)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ru-RU"/>
              </w:rPr>
              <m:t>+1</m:t>
            </m:r>
          </m:sub>
        </m:sSub>
        <m:r>
          <w:rPr>
            <w:rFonts w:ascii="Cambria Math" w:hAnsi="Cambria Math"/>
            <w:lang w:val="ru-RU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Pr="00063BAB">
        <w:rPr>
          <w:rFonts w:eastAsiaTheme="minorEastAsia"/>
          <w:lang w:val="ru-RU"/>
        </w:rPr>
        <w:tab/>
      </w:r>
      <w:r w:rsidRPr="00063BAB">
        <w:rPr>
          <w:rFonts w:eastAsiaTheme="minorEastAsia"/>
          <w:lang w:val="ru-RU"/>
        </w:rPr>
        <w:tab/>
      </w:r>
      <w:r w:rsidRPr="00063BAB">
        <w:rPr>
          <w:lang w:val="ru-RU"/>
        </w:rPr>
        <w:t>5) зависит от конкретной выборки</w:t>
      </w:r>
    </w:p>
    <w:p w:rsidR="006B7E2F" w:rsidRDefault="006B7E2F" w:rsidP="00FF6391">
      <w:pPr>
        <w:rPr>
          <w:lang w:val="ru-RU"/>
        </w:rPr>
      </w:pPr>
    </w:p>
    <w:p w:rsidR="00FF6391" w:rsidRDefault="000A7661" w:rsidP="00FF6391">
      <w:pPr>
        <w:rPr>
          <w:lang w:val="ru-RU"/>
        </w:rPr>
      </w:pPr>
      <w:r w:rsidRPr="002C1A72">
        <w:rPr>
          <w:rFonts w:cs="Calibri"/>
          <w:b/>
          <w:lang w:val="ru-RU"/>
        </w:rPr>
        <w:t>1.1</w:t>
      </w:r>
      <w:r>
        <w:rPr>
          <w:rFonts w:cs="Calibri"/>
          <w:b/>
          <w:lang w:val="ru-RU"/>
        </w:rPr>
        <w:t>0</w:t>
      </w:r>
      <w:r w:rsidRPr="002C1A72">
        <w:rPr>
          <w:rFonts w:cs="Calibri"/>
          <w:b/>
          <w:lang w:val="ru-RU"/>
        </w:rPr>
        <w:t>.</w:t>
      </w:r>
      <w:r w:rsidR="00FF6391" w:rsidRPr="00FF6391">
        <w:rPr>
          <w:rFonts w:ascii="Arial" w:hAnsi="Arial" w:cs="Arial"/>
          <w:lang w:val="ru-RU"/>
        </w:rPr>
        <w:tab/>
      </w:r>
      <w:r w:rsidR="00063BAB" w:rsidRPr="00823CE0">
        <w:t>Исследователь оценил следующие модели:</w:t>
      </w:r>
    </w:p>
    <w:p w:rsidR="00063BAB" w:rsidRPr="00823CE0" w:rsidRDefault="00063BAB" w:rsidP="00063BAB">
      <m:oMathPara>
        <m:oMath>
          <m: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+ε</m:t>
          </m:r>
        </m:oMath>
      </m:oMathPara>
    </w:p>
    <w:p w:rsidR="00063BAB" w:rsidRPr="00823CE0" w:rsidRDefault="00063BAB" w:rsidP="00063BAB">
      <m:oMathPara>
        <m:oMath>
          <m:r>
            <w:rPr>
              <w:rFonts w:ascii="Cambria Math" w:hAnsi="Cambria Math"/>
            </w:rPr>
            <m:t>Y-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)+ε</m:t>
          </m:r>
        </m:oMath>
      </m:oMathPara>
    </w:p>
    <w:p w:rsidR="00063BAB" w:rsidRPr="00063BAB" w:rsidRDefault="00063BAB" w:rsidP="00063BAB">
      <w:pPr>
        <w:ind w:left="709"/>
        <w:rPr>
          <w:lang w:val="ru-RU"/>
        </w:rPr>
      </w:pPr>
      <w:r w:rsidRPr="00063BAB">
        <w:rPr>
          <w:lang w:val="ru-RU"/>
        </w:rPr>
        <w:t>Какую гипотезу он хотел проверить?</w:t>
      </w:r>
    </w:p>
    <w:p w:rsidR="00063BAB" w:rsidRPr="00063BAB" w:rsidRDefault="00063BAB" w:rsidP="00063BAB">
      <w:pPr>
        <w:ind w:left="1276"/>
        <w:rPr>
          <w:lang w:val="ru-RU"/>
        </w:rPr>
      </w:pPr>
      <w:r w:rsidRPr="00063BAB">
        <w:rPr>
          <w:lang w:val="ru-RU"/>
        </w:rPr>
        <w:t>1)</w:t>
      </w:r>
      <w:r w:rsidRPr="00063BAB">
        <w:rPr>
          <w:rFonts w:eastAsiaTheme="minorEastAsia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w:rPr>
            <w:rFonts w:ascii="Cambria Math" w:hAnsi="Cambria Math"/>
            <w:lang w:val="ru-RU"/>
          </w:rPr>
          <m:t xml:space="preserve">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  <w:lang w:val="ru-RU"/>
              </w:rPr>
              <m:t>3</m:t>
            </m:r>
          </m:sub>
        </m:sSub>
      </m:oMath>
      <w:r w:rsidRPr="00063BAB">
        <w:rPr>
          <w:rFonts w:eastAsiaTheme="minorEastAsia"/>
          <w:lang w:val="ru-RU"/>
        </w:rPr>
        <w:tab/>
      </w:r>
      <w:r w:rsidRPr="00063BAB">
        <w:rPr>
          <w:lang w:val="ru-RU"/>
        </w:rPr>
        <w:t xml:space="preserve">2)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w:rPr>
            <w:rFonts w:ascii="Cambria Math" w:hAnsi="Cambria Math"/>
            <w:lang w:val="ru-RU"/>
          </w:rPr>
          <m:t xml:space="preserve">: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=0</m:t>
              </m:r>
            </m:e>
          </m:mr>
        </m:m>
      </m:oMath>
      <w:r w:rsidRPr="00063BAB">
        <w:rPr>
          <w:rFonts w:eastAsiaTheme="minorEastAsia"/>
          <w:lang w:val="ru-RU"/>
        </w:rPr>
        <w:tab/>
      </w:r>
      <w:r w:rsidRPr="00063BAB">
        <w:rPr>
          <w:lang w:val="ru-RU"/>
        </w:rPr>
        <w:t xml:space="preserve">3)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w:rPr>
            <w:rFonts w:ascii="Cambria Math" w:hAnsi="Cambria Math"/>
            <w:lang w:val="ru-RU"/>
          </w:rPr>
          <m:t xml:space="preserve">: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=-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=0</m:t>
              </m:r>
            </m:e>
          </m:mr>
        </m:m>
      </m:oMath>
    </w:p>
    <w:p w:rsidR="00063BAB" w:rsidRPr="001460A8" w:rsidRDefault="00063BAB" w:rsidP="00063BAB">
      <w:pPr>
        <w:ind w:left="1276"/>
        <w:rPr>
          <w:lang w:val="ru-RU"/>
        </w:rPr>
      </w:pPr>
      <w:r w:rsidRPr="001460A8">
        <w:rPr>
          <w:lang w:val="ru-RU"/>
        </w:rPr>
        <w:t xml:space="preserve">4)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w:rPr>
            <w:rFonts w:ascii="Cambria Math" w:hAnsi="Cambria Math"/>
            <w:lang w:val="ru-RU"/>
          </w:rPr>
          <m:t xml:space="preserve">: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=-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=1</m:t>
              </m:r>
            </m:e>
          </m:mr>
        </m:m>
      </m:oMath>
      <w:r w:rsidRPr="001460A8">
        <w:rPr>
          <w:rFonts w:eastAsiaTheme="minorEastAsia"/>
          <w:lang w:val="ru-RU"/>
        </w:rPr>
        <w:tab/>
      </w:r>
      <w:r w:rsidRPr="001460A8">
        <w:rPr>
          <w:lang w:val="ru-RU"/>
        </w:rPr>
        <w:t xml:space="preserve">5)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w:rPr>
            <w:rFonts w:ascii="Cambria Math" w:hAnsi="Cambria Math"/>
            <w:lang w:val="ru-RU"/>
          </w:rPr>
          <m:t xml:space="preserve">: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=-1</m:t>
              </m:r>
            </m:e>
          </m:mr>
        </m:m>
      </m:oMath>
    </w:p>
    <w:p w:rsidR="00FF6391" w:rsidRPr="00063BAB" w:rsidRDefault="00FF6391" w:rsidP="00063BAB">
      <w:pPr>
        <w:rPr>
          <w:lang w:val="ru-RU"/>
        </w:rPr>
      </w:pPr>
    </w:p>
    <w:p w:rsidR="00FF6391" w:rsidRPr="00063BAB" w:rsidRDefault="000A7661" w:rsidP="00063BAB">
      <w:pPr>
        <w:ind w:left="709" w:hanging="709"/>
        <w:rPr>
          <w:lang w:val="ru-RU"/>
        </w:rPr>
      </w:pPr>
      <w:r w:rsidRPr="002C1A72">
        <w:rPr>
          <w:rFonts w:cs="Calibri"/>
          <w:b/>
          <w:lang w:val="ru-RU"/>
        </w:rPr>
        <w:t>1.1</w:t>
      </w:r>
      <w:r>
        <w:rPr>
          <w:rFonts w:cs="Calibri"/>
          <w:b/>
          <w:lang w:val="ru-RU"/>
        </w:rPr>
        <w:t>1</w:t>
      </w:r>
      <w:r w:rsidRPr="002C1A72">
        <w:rPr>
          <w:rFonts w:cs="Calibri"/>
          <w:b/>
          <w:lang w:val="ru-RU"/>
        </w:rPr>
        <w:t>.</w:t>
      </w:r>
      <w:r w:rsidR="00FF6391" w:rsidRPr="000A7661">
        <w:rPr>
          <w:lang w:val="ru-RU"/>
        </w:rPr>
        <w:tab/>
      </w:r>
      <w:r w:rsidR="00063BAB" w:rsidRPr="00063BAB">
        <w:rPr>
          <w:lang w:val="ru-RU"/>
        </w:rPr>
        <w:t xml:space="preserve">Исследователь оценивает модель регрессии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ru-RU"/>
          </w:rPr>
          <m:t>+</m:t>
        </m:r>
        <m:r>
          <w:rPr>
            <w:rFonts w:ascii="Cambria Math" w:hAnsi="Cambria Math"/>
          </w:rPr>
          <m:t>ε</m:t>
        </m:r>
      </m:oMath>
      <w:r w:rsidR="00063BAB" w:rsidRPr="00063BAB">
        <w:rPr>
          <w:rFonts w:eastAsiaTheme="minorEastAsia"/>
          <w:lang w:val="ru-RU"/>
        </w:rPr>
        <w:t xml:space="preserve">. Какие из предложенных оценок параметра </w:t>
      </w:r>
      <w:r w:rsidR="00063BAB" w:rsidRPr="00823CE0">
        <w:rPr>
          <w:rFonts w:eastAsiaTheme="minorEastAsia"/>
        </w:rPr>
        <w:t>β</w:t>
      </w:r>
      <w:r w:rsidR="00063BAB" w:rsidRPr="00063BAB">
        <w:rPr>
          <w:rFonts w:eastAsiaTheme="minorEastAsia"/>
          <w:lang w:val="ru-RU"/>
        </w:rPr>
        <w:t xml:space="preserve"> будут несмещенными?</w:t>
      </w:r>
    </w:p>
    <w:p w:rsidR="00063BAB" w:rsidRPr="00063BAB" w:rsidRDefault="00063BAB" w:rsidP="00063BAB">
      <w:pPr>
        <w:ind w:left="1276"/>
        <w:rPr>
          <w:rFonts w:eastAsiaTheme="minorEastAsia"/>
          <w:lang w:val="ru-RU"/>
        </w:rPr>
      </w:pPr>
      <w:r w:rsidRPr="00063BAB">
        <w:rPr>
          <w:lang w:val="ru-RU"/>
        </w:rPr>
        <w:t xml:space="preserve">1)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</m:den>
        </m:f>
      </m:oMath>
      <w:r w:rsidRPr="00063BAB">
        <w:rPr>
          <w:rFonts w:eastAsiaTheme="minorEastAsia"/>
          <w:lang w:val="ru-RU"/>
        </w:rPr>
        <w:tab/>
      </w:r>
      <w:r w:rsidRPr="00063BAB">
        <w:rPr>
          <w:lang w:val="ru-RU"/>
        </w:rPr>
        <w:t xml:space="preserve">2)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  <w:lang w:val="ru-RU"/>
                  </w:rPr>
                  <m:t>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  <w:lang w:val="ru-RU"/>
                  </w:rPr>
                  <m:t>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den>
        </m:f>
      </m:oMath>
      <w:r w:rsidRPr="00063BAB">
        <w:rPr>
          <w:rFonts w:eastAsiaTheme="minorEastAsia"/>
          <w:lang w:val="ru-RU"/>
        </w:rPr>
        <w:tab/>
      </w:r>
      <w:r w:rsidRPr="00063BAB">
        <w:rPr>
          <w:lang w:val="ru-RU"/>
        </w:rPr>
        <w:t xml:space="preserve">3)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</m:den>
        </m:f>
      </m:oMath>
      <w:r w:rsidRPr="00063BAB">
        <w:rPr>
          <w:rFonts w:eastAsiaTheme="minorEastAsia"/>
          <w:lang w:val="ru-RU"/>
        </w:rPr>
        <w:tab/>
      </w:r>
      <w:r w:rsidRPr="00063BAB">
        <w:rPr>
          <w:lang w:val="ru-RU"/>
        </w:rPr>
        <w:t xml:space="preserve">4)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  <w:lang w:val="ru-RU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  <w:lang w:val="ru-RU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</m:den>
        </m:f>
      </m:oMath>
    </w:p>
    <w:p w:rsidR="00063BAB" w:rsidRPr="001460A8" w:rsidRDefault="00063BAB" w:rsidP="00063BAB">
      <w:pPr>
        <w:ind w:left="1276"/>
        <w:rPr>
          <w:i/>
          <w:lang w:val="ru-RU"/>
        </w:rPr>
      </w:pPr>
      <w:r w:rsidRPr="001460A8">
        <w:rPr>
          <w:lang w:val="ru-RU"/>
        </w:rPr>
        <w:t>5) ни одна из предложенных</w:t>
      </w:r>
    </w:p>
    <w:p w:rsidR="00FF6391" w:rsidRDefault="00FF6391" w:rsidP="00063BAB">
      <w:pPr>
        <w:rPr>
          <w:lang w:val="ru-RU"/>
        </w:rPr>
      </w:pPr>
    </w:p>
    <w:p w:rsidR="00063BAB" w:rsidRPr="00063BAB" w:rsidRDefault="00063BAB" w:rsidP="00063BAB">
      <w:pPr>
        <w:ind w:left="709" w:hanging="709"/>
        <w:rPr>
          <w:lang w:val="ru-RU"/>
        </w:rPr>
      </w:pPr>
      <w:r w:rsidRPr="002C1A72">
        <w:rPr>
          <w:rFonts w:cs="Calibri"/>
          <w:b/>
          <w:lang w:val="ru-RU"/>
        </w:rPr>
        <w:t>1.1</w:t>
      </w:r>
      <w:r>
        <w:rPr>
          <w:rFonts w:cs="Calibri"/>
          <w:b/>
          <w:lang w:val="ru-RU"/>
        </w:rPr>
        <w:t>2</w:t>
      </w:r>
      <w:r w:rsidRPr="002C1A72">
        <w:rPr>
          <w:rFonts w:cs="Calibri"/>
          <w:b/>
          <w:lang w:val="ru-RU"/>
        </w:rPr>
        <w:t>.</w:t>
      </w:r>
      <w:r w:rsidRPr="000A7661">
        <w:rPr>
          <w:lang w:val="ru-RU"/>
        </w:rPr>
        <w:tab/>
      </w:r>
      <w:r w:rsidRPr="00063BAB">
        <w:rPr>
          <w:lang w:val="ru-RU"/>
        </w:rPr>
        <w:t>При проверке гипотезы о линейных ограничениях для моделей с ограничениями и без выполнено</w:t>
      </w:r>
    </w:p>
    <w:p w:rsidR="00063BAB" w:rsidRPr="00063BAB" w:rsidRDefault="00063BAB" w:rsidP="00063BAB">
      <w:pPr>
        <w:ind w:left="1276"/>
        <w:rPr>
          <w:lang w:val="ru-RU"/>
        </w:rPr>
      </w:pPr>
      <w:r w:rsidRPr="00063BAB">
        <w:rPr>
          <w:lang w:val="ru-RU"/>
        </w:rPr>
        <w:t xml:space="preserve">1)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TSS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TSS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ur</m:t>
            </m:r>
          </m:sub>
        </m:sSub>
      </m:oMath>
      <w:r w:rsidRPr="00063BAB">
        <w:rPr>
          <w:lang w:val="ru-RU"/>
        </w:rPr>
        <w:tab/>
        <w:t>2)</w:t>
      </w:r>
      <w:r w:rsidRPr="00063BAB">
        <w:rPr>
          <w:rFonts w:eastAsiaTheme="minorEastAsia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ESS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ur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ESS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b>
        </m:sSub>
      </m:oMath>
      <w:r w:rsidRPr="00063BAB">
        <w:rPr>
          <w:lang w:val="ru-RU"/>
        </w:rPr>
        <w:tab/>
        <w:t xml:space="preserve">3)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RSS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RSS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ur</m:t>
            </m:r>
          </m:sub>
        </m:sSub>
      </m:oMath>
    </w:p>
    <w:p w:rsidR="00063BAB" w:rsidRPr="001460A8" w:rsidRDefault="00063BAB" w:rsidP="00063BAB">
      <w:pPr>
        <w:ind w:left="1276"/>
        <w:rPr>
          <w:i/>
          <w:lang w:val="ru-RU"/>
        </w:rPr>
      </w:pPr>
      <w:r w:rsidRPr="001460A8">
        <w:rPr>
          <w:lang w:val="ru-RU"/>
        </w:rPr>
        <w:t xml:space="preserve">4)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ur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2</m:t>
            </m:r>
          </m:sup>
        </m:sSubSup>
        <m:r>
          <w:rPr>
            <w:rFonts w:ascii="Cambria Math" w:eastAsiaTheme="minorEastAsia" w:hAnsi="Cambria Math"/>
            <w:lang w:val="ru-RU"/>
          </w:rPr>
          <m:t>≥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2</m:t>
            </m:r>
          </m:sup>
        </m:sSubSup>
      </m:oMath>
      <w:r w:rsidRPr="001460A8">
        <w:rPr>
          <w:lang w:val="ru-RU"/>
        </w:rPr>
        <w:tab/>
      </w:r>
      <w:r w:rsidRPr="001460A8">
        <w:rPr>
          <w:lang w:val="ru-RU"/>
        </w:rPr>
        <w:tab/>
        <w:t xml:space="preserve">5)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obs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&lt;</m:t>
        </m:r>
        <m:r>
          <w:rPr>
            <w:rFonts w:ascii="Cambria Math" w:hAnsi="Cambria Math"/>
            <w:lang w:val="ru-RU"/>
          </w:rPr>
          <m:t>0</m:t>
        </m:r>
      </m:oMath>
    </w:p>
    <w:p w:rsidR="00063BAB" w:rsidRDefault="00063BAB" w:rsidP="00063BAB">
      <w:pPr>
        <w:rPr>
          <w:lang w:val="ru-RU"/>
        </w:rPr>
      </w:pPr>
    </w:p>
    <w:p w:rsidR="00C77D12" w:rsidRDefault="00063BAB" w:rsidP="00063BAB">
      <w:pPr>
        <w:ind w:left="709" w:hanging="709"/>
        <w:rPr>
          <w:lang w:val="ru-RU"/>
        </w:rPr>
      </w:pPr>
      <w:r>
        <w:rPr>
          <w:rFonts w:cs="Calibri"/>
          <w:b/>
          <w:lang w:val="ru-RU"/>
        </w:rPr>
        <w:t>1.13</w:t>
      </w:r>
      <w:r w:rsidRPr="002C1A72">
        <w:rPr>
          <w:rFonts w:cs="Calibri"/>
          <w:b/>
          <w:lang w:val="ru-RU"/>
        </w:rPr>
        <w:t>.</w:t>
      </w:r>
      <w:r>
        <w:rPr>
          <w:rFonts w:cs="Calibri"/>
          <w:b/>
          <w:lang w:val="ru-RU"/>
        </w:rPr>
        <w:tab/>
      </w:r>
      <w:r w:rsidRPr="00063BAB">
        <w:rPr>
          <w:lang w:val="ru-RU"/>
        </w:rPr>
        <w:t xml:space="preserve">Для коэффициентов в модели линейной регрессии получены следующие </w:t>
      </w:r>
      <w:r w:rsidR="00C77D12">
        <w:rPr>
          <w:lang w:val="ru-RU"/>
        </w:rPr>
        <w:t>95%-ные доверительные интервалы</w:t>
      </w:r>
    </w:p>
    <w:p w:rsidR="00C77D12" w:rsidRDefault="000D47C7" w:rsidP="00C77D12">
      <w:pPr>
        <w:ind w:left="709" w:hanging="709"/>
        <w:jc w:val="center"/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w:rPr>
            <w:rFonts w:ascii="Cambria Math" w:hAnsi="Cambria Math"/>
          </w:rPr>
          <m:t>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0.14, 0.22</m:t>
            </m:r>
          </m:e>
        </m:d>
        <m:r>
          <w:rPr>
            <w:rFonts w:ascii="Cambria Math" w:hAnsi="Cambria Math"/>
            <w:lang w:val="ru-RU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</w:rPr>
          <m:t>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-2.43, 0.14</m:t>
            </m:r>
          </m:e>
        </m:d>
        <m:r>
          <w:rPr>
            <w:rFonts w:ascii="Cambria Math" w:hAnsi="Cambria Math"/>
            <w:lang w:val="ru-RU"/>
          </w:rPr>
          <m:t xml:space="preserve">,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</w:rPr>
          <m:t>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-1.98, -0.33</m:t>
            </m:r>
          </m:e>
        </m:d>
        <m:r>
          <w:rPr>
            <w:rFonts w:ascii="Cambria Math" w:hAnsi="Cambria Math"/>
            <w:lang w:val="ru-RU"/>
          </w:rPr>
          <m:t xml:space="preserve">,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  <w:lang w:val="ru-RU"/>
              </w:rPr>
              <m:t>3</m:t>
            </m:r>
          </m:sub>
        </m:sSub>
        <m:r>
          <w:rPr>
            <w:rFonts w:ascii="Cambria Math" w:hAnsi="Cambria Math"/>
          </w:rPr>
          <m:t>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3.33, 5.18</m:t>
            </m:r>
          </m:e>
        </m:d>
      </m:oMath>
      <w:r w:rsidR="00C77D12">
        <w:rPr>
          <w:rFonts w:eastAsiaTheme="minorEastAsia"/>
          <w:lang w:val="ru-RU"/>
        </w:rPr>
        <w:t>.</w:t>
      </w:r>
    </w:p>
    <w:p w:rsidR="00063BAB" w:rsidRDefault="00063BAB" w:rsidP="00C77D12">
      <w:pPr>
        <w:ind w:left="709"/>
        <w:rPr>
          <w:lang w:val="ru-RU"/>
        </w:rPr>
      </w:pPr>
      <w:r w:rsidRPr="00063BAB">
        <w:rPr>
          <w:rFonts w:eastAsiaTheme="minorEastAsia"/>
          <w:lang w:val="ru-RU"/>
        </w:rPr>
        <w:t>Тогда на уровне значимости 0.05 значимы следующие коэффициенты</w:t>
      </w:r>
    </w:p>
    <w:p w:rsidR="00063BAB" w:rsidRPr="00063BAB" w:rsidRDefault="00063BAB" w:rsidP="00063BAB">
      <w:pPr>
        <w:ind w:left="1276"/>
        <w:rPr>
          <w:i/>
          <w:lang w:val="ru-RU"/>
        </w:rPr>
      </w:pPr>
      <w:r w:rsidRPr="00063BAB">
        <w:rPr>
          <w:lang w:val="ru-RU"/>
        </w:rPr>
        <w:t xml:space="preserve">1)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</m:oMath>
      <w:r w:rsidR="00947E6D">
        <w:rPr>
          <w:lang w:val="ru-RU"/>
        </w:rPr>
        <w:tab/>
      </w:r>
      <w:r w:rsidRPr="00063BAB">
        <w:rPr>
          <w:lang w:val="ru-RU"/>
        </w:rPr>
        <w:t>2)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</m:oMath>
      <w:r w:rsidR="00947E6D">
        <w:rPr>
          <w:lang w:val="ru-RU"/>
        </w:rPr>
        <w:tab/>
      </w:r>
      <w:r w:rsidRPr="00063BAB">
        <w:rPr>
          <w:lang w:val="ru-RU"/>
        </w:rPr>
        <w:t>3)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</m:oMath>
      <w:r w:rsidR="00947E6D">
        <w:rPr>
          <w:rFonts w:eastAsiaTheme="minorEastAsia"/>
          <w:lang w:val="ru-RU"/>
        </w:rPr>
        <w:tab/>
      </w:r>
      <w:r w:rsidRPr="00063BAB">
        <w:rPr>
          <w:lang w:val="ru-RU"/>
        </w:rPr>
        <w:t xml:space="preserve">4)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  <w:lang w:val="ru-RU"/>
              </w:rPr>
              <m:t>3</m:t>
            </m:r>
          </m:sub>
        </m:sSub>
      </m:oMath>
      <w:r w:rsidR="00947E6D">
        <w:rPr>
          <w:lang w:val="ru-RU"/>
        </w:rPr>
        <w:tab/>
      </w:r>
      <w:r w:rsidRPr="00063BAB">
        <w:rPr>
          <w:lang w:val="ru-RU"/>
        </w:rPr>
        <w:t xml:space="preserve">5) </w:t>
      </w:r>
      <m:oMath>
        <m:r>
          <m:rPr>
            <m:sty m:val="p"/>
          </m:rPr>
          <w:rPr>
            <w:rFonts w:ascii="Cambria Math" w:hAnsi="Cambria Math"/>
            <w:lang w:val="ru-RU"/>
          </w:rPr>
          <m:t>невозможно определить</m:t>
        </m:r>
      </m:oMath>
    </w:p>
    <w:p w:rsidR="00063BAB" w:rsidRDefault="00063BAB" w:rsidP="00063BAB">
      <w:pPr>
        <w:rPr>
          <w:lang w:val="ru-RU"/>
        </w:rPr>
      </w:pPr>
    </w:p>
    <w:p w:rsidR="00063BAB" w:rsidRPr="00063BAB" w:rsidRDefault="00063BAB" w:rsidP="00063BAB">
      <w:pPr>
        <w:ind w:left="709" w:hanging="709"/>
        <w:rPr>
          <w:lang w:val="ru-RU"/>
        </w:rPr>
      </w:pPr>
      <w:r w:rsidRPr="000836E1">
        <w:rPr>
          <w:b/>
          <w:lang w:val="ru-RU"/>
        </w:rPr>
        <w:t>1.14.</w:t>
      </w:r>
      <w:r>
        <w:rPr>
          <w:b/>
          <w:lang w:val="ru-RU"/>
        </w:rPr>
        <w:tab/>
      </w:r>
      <w:r w:rsidRPr="00063BAB">
        <w:rPr>
          <w:lang w:val="ru-RU"/>
        </w:rPr>
        <w:t>Оценено уравнение зависимости заработной платы (</w:t>
      </w:r>
      <w:r w:rsidRPr="00823CE0">
        <w:t>wage</w:t>
      </w:r>
      <w:r w:rsidRPr="00063BAB">
        <w:rPr>
          <w:lang w:val="ru-RU"/>
        </w:rPr>
        <w:t>) от опыта (</w:t>
      </w:r>
      <w:r w:rsidRPr="00823CE0">
        <w:t>exp</w:t>
      </w:r>
      <w:r w:rsidRPr="00063BAB">
        <w:rPr>
          <w:lang w:val="ru-RU"/>
        </w:rPr>
        <w:t xml:space="preserve">, </w:t>
      </w:r>
      <w:r w:rsidRPr="00823CE0">
        <w:t>exp</w:t>
      </w:r>
      <w:r w:rsidRPr="00063BAB">
        <w:rPr>
          <w:vertAlign w:val="superscript"/>
          <w:lang w:val="ru-RU"/>
        </w:rPr>
        <w:t>2</w:t>
      </w:r>
      <w:r w:rsidRPr="00063BAB">
        <w:rPr>
          <w:lang w:val="ru-RU"/>
        </w:rPr>
        <w:t>), пола (</w:t>
      </w:r>
      <w:r w:rsidRPr="00823CE0">
        <w:t>male</w:t>
      </w:r>
      <w:r w:rsidRPr="00063BAB">
        <w:rPr>
          <w:lang w:val="ru-RU"/>
        </w:rPr>
        <w:t>: 1 для мужчин, 0 для женщин), сектор занятости (</w:t>
      </w:r>
      <w:r w:rsidRPr="00823CE0">
        <w:t>state</w:t>
      </w:r>
      <w:r w:rsidRPr="00063BAB">
        <w:rPr>
          <w:lang w:val="ru-RU"/>
        </w:rPr>
        <w:t>: 1 для занятых в госсекторе, 0 для занятых в частном секторе):</w:t>
      </w:r>
    </w:p>
    <w:p w:rsidR="00063BAB" w:rsidRPr="00823CE0" w:rsidRDefault="000D47C7" w:rsidP="00063BAB">
      <w:pPr>
        <w:rPr>
          <w:i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wage</m:t>
              </m:r>
            </m:e>
          </m:acc>
          <m:r>
            <w:rPr>
              <w:rFonts w:ascii="Cambria Math" w:hAnsi="Cambria Math"/>
            </w:rPr>
            <m:t>=40.5+0.4exp-0.08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exp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+4.6male-2.3state+1.2male∙state</m:t>
          </m:r>
        </m:oMath>
      </m:oMathPara>
    </w:p>
    <w:p w:rsidR="00063BAB" w:rsidRPr="00063BAB" w:rsidRDefault="00063BAB" w:rsidP="00063BAB">
      <w:pPr>
        <w:ind w:left="709"/>
        <w:rPr>
          <w:lang w:val="ru-RU"/>
        </w:rPr>
      </w:pPr>
      <w:r w:rsidRPr="00063BAB">
        <w:rPr>
          <w:lang w:val="ru-RU"/>
        </w:rPr>
        <w:t>Разница в заработных платах для женщины с опытом работы 10 лет, работающей в госсекторе, и мужчины с таким же опытом, работающего в частном секторе, составит</w:t>
      </w:r>
    </w:p>
    <w:p w:rsidR="00063BAB" w:rsidRPr="00063BAB" w:rsidRDefault="00063BAB" w:rsidP="00063BAB">
      <w:pPr>
        <w:ind w:left="1276"/>
        <w:rPr>
          <w:lang w:val="ru-RU"/>
        </w:rPr>
      </w:pPr>
      <w:r w:rsidRPr="00063BAB">
        <w:rPr>
          <w:lang w:val="ru-RU"/>
        </w:rPr>
        <w:t>1) 2.3</w:t>
      </w:r>
      <w:r w:rsidRPr="00063BAB">
        <w:rPr>
          <w:lang w:val="ru-RU"/>
        </w:rPr>
        <w:tab/>
      </w:r>
      <w:r w:rsidRPr="00063BAB">
        <w:rPr>
          <w:lang w:val="ru-RU"/>
        </w:rPr>
        <w:tab/>
        <w:t>2) 6.9</w:t>
      </w:r>
      <w:r w:rsidRPr="00063BAB">
        <w:rPr>
          <w:lang w:val="ru-RU"/>
        </w:rPr>
        <w:tab/>
      </w:r>
      <w:r w:rsidRPr="00063BAB">
        <w:rPr>
          <w:lang w:val="ru-RU"/>
        </w:rPr>
        <w:tab/>
        <w:t>3) 4.6</w:t>
      </w:r>
      <w:r w:rsidRPr="00063BAB">
        <w:rPr>
          <w:lang w:val="ru-RU"/>
        </w:rPr>
        <w:tab/>
      </w:r>
      <w:r w:rsidRPr="00063BAB">
        <w:rPr>
          <w:lang w:val="ru-RU"/>
        </w:rPr>
        <w:tab/>
        <w:t>4) 1.2</w:t>
      </w:r>
      <w:r w:rsidRPr="00063BAB">
        <w:rPr>
          <w:lang w:val="ru-RU"/>
        </w:rPr>
        <w:tab/>
      </w:r>
      <w:r w:rsidRPr="00063BAB">
        <w:rPr>
          <w:rFonts w:eastAsiaTheme="minorEastAsia"/>
          <w:lang w:val="ru-RU"/>
        </w:rPr>
        <w:tab/>
      </w:r>
      <w:r w:rsidRPr="00063BAB">
        <w:rPr>
          <w:lang w:val="ru-RU"/>
        </w:rPr>
        <w:t>5) 1.1</w:t>
      </w:r>
    </w:p>
    <w:p w:rsidR="00063BAB" w:rsidRDefault="00063BAB" w:rsidP="00063BAB">
      <w:pPr>
        <w:rPr>
          <w:lang w:val="ru-RU"/>
        </w:rPr>
      </w:pPr>
    </w:p>
    <w:p w:rsidR="00063BAB" w:rsidRPr="00063BAB" w:rsidRDefault="00063BAB" w:rsidP="005B5EAD">
      <w:pPr>
        <w:ind w:left="709" w:hanging="709"/>
        <w:rPr>
          <w:lang w:val="ru-RU"/>
        </w:rPr>
      </w:pPr>
      <w:r w:rsidRPr="000836E1">
        <w:rPr>
          <w:b/>
          <w:lang w:val="ru-RU"/>
        </w:rPr>
        <w:t>1.1</w:t>
      </w:r>
      <w:r>
        <w:rPr>
          <w:b/>
          <w:lang w:val="ru-RU"/>
        </w:rPr>
        <w:t>5</w:t>
      </w:r>
      <w:r w:rsidRPr="000836E1">
        <w:rPr>
          <w:b/>
          <w:lang w:val="ru-RU"/>
        </w:rPr>
        <w:t>.</w:t>
      </w:r>
      <w:r>
        <w:rPr>
          <w:b/>
          <w:lang w:val="ru-RU"/>
        </w:rPr>
        <w:tab/>
      </w:r>
      <w:r w:rsidRPr="00063BAB">
        <w:rPr>
          <w:lang w:val="ru-RU"/>
        </w:rPr>
        <w:t>При проведении теста на структурную стабильность коэффициентов для 3 групп наблюдений в модели с 4 коэффициентами, оцененной по 55 наблюдениям, тестовая статистика будет иметь распределение</w:t>
      </w:r>
    </w:p>
    <w:p w:rsidR="00063BAB" w:rsidRPr="001460A8" w:rsidRDefault="00063BAB" w:rsidP="00063BAB">
      <w:pPr>
        <w:ind w:left="1276"/>
        <w:rPr>
          <w:lang w:val="ru-RU"/>
        </w:rPr>
      </w:pPr>
      <w:r w:rsidRPr="001460A8">
        <w:rPr>
          <w:lang w:val="ru-RU"/>
        </w:rPr>
        <w:t xml:space="preserve">1) </w:t>
      </w:r>
      <w:r w:rsidRPr="00823CE0">
        <w:t>F</w:t>
      </w:r>
      <w:r w:rsidRPr="001460A8">
        <w:rPr>
          <w:lang w:val="ru-RU"/>
        </w:rPr>
        <w:t>(4,47)</w:t>
      </w:r>
      <w:r w:rsidRPr="001460A8">
        <w:rPr>
          <w:lang w:val="ru-RU"/>
        </w:rPr>
        <w:tab/>
        <w:t xml:space="preserve">2) </w:t>
      </w:r>
      <w:r w:rsidRPr="00823CE0">
        <w:t>F</w:t>
      </w:r>
      <w:r w:rsidRPr="001460A8">
        <w:rPr>
          <w:lang w:val="ru-RU"/>
        </w:rPr>
        <w:t>(8,47)</w:t>
      </w:r>
      <w:r w:rsidRPr="001460A8">
        <w:rPr>
          <w:rFonts w:eastAsiaTheme="minorEastAsia"/>
          <w:lang w:val="ru-RU"/>
        </w:rPr>
        <w:tab/>
      </w:r>
      <w:r w:rsidRPr="001460A8">
        <w:rPr>
          <w:lang w:val="ru-RU"/>
        </w:rPr>
        <w:t xml:space="preserve">3) </w:t>
      </w:r>
      <w:r w:rsidRPr="00823CE0">
        <w:t>F</w:t>
      </w:r>
      <w:r w:rsidRPr="001460A8">
        <w:rPr>
          <w:lang w:val="ru-RU"/>
        </w:rPr>
        <w:t>(4,33)</w:t>
      </w:r>
      <w:r w:rsidRPr="001460A8">
        <w:rPr>
          <w:lang w:val="ru-RU"/>
        </w:rPr>
        <w:tab/>
        <w:t xml:space="preserve">4)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12,43</m:t>
            </m:r>
          </m:e>
        </m:d>
      </m:oMath>
      <w:r w:rsidRPr="001460A8">
        <w:rPr>
          <w:rFonts w:eastAsiaTheme="minorEastAsia"/>
          <w:lang w:val="ru-RU"/>
        </w:rPr>
        <w:tab/>
      </w:r>
      <w:r w:rsidRPr="001460A8">
        <w:rPr>
          <w:rFonts w:eastAsiaTheme="minorEastAsia"/>
          <w:lang w:val="ru-RU"/>
        </w:rPr>
        <w:tab/>
      </w:r>
      <w:r w:rsidRPr="001460A8">
        <w:rPr>
          <w:lang w:val="ru-RU"/>
        </w:rPr>
        <w:t xml:space="preserve">5) </w:t>
      </w:r>
      <w:r w:rsidRPr="00823CE0">
        <w:t>F</w:t>
      </w:r>
      <w:r w:rsidRPr="001460A8">
        <w:rPr>
          <w:lang w:val="ru-RU"/>
        </w:rPr>
        <w:t>(8,43)</w:t>
      </w:r>
    </w:p>
    <w:p w:rsidR="00063BAB" w:rsidRPr="000A7661" w:rsidRDefault="00063BAB" w:rsidP="00063BAB">
      <w:pPr>
        <w:rPr>
          <w:lang w:val="ru-RU"/>
        </w:rPr>
      </w:pPr>
    </w:p>
    <w:p w:rsidR="007B7AE5" w:rsidRPr="007B7AE5" w:rsidRDefault="007B7AE5" w:rsidP="00C77D12">
      <w:pPr>
        <w:pageBreakBefore/>
        <w:spacing w:after="120"/>
        <w:rPr>
          <w:rFonts w:ascii="Calibri" w:hAnsi="Calibri" w:cs="Calibri"/>
          <w:b/>
          <w:sz w:val="32"/>
          <w:szCs w:val="32"/>
          <w:u w:val="single"/>
          <w:lang w:val="ru-RU"/>
        </w:rPr>
      </w:pPr>
      <w:r w:rsidRPr="007B7AE5">
        <w:rPr>
          <w:rFonts w:ascii="Calibri" w:hAnsi="Calibri" w:cs="Calibri"/>
          <w:b/>
          <w:sz w:val="32"/>
          <w:szCs w:val="32"/>
          <w:u w:val="single"/>
          <w:lang w:val="ru-RU"/>
        </w:rPr>
        <w:lastRenderedPageBreak/>
        <w:t xml:space="preserve">Часть </w:t>
      </w:r>
      <w:r>
        <w:rPr>
          <w:rFonts w:ascii="Calibri" w:hAnsi="Calibri" w:cs="Calibri"/>
          <w:b/>
          <w:sz w:val="32"/>
          <w:szCs w:val="32"/>
          <w:u w:val="single"/>
          <w:lang w:val="ru-RU"/>
        </w:rPr>
        <w:t>2</w:t>
      </w:r>
      <w:r w:rsidRPr="007B7AE5">
        <w:rPr>
          <w:rFonts w:ascii="Calibri" w:hAnsi="Calibri" w:cs="Calibri"/>
          <w:b/>
          <w:sz w:val="32"/>
          <w:szCs w:val="32"/>
          <w:u w:val="single"/>
          <w:lang w:val="ru-RU"/>
        </w:rPr>
        <w:t>.</w:t>
      </w:r>
      <w:r>
        <w:rPr>
          <w:rFonts w:ascii="Calibri" w:hAnsi="Calibri" w:cs="Calibri"/>
          <w:b/>
          <w:sz w:val="32"/>
          <w:szCs w:val="32"/>
          <w:u w:val="single"/>
          <w:lang w:val="ru-RU"/>
        </w:rPr>
        <w:t xml:space="preserve">   </w:t>
      </w:r>
    </w:p>
    <w:tbl>
      <w:tblPr>
        <w:tblW w:w="97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/>
      </w:tblPr>
      <w:tblGrid>
        <w:gridCol w:w="250"/>
        <w:gridCol w:w="9237"/>
        <w:gridCol w:w="283"/>
      </w:tblGrid>
      <w:tr w:rsidR="007B7AE5" w:rsidRPr="00330F1C" w:rsidTr="00B34909">
        <w:trPr>
          <w:trHeight w:val="712"/>
        </w:trPr>
        <w:tc>
          <w:tcPr>
            <w:tcW w:w="250" w:type="dxa"/>
            <w:shd w:val="diagStripe" w:color="auto" w:fill="auto"/>
          </w:tcPr>
          <w:p w:rsidR="007B7AE5" w:rsidRPr="001460A8" w:rsidRDefault="007B7AE5" w:rsidP="00B34909">
            <w:pPr>
              <w:rPr>
                <w:rFonts w:ascii="Calibri" w:hAnsi="Calibri" w:cs="Calibri"/>
                <w:lang w:val="ru-RU"/>
              </w:rPr>
            </w:pPr>
          </w:p>
        </w:tc>
        <w:tc>
          <w:tcPr>
            <w:tcW w:w="9237" w:type="dxa"/>
          </w:tcPr>
          <w:p w:rsidR="00C77D12" w:rsidRDefault="00C77D12" w:rsidP="00C77D12">
            <w:pPr>
              <w:pStyle w:val="a3"/>
              <w:keepNext/>
              <w:numPr>
                <w:ilvl w:val="0"/>
                <w:numId w:val="18"/>
              </w:numPr>
              <w:ind w:left="459" w:hanging="425"/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Во всех задачах второй части необходимо привести подробное решение. Без решения ответ независимо от его правильности оцениваться не будет.</w:t>
            </w:r>
          </w:p>
          <w:p w:rsidR="00C77D12" w:rsidRDefault="00C77D12" w:rsidP="00C77D12">
            <w:pPr>
              <w:pStyle w:val="a3"/>
              <w:keepNext/>
              <w:numPr>
                <w:ilvl w:val="0"/>
                <w:numId w:val="18"/>
              </w:numPr>
              <w:ind w:left="459" w:hanging="425"/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Решение необходимо вписать в соответствующие поля. Проверяется только содержимое этих полей. Черновики не проверяются независимо от правильности решения в них.</w:t>
            </w:r>
          </w:p>
          <w:p w:rsidR="007B7AE5" w:rsidRPr="007B7AE5" w:rsidRDefault="00C77D12" w:rsidP="00C77D12">
            <w:pPr>
              <w:pStyle w:val="a3"/>
              <w:keepNext/>
              <w:numPr>
                <w:ilvl w:val="0"/>
                <w:numId w:val="18"/>
              </w:numPr>
              <w:ind w:left="459" w:hanging="425"/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За неправильное решение баллы не вычитаются.</w:t>
            </w:r>
          </w:p>
        </w:tc>
        <w:tc>
          <w:tcPr>
            <w:tcW w:w="283" w:type="dxa"/>
            <w:shd w:val="diagStripe" w:color="auto" w:fill="auto"/>
          </w:tcPr>
          <w:p w:rsidR="007B7AE5" w:rsidRPr="00FF6391" w:rsidRDefault="007B7AE5" w:rsidP="00B34909">
            <w:pPr>
              <w:rPr>
                <w:rFonts w:ascii="Calibri" w:hAnsi="Calibri" w:cs="Calibri"/>
                <w:lang w:val="ru-RU"/>
              </w:rPr>
            </w:pPr>
          </w:p>
        </w:tc>
      </w:tr>
    </w:tbl>
    <w:p w:rsidR="00B34909" w:rsidRPr="00C94EF9" w:rsidRDefault="00C94EF9" w:rsidP="00C77D12">
      <w:pPr>
        <w:spacing w:before="120" w:after="120"/>
        <w:rPr>
          <w:b/>
          <w:lang w:val="ru-RU"/>
        </w:rPr>
      </w:pPr>
      <w:r w:rsidRPr="000B321F">
        <w:rPr>
          <w:b/>
          <w:lang w:val="ru-RU"/>
        </w:rPr>
        <w:t xml:space="preserve">Задача </w:t>
      </w:r>
      <w:r w:rsidR="0028114B">
        <w:rPr>
          <w:b/>
          <w:lang w:val="ru-RU"/>
        </w:rPr>
        <w:t xml:space="preserve">2.1 </w:t>
      </w:r>
      <w:r w:rsidR="00A50CDD" w:rsidRPr="00693611">
        <w:rPr>
          <w:b/>
          <w:lang w:val="ru-RU"/>
        </w:rPr>
        <w:t>(15</w:t>
      </w:r>
      <w:r w:rsidR="0028114B" w:rsidRPr="00693611">
        <w:rPr>
          <w:b/>
          <w:lang w:val="ru-RU"/>
        </w:rPr>
        <w:t xml:space="preserve"> баллов)</w:t>
      </w:r>
      <w:r w:rsidRPr="000B321F">
        <w:rPr>
          <w:b/>
          <w:lang w:val="ru-RU"/>
        </w:rPr>
        <w:t xml:space="preserve"> </w:t>
      </w:r>
    </w:p>
    <w:p w:rsidR="00063BAB" w:rsidRPr="00063BAB" w:rsidRDefault="00063BAB" w:rsidP="00C77D12">
      <w:pPr>
        <w:spacing w:after="120"/>
        <w:jc w:val="both"/>
        <w:rPr>
          <w:lang w:val="ru-RU"/>
        </w:rPr>
      </w:pPr>
      <w:r w:rsidRPr="00063BAB">
        <w:rPr>
          <w:lang w:val="ru-RU"/>
        </w:rPr>
        <w:t>Результаты оценивания модели зависимости продолжительности ночного сна (</w:t>
      </w:r>
      <w:r w:rsidRPr="00823CE0">
        <w:t>sleep</w:t>
      </w:r>
      <w:r w:rsidRPr="00063BAB">
        <w:rPr>
          <w:lang w:val="ru-RU"/>
        </w:rPr>
        <w:t>, минут в неделю) от рабочего времени (</w:t>
      </w:r>
      <w:r w:rsidRPr="00823CE0">
        <w:t>totwrk</w:t>
      </w:r>
      <w:r w:rsidRPr="00063BAB">
        <w:rPr>
          <w:lang w:val="ru-RU"/>
        </w:rPr>
        <w:t>, минут в неделю), уровня образования (</w:t>
      </w:r>
      <w:r w:rsidRPr="00823CE0">
        <w:t>educ</w:t>
      </w:r>
      <w:r w:rsidRPr="00063BAB">
        <w:rPr>
          <w:lang w:val="ru-RU"/>
        </w:rPr>
        <w:t>, годы) и пола (</w:t>
      </w:r>
      <w:r w:rsidRPr="00823CE0">
        <w:t>male</w:t>
      </w:r>
      <w:r w:rsidRPr="00063BAB">
        <w:rPr>
          <w:lang w:val="ru-RU"/>
        </w:rPr>
        <w:t>, 1 для мужчин, 0 для женщин) представлены в таблице:</w:t>
      </w:r>
    </w:p>
    <w:p w:rsidR="00063BAB" w:rsidRPr="00823CE0" w:rsidRDefault="00063BAB" w:rsidP="00063BAB">
      <w:pPr>
        <w:rPr>
          <w:rFonts w:ascii="Courier New" w:hAnsi="Courier New" w:cs="Courier New"/>
          <w:sz w:val="18"/>
          <w:szCs w:val="18"/>
        </w:rPr>
      </w:pPr>
      <w:r w:rsidRPr="001460A8">
        <w:rPr>
          <w:rFonts w:ascii="Courier New" w:hAnsi="Courier New" w:cs="Courier New"/>
          <w:sz w:val="18"/>
          <w:szCs w:val="18"/>
          <w:lang w:val="ru-RU"/>
        </w:rPr>
        <w:t xml:space="preserve">      </w:t>
      </w:r>
      <w:r w:rsidRPr="00823CE0">
        <w:rPr>
          <w:rFonts w:ascii="Courier New" w:hAnsi="Courier New" w:cs="Courier New"/>
          <w:sz w:val="18"/>
          <w:szCs w:val="18"/>
        </w:rPr>
        <w:t>Source |       SS       df       MS              Number of obs =     706</w:t>
      </w:r>
    </w:p>
    <w:p w:rsidR="00063BAB" w:rsidRPr="00823CE0" w:rsidRDefault="00063BAB" w:rsidP="00063BAB">
      <w:pPr>
        <w:rPr>
          <w:rFonts w:ascii="Courier New" w:hAnsi="Courier New" w:cs="Courier New"/>
          <w:sz w:val="18"/>
          <w:szCs w:val="18"/>
        </w:rPr>
      </w:pPr>
      <w:r w:rsidRPr="00823CE0">
        <w:rPr>
          <w:rFonts w:ascii="Courier New" w:hAnsi="Courier New" w:cs="Courier New"/>
          <w:sz w:val="18"/>
          <w:szCs w:val="18"/>
        </w:rPr>
        <w:t xml:space="preserve">-------------+------------------------------           F(  3,   702) =   </w:t>
      </w:r>
      <w:r w:rsidRPr="00823CE0">
        <w:rPr>
          <w:rFonts w:ascii="Courier New" w:hAnsi="Courier New" w:cs="Courier New"/>
          <w:b/>
          <w:i/>
          <w:sz w:val="18"/>
          <w:szCs w:val="18"/>
        </w:rPr>
        <w:t>(4)</w:t>
      </w:r>
    </w:p>
    <w:p w:rsidR="00063BAB" w:rsidRPr="00823CE0" w:rsidRDefault="00063BAB" w:rsidP="00063BAB">
      <w:pPr>
        <w:rPr>
          <w:rFonts w:ascii="Courier New" w:hAnsi="Courier New" w:cs="Courier New"/>
          <w:sz w:val="18"/>
          <w:szCs w:val="18"/>
        </w:rPr>
      </w:pPr>
      <w:r w:rsidRPr="00823CE0">
        <w:rPr>
          <w:rFonts w:ascii="Courier New" w:hAnsi="Courier New" w:cs="Courier New"/>
          <w:sz w:val="18"/>
          <w:szCs w:val="18"/>
        </w:rPr>
        <w:t xml:space="preserve">       Model |      </w:t>
      </w:r>
      <w:r w:rsidRPr="00823CE0">
        <w:rPr>
          <w:rFonts w:ascii="Courier New" w:hAnsi="Courier New" w:cs="Courier New"/>
          <w:b/>
          <w:i/>
          <w:sz w:val="18"/>
          <w:szCs w:val="18"/>
        </w:rPr>
        <w:t>(1)</w:t>
      </w:r>
      <w:r w:rsidRPr="00823CE0">
        <w:rPr>
          <w:rFonts w:ascii="Courier New" w:hAnsi="Courier New" w:cs="Courier New"/>
          <w:sz w:val="18"/>
          <w:szCs w:val="18"/>
        </w:rPr>
        <w:t xml:space="preserve">        3  5536057.79           Prob &gt; F      =  0.0000</w:t>
      </w:r>
    </w:p>
    <w:p w:rsidR="00063BAB" w:rsidRPr="00823CE0" w:rsidRDefault="00063BAB" w:rsidP="00063BAB">
      <w:pPr>
        <w:rPr>
          <w:rFonts w:ascii="Courier New" w:hAnsi="Courier New" w:cs="Courier New"/>
          <w:sz w:val="18"/>
          <w:szCs w:val="18"/>
        </w:rPr>
      </w:pPr>
      <w:r w:rsidRPr="00823CE0">
        <w:rPr>
          <w:rFonts w:ascii="Courier New" w:hAnsi="Courier New" w:cs="Courier New"/>
          <w:sz w:val="18"/>
          <w:szCs w:val="18"/>
        </w:rPr>
        <w:t xml:space="preserve">    Residual |      </w:t>
      </w:r>
      <w:r w:rsidRPr="00823CE0">
        <w:rPr>
          <w:rFonts w:ascii="Courier New" w:hAnsi="Courier New" w:cs="Courier New"/>
          <w:b/>
          <w:i/>
          <w:sz w:val="18"/>
          <w:szCs w:val="18"/>
        </w:rPr>
        <w:t>(2)</w:t>
      </w:r>
      <w:r w:rsidRPr="00823CE0">
        <w:rPr>
          <w:rFonts w:ascii="Courier New" w:hAnsi="Courier New" w:cs="Courier New"/>
          <w:sz w:val="18"/>
          <w:szCs w:val="18"/>
        </w:rPr>
        <w:t xml:space="preserve">      </w:t>
      </w:r>
      <w:r w:rsidRPr="00823CE0">
        <w:rPr>
          <w:rFonts w:ascii="Courier New" w:hAnsi="Courier New" w:cs="Courier New"/>
          <w:b/>
          <w:i/>
          <w:sz w:val="18"/>
          <w:szCs w:val="18"/>
        </w:rPr>
        <w:t>(3)</w:t>
      </w:r>
      <w:r w:rsidRPr="00823CE0">
        <w:rPr>
          <w:rFonts w:ascii="Courier New" w:hAnsi="Courier New" w:cs="Courier New"/>
          <w:sz w:val="18"/>
          <w:szCs w:val="18"/>
        </w:rPr>
        <w:t xml:space="preserve">  174688.978           R-squared     =  </w:t>
      </w:r>
      <w:r w:rsidRPr="00823CE0">
        <w:rPr>
          <w:rFonts w:ascii="Courier New" w:hAnsi="Courier New" w:cs="Courier New"/>
          <w:b/>
          <w:i/>
          <w:sz w:val="18"/>
          <w:szCs w:val="18"/>
        </w:rPr>
        <w:t>(5)</w:t>
      </w:r>
    </w:p>
    <w:p w:rsidR="00063BAB" w:rsidRPr="00823CE0" w:rsidRDefault="00063BAB" w:rsidP="00063BAB">
      <w:pPr>
        <w:rPr>
          <w:rFonts w:ascii="Courier New" w:hAnsi="Courier New" w:cs="Courier New"/>
          <w:sz w:val="18"/>
          <w:szCs w:val="18"/>
        </w:rPr>
      </w:pPr>
      <w:r w:rsidRPr="00823CE0">
        <w:rPr>
          <w:rFonts w:ascii="Courier New" w:hAnsi="Courier New" w:cs="Courier New"/>
          <w:sz w:val="18"/>
          <w:szCs w:val="18"/>
        </w:rPr>
        <w:t xml:space="preserve">-------------+------------------------------           Adj R-squared =  </w:t>
      </w:r>
      <w:r w:rsidRPr="00823CE0">
        <w:rPr>
          <w:rFonts w:ascii="Courier New" w:hAnsi="Courier New" w:cs="Courier New"/>
          <w:b/>
          <w:i/>
          <w:sz w:val="18"/>
          <w:szCs w:val="18"/>
        </w:rPr>
        <w:t>(6)</w:t>
      </w:r>
    </w:p>
    <w:p w:rsidR="00063BAB" w:rsidRPr="00823CE0" w:rsidRDefault="00063BAB" w:rsidP="00063BAB">
      <w:pPr>
        <w:rPr>
          <w:rFonts w:ascii="Courier New" w:hAnsi="Courier New" w:cs="Courier New"/>
          <w:sz w:val="18"/>
          <w:szCs w:val="18"/>
        </w:rPr>
      </w:pPr>
      <w:r w:rsidRPr="00823CE0">
        <w:rPr>
          <w:rFonts w:ascii="Courier New" w:hAnsi="Courier New" w:cs="Courier New"/>
          <w:sz w:val="18"/>
          <w:szCs w:val="18"/>
        </w:rPr>
        <w:t xml:space="preserve">       Total |   139239836   705  197503.313           Root MSE      =  417.96</w:t>
      </w:r>
    </w:p>
    <w:p w:rsidR="00063BAB" w:rsidRPr="00823CE0" w:rsidRDefault="00063BAB" w:rsidP="00063BAB">
      <w:pPr>
        <w:rPr>
          <w:rFonts w:ascii="Courier New" w:hAnsi="Courier New" w:cs="Courier New"/>
          <w:sz w:val="18"/>
          <w:szCs w:val="18"/>
        </w:rPr>
      </w:pPr>
      <w:r w:rsidRPr="00823CE0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063BAB" w:rsidRPr="00823CE0" w:rsidRDefault="00063BAB" w:rsidP="00063BAB">
      <w:pPr>
        <w:rPr>
          <w:rFonts w:ascii="Courier New" w:hAnsi="Courier New" w:cs="Courier New"/>
          <w:sz w:val="18"/>
          <w:szCs w:val="18"/>
        </w:rPr>
      </w:pPr>
      <w:r w:rsidRPr="00823CE0">
        <w:rPr>
          <w:rFonts w:ascii="Courier New" w:hAnsi="Courier New" w:cs="Courier New"/>
          <w:sz w:val="18"/>
          <w:szCs w:val="18"/>
        </w:rPr>
        <w:t xml:space="preserve">       sleep |      Coef.   Std. Err.      t    P&gt;|t|     [95% Conf. Interval]</w:t>
      </w:r>
    </w:p>
    <w:p w:rsidR="00063BAB" w:rsidRPr="001460A8" w:rsidRDefault="00063BAB" w:rsidP="00063BAB">
      <w:pPr>
        <w:rPr>
          <w:rFonts w:ascii="Courier New" w:hAnsi="Courier New" w:cs="Courier New"/>
          <w:sz w:val="18"/>
          <w:szCs w:val="18"/>
          <w:lang w:val="ru-RU"/>
        </w:rPr>
      </w:pPr>
      <w:r w:rsidRPr="001460A8">
        <w:rPr>
          <w:rFonts w:ascii="Courier New" w:hAnsi="Courier New" w:cs="Courier New"/>
          <w:sz w:val="18"/>
          <w:szCs w:val="18"/>
          <w:lang w:val="ru-RU"/>
        </w:rPr>
        <w:t>-------------+----------------------------------------------------------------</w:t>
      </w:r>
    </w:p>
    <w:p w:rsidR="00063BAB" w:rsidRPr="001460A8" w:rsidRDefault="00063BAB" w:rsidP="00063BAB">
      <w:pPr>
        <w:rPr>
          <w:rFonts w:ascii="Courier New" w:hAnsi="Courier New" w:cs="Courier New"/>
          <w:sz w:val="18"/>
          <w:szCs w:val="18"/>
          <w:lang w:val="ru-RU"/>
        </w:rPr>
      </w:pPr>
      <w:r w:rsidRPr="001460A8">
        <w:rPr>
          <w:rFonts w:ascii="Courier New" w:hAnsi="Courier New" w:cs="Courier New"/>
          <w:sz w:val="18"/>
          <w:szCs w:val="18"/>
          <w:lang w:val="ru-RU"/>
        </w:rPr>
        <w:t xml:space="preserve">      </w:t>
      </w:r>
      <w:r w:rsidRPr="00823CE0">
        <w:rPr>
          <w:rFonts w:ascii="Courier New" w:hAnsi="Courier New" w:cs="Courier New"/>
          <w:sz w:val="18"/>
          <w:szCs w:val="18"/>
        </w:rPr>
        <w:t>totwrk</w:t>
      </w:r>
      <w:r w:rsidRPr="001460A8">
        <w:rPr>
          <w:rFonts w:ascii="Courier New" w:hAnsi="Courier New" w:cs="Courier New"/>
          <w:sz w:val="18"/>
          <w:szCs w:val="18"/>
          <w:lang w:val="ru-RU"/>
        </w:rPr>
        <w:t xml:space="preserve"> |     </w:t>
      </w:r>
      <w:r w:rsidRPr="001460A8">
        <w:rPr>
          <w:rFonts w:ascii="Courier New" w:hAnsi="Courier New" w:cs="Courier New"/>
          <w:b/>
          <w:i/>
          <w:sz w:val="18"/>
          <w:szCs w:val="18"/>
          <w:lang w:val="ru-RU"/>
        </w:rPr>
        <w:t>(7)</w:t>
      </w:r>
      <w:r w:rsidRPr="001460A8">
        <w:rPr>
          <w:rFonts w:ascii="Courier New" w:hAnsi="Courier New" w:cs="Courier New"/>
          <w:sz w:val="18"/>
          <w:szCs w:val="18"/>
          <w:lang w:val="ru-RU"/>
        </w:rPr>
        <w:t xml:space="preserve">      .0179371    </w:t>
      </w:r>
      <w:r w:rsidRPr="001460A8">
        <w:rPr>
          <w:rFonts w:ascii="Courier New" w:hAnsi="Courier New" w:cs="Courier New"/>
          <w:b/>
          <w:i/>
          <w:sz w:val="18"/>
          <w:szCs w:val="18"/>
          <w:lang w:val="ru-RU"/>
        </w:rPr>
        <w:t>(8)</w:t>
      </w:r>
      <w:r w:rsidRPr="001460A8">
        <w:rPr>
          <w:rFonts w:ascii="Courier New" w:hAnsi="Courier New" w:cs="Courier New"/>
          <w:sz w:val="18"/>
          <w:szCs w:val="18"/>
          <w:lang w:val="ru-RU"/>
        </w:rPr>
        <w:t xml:space="preserve">   0.000    -.2025562   -.1321228</w:t>
      </w:r>
    </w:p>
    <w:p w:rsidR="00063BAB" w:rsidRPr="001460A8" w:rsidRDefault="00063BAB" w:rsidP="00063BAB">
      <w:pPr>
        <w:rPr>
          <w:rFonts w:ascii="Courier New" w:hAnsi="Courier New" w:cs="Courier New"/>
          <w:sz w:val="18"/>
          <w:szCs w:val="18"/>
          <w:lang w:val="ru-RU"/>
        </w:rPr>
      </w:pPr>
      <w:r w:rsidRPr="001460A8">
        <w:rPr>
          <w:rFonts w:ascii="Courier New" w:hAnsi="Courier New" w:cs="Courier New"/>
          <w:sz w:val="18"/>
          <w:szCs w:val="18"/>
          <w:lang w:val="ru-RU"/>
        </w:rPr>
        <w:t xml:space="preserve">        </w:t>
      </w:r>
      <w:r w:rsidRPr="00823CE0">
        <w:rPr>
          <w:rFonts w:ascii="Courier New" w:hAnsi="Courier New" w:cs="Courier New"/>
          <w:sz w:val="18"/>
          <w:szCs w:val="18"/>
        </w:rPr>
        <w:t>educ</w:t>
      </w:r>
      <w:r w:rsidRPr="001460A8">
        <w:rPr>
          <w:rFonts w:ascii="Courier New" w:hAnsi="Courier New" w:cs="Courier New"/>
          <w:sz w:val="18"/>
          <w:szCs w:val="18"/>
          <w:lang w:val="ru-RU"/>
        </w:rPr>
        <w:t xml:space="preserve"> |  -13.88479   5.657573    -2.45  0.014       </w:t>
      </w:r>
      <w:r w:rsidRPr="001460A8">
        <w:rPr>
          <w:rFonts w:ascii="Courier New" w:hAnsi="Courier New" w:cs="Courier New"/>
          <w:b/>
          <w:i/>
          <w:sz w:val="18"/>
          <w:szCs w:val="18"/>
          <w:lang w:val="ru-RU"/>
        </w:rPr>
        <w:t>(9)</w:t>
      </w:r>
      <w:r w:rsidRPr="001460A8">
        <w:rPr>
          <w:rFonts w:ascii="Courier New" w:hAnsi="Courier New" w:cs="Courier New"/>
          <w:sz w:val="18"/>
          <w:szCs w:val="18"/>
          <w:lang w:val="ru-RU"/>
        </w:rPr>
        <w:t xml:space="preserve">      -2.777</w:t>
      </w:r>
    </w:p>
    <w:p w:rsidR="00063BAB" w:rsidRPr="001460A8" w:rsidRDefault="00063BAB" w:rsidP="00063BAB">
      <w:pPr>
        <w:rPr>
          <w:rFonts w:ascii="Courier New" w:hAnsi="Courier New" w:cs="Courier New"/>
          <w:sz w:val="18"/>
          <w:szCs w:val="18"/>
          <w:lang w:val="ru-RU"/>
        </w:rPr>
      </w:pPr>
      <w:r w:rsidRPr="001460A8">
        <w:rPr>
          <w:rFonts w:ascii="Courier New" w:hAnsi="Courier New" w:cs="Courier New"/>
          <w:sz w:val="18"/>
          <w:szCs w:val="18"/>
          <w:lang w:val="ru-RU"/>
        </w:rPr>
        <w:t xml:space="preserve">        </w:t>
      </w:r>
      <w:r w:rsidRPr="00823CE0">
        <w:rPr>
          <w:rFonts w:ascii="Courier New" w:hAnsi="Courier New" w:cs="Courier New"/>
          <w:sz w:val="18"/>
          <w:szCs w:val="18"/>
        </w:rPr>
        <w:t>male</w:t>
      </w:r>
      <w:r w:rsidRPr="001460A8">
        <w:rPr>
          <w:rFonts w:ascii="Courier New" w:hAnsi="Courier New" w:cs="Courier New"/>
          <w:sz w:val="18"/>
          <w:szCs w:val="18"/>
          <w:lang w:val="ru-RU"/>
        </w:rPr>
        <w:t xml:space="preserve"> |   90.96919      </w:t>
      </w:r>
      <w:r w:rsidRPr="001460A8">
        <w:rPr>
          <w:rFonts w:ascii="Courier New" w:hAnsi="Courier New" w:cs="Courier New"/>
          <w:b/>
          <w:i/>
          <w:sz w:val="18"/>
          <w:szCs w:val="18"/>
          <w:lang w:val="ru-RU"/>
        </w:rPr>
        <w:t>(10)</w:t>
      </w:r>
      <w:r w:rsidRPr="001460A8">
        <w:rPr>
          <w:rFonts w:ascii="Courier New" w:hAnsi="Courier New" w:cs="Courier New"/>
          <w:sz w:val="18"/>
          <w:szCs w:val="18"/>
          <w:lang w:val="ru-RU"/>
        </w:rPr>
        <w:t xml:space="preserve">     2.65   0.008     23.67657    158.2618</w:t>
      </w:r>
    </w:p>
    <w:p w:rsidR="00063BAB" w:rsidRPr="001460A8" w:rsidRDefault="00063BAB" w:rsidP="00063BAB">
      <w:pPr>
        <w:rPr>
          <w:rFonts w:ascii="Courier New" w:hAnsi="Courier New" w:cs="Courier New"/>
          <w:sz w:val="18"/>
          <w:szCs w:val="18"/>
          <w:lang w:val="ru-RU"/>
        </w:rPr>
      </w:pPr>
      <w:r w:rsidRPr="001460A8">
        <w:rPr>
          <w:rFonts w:ascii="Courier New" w:hAnsi="Courier New" w:cs="Courier New"/>
          <w:sz w:val="18"/>
          <w:szCs w:val="18"/>
          <w:lang w:val="ru-RU"/>
        </w:rPr>
        <w:t xml:space="preserve">       _</w:t>
      </w:r>
      <w:r w:rsidRPr="00823CE0">
        <w:rPr>
          <w:rFonts w:ascii="Courier New" w:hAnsi="Courier New" w:cs="Courier New"/>
          <w:sz w:val="18"/>
          <w:szCs w:val="18"/>
        </w:rPr>
        <w:t>cons</w:t>
      </w:r>
      <w:r w:rsidRPr="001460A8">
        <w:rPr>
          <w:rFonts w:ascii="Courier New" w:hAnsi="Courier New" w:cs="Courier New"/>
          <w:sz w:val="18"/>
          <w:szCs w:val="18"/>
          <w:lang w:val="ru-RU"/>
        </w:rPr>
        <w:t xml:space="preserve"> |   3747.517   81.00609    46.26   0.000     3588.474     3906.56</w:t>
      </w:r>
    </w:p>
    <w:p w:rsidR="00063BAB" w:rsidRPr="001460A8" w:rsidRDefault="00063BAB" w:rsidP="00063BAB">
      <w:pPr>
        <w:rPr>
          <w:rFonts w:ascii="Courier New" w:hAnsi="Courier New" w:cs="Courier New"/>
          <w:sz w:val="18"/>
          <w:szCs w:val="18"/>
          <w:lang w:val="ru-RU"/>
        </w:rPr>
      </w:pPr>
      <w:r w:rsidRPr="001460A8">
        <w:rPr>
          <w:rFonts w:ascii="Courier New" w:hAnsi="Courier New" w:cs="Courier New"/>
          <w:sz w:val="18"/>
          <w:szCs w:val="18"/>
          <w:lang w:val="ru-RU"/>
        </w:rPr>
        <w:t>------------------------------------------------------------------------------</w:t>
      </w:r>
    </w:p>
    <w:p w:rsidR="00063BAB" w:rsidRDefault="00063BAB" w:rsidP="00C77D12">
      <w:pPr>
        <w:spacing w:before="120" w:after="120"/>
        <w:jc w:val="both"/>
        <w:rPr>
          <w:lang w:val="ru-RU"/>
        </w:rPr>
      </w:pPr>
      <w:r w:rsidRPr="001460A8">
        <w:rPr>
          <w:lang w:val="ru-RU"/>
        </w:rPr>
        <w:t>Заполните пропуски в таблице.</w:t>
      </w:r>
    </w:p>
    <w:tbl>
      <w:tblPr>
        <w:tblStyle w:val="aa"/>
        <w:tblW w:w="9691" w:type="dxa"/>
        <w:tblLook w:val="04A0"/>
      </w:tblPr>
      <w:tblGrid>
        <w:gridCol w:w="1221"/>
        <w:gridCol w:w="3118"/>
        <w:gridCol w:w="5352"/>
      </w:tblGrid>
      <w:tr w:rsidR="00063BAB" w:rsidRPr="00823CE0" w:rsidTr="00A50CDD">
        <w:tc>
          <w:tcPr>
            <w:tcW w:w="1221" w:type="dxa"/>
          </w:tcPr>
          <w:p w:rsidR="00063BAB" w:rsidRPr="00606C3B" w:rsidRDefault="00063BAB" w:rsidP="00A50CDD">
            <w:pPr>
              <w:rPr>
                <w:szCs w:val="24"/>
              </w:rPr>
            </w:pPr>
            <w:r w:rsidRPr="00606C3B">
              <w:rPr>
                <w:szCs w:val="24"/>
              </w:rPr>
              <w:t>Пропуск</w:t>
            </w:r>
          </w:p>
        </w:tc>
        <w:tc>
          <w:tcPr>
            <w:tcW w:w="3118" w:type="dxa"/>
          </w:tcPr>
          <w:p w:rsidR="00063BAB" w:rsidRPr="00606C3B" w:rsidRDefault="00063BAB" w:rsidP="00A50CDD">
            <w:pPr>
              <w:rPr>
                <w:szCs w:val="24"/>
              </w:rPr>
            </w:pPr>
            <w:r w:rsidRPr="00606C3B">
              <w:rPr>
                <w:szCs w:val="24"/>
              </w:rPr>
              <w:t>Формула</w:t>
            </w:r>
          </w:p>
        </w:tc>
        <w:tc>
          <w:tcPr>
            <w:tcW w:w="5352" w:type="dxa"/>
          </w:tcPr>
          <w:p w:rsidR="00063BAB" w:rsidRPr="00606C3B" w:rsidRDefault="00063BAB" w:rsidP="00A50CDD">
            <w:pPr>
              <w:rPr>
                <w:szCs w:val="24"/>
              </w:rPr>
            </w:pPr>
            <w:r w:rsidRPr="00606C3B">
              <w:rPr>
                <w:szCs w:val="24"/>
              </w:rPr>
              <w:t>Расчет</w:t>
            </w:r>
          </w:p>
        </w:tc>
      </w:tr>
      <w:tr w:rsidR="00063BAB" w:rsidRPr="00823CE0" w:rsidTr="00063BAB">
        <w:tc>
          <w:tcPr>
            <w:tcW w:w="1221" w:type="dxa"/>
            <w:vAlign w:val="center"/>
          </w:tcPr>
          <w:p w:rsidR="00063BAB" w:rsidRPr="00606C3B" w:rsidRDefault="00063BAB" w:rsidP="00063BAB">
            <w:pPr>
              <w:jc w:val="center"/>
              <w:rPr>
                <w:szCs w:val="24"/>
              </w:rPr>
            </w:pPr>
            <w:r w:rsidRPr="00606C3B">
              <w:rPr>
                <w:szCs w:val="24"/>
              </w:rPr>
              <w:t>(1)</w:t>
            </w:r>
          </w:p>
        </w:tc>
        <w:tc>
          <w:tcPr>
            <w:tcW w:w="3118" w:type="dxa"/>
          </w:tcPr>
          <w:p w:rsidR="00063BAB" w:rsidRPr="00823CE0" w:rsidRDefault="00063BAB" w:rsidP="00A50CDD">
            <w:pPr>
              <w:rPr>
                <w:sz w:val="24"/>
                <w:szCs w:val="24"/>
              </w:rPr>
            </w:pPr>
          </w:p>
          <w:p w:rsidR="00063BAB" w:rsidRPr="00823CE0" w:rsidRDefault="00063BAB" w:rsidP="00A50CDD">
            <w:pPr>
              <w:rPr>
                <w:sz w:val="24"/>
                <w:szCs w:val="24"/>
              </w:rPr>
            </w:pPr>
          </w:p>
        </w:tc>
        <w:tc>
          <w:tcPr>
            <w:tcW w:w="5352" w:type="dxa"/>
          </w:tcPr>
          <w:p w:rsidR="00063BAB" w:rsidRPr="00823CE0" w:rsidRDefault="00063BAB" w:rsidP="00A50CDD">
            <w:pPr>
              <w:rPr>
                <w:sz w:val="24"/>
                <w:szCs w:val="24"/>
              </w:rPr>
            </w:pPr>
          </w:p>
        </w:tc>
      </w:tr>
      <w:tr w:rsidR="00063BAB" w:rsidRPr="00823CE0" w:rsidTr="00063BAB">
        <w:tc>
          <w:tcPr>
            <w:tcW w:w="1221" w:type="dxa"/>
            <w:vAlign w:val="center"/>
          </w:tcPr>
          <w:p w:rsidR="00063BAB" w:rsidRPr="00606C3B" w:rsidRDefault="00063BAB" w:rsidP="00063BAB">
            <w:pPr>
              <w:jc w:val="center"/>
              <w:rPr>
                <w:szCs w:val="24"/>
              </w:rPr>
            </w:pPr>
            <w:r w:rsidRPr="00606C3B">
              <w:rPr>
                <w:szCs w:val="24"/>
              </w:rPr>
              <w:t>(2)</w:t>
            </w:r>
          </w:p>
        </w:tc>
        <w:tc>
          <w:tcPr>
            <w:tcW w:w="3118" w:type="dxa"/>
          </w:tcPr>
          <w:p w:rsidR="00063BAB" w:rsidRPr="00823CE0" w:rsidRDefault="00063BAB" w:rsidP="00A50CDD">
            <w:pPr>
              <w:rPr>
                <w:sz w:val="24"/>
                <w:szCs w:val="24"/>
              </w:rPr>
            </w:pPr>
          </w:p>
          <w:p w:rsidR="00063BAB" w:rsidRPr="00823CE0" w:rsidRDefault="00063BAB" w:rsidP="00A50CDD">
            <w:pPr>
              <w:rPr>
                <w:sz w:val="24"/>
                <w:szCs w:val="24"/>
              </w:rPr>
            </w:pPr>
          </w:p>
        </w:tc>
        <w:tc>
          <w:tcPr>
            <w:tcW w:w="5352" w:type="dxa"/>
          </w:tcPr>
          <w:p w:rsidR="00063BAB" w:rsidRPr="00823CE0" w:rsidRDefault="00063BAB" w:rsidP="00A50CDD">
            <w:pPr>
              <w:rPr>
                <w:sz w:val="24"/>
                <w:szCs w:val="24"/>
              </w:rPr>
            </w:pPr>
          </w:p>
        </w:tc>
      </w:tr>
      <w:tr w:rsidR="00063BAB" w:rsidRPr="00823CE0" w:rsidTr="00063BAB">
        <w:tc>
          <w:tcPr>
            <w:tcW w:w="1221" w:type="dxa"/>
            <w:vAlign w:val="center"/>
          </w:tcPr>
          <w:p w:rsidR="00063BAB" w:rsidRPr="00606C3B" w:rsidRDefault="00063BAB" w:rsidP="00063BAB">
            <w:pPr>
              <w:jc w:val="center"/>
              <w:rPr>
                <w:szCs w:val="24"/>
              </w:rPr>
            </w:pPr>
            <w:r w:rsidRPr="00606C3B">
              <w:rPr>
                <w:szCs w:val="24"/>
              </w:rPr>
              <w:t>(3)</w:t>
            </w:r>
          </w:p>
        </w:tc>
        <w:tc>
          <w:tcPr>
            <w:tcW w:w="3118" w:type="dxa"/>
          </w:tcPr>
          <w:p w:rsidR="00063BAB" w:rsidRPr="00823CE0" w:rsidRDefault="00063BAB" w:rsidP="00A50CDD">
            <w:pPr>
              <w:rPr>
                <w:sz w:val="24"/>
                <w:szCs w:val="24"/>
              </w:rPr>
            </w:pPr>
          </w:p>
          <w:p w:rsidR="00063BAB" w:rsidRPr="00823CE0" w:rsidRDefault="00063BAB" w:rsidP="00A50CDD">
            <w:pPr>
              <w:rPr>
                <w:sz w:val="24"/>
                <w:szCs w:val="24"/>
              </w:rPr>
            </w:pPr>
          </w:p>
        </w:tc>
        <w:tc>
          <w:tcPr>
            <w:tcW w:w="5352" w:type="dxa"/>
          </w:tcPr>
          <w:p w:rsidR="00063BAB" w:rsidRPr="00823CE0" w:rsidRDefault="00063BAB" w:rsidP="00A50CDD">
            <w:pPr>
              <w:rPr>
                <w:sz w:val="24"/>
                <w:szCs w:val="24"/>
              </w:rPr>
            </w:pPr>
          </w:p>
        </w:tc>
      </w:tr>
      <w:tr w:rsidR="00063BAB" w:rsidRPr="00823CE0" w:rsidTr="00063BAB">
        <w:tc>
          <w:tcPr>
            <w:tcW w:w="1221" w:type="dxa"/>
            <w:vAlign w:val="center"/>
          </w:tcPr>
          <w:p w:rsidR="00063BAB" w:rsidRPr="00606C3B" w:rsidRDefault="00063BAB" w:rsidP="00063BAB">
            <w:pPr>
              <w:jc w:val="center"/>
              <w:rPr>
                <w:szCs w:val="24"/>
              </w:rPr>
            </w:pPr>
            <w:r w:rsidRPr="00606C3B">
              <w:rPr>
                <w:szCs w:val="24"/>
              </w:rPr>
              <w:t>(4)</w:t>
            </w:r>
          </w:p>
        </w:tc>
        <w:tc>
          <w:tcPr>
            <w:tcW w:w="3118" w:type="dxa"/>
          </w:tcPr>
          <w:p w:rsidR="00063BAB" w:rsidRPr="00823CE0" w:rsidRDefault="00063BAB" w:rsidP="00A50CDD">
            <w:pPr>
              <w:rPr>
                <w:sz w:val="24"/>
                <w:szCs w:val="24"/>
              </w:rPr>
            </w:pPr>
          </w:p>
          <w:p w:rsidR="00063BAB" w:rsidRPr="00823CE0" w:rsidRDefault="00063BAB" w:rsidP="00A50CDD">
            <w:pPr>
              <w:rPr>
                <w:sz w:val="24"/>
                <w:szCs w:val="24"/>
              </w:rPr>
            </w:pPr>
          </w:p>
        </w:tc>
        <w:tc>
          <w:tcPr>
            <w:tcW w:w="5352" w:type="dxa"/>
          </w:tcPr>
          <w:p w:rsidR="00063BAB" w:rsidRPr="00823CE0" w:rsidRDefault="00063BAB" w:rsidP="00A50CDD">
            <w:pPr>
              <w:rPr>
                <w:sz w:val="24"/>
                <w:szCs w:val="24"/>
              </w:rPr>
            </w:pPr>
          </w:p>
        </w:tc>
      </w:tr>
      <w:tr w:rsidR="00063BAB" w:rsidRPr="00823CE0" w:rsidTr="00063BAB">
        <w:tc>
          <w:tcPr>
            <w:tcW w:w="1221" w:type="dxa"/>
            <w:vAlign w:val="center"/>
          </w:tcPr>
          <w:p w:rsidR="00063BAB" w:rsidRPr="00606C3B" w:rsidRDefault="00063BAB" w:rsidP="00063BAB">
            <w:pPr>
              <w:jc w:val="center"/>
              <w:rPr>
                <w:szCs w:val="24"/>
              </w:rPr>
            </w:pPr>
            <w:r w:rsidRPr="00606C3B">
              <w:rPr>
                <w:szCs w:val="24"/>
              </w:rPr>
              <w:t>(5)</w:t>
            </w:r>
          </w:p>
        </w:tc>
        <w:tc>
          <w:tcPr>
            <w:tcW w:w="3118" w:type="dxa"/>
          </w:tcPr>
          <w:p w:rsidR="00063BAB" w:rsidRPr="00823CE0" w:rsidRDefault="00063BAB" w:rsidP="00A50CDD">
            <w:pPr>
              <w:rPr>
                <w:sz w:val="24"/>
                <w:szCs w:val="24"/>
              </w:rPr>
            </w:pPr>
          </w:p>
          <w:p w:rsidR="00063BAB" w:rsidRPr="00823CE0" w:rsidRDefault="00063BAB" w:rsidP="00A50CDD">
            <w:pPr>
              <w:rPr>
                <w:sz w:val="24"/>
                <w:szCs w:val="24"/>
              </w:rPr>
            </w:pPr>
          </w:p>
        </w:tc>
        <w:tc>
          <w:tcPr>
            <w:tcW w:w="5352" w:type="dxa"/>
          </w:tcPr>
          <w:p w:rsidR="00063BAB" w:rsidRPr="00823CE0" w:rsidRDefault="00063BAB" w:rsidP="00A50CDD">
            <w:pPr>
              <w:rPr>
                <w:sz w:val="24"/>
                <w:szCs w:val="24"/>
              </w:rPr>
            </w:pPr>
          </w:p>
        </w:tc>
      </w:tr>
      <w:tr w:rsidR="00063BAB" w:rsidRPr="00823CE0" w:rsidTr="00063BAB">
        <w:tc>
          <w:tcPr>
            <w:tcW w:w="1221" w:type="dxa"/>
            <w:vAlign w:val="center"/>
          </w:tcPr>
          <w:p w:rsidR="00063BAB" w:rsidRPr="00606C3B" w:rsidRDefault="00063BAB" w:rsidP="00063BAB">
            <w:pPr>
              <w:jc w:val="center"/>
              <w:rPr>
                <w:szCs w:val="24"/>
              </w:rPr>
            </w:pPr>
            <w:r w:rsidRPr="00606C3B">
              <w:rPr>
                <w:szCs w:val="24"/>
              </w:rPr>
              <w:t>(6)</w:t>
            </w:r>
          </w:p>
        </w:tc>
        <w:tc>
          <w:tcPr>
            <w:tcW w:w="3118" w:type="dxa"/>
          </w:tcPr>
          <w:p w:rsidR="00063BAB" w:rsidRPr="00823CE0" w:rsidRDefault="00063BAB" w:rsidP="00A50CDD">
            <w:pPr>
              <w:rPr>
                <w:sz w:val="24"/>
                <w:szCs w:val="24"/>
              </w:rPr>
            </w:pPr>
          </w:p>
          <w:p w:rsidR="00063BAB" w:rsidRPr="00823CE0" w:rsidRDefault="00063BAB" w:rsidP="00A50CDD">
            <w:pPr>
              <w:rPr>
                <w:sz w:val="24"/>
                <w:szCs w:val="24"/>
              </w:rPr>
            </w:pPr>
          </w:p>
        </w:tc>
        <w:tc>
          <w:tcPr>
            <w:tcW w:w="5352" w:type="dxa"/>
          </w:tcPr>
          <w:p w:rsidR="00063BAB" w:rsidRPr="00823CE0" w:rsidRDefault="00063BAB" w:rsidP="00A50CDD">
            <w:pPr>
              <w:rPr>
                <w:sz w:val="24"/>
                <w:szCs w:val="24"/>
              </w:rPr>
            </w:pPr>
          </w:p>
        </w:tc>
      </w:tr>
      <w:tr w:rsidR="00063BAB" w:rsidRPr="00823CE0" w:rsidTr="00063BAB">
        <w:tc>
          <w:tcPr>
            <w:tcW w:w="1221" w:type="dxa"/>
            <w:vAlign w:val="center"/>
          </w:tcPr>
          <w:p w:rsidR="00063BAB" w:rsidRPr="00606C3B" w:rsidRDefault="00063BAB" w:rsidP="00063BAB">
            <w:pPr>
              <w:jc w:val="center"/>
              <w:rPr>
                <w:szCs w:val="24"/>
              </w:rPr>
            </w:pPr>
            <w:r w:rsidRPr="00606C3B">
              <w:rPr>
                <w:szCs w:val="24"/>
              </w:rPr>
              <w:t>(7)</w:t>
            </w:r>
          </w:p>
        </w:tc>
        <w:tc>
          <w:tcPr>
            <w:tcW w:w="3118" w:type="dxa"/>
          </w:tcPr>
          <w:p w:rsidR="00063BAB" w:rsidRPr="00823CE0" w:rsidRDefault="00063BAB" w:rsidP="00A50CDD">
            <w:pPr>
              <w:rPr>
                <w:sz w:val="24"/>
                <w:szCs w:val="24"/>
              </w:rPr>
            </w:pPr>
          </w:p>
          <w:p w:rsidR="00063BAB" w:rsidRPr="00823CE0" w:rsidRDefault="00063BAB" w:rsidP="00A50CDD">
            <w:pPr>
              <w:rPr>
                <w:sz w:val="24"/>
                <w:szCs w:val="24"/>
              </w:rPr>
            </w:pPr>
          </w:p>
        </w:tc>
        <w:tc>
          <w:tcPr>
            <w:tcW w:w="5352" w:type="dxa"/>
          </w:tcPr>
          <w:p w:rsidR="00063BAB" w:rsidRPr="00823CE0" w:rsidRDefault="00063BAB" w:rsidP="00A50CDD">
            <w:pPr>
              <w:rPr>
                <w:sz w:val="24"/>
                <w:szCs w:val="24"/>
              </w:rPr>
            </w:pPr>
          </w:p>
        </w:tc>
      </w:tr>
      <w:tr w:rsidR="00063BAB" w:rsidRPr="00823CE0" w:rsidTr="00063BAB">
        <w:tc>
          <w:tcPr>
            <w:tcW w:w="1221" w:type="dxa"/>
            <w:vAlign w:val="center"/>
          </w:tcPr>
          <w:p w:rsidR="00063BAB" w:rsidRPr="00606C3B" w:rsidRDefault="00063BAB" w:rsidP="00063BAB">
            <w:pPr>
              <w:jc w:val="center"/>
              <w:rPr>
                <w:szCs w:val="24"/>
              </w:rPr>
            </w:pPr>
            <w:r w:rsidRPr="00606C3B">
              <w:rPr>
                <w:szCs w:val="24"/>
              </w:rPr>
              <w:t>(8)</w:t>
            </w:r>
          </w:p>
        </w:tc>
        <w:tc>
          <w:tcPr>
            <w:tcW w:w="3118" w:type="dxa"/>
          </w:tcPr>
          <w:p w:rsidR="00063BAB" w:rsidRPr="00823CE0" w:rsidRDefault="00063BAB" w:rsidP="00A50CDD">
            <w:pPr>
              <w:rPr>
                <w:sz w:val="24"/>
                <w:szCs w:val="24"/>
              </w:rPr>
            </w:pPr>
          </w:p>
          <w:p w:rsidR="00063BAB" w:rsidRPr="00823CE0" w:rsidRDefault="00063BAB" w:rsidP="00A50CDD">
            <w:pPr>
              <w:rPr>
                <w:sz w:val="24"/>
                <w:szCs w:val="24"/>
              </w:rPr>
            </w:pPr>
          </w:p>
        </w:tc>
        <w:tc>
          <w:tcPr>
            <w:tcW w:w="5352" w:type="dxa"/>
          </w:tcPr>
          <w:p w:rsidR="00063BAB" w:rsidRPr="00823CE0" w:rsidRDefault="00063BAB" w:rsidP="00A50CDD">
            <w:pPr>
              <w:rPr>
                <w:sz w:val="24"/>
                <w:szCs w:val="24"/>
              </w:rPr>
            </w:pPr>
          </w:p>
        </w:tc>
      </w:tr>
      <w:tr w:rsidR="00063BAB" w:rsidRPr="00823CE0" w:rsidTr="00063BAB">
        <w:tc>
          <w:tcPr>
            <w:tcW w:w="1221" w:type="dxa"/>
            <w:vAlign w:val="center"/>
          </w:tcPr>
          <w:p w:rsidR="00063BAB" w:rsidRPr="00606C3B" w:rsidRDefault="00063BAB" w:rsidP="00063BAB">
            <w:pPr>
              <w:jc w:val="center"/>
              <w:rPr>
                <w:szCs w:val="24"/>
              </w:rPr>
            </w:pPr>
            <w:r w:rsidRPr="00606C3B">
              <w:rPr>
                <w:szCs w:val="24"/>
              </w:rPr>
              <w:t>(9)</w:t>
            </w:r>
          </w:p>
        </w:tc>
        <w:tc>
          <w:tcPr>
            <w:tcW w:w="3118" w:type="dxa"/>
          </w:tcPr>
          <w:p w:rsidR="00063BAB" w:rsidRPr="00823CE0" w:rsidRDefault="00063BAB" w:rsidP="00A50CDD">
            <w:pPr>
              <w:rPr>
                <w:sz w:val="24"/>
                <w:szCs w:val="24"/>
              </w:rPr>
            </w:pPr>
          </w:p>
          <w:p w:rsidR="00063BAB" w:rsidRPr="00823CE0" w:rsidRDefault="00063BAB" w:rsidP="00A50CDD">
            <w:pPr>
              <w:rPr>
                <w:sz w:val="24"/>
                <w:szCs w:val="24"/>
              </w:rPr>
            </w:pPr>
          </w:p>
        </w:tc>
        <w:tc>
          <w:tcPr>
            <w:tcW w:w="5352" w:type="dxa"/>
          </w:tcPr>
          <w:p w:rsidR="00063BAB" w:rsidRPr="00823CE0" w:rsidRDefault="00063BAB" w:rsidP="00A50CDD">
            <w:pPr>
              <w:rPr>
                <w:sz w:val="24"/>
                <w:szCs w:val="24"/>
              </w:rPr>
            </w:pPr>
          </w:p>
        </w:tc>
      </w:tr>
      <w:tr w:rsidR="00063BAB" w:rsidRPr="00823CE0" w:rsidTr="00063BAB">
        <w:tc>
          <w:tcPr>
            <w:tcW w:w="1221" w:type="dxa"/>
            <w:vAlign w:val="center"/>
          </w:tcPr>
          <w:p w:rsidR="00063BAB" w:rsidRPr="00606C3B" w:rsidRDefault="00063BAB" w:rsidP="00063BAB">
            <w:pPr>
              <w:jc w:val="center"/>
              <w:rPr>
                <w:szCs w:val="24"/>
              </w:rPr>
            </w:pPr>
            <w:r w:rsidRPr="00606C3B">
              <w:rPr>
                <w:szCs w:val="24"/>
              </w:rPr>
              <w:t>(10)</w:t>
            </w:r>
          </w:p>
        </w:tc>
        <w:tc>
          <w:tcPr>
            <w:tcW w:w="3118" w:type="dxa"/>
          </w:tcPr>
          <w:p w:rsidR="00063BAB" w:rsidRPr="00823CE0" w:rsidRDefault="00063BAB" w:rsidP="00A50CDD">
            <w:pPr>
              <w:rPr>
                <w:sz w:val="24"/>
                <w:szCs w:val="24"/>
              </w:rPr>
            </w:pPr>
          </w:p>
          <w:p w:rsidR="00063BAB" w:rsidRPr="00823CE0" w:rsidRDefault="00063BAB" w:rsidP="00A50CDD">
            <w:pPr>
              <w:rPr>
                <w:sz w:val="24"/>
                <w:szCs w:val="24"/>
              </w:rPr>
            </w:pPr>
          </w:p>
        </w:tc>
        <w:tc>
          <w:tcPr>
            <w:tcW w:w="5352" w:type="dxa"/>
          </w:tcPr>
          <w:p w:rsidR="00063BAB" w:rsidRPr="00823CE0" w:rsidRDefault="00063BAB" w:rsidP="00A50CDD">
            <w:pPr>
              <w:rPr>
                <w:sz w:val="24"/>
                <w:szCs w:val="24"/>
              </w:rPr>
            </w:pPr>
          </w:p>
        </w:tc>
      </w:tr>
    </w:tbl>
    <w:p w:rsidR="00063BAB" w:rsidRPr="00823CE0" w:rsidRDefault="00063BAB" w:rsidP="00C77D12">
      <w:pPr>
        <w:spacing w:before="120" w:after="120"/>
      </w:pPr>
      <w:r w:rsidRPr="00823CE0">
        <w:t xml:space="preserve">Выпишите оцененное уравнение регрессии. </w:t>
      </w:r>
    </w:p>
    <w:tbl>
      <w:tblPr>
        <w:tblStyle w:val="aa"/>
        <w:tblW w:w="0" w:type="auto"/>
        <w:tblLook w:val="04A0"/>
      </w:tblPr>
      <w:tblGrid>
        <w:gridCol w:w="9571"/>
      </w:tblGrid>
      <w:tr w:rsidR="00063BAB" w:rsidRPr="00823CE0" w:rsidTr="00A50CDD">
        <w:tc>
          <w:tcPr>
            <w:tcW w:w="9571" w:type="dxa"/>
          </w:tcPr>
          <w:p w:rsidR="00063BAB" w:rsidRPr="00823CE0" w:rsidRDefault="00063BAB" w:rsidP="00A50CDD">
            <w:pPr>
              <w:rPr>
                <w:sz w:val="24"/>
                <w:szCs w:val="24"/>
              </w:rPr>
            </w:pPr>
          </w:p>
          <w:p w:rsidR="00063BAB" w:rsidRPr="00823CE0" w:rsidRDefault="00063BAB" w:rsidP="00A50CDD">
            <w:pPr>
              <w:rPr>
                <w:sz w:val="24"/>
                <w:szCs w:val="24"/>
              </w:rPr>
            </w:pPr>
          </w:p>
        </w:tc>
      </w:tr>
    </w:tbl>
    <w:p w:rsidR="00063BAB" w:rsidRPr="00063BAB" w:rsidRDefault="00063BAB" w:rsidP="00063BAB">
      <w:pPr>
        <w:rPr>
          <w:lang w:val="ru-RU"/>
        </w:rPr>
      </w:pPr>
      <w:r w:rsidRPr="00063BAB">
        <w:rPr>
          <w:lang w:val="ru-RU"/>
        </w:rPr>
        <w:lastRenderedPageBreak/>
        <w:t>Какие из коэффициентов значимы</w:t>
      </w:r>
      <w:r w:rsidR="000F501D">
        <w:rPr>
          <w:lang w:val="ru-RU"/>
        </w:rPr>
        <w:t xml:space="preserve"> на уровне значимости 0.1</w:t>
      </w:r>
      <w:r w:rsidRPr="00063BAB">
        <w:rPr>
          <w:lang w:val="ru-RU"/>
        </w:rPr>
        <w:t xml:space="preserve"> и почему?</w:t>
      </w:r>
    </w:p>
    <w:tbl>
      <w:tblPr>
        <w:tblStyle w:val="aa"/>
        <w:tblW w:w="0" w:type="auto"/>
        <w:tblLook w:val="04A0"/>
      </w:tblPr>
      <w:tblGrid>
        <w:gridCol w:w="9571"/>
      </w:tblGrid>
      <w:tr w:rsidR="00063BAB" w:rsidRPr="00330F1C" w:rsidTr="00A50CDD">
        <w:tc>
          <w:tcPr>
            <w:tcW w:w="9571" w:type="dxa"/>
          </w:tcPr>
          <w:p w:rsidR="00063BAB" w:rsidRPr="00063BAB" w:rsidRDefault="00063BAB" w:rsidP="00A50CDD">
            <w:pPr>
              <w:rPr>
                <w:sz w:val="24"/>
                <w:szCs w:val="24"/>
                <w:lang w:val="ru-RU"/>
              </w:rPr>
            </w:pPr>
          </w:p>
          <w:p w:rsidR="00063BAB" w:rsidRPr="00063BAB" w:rsidRDefault="00063BAB" w:rsidP="00A50CDD">
            <w:pPr>
              <w:rPr>
                <w:sz w:val="24"/>
                <w:szCs w:val="24"/>
                <w:lang w:val="ru-RU"/>
              </w:rPr>
            </w:pPr>
          </w:p>
          <w:p w:rsidR="00063BAB" w:rsidRPr="00063BAB" w:rsidRDefault="00063BAB" w:rsidP="00A50CDD">
            <w:pPr>
              <w:rPr>
                <w:sz w:val="24"/>
                <w:szCs w:val="24"/>
                <w:lang w:val="ru-RU"/>
              </w:rPr>
            </w:pPr>
          </w:p>
        </w:tc>
      </w:tr>
    </w:tbl>
    <w:p w:rsidR="00E44B73" w:rsidRPr="0034789A" w:rsidRDefault="00E44B73" w:rsidP="00330F1C">
      <w:pPr>
        <w:spacing w:before="120" w:after="120"/>
        <w:rPr>
          <w:lang w:val="ru-RU"/>
        </w:rPr>
      </w:pPr>
    </w:p>
    <w:sectPr w:rsidR="00E44B73" w:rsidRPr="0034789A" w:rsidSect="00C31749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531E" w:rsidRDefault="0072531E" w:rsidP="0053314D">
      <w:r>
        <w:separator/>
      </w:r>
    </w:p>
  </w:endnote>
  <w:endnote w:type="continuationSeparator" w:id="1">
    <w:p w:rsidR="0072531E" w:rsidRDefault="0072531E" w:rsidP="005331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54263033"/>
      <w:docPartObj>
        <w:docPartGallery w:val="Page Numbers (Bottom of Page)"/>
        <w:docPartUnique/>
      </w:docPartObj>
    </w:sdtPr>
    <w:sdtContent>
      <w:p w:rsidR="00C77D12" w:rsidRDefault="000D47C7">
        <w:pPr>
          <w:pStyle w:val="a6"/>
          <w:jc w:val="right"/>
        </w:pPr>
        <w:fldSimple w:instr=" PAGE   \* MERGEFORMAT ">
          <w:r w:rsidR="00330F1C">
            <w:rPr>
              <w:noProof/>
            </w:rPr>
            <w:t>1</w:t>
          </w:r>
        </w:fldSimple>
      </w:p>
    </w:sdtContent>
  </w:sdt>
  <w:p w:rsidR="00C77D12" w:rsidRDefault="00C77D12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531E" w:rsidRDefault="0072531E" w:rsidP="0053314D">
      <w:r>
        <w:separator/>
      </w:r>
    </w:p>
  </w:footnote>
  <w:footnote w:type="continuationSeparator" w:id="1">
    <w:p w:rsidR="0072531E" w:rsidRDefault="0072531E" w:rsidP="0053314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85D5F"/>
    <w:multiLevelType w:val="hybridMultilevel"/>
    <w:tmpl w:val="A15CD9C0"/>
    <w:lvl w:ilvl="0" w:tplc="20E68786">
      <w:start w:val="1"/>
      <w:numFmt w:val="decimal"/>
      <w:lvlText w:val="%1)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90"/>
        </w:tabs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10"/>
        </w:tabs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30"/>
        </w:tabs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50"/>
        </w:tabs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70"/>
        </w:tabs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90"/>
        </w:tabs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10"/>
        </w:tabs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30"/>
        </w:tabs>
        <w:ind w:left="6830" w:hanging="180"/>
      </w:pPr>
    </w:lvl>
  </w:abstractNum>
  <w:abstractNum w:abstractNumId="1">
    <w:nsid w:val="12934AC9"/>
    <w:multiLevelType w:val="hybridMultilevel"/>
    <w:tmpl w:val="F47A92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B9018E"/>
    <w:multiLevelType w:val="hybridMultilevel"/>
    <w:tmpl w:val="A7A27032"/>
    <w:lvl w:ilvl="0" w:tplc="04190011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">
    <w:nsid w:val="17001BEE"/>
    <w:multiLevelType w:val="hybridMultilevel"/>
    <w:tmpl w:val="80A0E34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9B30B88"/>
    <w:multiLevelType w:val="hybridMultilevel"/>
    <w:tmpl w:val="C9D43D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E41F28"/>
    <w:multiLevelType w:val="hybridMultilevel"/>
    <w:tmpl w:val="5BC88A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0421A8"/>
    <w:multiLevelType w:val="hybridMultilevel"/>
    <w:tmpl w:val="27986D3E"/>
    <w:lvl w:ilvl="0" w:tplc="04190011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">
    <w:nsid w:val="2C4337F0"/>
    <w:multiLevelType w:val="hybridMultilevel"/>
    <w:tmpl w:val="EBE4415E"/>
    <w:lvl w:ilvl="0" w:tplc="75FA7C0A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8">
    <w:nsid w:val="301600E8"/>
    <w:multiLevelType w:val="hybridMultilevel"/>
    <w:tmpl w:val="D160FE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766986"/>
    <w:multiLevelType w:val="hybridMultilevel"/>
    <w:tmpl w:val="EFBE0E46"/>
    <w:lvl w:ilvl="0" w:tplc="B7E0A2EA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39971511"/>
    <w:multiLevelType w:val="hybridMultilevel"/>
    <w:tmpl w:val="91EEFF60"/>
    <w:lvl w:ilvl="0" w:tplc="AE20A7E6">
      <w:start w:val="4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1">
    <w:nsid w:val="3F880EB1"/>
    <w:multiLevelType w:val="hybridMultilevel"/>
    <w:tmpl w:val="71101364"/>
    <w:lvl w:ilvl="0" w:tplc="F662C296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2">
    <w:nsid w:val="43817CC7"/>
    <w:multiLevelType w:val="hybridMultilevel"/>
    <w:tmpl w:val="27986D3E"/>
    <w:lvl w:ilvl="0" w:tplc="04190011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>
    <w:nsid w:val="46434B3A"/>
    <w:multiLevelType w:val="hybridMultilevel"/>
    <w:tmpl w:val="F6944CBC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494F31AD"/>
    <w:multiLevelType w:val="hybridMultilevel"/>
    <w:tmpl w:val="D3D8BF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855F5D"/>
    <w:multiLevelType w:val="hybridMultilevel"/>
    <w:tmpl w:val="951017A0"/>
    <w:lvl w:ilvl="0" w:tplc="160AF8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717426"/>
    <w:multiLevelType w:val="hybridMultilevel"/>
    <w:tmpl w:val="A15CD9C0"/>
    <w:lvl w:ilvl="0" w:tplc="20E68786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7">
    <w:nsid w:val="5D5719FA"/>
    <w:multiLevelType w:val="hybridMultilevel"/>
    <w:tmpl w:val="27986D3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6E5271F"/>
    <w:multiLevelType w:val="hybridMultilevel"/>
    <w:tmpl w:val="099AD29E"/>
    <w:lvl w:ilvl="0" w:tplc="04190011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9">
    <w:nsid w:val="672E2235"/>
    <w:multiLevelType w:val="hybridMultilevel"/>
    <w:tmpl w:val="27986D3E"/>
    <w:lvl w:ilvl="0" w:tplc="04190011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>
    <w:nsid w:val="6B7B10D6"/>
    <w:multiLevelType w:val="hybridMultilevel"/>
    <w:tmpl w:val="27986D3E"/>
    <w:lvl w:ilvl="0" w:tplc="04190011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>
    <w:nsid w:val="739278AD"/>
    <w:multiLevelType w:val="hybridMultilevel"/>
    <w:tmpl w:val="A796B7A2"/>
    <w:lvl w:ilvl="0" w:tplc="A30C6D76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2">
    <w:nsid w:val="76557229"/>
    <w:multiLevelType w:val="hybridMultilevel"/>
    <w:tmpl w:val="2E6C5A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724275"/>
    <w:multiLevelType w:val="hybridMultilevel"/>
    <w:tmpl w:val="3BA8EDE8"/>
    <w:lvl w:ilvl="0" w:tplc="6330A04E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4">
    <w:nsid w:val="7ECD4435"/>
    <w:multiLevelType w:val="hybridMultilevel"/>
    <w:tmpl w:val="0FBAB4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"/>
  </w:num>
  <w:num w:numId="3">
    <w:abstractNumId w:val="16"/>
  </w:num>
  <w:num w:numId="4">
    <w:abstractNumId w:val="7"/>
  </w:num>
  <w:num w:numId="5">
    <w:abstractNumId w:val="19"/>
  </w:num>
  <w:num w:numId="6">
    <w:abstractNumId w:val="10"/>
  </w:num>
  <w:num w:numId="7">
    <w:abstractNumId w:val="0"/>
  </w:num>
  <w:num w:numId="8">
    <w:abstractNumId w:val="12"/>
  </w:num>
  <w:num w:numId="9">
    <w:abstractNumId w:val="2"/>
  </w:num>
  <w:num w:numId="10">
    <w:abstractNumId w:val="6"/>
  </w:num>
  <w:num w:numId="11">
    <w:abstractNumId w:val="11"/>
  </w:num>
  <w:num w:numId="12">
    <w:abstractNumId w:val="9"/>
  </w:num>
  <w:num w:numId="13">
    <w:abstractNumId w:val="18"/>
  </w:num>
  <w:num w:numId="14">
    <w:abstractNumId w:val="13"/>
  </w:num>
  <w:num w:numId="15">
    <w:abstractNumId w:val="20"/>
  </w:num>
  <w:num w:numId="16">
    <w:abstractNumId w:val="21"/>
  </w:num>
  <w:num w:numId="17">
    <w:abstractNumId w:val="17"/>
  </w:num>
  <w:num w:numId="18">
    <w:abstractNumId w:val="24"/>
  </w:num>
  <w:num w:numId="19">
    <w:abstractNumId w:val="4"/>
  </w:num>
  <w:num w:numId="20">
    <w:abstractNumId w:val="1"/>
  </w:num>
  <w:num w:numId="21">
    <w:abstractNumId w:val="5"/>
  </w:num>
  <w:num w:numId="22">
    <w:abstractNumId w:val="8"/>
  </w:num>
  <w:num w:numId="23">
    <w:abstractNumId w:val="22"/>
  </w:num>
  <w:num w:numId="24">
    <w:abstractNumId w:val="14"/>
  </w:num>
  <w:num w:numId="25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53EF8"/>
    <w:rsid w:val="00053EF8"/>
    <w:rsid w:val="00063BAB"/>
    <w:rsid w:val="000836E1"/>
    <w:rsid w:val="000A7661"/>
    <w:rsid w:val="000D47C7"/>
    <w:rsid w:val="000F501D"/>
    <w:rsid w:val="00130406"/>
    <w:rsid w:val="001460A8"/>
    <w:rsid w:val="001B1CF9"/>
    <w:rsid w:val="001E57CF"/>
    <w:rsid w:val="00222E6F"/>
    <w:rsid w:val="0028114B"/>
    <w:rsid w:val="002C24B6"/>
    <w:rsid w:val="00311770"/>
    <w:rsid w:val="00330F1C"/>
    <w:rsid w:val="003337F7"/>
    <w:rsid w:val="0034789A"/>
    <w:rsid w:val="003D37A8"/>
    <w:rsid w:val="003F7AEF"/>
    <w:rsid w:val="00437991"/>
    <w:rsid w:val="0053314D"/>
    <w:rsid w:val="005B5EAD"/>
    <w:rsid w:val="006067EF"/>
    <w:rsid w:val="00606C3B"/>
    <w:rsid w:val="006223F6"/>
    <w:rsid w:val="00682D9C"/>
    <w:rsid w:val="00693611"/>
    <w:rsid w:val="006B3F32"/>
    <w:rsid w:val="006B7E2F"/>
    <w:rsid w:val="0072531E"/>
    <w:rsid w:val="00775CB0"/>
    <w:rsid w:val="00776DC9"/>
    <w:rsid w:val="007B7AE5"/>
    <w:rsid w:val="00877394"/>
    <w:rsid w:val="008F76BF"/>
    <w:rsid w:val="00924F0B"/>
    <w:rsid w:val="00947E6D"/>
    <w:rsid w:val="009516C4"/>
    <w:rsid w:val="00A17F31"/>
    <w:rsid w:val="00A50CDD"/>
    <w:rsid w:val="00A9346A"/>
    <w:rsid w:val="00A95CCC"/>
    <w:rsid w:val="00AC7A36"/>
    <w:rsid w:val="00B2744A"/>
    <w:rsid w:val="00B34909"/>
    <w:rsid w:val="00C11D98"/>
    <w:rsid w:val="00C31749"/>
    <w:rsid w:val="00C63E01"/>
    <w:rsid w:val="00C77D12"/>
    <w:rsid w:val="00C94EF9"/>
    <w:rsid w:val="00D35BF2"/>
    <w:rsid w:val="00D8728A"/>
    <w:rsid w:val="00D929DF"/>
    <w:rsid w:val="00DC5981"/>
    <w:rsid w:val="00DE3E57"/>
    <w:rsid w:val="00E3278B"/>
    <w:rsid w:val="00E44B73"/>
    <w:rsid w:val="00EB5F2D"/>
    <w:rsid w:val="00F81FDF"/>
    <w:rsid w:val="00F94226"/>
    <w:rsid w:val="00FA5B91"/>
    <w:rsid w:val="00FA7E0F"/>
    <w:rsid w:val="00FC56E5"/>
    <w:rsid w:val="00FC7FC2"/>
    <w:rsid w:val="00FF63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3E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278B"/>
    <w:pPr>
      <w:ind w:left="720"/>
      <w:contextualSpacing/>
    </w:pPr>
  </w:style>
  <w:style w:type="paragraph" w:customStyle="1" w:styleId="1">
    <w:name w:val="Абзац списка1"/>
    <w:basedOn w:val="a"/>
    <w:rsid w:val="00E3278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ru-RU" w:eastAsia="ru-RU"/>
    </w:rPr>
  </w:style>
  <w:style w:type="paragraph" w:styleId="a4">
    <w:name w:val="header"/>
    <w:basedOn w:val="a"/>
    <w:link w:val="a5"/>
    <w:uiPriority w:val="99"/>
    <w:semiHidden/>
    <w:unhideWhenUsed/>
    <w:rsid w:val="0053314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53314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6">
    <w:name w:val="footer"/>
    <w:basedOn w:val="a"/>
    <w:link w:val="a7"/>
    <w:uiPriority w:val="99"/>
    <w:unhideWhenUsed/>
    <w:rsid w:val="0053314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53314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8">
    <w:name w:val="Balloon Text"/>
    <w:basedOn w:val="a"/>
    <w:link w:val="a9"/>
    <w:uiPriority w:val="99"/>
    <w:semiHidden/>
    <w:unhideWhenUsed/>
    <w:rsid w:val="00B3490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34909"/>
    <w:rPr>
      <w:rFonts w:ascii="Tahoma" w:eastAsia="Times New Roman" w:hAnsi="Tahoma" w:cs="Tahoma"/>
      <w:sz w:val="16"/>
      <w:szCs w:val="16"/>
      <w:lang w:val="en-US"/>
    </w:rPr>
  </w:style>
  <w:style w:type="table" w:styleId="aa">
    <w:name w:val="Table Grid"/>
    <w:basedOn w:val="a1"/>
    <w:uiPriority w:val="59"/>
    <w:rsid w:val="00063BA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Placeholder Text"/>
    <w:basedOn w:val="a0"/>
    <w:uiPriority w:val="99"/>
    <w:semiHidden/>
    <w:rsid w:val="00A50CD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1025</Words>
  <Characters>5844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ГУ-ВШЭ</Company>
  <LinksUpToDate>false</LinksUpToDate>
  <CharactersWithSpaces>6856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 ГУ-ВШЭ</dc:creator>
  <cp:lastModifiedBy>freshmorning</cp:lastModifiedBy>
  <cp:revision>2</cp:revision>
  <dcterms:created xsi:type="dcterms:W3CDTF">2016-10-27T22:00:00Z</dcterms:created>
  <dcterms:modified xsi:type="dcterms:W3CDTF">2016-10-27T22:00:00Z</dcterms:modified>
</cp:coreProperties>
</file>