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Загоночная.</w:t>
      </w:r>
      <w:r>
        <w:t xml:space="preserve"> </w:t>
      </w:r>
      <w:r>
        <w:t xml:space="preserve">Разработка</w:t>
      </w:r>
      <w:r>
        <w:t xml:space="preserve"> </w:t>
      </w:r>
      <w:r>
        <w:t xml:space="preserve">механизмов</w:t>
      </w:r>
    </w:p>
    <w:p>
      <w:pPr>
        <w:pStyle w:val="Heading3"/>
      </w:pPr>
      <w:bookmarkStart w:id="21" w:name="-"/>
      <w:bookmarkEnd w:id="21"/>
      <w:r>
        <w:t xml:space="preserve">задача раз</w:t>
      </w:r>
    </w:p>
    <w:p>
      <w:pPr>
        <w:pStyle w:val="FirstParagraph"/>
      </w:pPr>
      <w:r>
        <w:t xml:space="preserve">Ты играешь в игру. Есть три закрытых двери. За двумя из них — по козе, за третьей — автомобиль. Ведущий игры знает, что находится за дверьми, а ты — нет. Ты показываешь на одну из дверей. Допустим, ты показал на дверь А. Чтобы поддержать интригу, ведущий открывает дверь с козой и не совпадающую с твоей. Пусть это будет дверь Б.</w:t>
      </w:r>
    </w:p>
    <w:p>
      <w:pPr>
        <w:pStyle w:val="BodyText"/>
      </w:pPr>
      <w:r>
        <w:t xml:space="preserve">После открытия двери ведущий предлагает тебе изменить твой выбор. Стоит ли тебе перевыбрать дверь, если ты хочешь выиграть автомобиль?</w:t>
      </w:r>
    </w:p>
    <w:p>
      <w:pPr>
        <w:pStyle w:val="Heading3"/>
      </w:pPr>
      <w:bookmarkStart w:id="22" w:name="-"/>
      <w:bookmarkEnd w:id="22"/>
      <w:r>
        <w:t xml:space="preserve">задача два</w:t>
      </w:r>
    </w:p>
    <w:p>
      <w:pPr>
        <w:pStyle w:val="FirstParagraph"/>
      </w:pPr>
      <w:r>
        <w:t xml:space="preserve">Есть четыре жениха (a, b, c, d) и четыре невесты (A, B, C, D). Их предпочтения таковы:</w:t>
      </w:r>
    </w:p>
    <w:p>
      <w:pPr>
        <w:pStyle w:val="BodyText"/>
      </w:pPr>
      <w:r>
        <w:t xml:space="preserve">невеста A:</w:t>
      </w:r>
      <w:r>
        <w:t xml:space="preserve"> </w:t>
      </w:r>
      <m:oMath>
        <m:r>
          <m:t>a</m:t>
        </m:r>
        <m:r>
          <m:t>&gt;</m:t>
        </m:r>
        <m:r>
          <m:t>b</m:t>
        </m:r>
        <m:r>
          <m:t>&gt;</m:t>
        </m:r>
        <m:r>
          <m:t>c</m:t>
        </m:r>
        <m:r>
          <m:t>&gt;</m:t>
        </m:r>
        <m:r>
          <m:t>d</m:t>
        </m:r>
      </m:oMath>
      <w:r>
        <w:t xml:space="preserve">, жених</w:t>
      </w:r>
      <w:r>
        <w:t xml:space="preserve"> </w:t>
      </w:r>
      <m:oMath>
        <m:r>
          <m:t>a</m:t>
        </m:r>
        <m:r>
          <m:t>:</m:t>
        </m:r>
        <m:r>
          <m:t>C</m:t>
        </m:r>
        <m:r>
          <m:t>&gt;</m:t>
        </m:r>
        <m:r>
          <m:t>B</m:t>
        </m:r>
        <m:r>
          <m:t>&gt;</m:t>
        </m:r>
        <m:r>
          <m:t>A</m:t>
        </m:r>
        <m:r>
          <m:t>&gt;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невеста B:</w:t>
      </w:r>
      <w:r>
        <w:t xml:space="preserve"> </w:t>
      </w:r>
      <m:oMath>
        <m:r>
          <m:t>b</m:t>
        </m:r>
        <m:r>
          <m:t>&gt;</m:t>
        </m:r>
        <m:r>
          <m:t>d</m:t>
        </m:r>
        <m:r>
          <m:t>&gt;</m:t>
        </m:r>
        <m:r>
          <m:t>c</m:t>
        </m:r>
        <m:r>
          <m:t>&gt;</m:t>
        </m:r>
        <m:r>
          <m:t>a</m:t>
        </m:r>
      </m:oMath>
      <w:r>
        <w:t xml:space="preserve">, жених</w:t>
      </w:r>
      <w:r>
        <w:t xml:space="preserve"> </w:t>
      </w:r>
      <m:oMath>
        <m:r>
          <m:t>b</m:t>
        </m:r>
        <m:r>
          <m:t>:</m:t>
        </m:r>
        <m:r>
          <m:t>C</m:t>
        </m:r>
        <m:r>
          <m:t>&gt;</m:t>
        </m:r>
        <m:r>
          <m:t>D</m:t>
        </m:r>
        <m:r>
          <m:t>&gt;</m:t>
        </m:r>
        <m:r>
          <m:t>A</m:t>
        </m:r>
        <m:r>
          <m:t>&gt;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невеста C:</w:t>
      </w:r>
      <w:r>
        <w:t xml:space="preserve"> </w:t>
      </w:r>
      <m:oMath>
        <m:r>
          <m:t>c</m:t>
        </m:r>
        <m:r>
          <m:t>&gt;</m:t>
        </m:r>
        <m:r>
          <m:t>d</m:t>
        </m:r>
        <m:r>
          <m:t>&gt;</m:t>
        </m:r>
        <m:r>
          <m:t>a</m:t>
        </m:r>
        <m:r>
          <m:t>&gt;</m:t>
        </m:r>
        <m:r>
          <m:t>b</m:t>
        </m:r>
      </m:oMath>
      <w:r>
        <w:t xml:space="preserve">, жених</w:t>
      </w:r>
      <w:r>
        <w:t xml:space="preserve"> </w:t>
      </w:r>
      <m:oMath>
        <m:r>
          <m:t>c</m:t>
        </m:r>
        <m:r>
          <m:t>:</m:t>
        </m:r>
        <m:r>
          <m:t>A</m:t>
        </m:r>
        <m:r>
          <m:t>&gt;</m:t>
        </m:r>
        <m:r>
          <m:t>D</m:t>
        </m:r>
        <m:r>
          <m:t>&gt;</m:t>
        </m:r>
        <m:r>
          <m:t>B</m:t>
        </m:r>
        <m:r>
          <m:t>&gt;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невеста D:</w:t>
      </w:r>
      <w:r>
        <w:t xml:space="preserve"> </w:t>
      </w:r>
      <m:oMath>
        <m:r>
          <m:t>c</m:t>
        </m:r>
        <m:r>
          <m:t>&gt;</m:t>
        </m:r>
        <m:r>
          <m:t>a</m:t>
        </m:r>
        <m:r>
          <m:t>&gt;</m:t>
        </m:r>
        <m:r>
          <m:t>b</m:t>
        </m:r>
        <m:r>
          <m:t>&gt;</m:t>
        </m:r>
        <m:r>
          <m:t>d</m:t>
        </m:r>
      </m:oMath>
      <w:r>
        <w:t xml:space="preserve">, жених</w:t>
      </w:r>
      <w:r>
        <w:t xml:space="preserve"> </w:t>
      </w:r>
      <m:oMath>
        <m:r>
          <m:t>d</m:t>
        </m:r>
        <m:r>
          <m:t>:</m:t>
        </m:r>
        <m:r>
          <m:t>B</m:t>
        </m:r>
        <m:r>
          <m:t>&gt;</m:t>
        </m:r>
        <m:r>
          <m:t>D</m:t>
        </m:r>
        <m:r>
          <m:t>&gt;</m:t>
        </m:r>
        <m:r>
          <m:t>C</m:t>
        </m:r>
        <m:r>
          <m:t>&gt;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К каким парам сойдётся алгоритм Гейла-Шепли, если начинающей стороной являются женихи?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63e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Загоночная. Разработка механизмов</dc:title>
  <dc:creator/>
  <dcterms:created xsi:type="dcterms:W3CDTF">2017-08-02T15:20:58Z</dcterms:created>
  <dcterms:modified xsi:type="dcterms:W3CDTF">2017-08-02T15:20:58Z</dcterms:modified>
</cp:coreProperties>
</file>