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df" ContentType="application/pdf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s"/>
      </w:pPr>
      <w:r>
        <w:t xml:space="preserve">Boris</w:t>
      </w:r>
      <w:r>
        <w:t xml:space="preserve"> </w:t>
      </w:r>
      <w:r>
        <w:t xml:space="preserve">Demeshev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January</w:t>
      </w:r>
      <w:r>
        <w:t xml:space="preserve"> </w:t>
      </w:r>
      <w:r>
        <w:t xml:space="preserve">2015</w:t>
      </w:r>
    </w:p>
    <w:p>
      <w:r>
        <w:t xml:space="preserve">Я помню чудное мгновенье...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contr.sum, contr.treatment,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as.array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</w:t>
      </w:r>
    </w:p>
    <w:p>
      <w:pPr>
        <w:pStyle w:val="SourceCode"/>
      </w:pP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dev=</w:t>
      </w:r>
      <w:r>
        <w:rPr>
          <w:rStyle w:val="StringTok"/>
        </w:rPr>
        <w:t xml:space="preserve">'tikz'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tikzDefaultEngine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"pdftex"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tikzLatexPackages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usepackage{amsmath,amssymb,amsfonts}"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usepackage{tikz}"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"\\usepackage[MeX,T1,plmath]{polski}",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usepackage[utf8]{inputenc}"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"\\usepackage[T1]{fontenc}",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usetikzlibrary{calc}"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usepackage[russian]{babel}"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selectlanguage{russian}"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usepackage{standalone}"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#options(tikzMetricsDictionary="~/R/tikzMetrics") # speeds tikz up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tikzDocumentDeclaration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documentclass[10pt]{standalone}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tikzMetricPackages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"\\usepackage[MeX,T1,plmath]{polski}",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usepackage[utf8]{inputenc}"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"\\usepackage[T1]{fontenc}",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usetikzlibrary{calc}"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usepackage[russian]{babel}"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selectlanguage{russian}"</w:t>
      </w:r>
      <w:r>
        <w:br w:type="textWrapping"/>
      </w:r>
      <w:r>
        <w:rPr>
          <w:rStyle w:val="NormalTok"/>
        </w:rPr>
        <w:t xml:space="preserve">))</w:t>
      </w:r>
    </w:p>
    <w:p>
      <w:r>
        <w:t xml:space="preserve">Просто график с русскими буквами</w:t>
      </w:r>
    </w:p>
    <w:p>
      <w:pPr>
        <w:pStyle w:val="SourceCode"/>
      </w:pP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"Зависимость длины Удава от ширины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по данным собранным Мартышкой в 2017 году"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"Ширина Удава (см)"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"Длина Удава (попугаев)"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_demo_tikz_files/figure-docx/unnamed-chunk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Тот же график другим шрифтом:</w:t>
      </w:r>
    </w:p>
    <w:p>
      <w:pPr>
        <w:pStyle w:val="SourceCode"/>
      </w:pPr>
      <w:r>
        <w:rPr>
          <w:rStyle w:val="NormalTok"/>
        </w:rPr>
        <w:t xml:space="preserve">graph+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_demo_tikz_files/figure-docx/unnamed-chunk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Начало набора данных: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swiss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(h)</w:t>
      </w:r>
    </w:p>
    <w:p>
      <w:pPr>
        <w:pStyle w:val="SourceCode"/>
      </w:pPr>
      <w:r>
        <w:rPr>
          <w:rStyle w:val="VerbatimChar"/>
        </w:rPr>
        <w:t xml:space="preserve">##              Fertility Agriculture Examination Education Catholic</w:t>
      </w:r>
      <w:r>
        <w:br w:type="textWrapping"/>
      </w:r>
      <w:r>
        <w:rPr>
          <w:rStyle w:val="VerbatimChar"/>
        </w:rPr>
        <w:t xml:space="preserve">## Courtelary        80.2        17.0          15        12     9.96</w:t>
      </w:r>
      <w:r>
        <w:br w:type="textWrapping"/>
      </w:r>
      <w:r>
        <w:rPr>
          <w:rStyle w:val="VerbatimChar"/>
        </w:rPr>
        <w:t xml:space="preserve">## Delemont          83.1        45.1           6         9    84.84</w:t>
      </w:r>
      <w:r>
        <w:br w:type="textWrapping"/>
      </w:r>
      <w:r>
        <w:rPr>
          <w:rStyle w:val="VerbatimChar"/>
        </w:rPr>
        <w:t xml:space="preserve">## Franches-Mnt      92.5        39.7           5         5    93.40</w:t>
      </w:r>
      <w:r>
        <w:br w:type="textWrapping"/>
      </w:r>
      <w:r>
        <w:rPr>
          <w:rStyle w:val="VerbatimChar"/>
        </w:rPr>
        <w:t xml:space="preserve">## Moutier           85.8        36.5          12         7    33.77</w:t>
      </w:r>
      <w:r>
        <w:br w:type="textWrapping"/>
      </w:r>
      <w:r>
        <w:rPr>
          <w:rStyle w:val="VerbatimChar"/>
        </w:rPr>
        <w:t xml:space="preserve">## Neuveville        76.9        43.5          17        15     5.16</w:t>
      </w:r>
      <w:r>
        <w:br w:type="textWrapping"/>
      </w:r>
      <w:r>
        <w:rPr>
          <w:rStyle w:val="VerbatimChar"/>
        </w:rPr>
        <w:t xml:space="preserve">## Porrentruy        76.1        35.3           9         7    90.57</w:t>
      </w:r>
      <w:r>
        <w:br w:type="textWrapping"/>
      </w:r>
      <w:r>
        <w:rPr>
          <w:rStyle w:val="VerbatimChar"/>
        </w:rPr>
        <w:t xml:space="preserve">##              Infant.Mortality</w:t>
      </w:r>
      <w:r>
        <w:br w:type="textWrapping"/>
      </w:r>
      <w:r>
        <w:rPr>
          <w:rStyle w:val="VerbatimChar"/>
        </w:rPr>
        <w:t xml:space="preserve">## Courtelary               22.2</w:t>
      </w:r>
      <w:r>
        <w:br w:type="textWrapping"/>
      </w:r>
      <w:r>
        <w:rPr>
          <w:rStyle w:val="VerbatimChar"/>
        </w:rPr>
        <w:t xml:space="preserve">## Delemont                 22.2</w:t>
      </w:r>
      <w:r>
        <w:br w:type="textWrapping"/>
      </w:r>
      <w:r>
        <w:rPr>
          <w:rStyle w:val="VerbatimChar"/>
        </w:rPr>
        <w:t xml:space="preserve">## Franches-Mnt             20.2</w:t>
      </w:r>
      <w:r>
        <w:br w:type="textWrapping"/>
      </w:r>
      <w:r>
        <w:rPr>
          <w:rStyle w:val="VerbatimChar"/>
        </w:rPr>
        <w:t xml:space="preserve">## Moutier                  20.3</w:t>
      </w:r>
      <w:r>
        <w:br w:type="textWrapping"/>
      </w:r>
      <w:r>
        <w:rPr>
          <w:rStyle w:val="VerbatimChar"/>
        </w:rPr>
        <w:t xml:space="preserve">## Neuveville               20.6</w:t>
      </w:r>
      <w:r>
        <w:br w:type="textWrapping"/>
      </w:r>
      <w:r>
        <w:rPr>
          <w:rStyle w:val="VerbatimChar"/>
        </w:rPr>
        <w:t xml:space="preserve">## Porrentruy               26.6</w:t>
      </w:r>
    </w:p>
    <w:p>
      <w:r>
        <w:t xml:space="preserve">То же начало, только красиво: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(h))</w:t>
      </w:r>
    </w:p>
    <w:tbl>
      <w:tblPr>
        <w:tblStyle w:val="TableNormal"/>
        <w:tblCaption w:val="Table continues below"/>
      </w:tblPr>
      <w:tblGrid>
        <w:gridCol w:w="2090"/>
        <w:gridCol w:w="1320"/>
        <w:gridCol w:w="1540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Fertility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Agriculture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Examination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Courtelary</w:t>
            </w:r>
          </w:p>
        </w:tc>
        <w:tc>
          <w:p>
            <w:pPr>
              <w:pStyle w:val="Compact"/>
              <w:jc w:val="center"/>
            </w:pPr>
            <w:r>
              <w:t xml:space="preserve">80.2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Delemont</w:t>
            </w:r>
          </w:p>
        </w:tc>
        <w:tc>
          <w:p>
            <w:pPr>
              <w:pStyle w:val="Compact"/>
              <w:jc w:val="center"/>
            </w:pPr>
            <w:r>
              <w:t xml:space="preserve">83.1</w:t>
            </w:r>
          </w:p>
        </w:tc>
        <w:tc>
          <w:p>
            <w:pPr>
              <w:pStyle w:val="Compact"/>
              <w:jc w:val="center"/>
            </w:pPr>
            <w:r>
              <w:t xml:space="preserve">45.1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Franches-Mnt</w:t>
            </w:r>
          </w:p>
        </w:tc>
        <w:tc>
          <w:p>
            <w:pPr>
              <w:pStyle w:val="Compact"/>
              <w:jc w:val="center"/>
            </w:pPr>
            <w:r>
              <w:t xml:space="preserve">92.5</w:t>
            </w:r>
          </w:p>
        </w:tc>
        <w:tc>
          <w:p>
            <w:pPr>
              <w:pStyle w:val="Compact"/>
              <w:jc w:val="center"/>
            </w:pPr>
            <w:r>
              <w:t xml:space="preserve">39.7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Moutier</w:t>
            </w:r>
          </w:p>
        </w:tc>
        <w:tc>
          <w:p>
            <w:pPr>
              <w:pStyle w:val="Compact"/>
              <w:jc w:val="center"/>
            </w:pPr>
            <w:r>
              <w:t xml:space="preserve">85.8</w:t>
            </w:r>
          </w:p>
        </w:tc>
        <w:tc>
          <w:p>
            <w:pPr>
              <w:pStyle w:val="Compact"/>
              <w:jc w:val="center"/>
            </w:pPr>
            <w:r>
              <w:t xml:space="preserve">36.5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Neuveville</w:t>
            </w:r>
          </w:p>
        </w:tc>
        <w:tc>
          <w:p>
            <w:pPr>
              <w:pStyle w:val="Compact"/>
              <w:jc w:val="center"/>
            </w:pPr>
            <w:r>
              <w:t xml:space="preserve">76.9</w:t>
            </w:r>
          </w:p>
        </w:tc>
        <w:tc>
          <w:p>
            <w:pPr>
              <w:pStyle w:val="Compact"/>
              <w:jc w:val="center"/>
            </w:pPr>
            <w:r>
              <w:t xml:space="preserve">43.5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Porrentruy</w:t>
            </w:r>
          </w:p>
        </w:tc>
        <w:tc>
          <w:p>
            <w:pPr>
              <w:pStyle w:val="Compact"/>
              <w:jc w:val="center"/>
            </w:pPr>
            <w:r>
              <w:t xml:space="preserve">76.1</w:t>
            </w:r>
          </w:p>
        </w:tc>
        <w:tc>
          <w:p>
            <w:pPr>
              <w:pStyle w:val="Compact"/>
              <w:jc w:val="center"/>
            </w:pPr>
            <w:r>
              <w:t xml:space="preserve">35.3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2090"/>
        <w:gridCol w:w="1320"/>
        <w:gridCol w:w="1210"/>
        <w:gridCol w:w="19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Catholic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Infant.Mortality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Courtelary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9.96</w:t>
            </w:r>
          </w:p>
        </w:tc>
        <w:tc>
          <w:p>
            <w:pPr>
              <w:pStyle w:val="Compact"/>
              <w:jc w:val="center"/>
            </w:pPr>
            <w:r>
              <w:t xml:space="preserve">22.2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Delemont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84.84</w:t>
            </w:r>
          </w:p>
        </w:tc>
        <w:tc>
          <w:p>
            <w:pPr>
              <w:pStyle w:val="Compact"/>
              <w:jc w:val="center"/>
            </w:pPr>
            <w:r>
              <w:t xml:space="preserve">22.2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Franches-Mnt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93.4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Moutier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33.77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Neuveville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5.16</w:t>
            </w:r>
          </w:p>
        </w:tc>
        <w:tc>
          <w:p>
            <w:pPr>
              <w:pStyle w:val="Compact"/>
              <w:jc w:val="center"/>
            </w:pPr>
            <w:r>
              <w:t xml:space="preserve">20.6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Porrentruy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90.57</w:t>
            </w:r>
          </w:p>
        </w:tc>
        <w:tc>
          <w:p>
            <w:pPr>
              <w:pStyle w:val="Compact"/>
              <w:jc w:val="center"/>
            </w:pPr>
            <w:r>
              <w:t xml:space="preserve">26.6</w:t>
            </w:r>
          </w:p>
        </w:tc>
      </w:tr>
    </w:tbl>
    <w:p>
      <w:r>
        <w:t xml:space="preserve">Описательные статистики: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(h)</w:t>
      </w:r>
    </w:p>
    <w:p>
      <w:pPr>
        <w:pStyle w:val="SourceCode"/>
      </w:pPr>
      <w:r>
        <w:rPr>
          <w:rStyle w:val="VerbatimChar"/>
        </w:rPr>
        <w:t xml:space="preserve">##                  vars  n  mean    sd median trimmed   mad   min   max</w:t>
      </w:r>
      <w:r>
        <w:br w:type="textWrapping"/>
      </w:r>
      <w:r>
        <w:rPr>
          <w:rStyle w:val="VerbatimChar"/>
        </w:rPr>
        <w:t xml:space="preserve">## Fertility           1 47 70.14 12.49  70.40   70.66 10.23 35.00  92.5</w:t>
      </w:r>
      <w:r>
        <w:br w:type="textWrapping"/>
      </w:r>
      <w:r>
        <w:rPr>
          <w:rStyle w:val="VerbatimChar"/>
        </w:rPr>
        <w:t xml:space="preserve">## Agriculture         2 47 50.66 22.71  54.10   51.16 23.87  1.20  89.7</w:t>
      </w:r>
      <w:r>
        <w:br w:type="textWrapping"/>
      </w:r>
      <w:r>
        <w:rPr>
          <w:rStyle w:val="VerbatimChar"/>
        </w:rPr>
        <w:t xml:space="preserve">## Examination         3 47 16.49  7.98  16.00   16.08  7.41  3.00  37.0</w:t>
      </w:r>
      <w:r>
        <w:br w:type="textWrapping"/>
      </w:r>
      <w:r>
        <w:rPr>
          <w:rStyle w:val="VerbatimChar"/>
        </w:rPr>
        <w:t xml:space="preserve">## Education           4 47 10.98  9.62   8.00    9.38  5.93  1.00  53.0</w:t>
      </w:r>
      <w:r>
        <w:br w:type="textWrapping"/>
      </w:r>
      <w:r>
        <w:rPr>
          <w:rStyle w:val="VerbatimChar"/>
        </w:rPr>
        <w:t xml:space="preserve">## Catholic            5 47 41.14 41.70  15.14   39.12 18.65  2.15 100.0</w:t>
      </w:r>
      <w:r>
        <w:br w:type="textWrapping"/>
      </w:r>
      <w:r>
        <w:rPr>
          <w:rStyle w:val="VerbatimChar"/>
        </w:rPr>
        <w:t xml:space="preserve">## Infant.Mortality    6 47 19.94  2.91  20.00   19.98  2.82 10.80  26.6</w:t>
      </w:r>
      <w:r>
        <w:br w:type="textWrapping"/>
      </w:r>
      <w:r>
        <w:rPr>
          <w:rStyle w:val="VerbatimChar"/>
        </w:rPr>
        <w:t xml:space="preserve">##                  range  skew kurtosis   se</w:t>
      </w:r>
      <w:r>
        <w:br w:type="textWrapping"/>
      </w:r>
      <w:r>
        <w:rPr>
          <w:rStyle w:val="VerbatimChar"/>
        </w:rPr>
        <w:t xml:space="preserve">## Fertility        57.50 -0.46     0.26 1.82</w:t>
      </w:r>
      <w:r>
        <w:br w:type="textWrapping"/>
      </w:r>
      <w:r>
        <w:rPr>
          <w:rStyle w:val="VerbatimChar"/>
        </w:rPr>
        <w:t xml:space="preserve">## Agriculture      88.50 -0.32    -0.89 3.31</w:t>
      </w:r>
      <w:r>
        <w:br w:type="textWrapping"/>
      </w:r>
      <w:r>
        <w:rPr>
          <w:rStyle w:val="VerbatimChar"/>
        </w:rPr>
        <w:t xml:space="preserve">## Examination      34.00  0.45    -0.14 1.16</w:t>
      </w:r>
      <w:r>
        <w:br w:type="textWrapping"/>
      </w:r>
      <w:r>
        <w:rPr>
          <w:rStyle w:val="VerbatimChar"/>
        </w:rPr>
        <w:t xml:space="preserve">## Education        52.00  2.27     6.14 1.40</w:t>
      </w:r>
      <w:r>
        <w:br w:type="textWrapping"/>
      </w:r>
      <w:r>
        <w:rPr>
          <w:rStyle w:val="VerbatimChar"/>
        </w:rPr>
        <w:t xml:space="preserve">## Catholic         97.85  0.48    -1.67 6.08</w:t>
      </w:r>
      <w:r>
        <w:br w:type="textWrapping"/>
      </w:r>
      <w:r>
        <w:rPr>
          <w:rStyle w:val="VerbatimChar"/>
        </w:rPr>
        <w:t xml:space="preserve">## Infant.Mortality 15.80 -0.33     0.78 0.42</w:t>
      </w:r>
    </w:p>
    <w:p>
      <w:r>
        <w:t xml:space="preserve">Часть описательных статистик в красивой табличке:</w:t>
      </w:r>
    </w:p>
    <w:p>
      <w:pPr>
        <w:pStyle w:val="SourceCode"/>
      </w:pPr>
      <w:r>
        <w:rPr>
          <w:rStyle w:val="NormalTok"/>
        </w:rPr>
        <w:t xml:space="preserve">all_stats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(all_stats) &lt;-</w:t>
      </w:r>
      <w:r>
        <w:rPr>
          <w:rStyle w:val="StringTok"/>
        </w:rPr>
        <w:t xml:space="preserve"> "data.frame"</w:t>
      </w:r>
      <w:r>
        <w:br w:type="textWrapping"/>
      </w:r>
      <w:r>
        <w:rPr>
          <w:rStyle w:val="NormalTok"/>
        </w:rPr>
        <w:t xml:space="preserve">some_stats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all_stats[,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(some_stats)</w:t>
      </w:r>
    </w:p>
    <w:tbl>
      <w:tblPr>
        <w:tblStyle w:val="TableNormal"/>
      </w:tblPr>
      <w:tblGrid>
        <w:gridCol w:w="2530"/>
        <w:gridCol w:w="770"/>
        <w:gridCol w:w="99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Fertility</w:t>
            </w:r>
          </w:p>
        </w:tc>
        <w:tc>
          <w:p>
            <w:pPr>
              <w:pStyle w:val="Compact"/>
              <w:jc w:val="center"/>
            </w:pPr>
            <w:r>
              <w:t xml:space="preserve">70.14</w:t>
            </w:r>
          </w:p>
        </w:tc>
        <w:tc>
          <w:p>
            <w:pPr>
              <w:pStyle w:val="Compact"/>
              <w:jc w:val="center"/>
            </w:pPr>
            <w:r>
              <w:t xml:space="preserve">70.4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92.5</w:t>
            </w:r>
          </w:p>
        </w:tc>
        <w:tc>
          <w:p>
            <w:pPr>
              <w:pStyle w:val="Compact"/>
              <w:jc w:val="center"/>
            </w:pPr>
            <w:r>
              <w:t xml:space="preserve">12.49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Agriculture</w:t>
            </w:r>
          </w:p>
        </w:tc>
        <w:tc>
          <w:p>
            <w:pPr>
              <w:pStyle w:val="Compact"/>
              <w:jc w:val="center"/>
            </w:pPr>
            <w:r>
              <w:t xml:space="preserve">50.66</w:t>
            </w:r>
          </w:p>
        </w:tc>
        <w:tc>
          <w:p>
            <w:pPr>
              <w:pStyle w:val="Compact"/>
              <w:jc w:val="center"/>
            </w:pPr>
            <w:r>
              <w:t xml:space="preserve">54.1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89.7</w:t>
            </w:r>
          </w:p>
        </w:tc>
        <w:tc>
          <w:p>
            <w:pPr>
              <w:pStyle w:val="Compact"/>
              <w:jc w:val="center"/>
            </w:pPr>
            <w:r>
              <w:t xml:space="preserve">22.71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Examination</w:t>
            </w:r>
          </w:p>
        </w:tc>
        <w:tc>
          <w:p>
            <w:pPr>
              <w:pStyle w:val="Compact"/>
              <w:jc w:val="center"/>
            </w:pPr>
            <w:r>
              <w:t xml:space="preserve">16.49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7.978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10.98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9.615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Catholic</w:t>
            </w:r>
          </w:p>
        </w:tc>
        <w:tc>
          <w:p>
            <w:pPr>
              <w:pStyle w:val="Compact"/>
              <w:jc w:val="center"/>
            </w:pPr>
            <w:r>
              <w:t xml:space="preserve">41.14</w:t>
            </w:r>
          </w:p>
        </w:tc>
        <w:tc>
          <w:p>
            <w:pPr>
              <w:pStyle w:val="Compact"/>
              <w:jc w:val="center"/>
            </w:pPr>
            <w:r>
              <w:t xml:space="preserve">15.14</w:t>
            </w:r>
          </w:p>
        </w:tc>
        <w:tc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41.7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Infant.Mortality</w:t>
            </w:r>
          </w:p>
        </w:tc>
        <w:tc>
          <w:p>
            <w:pPr>
              <w:pStyle w:val="Compact"/>
              <w:jc w:val="center"/>
            </w:pPr>
            <w:r>
              <w:t xml:space="preserve">19.94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26.6</w:t>
            </w:r>
          </w:p>
        </w:tc>
        <w:tc>
          <w:p>
            <w:pPr>
              <w:pStyle w:val="Compact"/>
              <w:jc w:val="center"/>
            </w:pPr>
            <w:r>
              <w:t xml:space="preserve">2.913</w:t>
            </w:r>
          </w:p>
        </w:tc>
      </w:tr>
    </w:tbl>
    <w:p>
      <w:r>
        <w:t xml:space="preserve">Оценим две модели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h, Fertility~Agriculture)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h, Fertility~Agriculture+Catholic)</w:t>
      </w:r>
    </w:p>
    <w:p>
      <w:r>
        <w:t xml:space="preserve">Сравним просто текстом:</w:t>
      </w:r>
    </w:p>
    <w:p>
      <w:pPr>
        <w:pStyle w:val="SourceCode"/>
      </w:pPr>
      <w:r>
        <w:rPr>
          <w:rStyle w:val="KeywordTok"/>
        </w:rPr>
        <w:t xml:space="preserve">mtable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"Ограниченная модель"</w:t>
      </w:r>
      <w:r>
        <w:rPr>
          <w:rStyle w:val="NormalTok"/>
        </w:rPr>
        <w:t xml:space="preserve">=m1,</w:t>
      </w:r>
      <w:r>
        <w:rPr>
          <w:rStyle w:val="StringTok"/>
        </w:rPr>
        <w:t xml:space="preserve">"Неограниченная модель"</w:t>
      </w:r>
      <w:r>
        <w:rPr>
          <w:rStyle w:val="NormalTok"/>
        </w:rPr>
        <w:t xml:space="preserve">=m2,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Calls:</w:t>
      </w:r>
      <w:r>
        <w:br w:type="textWrapping"/>
      </w:r>
      <w:r>
        <w:rPr>
          <w:rStyle w:val="VerbatimChar"/>
        </w:rPr>
        <w:t xml:space="preserve">## Ограниченная модель: lm(formula = Fertility ~ Agriculture, data = h)</w:t>
      </w:r>
      <w:r>
        <w:br w:type="textWrapping"/>
      </w:r>
      <w:r>
        <w:rPr>
          <w:rStyle w:val="VerbatimChar"/>
        </w:rPr>
        <w:t xml:space="preserve">## Неограниченная модель: lm(formula = Fertility ~ Agriculture + Catholic, data = 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</w:t>
      </w:r>
      <w:r>
        <w:br w:type="textWrapping"/>
      </w:r>
      <w:r>
        <w:rPr>
          <w:rStyle w:val="VerbatimChar"/>
        </w:rPr>
        <w:t xml:space="preserve">##               Ограниченная модель  Неограниченная модель</w:t>
      </w:r>
      <w:r>
        <w:br w:type="textWrapping"/>
      </w:r>
      <w:r>
        <w:rPr>
          <w:rStyle w:val="VerbatimChar"/>
        </w:rPr>
        <w:t xml:space="preserve">## 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60.304***             59.864***      </w:t>
      </w:r>
      <w:r>
        <w:br w:type="textWrapping"/>
      </w:r>
      <w:r>
        <w:rPr>
          <w:rStyle w:val="VerbatimChar"/>
        </w:rPr>
        <w:t xml:space="preserve">##                    (4.251)               (3.988)        </w:t>
      </w:r>
      <w:r>
        <w:br w:type="textWrapping"/>
      </w:r>
      <w:r>
        <w:rPr>
          <w:rStyle w:val="VerbatimChar"/>
        </w:rPr>
        <w:t xml:space="preserve">## Agriculture         0.194*                0.110         </w:t>
      </w:r>
      <w:r>
        <w:br w:type="textWrapping"/>
      </w:r>
      <w:r>
        <w:rPr>
          <w:rStyle w:val="VerbatimChar"/>
        </w:rPr>
        <w:t xml:space="preserve">##                    (0.077)               (0.078)        </w:t>
      </w:r>
      <w:r>
        <w:br w:type="textWrapping"/>
      </w:r>
      <w:r>
        <w:rPr>
          <w:rStyle w:val="VerbatimChar"/>
        </w:rPr>
        <w:t xml:space="preserve">## Catholic                                  0.115*        </w:t>
      </w:r>
      <w:r>
        <w:br w:type="textWrapping"/>
      </w:r>
      <w:r>
        <w:rPr>
          <w:rStyle w:val="VerbatimChar"/>
        </w:rPr>
        <w:t xml:space="preserve">##                                          (0.043)        </w:t>
      </w:r>
      <w:r>
        <w:br w:type="textWrapping"/>
      </w:r>
      <w:r>
        <w:rPr>
          <w:rStyle w:val="VerbatimChar"/>
        </w:rPr>
        <w:t xml:space="preserve">## --------------------------------------------------------</w:t>
      </w:r>
      <w:r>
        <w:br w:type="textWrapping"/>
      </w:r>
      <w:r>
        <w:rPr>
          <w:rStyle w:val="VerbatimChar"/>
        </w:rPr>
        <w:t xml:space="preserve">## R-squared             0.125                 0.248       </w:t>
      </w:r>
      <w:r>
        <w:br w:type="textWrapping"/>
      </w:r>
      <w:r>
        <w:rPr>
          <w:rStyle w:val="VerbatimChar"/>
        </w:rPr>
        <w:t xml:space="preserve">## Deviance           6283.116              5395.825       </w:t>
      </w:r>
      <w:r>
        <w:br w:type="textWrapping"/>
      </w:r>
      <w:r>
        <w:rPr>
          <w:rStyle w:val="VerbatimChar"/>
        </w:rPr>
        <w:t xml:space="preserve">## N                    47                    47           </w:t>
      </w:r>
      <w:r>
        <w:br w:type="textWrapping"/>
      </w:r>
      <w:r>
        <w:rPr>
          <w:rStyle w:val="VerbatimChar"/>
        </w:rPr>
        <w:t xml:space="preserve">## ========================================================</w:t>
      </w:r>
    </w:p>
    <w:p>
      <w:r>
        <w:t xml:space="preserve">Красивая табличка:</w:t>
      </w:r>
    </w:p>
    <w:p>
      <w:pPr>
        <w:pStyle w:val="SourceCode"/>
      </w:pPr>
      <w:r>
        <w:rPr>
          <w:rStyle w:val="NormalTok"/>
        </w:rPr>
        <w:t xml:space="preserve">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"Ограниченная модель"</w:t>
      </w:r>
      <w:r>
        <w:rPr>
          <w:rStyle w:val="NormalTok"/>
        </w:rPr>
        <w:t xml:space="preserve">=m1,</w:t>
      </w:r>
      <w:r>
        <w:rPr>
          <w:rStyle w:val="StringTok"/>
        </w:rPr>
        <w:t xml:space="preserve">"Неограниченная модель"</w:t>
      </w:r>
      <w:r>
        <w:rPr>
          <w:rStyle w:val="NormalTok"/>
        </w:rPr>
        <w:t xml:space="preserve">=m2,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summary.stats=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(comparison)</w:t>
      </w:r>
    </w:p>
    <w:tbl>
      <w:tblPr>
        <w:tblStyle w:val="TableNormal"/>
      </w:tblPr>
      <w:tblGrid>
        <w:gridCol w:w="1980"/>
        <w:gridCol w:w="2420"/>
        <w:gridCol w:w="253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Ограниченная 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Неограниченная модель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60.304***</w:t>
            </w:r>
            <w:r>
              <w:br w:type="textWrapping"/>
            </w:r>
            <w:r>
              <w:t xml:space="preserve">(4.251)</w:t>
            </w:r>
          </w:p>
        </w:tc>
        <w:tc>
          <w:p>
            <w:pPr>
              <w:pStyle w:val="Compact"/>
              <w:jc w:val="center"/>
            </w:pPr>
            <w:r>
              <w:t xml:space="preserve">59.864***</w:t>
            </w:r>
            <w:r>
              <w:br w:type="textWrapping"/>
            </w:r>
            <w:r>
              <w:t xml:space="preserve">(3.988)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Agriculture</w:t>
            </w:r>
          </w:p>
        </w:tc>
        <w:tc>
          <w:p>
            <w:pPr>
              <w:pStyle w:val="Compact"/>
              <w:jc w:val="center"/>
            </w:pPr>
            <w:r>
              <w:t xml:space="preserve">0.194*</w:t>
            </w:r>
            <w:r>
              <w:br w:type="textWrapping"/>
            </w:r>
            <w:r>
              <w:t xml:space="preserve">(0.077)</w:t>
            </w:r>
          </w:p>
        </w:tc>
        <w:tc>
          <w:p>
            <w:pPr>
              <w:pStyle w:val="Compact"/>
              <w:jc w:val="center"/>
            </w:pPr>
            <w:r>
              <w:t xml:space="preserve">0.110</w:t>
            </w:r>
            <w:r>
              <w:br w:type="textWrapping"/>
            </w:r>
            <w:r>
              <w:t xml:space="preserve">(0.078)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Catholic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0.115*</w:t>
            </w:r>
            <w:r>
              <w:br w:type="textWrapping"/>
            </w:r>
            <w:r>
              <w:t xml:space="preserve">(0.043)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R-squared</w:t>
            </w:r>
          </w:p>
        </w:tc>
        <w:tc>
          <w:p>
            <w:pPr>
              <w:pStyle w:val="Compact"/>
              <w:jc w:val="center"/>
            </w:pPr>
            <w:r>
              <w:t xml:space="preserve">0.125</w:t>
            </w:r>
          </w:p>
        </w:tc>
        <w:tc>
          <w:p>
            <w:pPr>
              <w:pStyle w:val="Compact"/>
              <w:jc w:val="center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Deviance</w:t>
            </w:r>
          </w:p>
        </w:tc>
        <w:tc>
          <w:p>
            <w:pPr>
              <w:pStyle w:val="Compact"/>
              <w:jc w:val="center"/>
            </w:pPr>
            <w:r>
              <w:t xml:space="preserve">6283.116</w:t>
            </w:r>
          </w:p>
        </w:tc>
        <w:tc>
          <w:p>
            <w:pPr>
              <w:pStyle w:val="Compact"/>
              <w:jc w:val="center"/>
            </w:pPr>
            <w:r>
              <w:t xml:space="preserve">5395.825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7daa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df" /><Relationship Type="http://schemas.openxmlformats.org/officeDocument/2006/relationships/image" Id="rId22" Target="media/rId22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Boris Demeshev</dc:creator>
</cp:coreProperties>
</file>