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4B5D" w14:textId="77777777" w:rsidR="00EC6819" w:rsidRPr="00EC6819" w:rsidRDefault="00EC6819" w:rsidP="00EC6819">
      <w:pPr>
        <w:rPr>
          <w:b/>
          <w:bCs/>
        </w:rPr>
      </w:pPr>
      <w:r w:rsidRPr="00EC6819">
        <w:rPr>
          <w:b/>
          <w:bCs/>
        </w:rPr>
        <w:t>Goal</w:t>
      </w:r>
    </w:p>
    <w:p w14:paraId="0AB817D7" w14:textId="77777777" w:rsidR="00EC6819" w:rsidRPr="00EC6819" w:rsidRDefault="00EC6819" w:rsidP="00EC6819">
      <w:r w:rsidRPr="00EC6819">
        <w:t>Assign a Support/Refute label to each AI-related statement from press releases, grounded in verifiable, citable scientific evidence, with reproducibility, low hallucination risk, and quantifiable confidence.</w:t>
      </w:r>
    </w:p>
    <w:p w14:paraId="537739B1" w14:textId="77777777" w:rsidR="00EC6819" w:rsidRPr="00EC6819" w:rsidRDefault="00EC6819" w:rsidP="00EC6819">
      <w:pPr>
        <w:rPr>
          <w:b/>
          <w:bCs/>
        </w:rPr>
      </w:pPr>
      <w:r w:rsidRPr="00EC6819">
        <w:rPr>
          <w:b/>
          <w:bCs/>
        </w:rPr>
        <w:t>Constraints and realities</w:t>
      </w:r>
    </w:p>
    <w:p w14:paraId="1FED2A0C" w14:textId="77777777" w:rsidR="00EC6819" w:rsidRPr="00EC6819" w:rsidRDefault="00EC6819" w:rsidP="00EC6819">
      <w:pPr>
        <w:numPr>
          <w:ilvl w:val="0"/>
          <w:numId w:val="4"/>
        </w:numPr>
      </w:pPr>
      <w:r w:rsidRPr="00EC6819">
        <w:t>We only have press releases (no floor debates/social posts yet).</w:t>
      </w:r>
    </w:p>
    <w:p w14:paraId="6872D3AA" w14:textId="77777777" w:rsidR="00EC6819" w:rsidRPr="00EC6819" w:rsidRDefault="00EC6819" w:rsidP="00EC6819">
      <w:pPr>
        <w:numPr>
          <w:ilvl w:val="0"/>
          <w:numId w:val="5"/>
        </w:numPr>
      </w:pPr>
      <w:r w:rsidRPr="00EC6819">
        <w:t>Many statements are short/vague; some reference AI loosely (“bias”, “fairness”). We must permit “Abstain/Insufficient evidence” when the claim cannot be operationalized.</w:t>
      </w:r>
    </w:p>
    <w:p w14:paraId="182F21A3" w14:textId="77777777" w:rsidR="00EC6819" w:rsidRPr="00EC6819" w:rsidRDefault="00EC6819" w:rsidP="00EC6819">
      <w:pPr>
        <w:numPr>
          <w:ilvl w:val="0"/>
          <w:numId w:val="6"/>
        </w:numPr>
      </w:pPr>
      <w:r w:rsidRPr="00EC6819">
        <w:t>No ground-truth labels exist; the framework must include human-checkpoints and auditability.</w:t>
      </w:r>
    </w:p>
    <w:p w14:paraId="135D1AFD" w14:textId="77777777" w:rsidR="00EC6819" w:rsidRPr="00EC6819" w:rsidRDefault="00EC6819" w:rsidP="00EC6819">
      <w:pPr>
        <w:rPr>
          <w:b/>
          <w:bCs/>
        </w:rPr>
      </w:pPr>
      <w:r w:rsidRPr="00EC6819">
        <w:rPr>
          <w:b/>
          <w:bCs/>
        </w:rPr>
        <w:t>Core design: Retrieval-anchored scientific claim verification (R-SCV)</w:t>
      </w:r>
    </w:p>
    <w:p w14:paraId="5402B650" w14:textId="77777777" w:rsidR="00EC6819" w:rsidRDefault="00EC6819" w:rsidP="00EC6819">
      <w:r w:rsidRPr="00EC6819">
        <w:t xml:space="preserve">End-to-end </w:t>
      </w:r>
      <w:proofErr w:type="gramStart"/>
      <w:r w:rsidRPr="00EC6819">
        <w:t>pipeline that</w:t>
      </w:r>
      <w:proofErr w:type="gramEnd"/>
      <w:r w:rsidRPr="00EC6819">
        <w:t xml:space="preserve"> transforms a press-release statement into a structured hypothesis, constructs a review corpus, performs evidence labeling per paper (Support/Refute/Neutral), aggregates to a final verdict with confidence, and writes complete artifacts (PRISMA-like logs, decision rules, citations, rationale spans).</w:t>
      </w:r>
    </w:p>
    <w:p w14:paraId="5B2D8E94" w14:textId="77777777" w:rsidR="00EC6819" w:rsidRDefault="00EC6819" w:rsidP="00EC6819">
      <w:pPr>
        <w:pStyle w:val="ListParagraph"/>
        <w:numPr>
          <w:ilvl w:val="0"/>
          <w:numId w:val="120"/>
        </w:numPr>
      </w:pPr>
      <w:r w:rsidRPr="00EC6819">
        <w:t xml:space="preserve"> Statement normalization and hypothesis induction</w:t>
      </w:r>
    </w:p>
    <w:p w14:paraId="18A279CF" w14:textId="77777777" w:rsidR="00EC6819" w:rsidRDefault="00EC6819" w:rsidP="00EC6819">
      <w:pPr>
        <w:pStyle w:val="ListParagraph"/>
        <w:numPr>
          <w:ilvl w:val="0"/>
          <w:numId w:val="121"/>
        </w:numPr>
      </w:pPr>
      <w:r w:rsidRPr="00EC6819">
        <w:t>Extract a machine-usable hypothesis h from the statement s:</w:t>
      </w:r>
    </w:p>
    <w:p w14:paraId="5474AAD0" w14:textId="4E867E27" w:rsidR="00EC6819" w:rsidRPr="00EC6819" w:rsidRDefault="00EC6819" w:rsidP="00EC6819">
      <w:pPr>
        <w:pStyle w:val="ListParagraph"/>
        <w:numPr>
          <w:ilvl w:val="1"/>
          <w:numId w:val="121"/>
        </w:numPr>
      </w:pPr>
      <w:r w:rsidRPr="00EC6819">
        <w:t>Variables: exposure/intervention (X), population (P), outcome (Y), direction (↑/↓/≠), context modifiers (C) like domain, timeframe, geography.</w:t>
      </w:r>
    </w:p>
    <w:p w14:paraId="1AC9CDA0" w14:textId="77777777" w:rsidR="00EC6819" w:rsidRPr="00EC6819" w:rsidRDefault="00EC6819" w:rsidP="00EC6819">
      <w:pPr>
        <w:numPr>
          <w:ilvl w:val="0"/>
          <w:numId w:val="9"/>
        </w:numPr>
        <w:tabs>
          <w:tab w:val="num" w:pos="1080"/>
        </w:tabs>
        <w:ind w:left="1800"/>
      </w:pPr>
      <w:r w:rsidRPr="00EC6819">
        <w:t>If s lacks key fields, allow “hypothesis skeleton” with unknowns and tag as low specificity.</w:t>
      </w:r>
    </w:p>
    <w:p w14:paraId="4AE2215B" w14:textId="77777777" w:rsidR="00EC6819" w:rsidRPr="00EC6819" w:rsidRDefault="00EC6819" w:rsidP="00EC6819">
      <w:pPr>
        <w:numPr>
          <w:ilvl w:val="0"/>
          <w:numId w:val="10"/>
        </w:numPr>
        <w:spacing w:after="0"/>
      </w:pPr>
      <w:r w:rsidRPr="00EC6819">
        <w:t>Practical method:</w:t>
      </w:r>
    </w:p>
    <w:p w14:paraId="60267CAB" w14:textId="77777777" w:rsidR="00EC6819" w:rsidRPr="00EC6819" w:rsidRDefault="00EC6819" w:rsidP="00EC6819">
      <w:pPr>
        <w:numPr>
          <w:ilvl w:val="0"/>
          <w:numId w:val="11"/>
        </w:numPr>
        <w:tabs>
          <w:tab w:val="clear" w:pos="720"/>
          <w:tab w:val="num" w:pos="1440"/>
        </w:tabs>
        <w:spacing w:after="0"/>
        <w:ind w:left="1440"/>
      </w:pPr>
      <w:r w:rsidRPr="00EC6819">
        <w:t>Start simple: rule patterns plus term normalization (we already do sentence splitting and term matching).</w:t>
      </w:r>
    </w:p>
    <w:p w14:paraId="3F899971" w14:textId="77777777" w:rsidR="00EC6819" w:rsidRPr="00EC6819" w:rsidRDefault="00EC6819" w:rsidP="00EC6819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EC6819">
        <w:t>LLM-assisted IE with strict output schema and confidence gating; fallback to rules if LLM outputs are incomplete.</w:t>
      </w:r>
    </w:p>
    <w:p w14:paraId="1CD05E6B" w14:textId="77777777" w:rsidR="00EC6819" w:rsidRPr="00EC6819" w:rsidRDefault="00EC6819" w:rsidP="00EC6819">
      <w:pPr>
        <w:numPr>
          <w:ilvl w:val="0"/>
          <w:numId w:val="13"/>
        </w:numPr>
        <w:ind w:left="1440"/>
      </w:pPr>
      <w:r w:rsidRPr="00EC6819">
        <w:t xml:space="preserve">Output </w:t>
      </w:r>
      <w:proofErr w:type="gramStart"/>
      <w:r w:rsidRPr="00EC6819">
        <w:t>JSON: {</w:t>
      </w:r>
      <w:proofErr w:type="gramEnd"/>
      <w:r w:rsidRPr="00EC6819">
        <w:t>claim_id, statement_text, P, X, Y, relation, C, specificity_</w:t>
      </w:r>
      <w:proofErr w:type="gramStart"/>
      <w:r w:rsidRPr="00EC6819">
        <w:t>score}.</w:t>
      </w:r>
      <w:proofErr w:type="gramEnd"/>
    </w:p>
    <w:p w14:paraId="00C2E499" w14:textId="2BC3D2E4" w:rsidR="00EC6819" w:rsidRPr="00EC6819" w:rsidRDefault="00EC6819" w:rsidP="00EC6819">
      <w:pPr>
        <w:pStyle w:val="ListParagraph"/>
        <w:numPr>
          <w:ilvl w:val="0"/>
          <w:numId w:val="120"/>
        </w:numPr>
        <w:spacing w:after="0"/>
      </w:pPr>
      <w:r w:rsidRPr="00EC6819">
        <w:t xml:space="preserve"> Seed retrieval (precision-first)</w:t>
      </w:r>
    </w:p>
    <w:p w14:paraId="4FC87E20" w14:textId="77777777" w:rsidR="00EC6819" w:rsidRPr="00EC6819" w:rsidRDefault="00EC6819" w:rsidP="00EC6819">
      <w:pPr>
        <w:numPr>
          <w:ilvl w:val="0"/>
          <w:numId w:val="119"/>
        </w:numPr>
        <w:spacing w:after="0"/>
      </w:pPr>
      <w:r w:rsidRPr="00EC6819">
        <w:t>Query Crossref, OpenAlex, Semantic Scholar (Related Works), PubMed (Entrez) with:</w:t>
      </w:r>
    </w:p>
    <w:p w14:paraId="599B6279" w14:textId="77777777" w:rsidR="00EC6819" w:rsidRPr="00EC6819" w:rsidRDefault="00EC6819" w:rsidP="00EC6819">
      <w:pPr>
        <w:numPr>
          <w:ilvl w:val="1"/>
          <w:numId w:val="119"/>
        </w:numPr>
        <w:spacing w:after="0"/>
      </w:pPr>
      <w:r w:rsidRPr="00EC6819">
        <w:t>boolean of [X synonyms] AND [Y synonyms] AND optional P/C terms; add negative filters if needed.</w:t>
      </w:r>
    </w:p>
    <w:p w14:paraId="391DA0E3" w14:textId="77777777" w:rsidR="00EC6819" w:rsidRPr="00EC6819" w:rsidRDefault="00EC6819" w:rsidP="00EC6819">
      <w:pPr>
        <w:numPr>
          <w:ilvl w:val="1"/>
          <w:numId w:val="119"/>
        </w:numPr>
        <w:spacing w:after="0"/>
      </w:pPr>
      <w:r w:rsidRPr="00EC6819">
        <w:t>Query expansion via domain lexicons (e.g., “facial recognition” → “FRVT”, “biometric identification”, “face verification”).</w:t>
      </w:r>
    </w:p>
    <w:p w14:paraId="40B1F1A4" w14:textId="77777777" w:rsidR="00EC6819" w:rsidRPr="00EC6819" w:rsidRDefault="00EC6819" w:rsidP="00EC6819">
      <w:pPr>
        <w:numPr>
          <w:ilvl w:val="1"/>
          <w:numId w:val="119"/>
        </w:numPr>
        <w:spacing w:after="0"/>
      </w:pPr>
      <w:r w:rsidRPr="00EC6819">
        <w:t>If press release cites DOIs/URLs, include them as seeds.</w:t>
      </w:r>
    </w:p>
    <w:p w14:paraId="058FFDDE" w14:textId="77777777" w:rsidR="00EC6819" w:rsidRPr="00EC6819" w:rsidRDefault="00EC6819" w:rsidP="00EC6819">
      <w:pPr>
        <w:numPr>
          <w:ilvl w:val="0"/>
          <w:numId w:val="119"/>
        </w:numPr>
        <w:spacing w:after="0"/>
      </w:pPr>
      <w:r w:rsidRPr="00EC6819">
        <w:t>De-duplicate (by DOI/PMID/ArXiv/URL), keep metadata: title, abstract, year, venue, study type (heuristic extraction), sample size if available.</w:t>
      </w:r>
    </w:p>
    <w:p w14:paraId="34D7FD59" w14:textId="77777777" w:rsidR="00EC6819" w:rsidRDefault="00EC6819" w:rsidP="00EC6819">
      <w:pPr>
        <w:pStyle w:val="ListParagraph"/>
      </w:pPr>
    </w:p>
    <w:p w14:paraId="08DF8F28" w14:textId="77777777" w:rsidR="00EC6819" w:rsidRDefault="00EC6819" w:rsidP="00EC6819">
      <w:pPr>
        <w:pStyle w:val="ListParagraph"/>
      </w:pPr>
    </w:p>
    <w:p w14:paraId="6DED9D6B" w14:textId="77777777" w:rsidR="00EC6819" w:rsidRDefault="00EC6819" w:rsidP="00EC6819">
      <w:pPr>
        <w:pStyle w:val="ListParagraph"/>
      </w:pPr>
    </w:p>
    <w:p w14:paraId="000AE699" w14:textId="5EBDDD19" w:rsidR="00EC6819" w:rsidRPr="00EC6819" w:rsidRDefault="00EC6819" w:rsidP="00EC6819">
      <w:pPr>
        <w:pStyle w:val="ListParagraph"/>
        <w:numPr>
          <w:ilvl w:val="0"/>
          <w:numId w:val="120"/>
        </w:numPr>
      </w:pPr>
      <w:r w:rsidRPr="00EC6819">
        <w:lastRenderedPageBreak/>
        <w:t>Review corpus construction (recall-improving expansion)</w:t>
      </w:r>
    </w:p>
    <w:p w14:paraId="3D3D30DB" w14:textId="77777777" w:rsidR="00EC6819" w:rsidRPr="00EC6819" w:rsidRDefault="00EC6819" w:rsidP="00EC6819">
      <w:pPr>
        <w:numPr>
          <w:ilvl w:val="0"/>
          <w:numId w:val="119"/>
        </w:numPr>
      </w:pPr>
      <w:r w:rsidRPr="00EC6819">
        <w:t>Graph expansion: from each seed, add references and citing papers (OpenAlex/S2 citations) with filters:</w:t>
      </w:r>
    </w:p>
    <w:p w14:paraId="6F882104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Time window (e.g., last 15 years unless claim is historical), English, scholarly venues.</w:t>
      </w:r>
    </w:p>
    <w:p w14:paraId="54678DAA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Hard caps per wave (e.g., 50 additional).</w:t>
      </w:r>
    </w:p>
    <w:p w14:paraId="23B28C4D" w14:textId="77777777" w:rsidR="00EC6819" w:rsidRPr="00EC6819" w:rsidRDefault="00EC6819" w:rsidP="00EC6819">
      <w:pPr>
        <w:numPr>
          <w:ilvl w:val="0"/>
          <w:numId w:val="119"/>
        </w:numPr>
      </w:pPr>
      <w:r w:rsidRPr="00EC6819">
        <w:t xml:space="preserve">Document PRISMA counters: identified → screened → eligible → </w:t>
      </w:r>
      <w:proofErr w:type="gramStart"/>
      <w:r w:rsidRPr="00EC6819">
        <w:t>included;</w:t>
      </w:r>
      <w:proofErr w:type="gramEnd"/>
      <w:r w:rsidRPr="00EC6819">
        <w:t xml:space="preserve"> write to JSON and CSV.</w:t>
      </w:r>
    </w:p>
    <w:p w14:paraId="13BD1BC6" w14:textId="4A70D2E2" w:rsidR="00EC6819" w:rsidRPr="00EC6819" w:rsidRDefault="00EC6819" w:rsidP="00EC6819">
      <w:pPr>
        <w:pStyle w:val="ListParagraph"/>
        <w:numPr>
          <w:ilvl w:val="0"/>
          <w:numId w:val="120"/>
        </w:numPr>
      </w:pPr>
      <w:r w:rsidRPr="00EC6819">
        <w:t xml:space="preserve"> Paper-level evidence labeling (Support/Refute/Neutral) with rationales</w:t>
      </w:r>
    </w:p>
    <w:p w14:paraId="58DF3E70" w14:textId="2E70B695" w:rsidR="00EC6819" w:rsidRPr="00EC6819" w:rsidRDefault="00EC6819" w:rsidP="00EC6819">
      <w:pPr>
        <w:numPr>
          <w:ilvl w:val="0"/>
          <w:numId w:val="119"/>
        </w:numPr>
      </w:pPr>
      <w:r w:rsidRPr="00EC6819">
        <w:t>Candidate evidence units: abstract sentences. If full text </w:t>
      </w:r>
      <w:r w:rsidRPr="00EC6819">
        <w:t>is accessible</w:t>
      </w:r>
      <w:r w:rsidRPr="00EC6819">
        <w:t> (Open Access), expand to result/conclusion sections when available.</w:t>
      </w:r>
    </w:p>
    <w:p w14:paraId="076B41C8" w14:textId="77777777" w:rsidR="00EC6819" w:rsidRPr="00EC6819" w:rsidRDefault="00EC6819" w:rsidP="00EC6819">
      <w:pPr>
        <w:numPr>
          <w:ilvl w:val="0"/>
          <w:numId w:val="119"/>
        </w:numPr>
      </w:pPr>
      <w:r w:rsidRPr="00EC6819">
        <w:t>Two complementary labeling engines (then we fuse):</w:t>
      </w:r>
    </w:p>
    <w:p w14:paraId="38C74922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Embedding/NLI model (deterministic): SciBERT/DeBERTa-v3-base fine-tuned on SciFact/SciTail/SNLI (or your SHE data when available).</w:t>
      </w:r>
    </w:p>
    <w:p w14:paraId="504D6F06" w14:textId="77777777" w:rsidR="00EC6819" w:rsidRPr="00EC6819" w:rsidRDefault="00EC6819" w:rsidP="00EC6819">
      <w:pPr>
        <w:numPr>
          <w:ilvl w:val="2"/>
          <w:numId w:val="119"/>
        </w:numPr>
      </w:pPr>
      <w:r w:rsidRPr="00EC6819">
        <w:t>Input: (hypothesis h, sentence t). Output: entail/contradict/neutral with probability.</w:t>
      </w:r>
    </w:p>
    <w:p w14:paraId="45A91292" w14:textId="77777777" w:rsidR="00EC6819" w:rsidRPr="00EC6819" w:rsidRDefault="00EC6819" w:rsidP="00EC6819">
      <w:pPr>
        <w:numPr>
          <w:ilvl w:val="2"/>
          <w:numId w:val="119"/>
        </w:numPr>
      </w:pPr>
      <w:r w:rsidRPr="00EC6819">
        <w:t>Aggregate sentence-level to paper-level via max-pooling with penalties for contradictions.</w:t>
      </w:r>
    </w:p>
    <w:p w14:paraId="023A3945" w14:textId="77777777" w:rsidR="00EC6819" w:rsidRPr="00EC6819" w:rsidRDefault="00EC6819" w:rsidP="00EC6819">
      <w:pPr>
        <w:numPr>
          <w:ilvl w:val="0"/>
          <w:numId w:val="119"/>
        </w:numPr>
      </w:pPr>
      <w:r w:rsidRPr="00EC6819">
        <w:t>RAG-LLM judge (constrained): Retrieval-augmented prompts that:</w:t>
      </w:r>
    </w:p>
    <w:p w14:paraId="0EB3B175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include only the paper’s text snippets (no external knowledge),</w:t>
      </w:r>
    </w:p>
    <w:p w14:paraId="1EABA17C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forbid unverifiable assertions (“if no snippet matches, answer Neutral”),</w:t>
      </w:r>
    </w:p>
    <w:p w14:paraId="395EE392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require output JSON: {label, evidence_quotes:[…], doi, section, reasoning}, and “No-citation ⇒ No-label” rule.</w:t>
      </w:r>
    </w:p>
    <w:p w14:paraId="084D237F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Use self-consistency (k sampling) + majority vote; discard if citations disagree with provided text span (post-hoc lexical/NLI check).</w:t>
      </w:r>
    </w:p>
    <w:p w14:paraId="12576F3E" w14:textId="77777777" w:rsidR="00EC6819" w:rsidRPr="00EC6819" w:rsidRDefault="00EC6819" w:rsidP="00EC6819">
      <w:pPr>
        <w:numPr>
          <w:ilvl w:val="0"/>
          <w:numId w:val="119"/>
        </w:numPr>
      </w:pPr>
      <w:r w:rsidRPr="00EC6819">
        <w:t>Quality gates on each paper’s label:</w:t>
      </w:r>
    </w:p>
    <w:p w14:paraId="3F536887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Faithfulness check: evidence quote must NLI-entail the model’s explanation and contain X/Y terms or their mapped synonyms.</w:t>
      </w:r>
    </w:p>
    <w:p w14:paraId="7DDDD60F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Topic proximity score between h and paper (SPECTER2/</w:t>
      </w:r>
      <w:proofErr w:type="spellStart"/>
      <w:r w:rsidRPr="00EC6819">
        <w:t>MPNet</w:t>
      </w:r>
      <w:proofErr w:type="spellEnd"/>
      <w:r w:rsidRPr="00EC6819">
        <w:t> cosine).</w:t>
      </w:r>
    </w:p>
    <w:p w14:paraId="426A078B" w14:textId="77777777" w:rsidR="00EC6819" w:rsidRDefault="00EC6819" w:rsidP="00EC6819">
      <w:pPr>
        <w:numPr>
          <w:ilvl w:val="1"/>
          <w:numId w:val="119"/>
        </w:numPr>
      </w:pPr>
      <w:r w:rsidRPr="00EC6819">
        <w:t>If below thresholds, downgrade to Neutral.</w:t>
      </w:r>
    </w:p>
    <w:p w14:paraId="7B78F20E" w14:textId="77777777" w:rsidR="00EC6819" w:rsidRDefault="00EC6819" w:rsidP="00EC6819"/>
    <w:p w14:paraId="75467DF1" w14:textId="77777777" w:rsidR="00EC6819" w:rsidRDefault="00EC6819" w:rsidP="00EC6819"/>
    <w:p w14:paraId="29467C8C" w14:textId="77777777" w:rsidR="00EC6819" w:rsidRPr="00EC6819" w:rsidRDefault="00EC6819" w:rsidP="00EC6819"/>
    <w:p w14:paraId="78B03057" w14:textId="08A4F245" w:rsidR="00EC6819" w:rsidRPr="00EC6819" w:rsidRDefault="00EC6819" w:rsidP="00EC6819">
      <w:pPr>
        <w:pStyle w:val="ListParagraph"/>
        <w:numPr>
          <w:ilvl w:val="0"/>
          <w:numId w:val="120"/>
        </w:numPr>
      </w:pPr>
      <w:r w:rsidRPr="00EC6819">
        <w:lastRenderedPageBreak/>
        <w:t>Verdict aggregation and confidence scoring</w:t>
      </w:r>
    </w:p>
    <w:p w14:paraId="1A3B7970" w14:textId="77777777" w:rsidR="00EC6819" w:rsidRPr="00EC6819" w:rsidRDefault="00EC6819" w:rsidP="00EC6819">
      <w:pPr>
        <w:numPr>
          <w:ilvl w:val="0"/>
          <w:numId w:val="119"/>
        </w:numPr>
      </w:pPr>
      <w:r w:rsidRPr="00EC6819">
        <w:t>Weighted voting across papers:</w:t>
      </w:r>
    </w:p>
    <w:p w14:paraId="76AE6CAA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Weights: study type (meta-analysis &gt; RCT &gt; cohort/case-control &gt; cross-sectional &gt; opinion), recency decay, sample size proxy, venue prestige (journal metrics or proxy lists), proximity score.</w:t>
      </w:r>
    </w:p>
    <w:p w14:paraId="1C8BB1B1" w14:textId="77777777" w:rsidR="00EC6819" w:rsidRPr="00EC6819" w:rsidRDefault="00EC6819" w:rsidP="00EC6819">
      <w:pPr>
        <w:numPr>
          <w:ilvl w:val="0"/>
          <w:numId w:val="119"/>
        </w:numPr>
      </w:pPr>
      <w:r w:rsidRPr="00EC6819">
        <w:t>Final label:</w:t>
      </w:r>
    </w:p>
    <w:p w14:paraId="362C9790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Support if Σw_support − Σw_refute ≥ τ1 and min_support_papers ≥ k1</w:t>
      </w:r>
    </w:p>
    <w:p w14:paraId="67BF34FE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Refute if Σw_refute − Σw_support ≥ τ1 and min_refute_papers ≥ k1</w:t>
      </w:r>
    </w:p>
    <w:p w14:paraId="2D60F1A1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Else Abstain (Insufficient Evidence)</w:t>
      </w:r>
    </w:p>
    <w:p w14:paraId="7B2282E7" w14:textId="77777777" w:rsidR="00EC6819" w:rsidRPr="00EC6819" w:rsidRDefault="00EC6819" w:rsidP="00EC6819">
      <w:pPr>
        <w:numPr>
          <w:ilvl w:val="0"/>
          <w:numId w:val="119"/>
        </w:numPr>
      </w:pPr>
      <w:r w:rsidRPr="00EC6819">
        <w:t>Confidence ∈ [0,1]:</w:t>
      </w:r>
    </w:p>
    <w:p w14:paraId="7604DAD1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Sigmoid of margin + diversity bonus (independent groups/venues/years) − penalty (high heterogeneity/conflict).</w:t>
      </w:r>
    </w:p>
    <w:p w14:paraId="334B6A5B" w14:textId="77777777" w:rsidR="00EC6819" w:rsidRPr="00EC6819" w:rsidRDefault="00EC6819" w:rsidP="00EC6819">
      <w:pPr>
        <w:numPr>
          <w:ilvl w:val="1"/>
          <w:numId w:val="119"/>
        </w:numPr>
      </w:pPr>
      <w:r w:rsidRPr="00EC6819">
        <w:t>“High” only if ≥2 independent groups and at least one high-tier evidence (systematic review or large multi-site study).</w:t>
      </w:r>
    </w:p>
    <w:p w14:paraId="6F3BE438" w14:textId="23DDD94A" w:rsidR="00EC6819" w:rsidRPr="00EC6819" w:rsidRDefault="00EC6819" w:rsidP="00EC6819">
      <w:pPr>
        <w:pStyle w:val="ListParagraph"/>
        <w:numPr>
          <w:ilvl w:val="0"/>
          <w:numId w:val="120"/>
        </w:numPr>
      </w:pPr>
      <w:r w:rsidRPr="00EC6819">
        <w:t xml:space="preserve"> Outputs for transparency and audit</w:t>
      </w:r>
    </w:p>
    <w:p w14:paraId="67AF3D44" w14:textId="77777777" w:rsidR="00EC6819" w:rsidRPr="00EC6819" w:rsidRDefault="00EC6819" w:rsidP="00EC6819">
      <w:pPr>
        <w:numPr>
          <w:ilvl w:val="0"/>
          <w:numId w:val="46"/>
        </w:numPr>
        <w:tabs>
          <w:tab w:val="num" w:pos="720"/>
        </w:tabs>
      </w:pPr>
      <w:r w:rsidRPr="00EC6819">
        <w:t>Per-statement JSON and CSV:</w:t>
      </w:r>
    </w:p>
    <w:p w14:paraId="48CE3C89" w14:textId="77777777" w:rsidR="00EC6819" w:rsidRPr="00EC6819" w:rsidRDefault="00EC6819" w:rsidP="00EC6819">
      <w:pPr>
        <w:numPr>
          <w:ilvl w:val="0"/>
          <w:numId w:val="47"/>
        </w:numPr>
        <w:tabs>
          <w:tab w:val="num" w:pos="720"/>
        </w:tabs>
      </w:pPr>
      <w:r w:rsidRPr="00EC6819">
        <w:t>hypothesis JSON (P, X, Y, relation, C, specificity), final label, confidence, decision rule path, counts (support/refute/neutral), top 5 citations with rationales and quote spans, PRISMA summary.</w:t>
      </w:r>
    </w:p>
    <w:p w14:paraId="2AF51DA7" w14:textId="77777777" w:rsidR="00EC6819" w:rsidRPr="00EC6819" w:rsidRDefault="00EC6819" w:rsidP="00EC6819">
      <w:pPr>
        <w:numPr>
          <w:ilvl w:val="0"/>
          <w:numId w:val="48"/>
        </w:numPr>
        <w:tabs>
          <w:tab w:val="num" w:pos="720"/>
        </w:tabs>
      </w:pPr>
      <w:r w:rsidRPr="00EC6819">
        <w:t>Corpus bundle (for reproducibility): query strings, API responses hashes, lists of included/excluded DOIs with reasons.</w:t>
      </w:r>
    </w:p>
    <w:p w14:paraId="187F46E5" w14:textId="77777777" w:rsidR="00EC6819" w:rsidRPr="00EC6819" w:rsidRDefault="00EC6819" w:rsidP="00EC6819">
      <w:pPr>
        <w:numPr>
          <w:ilvl w:val="0"/>
          <w:numId w:val="49"/>
        </w:numPr>
        <w:tabs>
          <w:tab w:val="num" w:pos="720"/>
        </w:tabs>
      </w:pPr>
      <w:r w:rsidRPr="00EC6819">
        <w:t>Markdown report: short narrative summary plus tables; links to DOIs.</w:t>
      </w:r>
    </w:p>
    <w:p w14:paraId="65CF6DA5" w14:textId="513F196C" w:rsidR="00EC6819" w:rsidRPr="00EC6819" w:rsidRDefault="00EC6819" w:rsidP="00EC6819">
      <w:pPr>
        <w:pStyle w:val="ListParagraph"/>
        <w:numPr>
          <w:ilvl w:val="0"/>
          <w:numId w:val="120"/>
        </w:numPr>
      </w:pPr>
      <w:r w:rsidRPr="00EC6819">
        <w:t>Human-in-the-loop checkpoints (minimal but critical)</w:t>
      </w:r>
    </w:p>
    <w:p w14:paraId="61AE4475" w14:textId="77777777" w:rsidR="00EC6819" w:rsidRPr="00EC6819" w:rsidRDefault="00EC6819" w:rsidP="00EC6819">
      <w:pPr>
        <w:numPr>
          <w:ilvl w:val="0"/>
          <w:numId w:val="50"/>
        </w:numPr>
        <w:tabs>
          <w:tab w:val="num" w:pos="720"/>
        </w:tabs>
      </w:pPr>
      <w:r w:rsidRPr="00EC6819">
        <w:t>Only on “borderline” cases:</w:t>
      </w:r>
    </w:p>
    <w:p w14:paraId="75851D75" w14:textId="77777777" w:rsidR="00EC6819" w:rsidRPr="00EC6819" w:rsidRDefault="00EC6819" w:rsidP="00EC6819">
      <w:pPr>
        <w:numPr>
          <w:ilvl w:val="0"/>
          <w:numId w:val="51"/>
        </w:numPr>
        <w:tabs>
          <w:tab w:val="num" w:pos="720"/>
        </w:tabs>
      </w:pPr>
      <w:r w:rsidRPr="00EC6819">
        <w:t>margin within ε, or contradictory high-quality papers, or specificity_score low.</w:t>
      </w:r>
    </w:p>
    <w:p w14:paraId="0EC8135C" w14:textId="77777777" w:rsidR="00EC6819" w:rsidRPr="00EC6819" w:rsidRDefault="00EC6819" w:rsidP="00EC6819">
      <w:pPr>
        <w:numPr>
          <w:ilvl w:val="0"/>
          <w:numId w:val="52"/>
        </w:numPr>
        <w:tabs>
          <w:tab w:val="num" w:pos="720"/>
        </w:tabs>
      </w:pPr>
      <w:r w:rsidRPr="00EC6819">
        <w:t>A small UI/table for adjudication; human labels feed an active-learning loop (improves thresholds and calibrations).</w:t>
      </w:r>
    </w:p>
    <w:p w14:paraId="2C9B5BA8" w14:textId="0E647547" w:rsidR="00EC6819" w:rsidRPr="00EC6819" w:rsidRDefault="00EC6819" w:rsidP="00EC6819">
      <w:pPr>
        <w:pStyle w:val="ListParagraph"/>
        <w:numPr>
          <w:ilvl w:val="0"/>
          <w:numId w:val="120"/>
        </w:numPr>
      </w:pPr>
      <w:r w:rsidRPr="00EC6819">
        <w:t>Governance to prevent hallucinations/bias/errors</w:t>
      </w:r>
    </w:p>
    <w:p w14:paraId="5F180E73" w14:textId="77777777" w:rsidR="00EC6819" w:rsidRPr="00EC6819" w:rsidRDefault="00EC6819" w:rsidP="00EC6819">
      <w:pPr>
        <w:numPr>
          <w:ilvl w:val="0"/>
          <w:numId w:val="53"/>
        </w:numPr>
        <w:tabs>
          <w:tab w:val="num" w:pos="720"/>
        </w:tabs>
      </w:pPr>
      <w:r w:rsidRPr="00EC6819">
        <w:t>Hard constraints:</w:t>
      </w:r>
    </w:p>
    <w:p w14:paraId="38EF4A7D" w14:textId="77777777" w:rsidR="00EC6819" w:rsidRPr="00EC6819" w:rsidRDefault="00EC6819" w:rsidP="00EC6819">
      <w:pPr>
        <w:numPr>
          <w:ilvl w:val="0"/>
          <w:numId w:val="54"/>
        </w:numPr>
        <w:tabs>
          <w:tab w:val="clear" w:pos="720"/>
          <w:tab w:val="num" w:pos="1440"/>
        </w:tabs>
        <w:ind w:left="1440"/>
      </w:pPr>
      <w:r w:rsidRPr="00EC6819">
        <w:t>No verdict without quotes + DOIs/PMIDs. All claims must be anchored to text spans.</w:t>
      </w:r>
    </w:p>
    <w:p w14:paraId="4F0968CA" w14:textId="77777777" w:rsidR="00EC6819" w:rsidRPr="00EC6819" w:rsidRDefault="00EC6819" w:rsidP="00EC6819">
      <w:pPr>
        <w:numPr>
          <w:ilvl w:val="0"/>
          <w:numId w:val="55"/>
        </w:numPr>
        <w:tabs>
          <w:tab w:val="clear" w:pos="720"/>
          <w:tab w:val="num" w:pos="1440"/>
        </w:tabs>
        <w:ind w:left="1440"/>
      </w:pPr>
      <w:r w:rsidRPr="00EC6819">
        <w:t>LLM outputs must be post-validated by NLI and lexical checks against provided snippets.</w:t>
      </w:r>
    </w:p>
    <w:p w14:paraId="3705DCE2" w14:textId="77777777" w:rsidR="00EC6819" w:rsidRPr="00EC6819" w:rsidRDefault="00EC6819" w:rsidP="00EC6819">
      <w:pPr>
        <w:numPr>
          <w:ilvl w:val="0"/>
          <w:numId w:val="56"/>
        </w:numPr>
        <w:tabs>
          <w:tab w:val="clear" w:pos="720"/>
          <w:tab w:val="num" w:pos="1440"/>
        </w:tabs>
        <w:ind w:left="1440"/>
      </w:pPr>
      <w:r w:rsidRPr="00EC6819">
        <w:t>Deterministic modes available: NLI-only baseline can run without any LLM at all.</w:t>
      </w:r>
    </w:p>
    <w:p w14:paraId="76F79939" w14:textId="77777777" w:rsidR="00EC6819" w:rsidRPr="00EC6819" w:rsidRDefault="00EC6819" w:rsidP="00EC6819">
      <w:pPr>
        <w:numPr>
          <w:ilvl w:val="0"/>
          <w:numId w:val="57"/>
        </w:numPr>
        <w:tabs>
          <w:tab w:val="num" w:pos="720"/>
        </w:tabs>
      </w:pPr>
      <w:r w:rsidRPr="00EC6819">
        <w:lastRenderedPageBreak/>
        <w:t>Audit logs:</w:t>
      </w:r>
    </w:p>
    <w:p w14:paraId="13BE18B8" w14:textId="77777777" w:rsidR="00EC6819" w:rsidRPr="00EC6819" w:rsidRDefault="00EC6819" w:rsidP="00EC6819">
      <w:pPr>
        <w:numPr>
          <w:ilvl w:val="0"/>
          <w:numId w:val="58"/>
        </w:numPr>
        <w:tabs>
          <w:tab w:val="num" w:pos="720"/>
        </w:tabs>
      </w:pPr>
      <w:r w:rsidRPr="00EC6819">
        <w:t>Store every prompt, retrieved snippet, and post-check scores for forensic review.</w:t>
      </w:r>
    </w:p>
    <w:p w14:paraId="7EC70BCE" w14:textId="77777777" w:rsidR="00EC6819" w:rsidRPr="00EC6819" w:rsidRDefault="00EC6819" w:rsidP="00EC6819">
      <w:pPr>
        <w:numPr>
          <w:ilvl w:val="0"/>
          <w:numId w:val="59"/>
        </w:numPr>
        <w:tabs>
          <w:tab w:val="num" w:pos="720"/>
        </w:tabs>
      </w:pPr>
      <w:r w:rsidRPr="00EC6819">
        <w:t>Abstain liberally:</w:t>
      </w:r>
    </w:p>
    <w:p w14:paraId="351CCA2F" w14:textId="77777777" w:rsidR="00EC6819" w:rsidRPr="00EC6819" w:rsidRDefault="00EC6819" w:rsidP="00EC6819">
      <w:pPr>
        <w:numPr>
          <w:ilvl w:val="0"/>
          <w:numId w:val="60"/>
        </w:numPr>
        <w:tabs>
          <w:tab w:val="num" w:pos="720"/>
        </w:tabs>
      </w:pPr>
      <w:r w:rsidRPr="00EC6819">
        <w:t>Prefer “Insufficient Evidence” over speculative labeling.</w:t>
      </w:r>
    </w:p>
    <w:p w14:paraId="467FD853" w14:textId="77777777" w:rsidR="00601C75" w:rsidRDefault="00601C75"/>
    <w:p w14:paraId="271C43C0" w14:textId="77777777" w:rsidR="00EC6819" w:rsidRDefault="00EC6819"/>
    <w:p w14:paraId="6008468D" w14:textId="251B5956" w:rsidR="00EC6819" w:rsidRPr="00EC6819" w:rsidRDefault="00EC6819" w:rsidP="00EC6819">
      <w:pPr>
        <w:rPr>
          <w:b/>
          <w:bCs/>
        </w:rPr>
      </w:pPr>
      <w:r w:rsidRPr="00EC6819">
        <w:rPr>
          <w:b/>
          <w:bCs/>
        </w:rPr>
        <w:t>Multiple viable method tracks (</w:t>
      </w:r>
      <w:r>
        <w:rPr>
          <w:b/>
          <w:bCs/>
        </w:rPr>
        <w:t>could</w:t>
      </w:r>
      <w:r w:rsidRPr="00EC6819">
        <w:rPr>
          <w:b/>
          <w:bCs/>
        </w:rPr>
        <w:t> run them side-by-side)</w:t>
      </w:r>
    </w:p>
    <w:p w14:paraId="38877E58" w14:textId="77777777" w:rsidR="00EC6819" w:rsidRPr="00EC6819" w:rsidRDefault="00EC6819" w:rsidP="00835340">
      <w:pPr>
        <w:pStyle w:val="ListParagraph"/>
        <w:numPr>
          <w:ilvl w:val="0"/>
          <w:numId w:val="122"/>
        </w:numPr>
      </w:pPr>
      <w:r w:rsidRPr="00EC6819">
        <w:t>Method A: NLI-first baseline (no LLMs)</w:t>
      </w:r>
    </w:p>
    <w:p w14:paraId="4106B7C2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Retrieval (OpenAlex/S2/PubMed) → Abstract-sentence NLI (</w:t>
      </w:r>
      <w:proofErr w:type="spellStart"/>
      <w:r w:rsidRPr="00EC6819">
        <w:t>SciBERT</w:t>
      </w:r>
      <w:proofErr w:type="spellEnd"/>
      <w:r w:rsidRPr="00EC6819">
        <w:t>/</w:t>
      </w:r>
      <w:proofErr w:type="spellStart"/>
      <w:r w:rsidRPr="00EC6819">
        <w:t>DeBERTa</w:t>
      </w:r>
      <w:proofErr w:type="spellEnd"/>
      <w:r w:rsidRPr="00EC6819">
        <w:t> fine-tuned on </w:t>
      </w:r>
      <w:proofErr w:type="spellStart"/>
      <w:r w:rsidRPr="00EC6819">
        <w:t>SciFact</w:t>
      </w:r>
      <w:proofErr w:type="spellEnd"/>
      <w:r w:rsidRPr="00EC6819">
        <w:t>/</w:t>
      </w:r>
      <w:proofErr w:type="spellStart"/>
      <w:r w:rsidRPr="00EC6819">
        <w:t>SciTail</w:t>
      </w:r>
      <w:proofErr w:type="spellEnd"/>
      <w:r w:rsidRPr="00EC6819">
        <w:t>) → Weighted voting.</w:t>
      </w:r>
    </w:p>
    <w:p w14:paraId="39C45363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Pros: deterministic, cheap. Cons: weaker on nuanced context and negation scope.</w:t>
      </w:r>
    </w:p>
    <w:p w14:paraId="3BBFC280" w14:textId="77777777" w:rsidR="00EC6819" w:rsidRPr="00EC6819" w:rsidRDefault="00EC6819" w:rsidP="00835340">
      <w:pPr>
        <w:pStyle w:val="ListParagraph"/>
        <w:numPr>
          <w:ilvl w:val="0"/>
          <w:numId w:val="122"/>
        </w:numPr>
      </w:pPr>
      <w:r w:rsidRPr="00EC6819">
        <w:t>Method B: RAG-LLM judge with strict evidence constraints</w:t>
      </w:r>
    </w:p>
    <w:p w14:paraId="4695718E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Retrieve top-k papers, chunk abstracts/full-text; LLM must cite exact spans; “no span ⇒ Neutral.”</w:t>
      </w:r>
    </w:p>
    <w:p w14:paraId="6E32323E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Add self-consistency voting + post-hoc NLI faithfulness.</w:t>
      </w:r>
    </w:p>
    <w:p w14:paraId="16BE76AD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Pros: expressive reasoning. Cons: cost; requires strong guardrails.</w:t>
      </w:r>
    </w:p>
    <w:p w14:paraId="23DB91F5" w14:textId="77777777" w:rsidR="00EC6819" w:rsidRPr="00EC6819" w:rsidRDefault="00EC6819" w:rsidP="00835340">
      <w:pPr>
        <w:pStyle w:val="ListParagraph"/>
        <w:numPr>
          <w:ilvl w:val="0"/>
          <w:numId w:val="122"/>
        </w:numPr>
      </w:pPr>
      <w:r w:rsidRPr="00EC6819">
        <w:t>Method C: Systematic-review-first routing</w:t>
      </w:r>
    </w:p>
    <w:p w14:paraId="397B25F1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Route hypothesis to recent systematic reviews/meta-analyses first.</w:t>
      </w:r>
    </w:p>
    <w:p w14:paraId="446B6265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If ≥1 high-quality review directly addresses h, derive preliminary Support/Refute from review conclusions; use primary studies to corroborate/adjust.</w:t>
      </w:r>
    </w:p>
    <w:p w14:paraId="66AAA058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Pros: jumps to high-level consensus. Cons: coverage gaps for emergent topics.</w:t>
      </w:r>
    </w:p>
    <w:p w14:paraId="3AD64023" w14:textId="77777777" w:rsidR="00EC6819" w:rsidRPr="00EC6819" w:rsidRDefault="00EC6819" w:rsidP="00835340">
      <w:pPr>
        <w:pStyle w:val="ListParagraph"/>
        <w:numPr>
          <w:ilvl w:val="0"/>
          <w:numId w:val="122"/>
        </w:numPr>
      </w:pPr>
      <w:r w:rsidRPr="00EC6819">
        <w:t>Method D: SHE-style pair classification (your prior work)</w:t>
      </w:r>
    </w:p>
    <w:p w14:paraId="48675555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Train domain-specific sentence-pair classifier on SHE-like data (</w:t>
      </w:r>
      <w:proofErr w:type="spellStart"/>
      <w:r w:rsidRPr="00EC6819">
        <w:t>hypothesis↔abstract</w:t>
      </w:r>
      <w:proofErr w:type="spellEnd"/>
      <w:r w:rsidRPr="00EC6819">
        <w:t>).</w:t>
      </w:r>
    </w:p>
    <w:p w14:paraId="3F4176D2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Use automatic prompt tuning for LLMs to improve few-shot generalization; compare.</w:t>
      </w:r>
    </w:p>
    <w:p w14:paraId="4D782111" w14:textId="77777777" w:rsidR="00EC6819" w:rsidRPr="00EC6819" w:rsidRDefault="00EC6819" w:rsidP="00835340">
      <w:pPr>
        <w:pStyle w:val="ListParagraph"/>
        <w:numPr>
          <w:ilvl w:val="0"/>
          <w:numId w:val="122"/>
        </w:numPr>
      </w:pPr>
      <w:r w:rsidRPr="00EC6819">
        <w:t>Method E: Ensemble with disagreement-aware arbitration</w:t>
      </w:r>
    </w:p>
    <w:p w14:paraId="14996DA8" w14:textId="77777777" w:rsidR="00EC6819" w:rsidRPr="00EC6819" w:rsidRDefault="00EC6819" w:rsidP="00EC6819">
      <w:pPr>
        <w:numPr>
          <w:ilvl w:val="0"/>
          <w:numId w:val="59"/>
        </w:numPr>
      </w:pPr>
      <w:r w:rsidRPr="00EC6819">
        <w:t>Combine A+B+C (and D if available). Use a meta-classifier to predict which method to trust based on statement specificity, retrieval density, and method confidence. Else Abstain.</w:t>
      </w:r>
    </w:p>
    <w:p w14:paraId="6801DF88" w14:textId="77777777" w:rsidR="00835340" w:rsidRDefault="00835340" w:rsidP="00EC6819">
      <w:pPr>
        <w:rPr>
          <w:b/>
          <w:bCs/>
        </w:rPr>
      </w:pPr>
    </w:p>
    <w:p w14:paraId="56864930" w14:textId="77777777" w:rsidR="00835340" w:rsidRDefault="00835340" w:rsidP="00EC6819">
      <w:pPr>
        <w:rPr>
          <w:b/>
          <w:bCs/>
        </w:rPr>
      </w:pPr>
    </w:p>
    <w:p w14:paraId="775B2E2F" w14:textId="77777777" w:rsidR="00835340" w:rsidRDefault="00835340" w:rsidP="00EC6819">
      <w:pPr>
        <w:rPr>
          <w:b/>
          <w:bCs/>
        </w:rPr>
      </w:pPr>
    </w:p>
    <w:p w14:paraId="5D108FC2" w14:textId="78B29DC3" w:rsidR="00EC6819" w:rsidRPr="00EC6819" w:rsidRDefault="00EC6819" w:rsidP="00EC6819">
      <w:pPr>
        <w:rPr>
          <w:b/>
          <w:bCs/>
        </w:rPr>
      </w:pPr>
      <w:r w:rsidRPr="00EC6819">
        <w:rPr>
          <w:b/>
          <w:bCs/>
        </w:rPr>
        <w:lastRenderedPageBreak/>
        <w:t>Concrete deliverables to implement next</w:t>
      </w:r>
    </w:p>
    <w:p w14:paraId="5F67FB7D" w14:textId="77777777" w:rsidR="00EC6819" w:rsidRPr="00EC6819" w:rsidRDefault="00EC6819" w:rsidP="00835340">
      <w:pPr>
        <w:numPr>
          <w:ilvl w:val="0"/>
          <w:numId w:val="77"/>
        </w:numPr>
        <w:tabs>
          <w:tab w:val="clear" w:pos="720"/>
          <w:tab w:val="num" w:pos="360"/>
        </w:tabs>
        <w:ind w:left="360"/>
      </w:pPr>
      <w:r w:rsidRPr="00EC6819">
        <w:t xml:space="preserve">New scripts (keeping </w:t>
      </w:r>
      <w:proofErr w:type="spellStart"/>
      <w:r w:rsidRPr="00EC6819">
        <w:t>stdlib</w:t>
      </w:r>
      <w:proofErr w:type="spellEnd"/>
      <w:r w:rsidRPr="00EC6819">
        <w:t>-only as the default; optional extras guarded):</w:t>
      </w:r>
    </w:p>
    <w:p w14:paraId="3327C779" w14:textId="77777777" w:rsidR="00EC6819" w:rsidRPr="00EC6819" w:rsidRDefault="00EC6819" w:rsidP="00835340">
      <w:pPr>
        <w:numPr>
          <w:ilvl w:val="0"/>
          <w:numId w:val="78"/>
        </w:numPr>
        <w:tabs>
          <w:tab w:val="clear" w:pos="1080"/>
          <w:tab w:val="num" w:pos="720"/>
        </w:tabs>
        <w:ind w:left="720"/>
      </w:pPr>
      <w:r w:rsidRPr="00EC6819">
        <w:t>build_review_corpus.py</w:t>
      </w:r>
    </w:p>
    <w:p w14:paraId="181C375D" w14:textId="77777777" w:rsidR="00EC6819" w:rsidRPr="00EC6819" w:rsidRDefault="00EC6819" w:rsidP="00835340">
      <w:pPr>
        <w:numPr>
          <w:ilvl w:val="0"/>
          <w:numId w:val="79"/>
        </w:numPr>
      </w:pPr>
      <w:r w:rsidRPr="00EC6819">
        <w:t>Inputs: ai_statements_v3.csv</w:t>
      </w:r>
    </w:p>
    <w:p w14:paraId="0D84AC6D" w14:textId="77777777" w:rsidR="00EC6819" w:rsidRPr="00EC6819" w:rsidRDefault="00EC6819" w:rsidP="00835340">
      <w:pPr>
        <w:numPr>
          <w:ilvl w:val="0"/>
          <w:numId w:val="80"/>
        </w:numPr>
      </w:pPr>
      <w:r w:rsidRPr="00EC6819">
        <w:t>Outputs: per-statement PRISMA JSON, list of candidate papers with metadata (OpenAlex/S2/PubMed/Crossref), query logs</w:t>
      </w:r>
    </w:p>
    <w:p w14:paraId="35D78992" w14:textId="77777777" w:rsidR="00EC6819" w:rsidRPr="00EC6819" w:rsidRDefault="00EC6819" w:rsidP="00835340">
      <w:pPr>
        <w:numPr>
          <w:ilvl w:val="0"/>
          <w:numId w:val="123"/>
        </w:numPr>
      </w:pPr>
      <w:r w:rsidRPr="00EC6819">
        <w:t>label_evidence_nli.py</w:t>
      </w:r>
    </w:p>
    <w:p w14:paraId="28C573D1" w14:textId="77777777" w:rsidR="00EC6819" w:rsidRPr="00EC6819" w:rsidRDefault="00EC6819" w:rsidP="00835340">
      <w:pPr>
        <w:numPr>
          <w:ilvl w:val="0"/>
          <w:numId w:val="124"/>
        </w:numPr>
      </w:pPr>
      <w:r w:rsidRPr="00EC6819">
        <w:t>Inputs: hypotheses JSON + corpus</w:t>
      </w:r>
    </w:p>
    <w:p w14:paraId="39F8E13B" w14:textId="77777777" w:rsidR="00EC6819" w:rsidRPr="00EC6819" w:rsidRDefault="00EC6819" w:rsidP="00835340">
      <w:pPr>
        <w:numPr>
          <w:ilvl w:val="0"/>
          <w:numId w:val="124"/>
        </w:numPr>
      </w:pPr>
      <w:r w:rsidRPr="00EC6819">
        <w:t>Outputs: per-paper labels with probabilities; per-statement aggregated verdicts</w:t>
      </w:r>
    </w:p>
    <w:p w14:paraId="1BE57924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Optional: if internet-restricted, run only NLI baseline (</w:t>
      </w:r>
      <w:proofErr w:type="spellStart"/>
      <w:r w:rsidRPr="00EC6819">
        <w:t>HuggingFace</w:t>
      </w:r>
      <w:proofErr w:type="spellEnd"/>
      <w:r w:rsidRPr="00EC6819">
        <w:t xml:space="preserve"> Inference API or local if allowed)</w:t>
      </w:r>
    </w:p>
    <w:p w14:paraId="4D651259" w14:textId="77777777" w:rsidR="00EC6819" w:rsidRPr="00EC6819" w:rsidRDefault="00EC6819" w:rsidP="00835340">
      <w:pPr>
        <w:numPr>
          <w:ilvl w:val="0"/>
          <w:numId w:val="123"/>
        </w:numPr>
      </w:pPr>
      <w:r w:rsidRPr="00EC6819">
        <w:t>label_evidence_rag_llm.py (optional)</w:t>
      </w:r>
    </w:p>
    <w:p w14:paraId="397DC9FB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RAG-LLM judging with citations; writes JSON with spans; post-validates with NLI</w:t>
      </w:r>
    </w:p>
    <w:p w14:paraId="29BA805F" w14:textId="77777777" w:rsidR="00EC6819" w:rsidRPr="00EC6819" w:rsidRDefault="00EC6819" w:rsidP="00835340">
      <w:pPr>
        <w:numPr>
          <w:ilvl w:val="0"/>
          <w:numId w:val="123"/>
        </w:numPr>
      </w:pPr>
      <w:r w:rsidRPr="00EC6819">
        <w:t>aggregate_verdicts.py</w:t>
      </w:r>
    </w:p>
    <w:p w14:paraId="72DB7C59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Applies weighting rules/thresholds; writes final Support/Refute/Abstain with confidence and top citations</w:t>
      </w:r>
    </w:p>
    <w:p w14:paraId="693E593E" w14:textId="77777777" w:rsidR="00EC6819" w:rsidRPr="00EC6819" w:rsidRDefault="00EC6819" w:rsidP="00835340">
      <w:pPr>
        <w:numPr>
          <w:ilvl w:val="0"/>
          <w:numId w:val="123"/>
        </w:numPr>
      </w:pPr>
      <w:r w:rsidRPr="00EC6819">
        <w:t>reports_verification.py</w:t>
      </w:r>
    </w:p>
    <w:p w14:paraId="17F2838E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Generates Markdown/CSV dashboards and a PRISMA diagram per statement</w:t>
      </w:r>
    </w:p>
    <w:p w14:paraId="4DADA4DE" w14:textId="77777777" w:rsidR="00EC6819" w:rsidRPr="00EC6819" w:rsidRDefault="00EC6819" w:rsidP="00835340">
      <w:pPr>
        <w:numPr>
          <w:ilvl w:val="0"/>
          <w:numId w:val="123"/>
        </w:numPr>
      </w:pPr>
      <w:r w:rsidRPr="00EC6819">
        <w:t>Data schemas</w:t>
      </w:r>
    </w:p>
    <w:p w14:paraId="199AC107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hypotheses.jsonl:</w:t>
      </w:r>
    </w:p>
    <w:p w14:paraId="60EBDDFE" w14:textId="77777777" w:rsidR="00EC6819" w:rsidRPr="00EC6819" w:rsidRDefault="00EC6819" w:rsidP="00835340">
      <w:pPr>
        <w:numPr>
          <w:ilvl w:val="2"/>
          <w:numId w:val="123"/>
        </w:numPr>
      </w:pPr>
      <w:r w:rsidRPr="00EC6819">
        <w:t>{claim_id, statement_text, P, X, Y, relation, C, specificity}</w:t>
      </w:r>
    </w:p>
    <w:p w14:paraId="53B038CE" w14:textId="77777777" w:rsidR="00EC6819" w:rsidRPr="00EC6819" w:rsidRDefault="00EC6819" w:rsidP="00835340">
      <w:pPr>
        <w:numPr>
          <w:ilvl w:val="0"/>
          <w:numId w:val="123"/>
        </w:numPr>
      </w:pPr>
      <w:r w:rsidRPr="00EC6819">
        <w:t>corpus.jsonl:</w:t>
      </w:r>
    </w:p>
    <w:p w14:paraId="2A802761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{claim_id, doi/pmid/arxiv, title, abstract, year, venue, study_type, oa_url, retrieved_via, proximity_score}</w:t>
      </w:r>
    </w:p>
    <w:p w14:paraId="11738756" w14:textId="77777777" w:rsidR="00EC6819" w:rsidRPr="00EC6819" w:rsidRDefault="00EC6819" w:rsidP="00835340">
      <w:pPr>
        <w:numPr>
          <w:ilvl w:val="0"/>
          <w:numId w:val="123"/>
        </w:numPr>
      </w:pPr>
      <w:r w:rsidRPr="00EC6819">
        <w:t>paper_labels.jsonl:</w:t>
      </w:r>
    </w:p>
    <w:p w14:paraId="181BB294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{claim_id, doi, label, prob_entail, prob_contradict, evidence_sentences</w:t>
      </w:r>
      <w:proofErr w:type="gramStart"/>
      <w:r w:rsidRPr="00EC6819">
        <w:t>:[{</w:t>
      </w:r>
      <w:proofErr w:type="gramEnd"/>
      <w:r w:rsidRPr="00EC6819">
        <w:t xml:space="preserve">text, </w:t>
      </w:r>
      <w:proofErr w:type="gramStart"/>
      <w:r w:rsidRPr="00EC6819">
        <w:t>idx}]</w:t>
      </w:r>
      <w:proofErr w:type="gramEnd"/>
      <w:r w:rsidRPr="00EC6819">
        <w:t xml:space="preserve">, </w:t>
      </w:r>
      <w:proofErr w:type="gramStart"/>
      <w:r w:rsidRPr="00EC6819">
        <w:t>checks:{</w:t>
      </w:r>
      <w:proofErr w:type="gramEnd"/>
      <w:r w:rsidRPr="00EC6819">
        <w:t>faithfulness, proximity, quality}}</w:t>
      </w:r>
    </w:p>
    <w:p w14:paraId="799EA46A" w14:textId="77777777" w:rsidR="00EC6819" w:rsidRPr="00EC6819" w:rsidRDefault="00EC6819" w:rsidP="00835340">
      <w:pPr>
        <w:numPr>
          <w:ilvl w:val="0"/>
          <w:numId w:val="123"/>
        </w:numPr>
      </w:pPr>
      <w:r w:rsidRPr="00EC6819">
        <w:t>verdicts.csv:</w:t>
      </w:r>
    </w:p>
    <w:p w14:paraId="56166FBE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claim_id, label, confidence, support_papers, refute_papers, top_citations, notes</w:t>
      </w:r>
    </w:p>
    <w:p w14:paraId="35C9A1F8" w14:textId="77777777" w:rsidR="00EC6819" w:rsidRPr="00EC6819" w:rsidRDefault="00EC6819" w:rsidP="00835340">
      <w:pPr>
        <w:numPr>
          <w:ilvl w:val="0"/>
          <w:numId w:val="123"/>
        </w:numPr>
      </w:pPr>
      <w:r w:rsidRPr="00EC6819">
        <w:t>Decision thresholds (initial, tunable)</w:t>
      </w:r>
    </w:p>
    <w:p w14:paraId="135767AF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proximity_score ≥ 0.60 to consider a sentence</w:t>
      </w:r>
    </w:p>
    <w:p w14:paraId="1B316E15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lastRenderedPageBreak/>
        <w:t>paper entailment ≥ 0.70 or contradict ≥ 0.70</w:t>
      </w:r>
    </w:p>
    <w:p w14:paraId="5258D65F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final margin τ1 = 1.5 (sum weighted support − refute)</w:t>
      </w:r>
    </w:p>
    <w:p w14:paraId="3524E3F0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min_support_papers k1 = 2 (or ≥1 systematic review)</w:t>
      </w:r>
    </w:p>
    <w:p w14:paraId="63493777" w14:textId="77777777" w:rsidR="00EC6819" w:rsidRPr="00EC6819" w:rsidRDefault="00EC6819" w:rsidP="00835340">
      <w:pPr>
        <w:numPr>
          <w:ilvl w:val="1"/>
          <w:numId w:val="123"/>
        </w:numPr>
      </w:pPr>
      <w:r w:rsidRPr="00EC6819">
        <w:t>abstain if specificity_score &lt; 0.4 or total included papers &lt; 3 unless a systematic review exists</w:t>
      </w:r>
    </w:p>
    <w:p w14:paraId="0AE1C2CD" w14:textId="77777777" w:rsidR="00EC6819" w:rsidRPr="00EC6819" w:rsidRDefault="00EC6819" w:rsidP="00EC6819">
      <w:pPr>
        <w:rPr>
          <w:b/>
          <w:bCs/>
        </w:rPr>
      </w:pPr>
      <w:r w:rsidRPr="00EC6819">
        <w:rPr>
          <w:b/>
          <w:bCs/>
        </w:rPr>
        <w:t>How this maps to your RISE plan</w:t>
      </w:r>
    </w:p>
    <w:p w14:paraId="11FADB89" w14:textId="77777777" w:rsidR="00EC6819" w:rsidRPr="00EC6819" w:rsidRDefault="00EC6819" w:rsidP="00EC6819">
      <w:pPr>
        <w:numPr>
          <w:ilvl w:val="0"/>
          <w:numId w:val="106"/>
        </w:numPr>
      </w:pPr>
      <w:r w:rsidRPr="00EC6819">
        <w:t>Step 1 (Search): review corpus construction + PRISMA logging (OpenAlex/SS + seeds).</w:t>
      </w:r>
    </w:p>
    <w:p w14:paraId="5FC4DEED" w14:textId="77777777" w:rsidR="00EC6819" w:rsidRPr="00EC6819" w:rsidRDefault="00EC6819" w:rsidP="00EC6819">
      <w:pPr>
        <w:numPr>
          <w:ilvl w:val="0"/>
          <w:numId w:val="107"/>
        </w:numPr>
      </w:pPr>
      <w:r w:rsidRPr="00EC6819">
        <w:t>Step 2 (Hypothesis evidencing): pairwise NLI + RAG judge; ensemble; your SHE </w:t>
      </w:r>
      <w:proofErr w:type="gramStart"/>
      <w:r w:rsidRPr="00EC6819">
        <w:t>pipeline</w:t>
      </w:r>
      <w:proofErr w:type="gramEnd"/>
      <w:r w:rsidRPr="00EC6819">
        <w:t> slots directly here.</w:t>
      </w:r>
    </w:p>
    <w:p w14:paraId="1EA900DE" w14:textId="77777777" w:rsidR="00EC6819" w:rsidRPr="00EC6819" w:rsidRDefault="00EC6819" w:rsidP="00EC6819">
      <w:pPr>
        <w:numPr>
          <w:ilvl w:val="0"/>
          <w:numId w:val="108"/>
        </w:numPr>
      </w:pPr>
      <w:r w:rsidRPr="00EC6819">
        <w:t>Step 3 (Context): as we adopt full text, add structured extraction for P/X/Y/C (population, setting, measures, geography) and use them in proximity scoring and down-weighting poor generalizability.</w:t>
      </w:r>
    </w:p>
    <w:p w14:paraId="54930529" w14:textId="77777777" w:rsidR="00EC6819" w:rsidRPr="00EC6819" w:rsidRDefault="00EC6819" w:rsidP="00EC6819">
      <w:pPr>
        <w:rPr>
          <w:b/>
          <w:bCs/>
        </w:rPr>
      </w:pPr>
      <w:r w:rsidRPr="00EC6819">
        <w:rPr>
          <w:b/>
          <w:bCs/>
        </w:rPr>
        <w:t>Risks and mitigations</w:t>
      </w:r>
    </w:p>
    <w:p w14:paraId="2739DECC" w14:textId="77777777" w:rsidR="00EC6819" w:rsidRPr="00EC6819" w:rsidRDefault="00EC6819" w:rsidP="00EC6819">
      <w:pPr>
        <w:numPr>
          <w:ilvl w:val="0"/>
          <w:numId w:val="109"/>
        </w:numPr>
      </w:pPr>
      <w:r w:rsidRPr="00EC6819">
        <w:t>Retrieval drift/coverage gaps: use multiple sources; keep recall-expansion waves and cap; log PRISMA.</w:t>
      </w:r>
    </w:p>
    <w:p w14:paraId="7224F6F9" w14:textId="77777777" w:rsidR="00EC6819" w:rsidRPr="00EC6819" w:rsidRDefault="00EC6819" w:rsidP="00EC6819">
      <w:pPr>
        <w:numPr>
          <w:ilvl w:val="0"/>
          <w:numId w:val="110"/>
        </w:numPr>
      </w:pPr>
      <w:r w:rsidRPr="00EC6819">
        <w:t>Hallucinations: citation-required outputs, post-hoc NLI faithfulness, and “No-citation ⇒ Neutral.”</w:t>
      </w:r>
    </w:p>
    <w:p w14:paraId="0F239783" w14:textId="77777777" w:rsidR="00EC6819" w:rsidRPr="00EC6819" w:rsidRDefault="00EC6819" w:rsidP="00EC6819">
      <w:pPr>
        <w:numPr>
          <w:ilvl w:val="0"/>
          <w:numId w:val="111"/>
        </w:numPr>
      </w:pPr>
      <w:r w:rsidRPr="00EC6819">
        <w:t>Ambiguity in statements: allow Abstain; escalate to human-in-the-loop; use active learning on adjudicated cases.</w:t>
      </w:r>
    </w:p>
    <w:p w14:paraId="6378232D" w14:textId="77777777" w:rsidR="00EC6819" w:rsidRPr="00EC6819" w:rsidRDefault="00EC6819" w:rsidP="00EC6819">
      <w:pPr>
        <w:numPr>
          <w:ilvl w:val="0"/>
          <w:numId w:val="112"/>
        </w:numPr>
      </w:pPr>
      <w:r w:rsidRPr="00EC6819">
        <w:t xml:space="preserve">Topic skew (“fairness” not really AI): require AI-term proximity in evidence; </w:t>
      </w:r>
      <w:proofErr w:type="gramStart"/>
      <w:r w:rsidRPr="00EC6819">
        <w:t>otherwise</w:t>
      </w:r>
      <w:proofErr w:type="gramEnd"/>
      <w:r w:rsidRPr="00EC6819">
        <w:t xml:space="preserve"> route to Abstain.</w:t>
      </w:r>
    </w:p>
    <w:p w14:paraId="12EA6418" w14:textId="77777777" w:rsidR="00EC6819" w:rsidRPr="00EC6819" w:rsidRDefault="00EC6819" w:rsidP="00EC6819">
      <w:pPr>
        <w:rPr>
          <w:b/>
          <w:bCs/>
        </w:rPr>
      </w:pPr>
      <w:r w:rsidRPr="00EC6819">
        <w:rPr>
          <w:b/>
          <w:bCs/>
        </w:rPr>
        <w:t>Minimal, practical first milestone (1–2 days)</w:t>
      </w:r>
    </w:p>
    <w:p w14:paraId="450EB207" w14:textId="77777777" w:rsidR="00EC6819" w:rsidRPr="00EC6819" w:rsidRDefault="00EC6819" w:rsidP="00EC6819">
      <w:pPr>
        <w:numPr>
          <w:ilvl w:val="0"/>
          <w:numId w:val="113"/>
        </w:numPr>
      </w:pPr>
      <w:r w:rsidRPr="00EC6819">
        <w:t>Extend evaluate_ai_statements.py to:</w:t>
      </w:r>
    </w:p>
    <w:p w14:paraId="5FD0910E" w14:textId="77777777" w:rsidR="00EC6819" w:rsidRPr="00EC6819" w:rsidRDefault="00EC6819" w:rsidP="00835340">
      <w:pPr>
        <w:numPr>
          <w:ilvl w:val="0"/>
          <w:numId w:val="114"/>
        </w:numPr>
        <w:tabs>
          <w:tab w:val="clear" w:pos="720"/>
          <w:tab w:val="num" w:pos="1080"/>
        </w:tabs>
        <w:ind w:left="1080"/>
      </w:pPr>
      <w:r w:rsidRPr="00EC6819">
        <w:t>Produce hypotheses.jsonl per statement (</w:t>
      </w:r>
      <w:proofErr w:type="spellStart"/>
      <w:r w:rsidRPr="00EC6819">
        <w:t>rule+LLM</w:t>
      </w:r>
      <w:proofErr w:type="spellEnd"/>
      <w:r w:rsidRPr="00EC6819">
        <w:t xml:space="preserve"> optional).</w:t>
      </w:r>
    </w:p>
    <w:p w14:paraId="5F59B01C" w14:textId="77777777" w:rsidR="00EC6819" w:rsidRPr="00EC6819" w:rsidRDefault="00EC6819" w:rsidP="00835340">
      <w:pPr>
        <w:numPr>
          <w:ilvl w:val="0"/>
          <w:numId w:val="115"/>
        </w:numPr>
        <w:tabs>
          <w:tab w:val="clear" w:pos="720"/>
          <w:tab w:val="num" w:pos="1080"/>
        </w:tabs>
        <w:ind w:left="1080"/>
      </w:pPr>
      <w:r w:rsidRPr="00EC6819">
        <w:t>Query OpenAlex + Crossref; build corpus.jsonl; log PRISMA counts.</w:t>
      </w:r>
    </w:p>
    <w:p w14:paraId="0EC5FCD7" w14:textId="77777777" w:rsidR="00EC6819" w:rsidRPr="00EC6819" w:rsidRDefault="00EC6819" w:rsidP="00835340">
      <w:pPr>
        <w:numPr>
          <w:ilvl w:val="0"/>
          <w:numId w:val="116"/>
        </w:numPr>
        <w:tabs>
          <w:tab w:val="clear" w:pos="720"/>
          <w:tab w:val="num" w:pos="1080"/>
        </w:tabs>
        <w:ind w:left="1080"/>
      </w:pPr>
      <w:r w:rsidRPr="00EC6819">
        <w:t>Run a hosted NLI endpoint (HF Inference API or your own) for abstract-sentence labeling.</w:t>
      </w:r>
    </w:p>
    <w:p w14:paraId="5C816F56" w14:textId="77777777" w:rsidR="00EC6819" w:rsidRPr="00EC6819" w:rsidRDefault="00EC6819" w:rsidP="00835340">
      <w:pPr>
        <w:numPr>
          <w:ilvl w:val="0"/>
          <w:numId w:val="117"/>
        </w:numPr>
        <w:tabs>
          <w:tab w:val="clear" w:pos="720"/>
          <w:tab w:val="num" w:pos="1080"/>
        </w:tabs>
        <w:ind w:left="1080"/>
      </w:pPr>
      <w:r w:rsidRPr="00EC6819">
        <w:t>Aggregate verdicts with transparent thresholds; write verdicts.csv + a concise Markdown per statement.</w:t>
      </w:r>
    </w:p>
    <w:p w14:paraId="6C992F06" w14:textId="77777777" w:rsidR="00EC6819" w:rsidRPr="00EC6819" w:rsidRDefault="00EC6819" w:rsidP="00EC6819">
      <w:pPr>
        <w:numPr>
          <w:ilvl w:val="0"/>
          <w:numId w:val="118"/>
        </w:numPr>
      </w:pPr>
      <w:r w:rsidRPr="00EC6819">
        <w:t>Keep LLM/RAG optional; you can enable later via API key. Baseline (NLI-only) already provides reproducible labels without hallucination.</w:t>
      </w:r>
    </w:p>
    <w:p w14:paraId="34FFC1FD" w14:textId="77777777" w:rsidR="00EC6819" w:rsidRDefault="00EC6819"/>
    <w:sectPr w:rsidR="00EC6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D0C"/>
    <w:multiLevelType w:val="multilevel"/>
    <w:tmpl w:val="AFF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62F6"/>
    <w:multiLevelType w:val="multilevel"/>
    <w:tmpl w:val="6E9C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828D5"/>
    <w:multiLevelType w:val="multilevel"/>
    <w:tmpl w:val="361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87578"/>
    <w:multiLevelType w:val="multilevel"/>
    <w:tmpl w:val="933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53DED"/>
    <w:multiLevelType w:val="multilevel"/>
    <w:tmpl w:val="EB3A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67CFE"/>
    <w:multiLevelType w:val="multilevel"/>
    <w:tmpl w:val="C94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51EC3"/>
    <w:multiLevelType w:val="multilevel"/>
    <w:tmpl w:val="EFD6AE1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72EB9"/>
    <w:multiLevelType w:val="multilevel"/>
    <w:tmpl w:val="656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01FC6"/>
    <w:multiLevelType w:val="multilevel"/>
    <w:tmpl w:val="70A6286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634F1"/>
    <w:multiLevelType w:val="multilevel"/>
    <w:tmpl w:val="97F2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31EF4"/>
    <w:multiLevelType w:val="multilevel"/>
    <w:tmpl w:val="40520A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23E24"/>
    <w:multiLevelType w:val="multilevel"/>
    <w:tmpl w:val="422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6C6DAC"/>
    <w:multiLevelType w:val="multilevel"/>
    <w:tmpl w:val="9D96033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811FC"/>
    <w:multiLevelType w:val="multilevel"/>
    <w:tmpl w:val="5DE8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A0690"/>
    <w:multiLevelType w:val="hybridMultilevel"/>
    <w:tmpl w:val="02860A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BD3D0B"/>
    <w:multiLevelType w:val="multilevel"/>
    <w:tmpl w:val="19F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1595E"/>
    <w:multiLevelType w:val="multilevel"/>
    <w:tmpl w:val="5304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403E4E"/>
    <w:multiLevelType w:val="multilevel"/>
    <w:tmpl w:val="E02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97CD1"/>
    <w:multiLevelType w:val="multilevel"/>
    <w:tmpl w:val="45D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B06F66"/>
    <w:multiLevelType w:val="multilevel"/>
    <w:tmpl w:val="B4E4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70DD"/>
    <w:multiLevelType w:val="multilevel"/>
    <w:tmpl w:val="605E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D7AF0"/>
    <w:multiLevelType w:val="hybridMultilevel"/>
    <w:tmpl w:val="2E3C316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6364027"/>
    <w:multiLevelType w:val="multilevel"/>
    <w:tmpl w:val="AE4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0728BD"/>
    <w:multiLevelType w:val="hybridMultilevel"/>
    <w:tmpl w:val="693487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A2E0765"/>
    <w:multiLevelType w:val="multilevel"/>
    <w:tmpl w:val="A2B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123F8F"/>
    <w:multiLevelType w:val="multilevel"/>
    <w:tmpl w:val="38D0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A30B7"/>
    <w:multiLevelType w:val="multilevel"/>
    <w:tmpl w:val="4C60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3C682A"/>
    <w:multiLevelType w:val="multilevel"/>
    <w:tmpl w:val="A718EA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C33FC"/>
    <w:multiLevelType w:val="multilevel"/>
    <w:tmpl w:val="F40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B4285C"/>
    <w:multiLevelType w:val="multilevel"/>
    <w:tmpl w:val="027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996C59"/>
    <w:multiLevelType w:val="multilevel"/>
    <w:tmpl w:val="D50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3351B8"/>
    <w:multiLevelType w:val="multilevel"/>
    <w:tmpl w:val="5D2CEF6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4B44B2"/>
    <w:multiLevelType w:val="multilevel"/>
    <w:tmpl w:val="3CE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645083"/>
    <w:multiLevelType w:val="multilevel"/>
    <w:tmpl w:val="CF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D2002"/>
    <w:multiLevelType w:val="multilevel"/>
    <w:tmpl w:val="6386A8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D8183D"/>
    <w:multiLevelType w:val="multilevel"/>
    <w:tmpl w:val="0240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072C2B"/>
    <w:multiLevelType w:val="multilevel"/>
    <w:tmpl w:val="762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D93737"/>
    <w:multiLevelType w:val="multilevel"/>
    <w:tmpl w:val="DC2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7428E1"/>
    <w:multiLevelType w:val="multilevel"/>
    <w:tmpl w:val="D13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A20535"/>
    <w:multiLevelType w:val="multilevel"/>
    <w:tmpl w:val="DC7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8B4091"/>
    <w:multiLevelType w:val="multilevel"/>
    <w:tmpl w:val="832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C425F4"/>
    <w:multiLevelType w:val="multilevel"/>
    <w:tmpl w:val="951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91525B"/>
    <w:multiLevelType w:val="multilevel"/>
    <w:tmpl w:val="6F1A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EA08A8"/>
    <w:multiLevelType w:val="multilevel"/>
    <w:tmpl w:val="846E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F65798"/>
    <w:multiLevelType w:val="multilevel"/>
    <w:tmpl w:val="4E464F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9D6B2B"/>
    <w:multiLevelType w:val="multilevel"/>
    <w:tmpl w:val="ECA2B5D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C70AC5"/>
    <w:multiLevelType w:val="multilevel"/>
    <w:tmpl w:val="AF66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EB6242"/>
    <w:multiLevelType w:val="multilevel"/>
    <w:tmpl w:val="984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8348EF"/>
    <w:multiLevelType w:val="multilevel"/>
    <w:tmpl w:val="693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C176C6"/>
    <w:multiLevelType w:val="multilevel"/>
    <w:tmpl w:val="CD6A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5541CF"/>
    <w:multiLevelType w:val="multilevel"/>
    <w:tmpl w:val="CC0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E70211"/>
    <w:multiLevelType w:val="multilevel"/>
    <w:tmpl w:val="DC5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097628"/>
    <w:multiLevelType w:val="multilevel"/>
    <w:tmpl w:val="6410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925EC0"/>
    <w:multiLevelType w:val="multilevel"/>
    <w:tmpl w:val="4C86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CB07DF"/>
    <w:multiLevelType w:val="multilevel"/>
    <w:tmpl w:val="4C4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E2605D"/>
    <w:multiLevelType w:val="multilevel"/>
    <w:tmpl w:val="3BD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494D60"/>
    <w:multiLevelType w:val="hybridMultilevel"/>
    <w:tmpl w:val="A1F6F1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E70150E"/>
    <w:multiLevelType w:val="multilevel"/>
    <w:tmpl w:val="FEA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BD0EED"/>
    <w:multiLevelType w:val="multilevel"/>
    <w:tmpl w:val="7FB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2E5E0C"/>
    <w:multiLevelType w:val="multilevel"/>
    <w:tmpl w:val="6FE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057CC9"/>
    <w:multiLevelType w:val="multilevel"/>
    <w:tmpl w:val="1CE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1A1387"/>
    <w:multiLevelType w:val="multilevel"/>
    <w:tmpl w:val="9D28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805EEB"/>
    <w:multiLevelType w:val="multilevel"/>
    <w:tmpl w:val="757C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B663F9"/>
    <w:multiLevelType w:val="multilevel"/>
    <w:tmpl w:val="4C0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1105EA"/>
    <w:multiLevelType w:val="multilevel"/>
    <w:tmpl w:val="21DC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D06462"/>
    <w:multiLevelType w:val="multilevel"/>
    <w:tmpl w:val="89CE27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DF1A24"/>
    <w:multiLevelType w:val="multilevel"/>
    <w:tmpl w:val="0068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2320EC"/>
    <w:multiLevelType w:val="multilevel"/>
    <w:tmpl w:val="8C24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8B4167"/>
    <w:multiLevelType w:val="multilevel"/>
    <w:tmpl w:val="92E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3251CA"/>
    <w:multiLevelType w:val="multilevel"/>
    <w:tmpl w:val="06B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0442C8"/>
    <w:multiLevelType w:val="multilevel"/>
    <w:tmpl w:val="695A22B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89714D"/>
    <w:multiLevelType w:val="hybridMultilevel"/>
    <w:tmpl w:val="3AAAEB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CC56320"/>
    <w:multiLevelType w:val="multilevel"/>
    <w:tmpl w:val="1B3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233EE3"/>
    <w:multiLevelType w:val="multilevel"/>
    <w:tmpl w:val="8852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E75741"/>
    <w:multiLevelType w:val="multilevel"/>
    <w:tmpl w:val="1D9A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705A13"/>
    <w:multiLevelType w:val="multilevel"/>
    <w:tmpl w:val="9E9A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725A0C"/>
    <w:multiLevelType w:val="multilevel"/>
    <w:tmpl w:val="8AE8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2D6A4F"/>
    <w:multiLevelType w:val="multilevel"/>
    <w:tmpl w:val="2AE0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6008F0"/>
    <w:multiLevelType w:val="multilevel"/>
    <w:tmpl w:val="2B7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6E7D46"/>
    <w:multiLevelType w:val="multilevel"/>
    <w:tmpl w:val="858A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604AF9"/>
    <w:multiLevelType w:val="multilevel"/>
    <w:tmpl w:val="E59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0C1EBF"/>
    <w:multiLevelType w:val="multilevel"/>
    <w:tmpl w:val="8116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AB5146"/>
    <w:multiLevelType w:val="multilevel"/>
    <w:tmpl w:val="5E48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D91FA5"/>
    <w:multiLevelType w:val="multilevel"/>
    <w:tmpl w:val="462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EF4244"/>
    <w:multiLevelType w:val="multilevel"/>
    <w:tmpl w:val="B76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9F1BC9"/>
    <w:multiLevelType w:val="multilevel"/>
    <w:tmpl w:val="4B54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9E64F9"/>
    <w:multiLevelType w:val="multilevel"/>
    <w:tmpl w:val="E71C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2A4327"/>
    <w:multiLevelType w:val="multilevel"/>
    <w:tmpl w:val="F5F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C635A4"/>
    <w:multiLevelType w:val="multilevel"/>
    <w:tmpl w:val="17DA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724852"/>
    <w:multiLevelType w:val="multilevel"/>
    <w:tmpl w:val="809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76007A"/>
    <w:multiLevelType w:val="multilevel"/>
    <w:tmpl w:val="E46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FD2029"/>
    <w:multiLevelType w:val="multilevel"/>
    <w:tmpl w:val="EEC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137EB1"/>
    <w:multiLevelType w:val="multilevel"/>
    <w:tmpl w:val="390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BD46A5"/>
    <w:multiLevelType w:val="multilevel"/>
    <w:tmpl w:val="FB0C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EB395E"/>
    <w:multiLevelType w:val="multilevel"/>
    <w:tmpl w:val="30E8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5A6341"/>
    <w:multiLevelType w:val="multilevel"/>
    <w:tmpl w:val="0DD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C13D7E"/>
    <w:multiLevelType w:val="multilevel"/>
    <w:tmpl w:val="8CDEC7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516ECC"/>
    <w:multiLevelType w:val="hybridMultilevel"/>
    <w:tmpl w:val="A2983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82F2C42"/>
    <w:multiLevelType w:val="multilevel"/>
    <w:tmpl w:val="549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01503A"/>
    <w:multiLevelType w:val="multilevel"/>
    <w:tmpl w:val="F3B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42190B"/>
    <w:multiLevelType w:val="multilevel"/>
    <w:tmpl w:val="9FB0AE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747CD2"/>
    <w:multiLevelType w:val="multilevel"/>
    <w:tmpl w:val="993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E55FBB"/>
    <w:multiLevelType w:val="multilevel"/>
    <w:tmpl w:val="6CA2EC9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FE203C"/>
    <w:multiLevelType w:val="multilevel"/>
    <w:tmpl w:val="B846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1919AA"/>
    <w:multiLevelType w:val="multilevel"/>
    <w:tmpl w:val="678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D9416E"/>
    <w:multiLevelType w:val="multilevel"/>
    <w:tmpl w:val="996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863FDF"/>
    <w:multiLevelType w:val="multilevel"/>
    <w:tmpl w:val="40A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315DBF"/>
    <w:multiLevelType w:val="multilevel"/>
    <w:tmpl w:val="7FA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8C51AA"/>
    <w:multiLevelType w:val="multilevel"/>
    <w:tmpl w:val="730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E63B12"/>
    <w:multiLevelType w:val="multilevel"/>
    <w:tmpl w:val="CF4E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746D48"/>
    <w:multiLevelType w:val="multilevel"/>
    <w:tmpl w:val="89D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756C65"/>
    <w:multiLevelType w:val="multilevel"/>
    <w:tmpl w:val="485C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4F2AFF"/>
    <w:multiLevelType w:val="multilevel"/>
    <w:tmpl w:val="2536F9C4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8552BF"/>
    <w:multiLevelType w:val="multilevel"/>
    <w:tmpl w:val="57E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4F11A0"/>
    <w:multiLevelType w:val="multilevel"/>
    <w:tmpl w:val="BEC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B808FD"/>
    <w:multiLevelType w:val="multilevel"/>
    <w:tmpl w:val="2982BC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92F4D9E"/>
    <w:multiLevelType w:val="multilevel"/>
    <w:tmpl w:val="FA9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B614E3"/>
    <w:multiLevelType w:val="multilevel"/>
    <w:tmpl w:val="0916DD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351A58"/>
    <w:multiLevelType w:val="multilevel"/>
    <w:tmpl w:val="77F67EF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384ACC"/>
    <w:multiLevelType w:val="multilevel"/>
    <w:tmpl w:val="7564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CE3375"/>
    <w:multiLevelType w:val="multilevel"/>
    <w:tmpl w:val="C01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921872"/>
    <w:multiLevelType w:val="multilevel"/>
    <w:tmpl w:val="E9D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E62476"/>
    <w:multiLevelType w:val="multilevel"/>
    <w:tmpl w:val="E48E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F726FB"/>
    <w:multiLevelType w:val="multilevel"/>
    <w:tmpl w:val="3CA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008730">
    <w:abstractNumId w:val="9"/>
  </w:num>
  <w:num w:numId="2" w16cid:durableId="1418482462">
    <w:abstractNumId w:val="108"/>
  </w:num>
  <w:num w:numId="3" w16cid:durableId="1495804657">
    <w:abstractNumId w:val="95"/>
  </w:num>
  <w:num w:numId="4" w16cid:durableId="550383603">
    <w:abstractNumId w:val="15"/>
  </w:num>
  <w:num w:numId="5" w16cid:durableId="464127614">
    <w:abstractNumId w:val="41"/>
  </w:num>
  <w:num w:numId="6" w16cid:durableId="376243261">
    <w:abstractNumId w:val="59"/>
  </w:num>
  <w:num w:numId="7" w16cid:durableId="686293972">
    <w:abstractNumId w:val="65"/>
  </w:num>
  <w:num w:numId="8" w16cid:durableId="508452911">
    <w:abstractNumId w:val="19"/>
  </w:num>
  <w:num w:numId="9" w16cid:durableId="2071951440">
    <w:abstractNumId w:val="44"/>
  </w:num>
  <w:num w:numId="10" w16cid:durableId="712847485">
    <w:abstractNumId w:val="118"/>
  </w:num>
  <w:num w:numId="11" w16cid:durableId="1065646793">
    <w:abstractNumId w:val="99"/>
  </w:num>
  <w:num w:numId="12" w16cid:durableId="1428042078">
    <w:abstractNumId w:val="42"/>
  </w:num>
  <w:num w:numId="13" w16cid:durableId="1566181862">
    <w:abstractNumId w:val="27"/>
  </w:num>
  <w:num w:numId="14" w16cid:durableId="1585456328">
    <w:abstractNumId w:val="88"/>
  </w:num>
  <w:num w:numId="15" w16cid:durableId="594705151">
    <w:abstractNumId w:val="60"/>
  </w:num>
  <w:num w:numId="16" w16cid:durableId="839929647">
    <w:abstractNumId w:val="94"/>
  </w:num>
  <w:num w:numId="17" w16cid:durableId="2120492355">
    <w:abstractNumId w:val="13"/>
  </w:num>
  <w:num w:numId="18" w16cid:durableId="26179296">
    <w:abstractNumId w:val="52"/>
  </w:num>
  <w:num w:numId="19" w16cid:durableId="1183474675">
    <w:abstractNumId w:val="58"/>
  </w:num>
  <w:num w:numId="20" w16cid:durableId="1369910973">
    <w:abstractNumId w:val="40"/>
  </w:num>
  <w:num w:numId="21" w16cid:durableId="1339428110">
    <w:abstractNumId w:val="80"/>
  </w:num>
  <w:num w:numId="22" w16cid:durableId="1342969640">
    <w:abstractNumId w:val="114"/>
  </w:num>
  <w:num w:numId="23" w16cid:durableId="698631662">
    <w:abstractNumId w:val="7"/>
  </w:num>
  <w:num w:numId="24" w16cid:durableId="1058936525">
    <w:abstractNumId w:val="121"/>
  </w:num>
  <w:num w:numId="25" w16cid:durableId="40374185">
    <w:abstractNumId w:val="116"/>
  </w:num>
  <w:num w:numId="26" w16cid:durableId="1642688451">
    <w:abstractNumId w:val="123"/>
  </w:num>
  <w:num w:numId="27" w16cid:durableId="34160991">
    <w:abstractNumId w:val="92"/>
  </w:num>
  <w:num w:numId="28" w16cid:durableId="207844993">
    <w:abstractNumId w:val="36"/>
  </w:num>
  <w:num w:numId="29" w16cid:durableId="576785071">
    <w:abstractNumId w:val="1"/>
  </w:num>
  <w:num w:numId="30" w16cid:durableId="267544358">
    <w:abstractNumId w:val="119"/>
  </w:num>
  <w:num w:numId="31" w16cid:durableId="1939287558">
    <w:abstractNumId w:val="120"/>
  </w:num>
  <w:num w:numId="32" w16cid:durableId="39473809">
    <w:abstractNumId w:val="78"/>
  </w:num>
  <w:num w:numId="33" w16cid:durableId="899756160">
    <w:abstractNumId w:val="77"/>
  </w:num>
  <w:num w:numId="34" w16cid:durableId="59787986">
    <w:abstractNumId w:val="103"/>
  </w:num>
  <w:num w:numId="35" w16cid:durableId="2085101669">
    <w:abstractNumId w:val="32"/>
  </w:num>
  <w:num w:numId="36" w16cid:durableId="206453313">
    <w:abstractNumId w:val="98"/>
  </w:num>
  <w:num w:numId="37" w16cid:durableId="956062325">
    <w:abstractNumId w:val="11"/>
  </w:num>
  <w:num w:numId="38" w16cid:durableId="761075598">
    <w:abstractNumId w:val="111"/>
  </w:num>
  <w:num w:numId="39" w16cid:durableId="195392838">
    <w:abstractNumId w:val="72"/>
  </w:num>
  <w:num w:numId="40" w16cid:durableId="2130852427">
    <w:abstractNumId w:val="76"/>
  </w:num>
  <w:num w:numId="41" w16cid:durableId="1449280800">
    <w:abstractNumId w:val="25"/>
  </w:num>
  <w:num w:numId="42" w16cid:durableId="1257178682">
    <w:abstractNumId w:val="30"/>
  </w:num>
  <w:num w:numId="43" w16cid:durableId="2069525951">
    <w:abstractNumId w:val="3"/>
  </w:num>
  <w:num w:numId="44" w16cid:durableId="1782455856">
    <w:abstractNumId w:val="106"/>
  </w:num>
  <w:num w:numId="45" w16cid:durableId="119306516">
    <w:abstractNumId w:val="54"/>
  </w:num>
  <w:num w:numId="46" w16cid:durableId="479422987">
    <w:abstractNumId w:val="45"/>
  </w:num>
  <w:num w:numId="47" w16cid:durableId="1637445575">
    <w:abstractNumId w:val="96"/>
  </w:num>
  <w:num w:numId="48" w16cid:durableId="1621720855">
    <w:abstractNumId w:val="112"/>
  </w:num>
  <w:num w:numId="49" w16cid:durableId="1538657653">
    <w:abstractNumId w:val="102"/>
  </w:num>
  <w:num w:numId="50" w16cid:durableId="1027826327">
    <w:abstractNumId w:val="6"/>
  </w:num>
  <w:num w:numId="51" w16cid:durableId="452139823">
    <w:abstractNumId w:val="10"/>
  </w:num>
  <w:num w:numId="52" w16cid:durableId="319037807">
    <w:abstractNumId w:val="12"/>
  </w:num>
  <w:num w:numId="53" w16cid:durableId="560793543">
    <w:abstractNumId w:val="70"/>
  </w:num>
  <w:num w:numId="54" w16cid:durableId="252201782">
    <w:abstractNumId w:val="20"/>
  </w:num>
  <w:num w:numId="55" w16cid:durableId="153230390">
    <w:abstractNumId w:val="37"/>
  </w:num>
  <w:num w:numId="56" w16cid:durableId="179314833">
    <w:abstractNumId w:val="109"/>
  </w:num>
  <w:num w:numId="57" w16cid:durableId="879510738">
    <w:abstractNumId w:val="8"/>
  </w:num>
  <w:num w:numId="58" w16cid:durableId="1582717324">
    <w:abstractNumId w:val="115"/>
  </w:num>
  <w:num w:numId="59" w16cid:durableId="390422934">
    <w:abstractNumId w:val="31"/>
  </w:num>
  <w:num w:numId="60" w16cid:durableId="1254166509">
    <w:abstractNumId w:val="117"/>
  </w:num>
  <w:num w:numId="61" w16cid:durableId="1361542767">
    <w:abstractNumId w:val="85"/>
  </w:num>
  <w:num w:numId="62" w16cid:durableId="2121483268">
    <w:abstractNumId w:val="53"/>
  </w:num>
  <w:num w:numId="63" w16cid:durableId="1644888898">
    <w:abstractNumId w:val="29"/>
  </w:num>
  <w:num w:numId="64" w16cid:durableId="1042901978">
    <w:abstractNumId w:val="50"/>
  </w:num>
  <w:num w:numId="65" w16cid:durableId="531499787">
    <w:abstractNumId w:val="68"/>
  </w:num>
  <w:num w:numId="66" w16cid:durableId="1045108288">
    <w:abstractNumId w:val="64"/>
  </w:num>
  <w:num w:numId="67" w16cid:durableId="1176574656">
    <w:abstractNumId w:val="51"/>
  </w:num>
  <w:num w:numId="68" w16cid:durableId="1905140644">
    <w:abstractNumId w:val="107"/>
  </w:num>
  <w:num w:numId="69" w16cid:durableId="619994528">
    <w:abstractNumId w:val="0"/>
  </w:num>
  <w:num w:numId="70" w16cid:durableId="586497848">
    <w:abstractNumId w:val="18"/>
  </w:num>
  <w:num w:numId="71" w16cid:durableId="390083908">
    <w:abstractNumId w:val="16"/>
  </w:num>
  <w:num w:numId="72" w16cid:durableId="780146714">
    <w:abstractNumId w:val="38"/>
  </w:num>
  <w:num w:numId="73" w16cid:durableId="361055422">
    <w:abstractNumId w:val="82"/>
  </w:num>
  <w:num w:numId="74" w16cid:durableId="842352803">
    <w:abstractNumId w:val="101"/>
  </w:num>
  <w:num w:numId="75" w16cid:durableId="1579629486">
    <w:abstractNumId w:val="79"/>
  </w:num>
  <w:num w:numId="76" w16cid:durableId="1892643850">
    <w:abstractNumId w:val="55"/>
  </w:num>
  <w:num w:numId="77" w16cid:durableId="349990179">
    <w:abstractNumId w:val="100"/>
  </w:num>
  <w:num w:numId="78" w16cid:durableId="1304504063">
    <w:abstractNumId w:val="34"/>
  </w:num>
  <w:num w:numId="79" w16cid:durableId="761681467">
    <w:abstractNumId w:val="49"/>
  </w:num>
  <w:num w:numId="80" w16cid:durableId="165099338">
    <w:abstractNumId w:val="91"/>
  </w:num>
  <w:num w:numId="81" w16cid:durableId="1096171979">
    <w:abstractNumId w:val="87"/>
  </w:num>
  <w:num w:numId="82" w16cid:durableId="1266309758">
    <w:abstractNumId w:val="63"/>
  </w:num>
  <w:num w:numId="83" w16cid:durableId="1075785342">
    <w:abstractNumId w:val="74"/>
  </w:num>
  <w:num w:numId="84" w16cid:durableId="210574988">
    <w:abstractNumId w:val="67"/>
  </w:num>
  <w:num w:numId="85" w16cid:durableId="422343616">
    <w:abstractNumId w:val="33"/>
  </w:num>
  <w:num w:numId="86" w16cid:durableId="492910860">
    <w:abstractNumId w:val="84"/>
  </w:num>
  <w:num w:numId="87" w16cid:durableId="1440293662">
    <w:abstractNumId w:val="43"/>
  </w:num>
  <w:num w:numId="88" w16cid:durableId="690373192">
    <w:abstractNumId w:val="90"/>
  </w:num>
  <w:num w:numId="89" w16cid:durableId="2079743594">
    <w:abstractNumId w:val="5"/>
  </w:num>
  <w:num w:numId="90" w16cid:durableId="599265546">
    <w:abstractNumId w:val="86"/>
  </w:num>
  <w:num w:numId="91" w16cid:durableId="1735657573">
    <w:abstractNumId w:val="75"/>
  </w:num>
  <w:num w:numId="92" w16cid:durableId="1123963044">
    <w:abstractNumId w:val="62"/>
  </w:num>
  <w:num w:numId="93" w16cid:durableId="2124034729">
    <w:abstractNumId w:val="93"/>
  </w:num>
  <w:num w:numId="94" w16cid:durableId="1199007919">
    <w:abstractNumId w:val="39"/>
  </w:num>
  <w:num w:numId="95" w16cid:durableId="1054354154">
    <w:abstractNumId w:val="83"/>
  </w:num>
  <w:num w:numId="96" w16cid:durableId="2011447044">
    <w:abstractNumId w:val="28"/>
  </w:num>
  <w:num w:numId="97" w16cid:durableId="1586499469">
    <w:abstractNumId w:val="69"/>
  </w:num>
  <w:num w:numId="98" w16cid:durableId="781416080">
    <w:abstractNumId w:val="57"/>
  </w:num>
  <w:num w:numId="99" w16cid:durableId="1039210101">
    <w:abstractNumId w:val="73"/>
  </w:num>
  <w:num w:numId="100" w16cid:durableId="349185583">
    <w:abstractNumId w:val="35"/>
  </w:num>
  <w:num w:numId="101" w16cid:durableId="1131284182">
    <w:abstractNumId w:val="26"/>
  </w:num>
  <w:num w:numId="102" w16cid:durableId="1493451154">
    <w:abstractNumId w:val="105"/>
  </w:num>
  <w:num w:numId="103" w16cid:durableId="494614340">
    <w:abstractNumId w:val="48"/>
  </w:num>
  <w:num w:numId="104" w16cid:durableId="1103577963">
    <w:abstractNumId w:val="104"/>
  </w:num>
  <w:num w:numId="105" w16cid:durableId="374696308">
    <w:abstractNumId w:val="24"/>
  </w:num>
  <w:num w:numId="106" w16cid:durableId="1536577831">
    <w:abstractNumId w:val="61"/>
  </w:num>
  <w:num w:numId="107" w16cid:durableId="910315522">
    <w:abstractNumId w:val="4"/>
  </w:num>
  <w:num w:numId="108" w16cid:durableId="150947565">
    <w:abstractNumId w:val="22"/>
  </w:num>
  <w:num w:numId="109" w16cid:durableId="30620863">
    <w:abstractNumId w:val="66"/>
  </w:num>
  <w:num w:numId="110" w16cid:durableId="1017577856">
    <w:abstractNumId w:val="47"/>
  </w:num>
  <w:num w:numId="111" w16cid:durableId="1400245377">
    <w:abstractNumId w:val="46"/>
  </w:num>
  <w:num w:numId="112" w16cid:durableId="317655569">
    <w:abstractNumId w:val="113"/>
  </w:num>
  <w:num w:numId="113" w16cid:durableId="299261978">
    <w:abstractNumId w:val="81"/>
  </w:num>
  <w:num w:numId="114" w16cid:durableId="663508863">
    <w:abstractNumId w:val="17"/>
  </w:num>
  <w:num w:numId="115" w16cid:durableId="2070182876">
    <w:abstractNumId w:val="89"/>
  </w:num>
  <w:num w:numId="116" w16cid:durableId="1279140418">
    <w:abstractNumId w:val="122"/>
  </w:num>
  <w:num w:numId="117" w16cid:durableId="212892265">
    <w:abstractNumId w:val="2"/>
  </w:num>
  <w:num w:numId="118" w16cid:durableId="753629798">
    <w:abstractNumId w:val="110"/>
  </w:num>
  <w:num w:numId="119" w16cid:durableId="944919841">
    <w:abstractNumId w:val="23"/>
  </w:num>
  <w:num w:numId="120" w16cid:durableId="1795319615">
    <w:abstractNumId w:val="71"/>
  </w:num>
  <w:num w:numId="121" w16cid:durableId="664556674">
    <w:abstractNumId w:val="56"/>
  </w:num>
  <w:num w:numId="122" w16cid:durableId="1847866177">
    <w:abstractNumId w:val="14"/>
  </w:num>
  <w:num w:numId="123" w16cid:durableId="1159153328">
    <w:abstractNumId w:val="21"/>
  </w:num>
  <w:num w:numId="124" w16cid:durableId="1587302093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19"/>
    <w:rsid w:val="00215B66"/>
    <w:rsid w:val="00601C75"/>
    <w:rsid w:val="00835340"/>
    <w:rsid w:val="00DD2384"/>
    <w:rsid w:val="00DF25E0"/>
    <w:rsid w:val="00EB10F3"/>
    <w:rsid w:val="00EC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5C6F"/>
  <w15:chartTrackingRefBased/>
  <w15:docId w15:val="{32FC0D02-10F5-4296-89A9-FFD9531C5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8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8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8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8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8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8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8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8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8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8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8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8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8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8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8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8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1523</Words>
  <Characters>8683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Zack</dc:creator>
  <cp:keywords/>
  <dc:description/>
  <cp:lastModifiedBy>Ranjan, Zack</cp:lastModifiedBy>
  <cp:revision>1</cp:revision>
  <dcterms:created xsi:type="dcterms:W3CDTF">2025-09-16T17:50:00Z</dcterms:created>
  <dcterms:modified xsi:type="dcterms:W3CDTF">2025-09-16T18:10:00Z</dcterms:modified>
</cp:coreProperties>
</file>