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RC-BL-04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2C5F8A"/>
          <w:sz w:val="40"/>
          <w:szCs w:val="40"/>
        </w:rPr>
        <w:t xml:space="preserve">Branching Logic – Structured Fields &amp; Checkboxes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ID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RC-BL-04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 Logic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REDCap project types; requires Project Design and Setup rights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RC-BL-02 — Syntax &amp; Atomic Statements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REDCap Support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Topics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RC-BL-02 — Syntax &amp; Atomic Statements; RC-BL-03 — Combining Statements; RC-FD-05 — Codebook; RC-DE-02 — Basic Data Entry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C5F8A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article explains how to write branching logic for structured field types — fields with a predefined set of options. It covers the concept of raw values, the distinction between single-choice and multiple-choice (checkbox) fields, and the special sub-variable syntax required to reference individual checkbox options.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Key Concepts &amp; Definitions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Structured Field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field type that restricts user input to a predefined set of options. Because the possible values are known and controlled, structured fields are particularly reliable anchors for branching logic.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Raw Value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coded internal value REDCap stores for each option in a structured field. Every option in a radio button, dropdown, or checkbox field is defined as a raw value paired with a display label. Logic statements must always compare against raw values, not display labels.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Single-Choice Field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structured field type that stores exactly one selected value. Radio buttons, dropdowns, Yes/No, True/False, and sliders are all single-choice fields. The selected option's raw value is stored as a single variable.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Multiple-Choice Field (Checkbox)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REDCap's checkbox field type, which allows multiple options to be selected simultaneously. Unlike single-choice fields, checkboxes store each option as a separate binary sub-variable rather than as a single value.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Checkbox Sub-Variable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individual variable created for each option in a checkbox field. A checkbox with 5 options creates 5 sub-variables. Sub-variables are referenced in logic using the format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[variable_name(raw_value)]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Each sub-variable has a value of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(checked) or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0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(unchecked).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Raw Values — What They Are and How to Find Them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option in a radio button, dropdown, or checkbox field is defined using a 'raw value, label' format. The raw value is what REDCap stores in the database and what you must use in logic statements.</w:t>
      </w:r>
    </w:p>
    <w:p>
      <w:pPr>
        <w:spacing w:before="4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How REDCap Defines Options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 the Online Designer, options are entered one per line in the format: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raw_value, Display Label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// Example — a radio button with three options: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1, Strongly Agree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2, Agree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3, Disagree</w:t>
            </w:r>
          </w:p>
        </w:tc>
      </w:tr>
    </w:tbl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Raw values are typically integers, but they can be any text string. The raw value is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unique within the field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no two options in the same field can share a raw value.</w:t>
      </w:r>
    </w:p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Where to Look Up Raw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Codebook (RC-FD-05):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Codebook displays all options for every field in human-readable format, including raw values. This is the fastest reference when writing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Online Designer: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 the field's edit dialog. The choices section shows raw values paired with labels.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Data Dictionary: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Choices, Calculations, OR Slider Labels column contains all option definitions in raw value, label format.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Always use the raw value in logic statements, never the display label. If the label is 'Strongly Agree' and the raw value is 1, write [field]='1' — not [field]='Strongly Agree'. Labels can be changed by the project designer at any time; raw values are stable.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Single-Choice Fields in Branching Logic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Single-choice fields store exactly one value — the raw value of the selected option. Writing logic for them follows the standard atomic statement pattern.</w:t>
      </w:r>
    </w:p>
    <w:p>
      <w:pPr>
        <w:spacing w:before="4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Supported Single-Choice Field Types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Value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Example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Raw value of selected option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[gender]='1'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Dropdown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Raw value of selected option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[country]='US'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Yes / No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'1' = Yes, '0' = No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[consent]='1'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'1' = True, '0' = False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[eligible]='1'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Slider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numeric position value selected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[pain_score]&gt;=7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Calculated field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numeric result of the calculation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[bmi]&gt;=25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Bonus: File Upload and Signature Fields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File Upload and Signature fields do not store a traditional value, but you can use them in logic to check whether a file has been attached or a signature captured: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[consent_form]&lt;&gt;''    // True when a file has been uploaded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[signature]&lt;&gt;''       // True when a signature has been captured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[consent_form]=''     // True when no file has been uploaded yet</w:t>
            </w:r>
          </w:p>
        </w:tc>
      </w:tr>
    </w:tbl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 cannot compare the file contents — only the presence or absence of the file.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Checkbox Fields in Branching Logic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Checkbox fields require a different syntax because they store data differently from all other field types. Understanding this distinction is essential for writing correct checkbox logic.</w:t>
      </w:r>
    </w:p>
    <w:p>
      <w:pPr>
        <w:spacing w:before="4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How Checkboxes Store Data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checkbox field with N options creates N separate sub-variables in the REDCap dataset — one per option. Each sub-variable stores only two values: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the option is checked (selected)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0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the option is unchecked (default state)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Example: a checkbox field named [conditions] with three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1, Diabetes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2, Hypertension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3, Cancer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creates three sub-variables: [conditions(1)], [conditions(2)], [conditions(3)]. Each is independently 0 or 1.</w:t>
      </w:r>
    </w:p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Checkbox Sub-Variable Syntax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 reference a specific checkbox option in logic, place the raw value of that option inside parentheses within the variable name: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Format:  [variable_name(raw_value)]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Examples: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[conditions(1)]='1'    // Is the Diabetes option checked?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[conditions(2)]='1'    // Is the Hypertension option checked?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[conditions(3)]='0'    // Is the Cancer option NOT checked?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Comparing Radio vs. Checkbox Syntax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Checkbox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Option with raw value 12 is selected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[radio]=12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[checkbox(12)]='1'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Option with raw value 12 is NOT selected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[radio]&lt;&gt;12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[checkbox(12)]='0'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Field has no selection (empty)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[radio]=''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directly testable as a single expression — check each option separately</w:t>
            </w:r>
          </w:p>
        </w:tc>
      </w:tr>
    </w:tbl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Practical Checkbox Logic Patterns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 a follow-up field when at least one of several checkbox options is checked: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[conditions(1)]='1' or [conditions(2)]='1' or [conditions(3)]='1'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// True when Diabetes OR Hypertension OR Cancer is checked</w:t>
            </w:r>
          </w:p>
        </w:tc>
      </w:tr>
    </w:tbl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 a field only when a specific combination of checkboxes is checked: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[conditions(1)]='1' and [conditions(2)]='1'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// True only when BOTH Diabetes AND Hypertension are checked</w:t>
            </w:r>
          </w:p>
        </w:tc>
      </w:tr>
    </w:tbl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 a field when a specific option is explicitly NOT checked: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[conditions(3)]='0'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// True when Cancer is NOT checked (i.e., option is unchecked or never shown)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 not switch a checkbox field to a radio button field (or vice versa) after branching logic has been written that references it. The sub-variable syntax for checkboxes is incompatible with the single-value syntax for radio buttons. Any existing logic referencing that field will break and must be rewritten.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Common Questions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Q: How do I find the raw values for a field's options?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 the Codebook (RC-FD-05) and navigate to the field. The Codebook displays all options in raw value, label format. Alternatively, open the field in the Online Designer's edit dialog and check the Choices section.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Q: Does it matter whether I quote raw values in logic? For example, [gender]='1' vs [gender]=1?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For numeric raw values, REDCap accepts both quoted and unquoted forms.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[gender]='1'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[gender]=1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are functionally equivalent. Using single quotes is recommended for consistency, especially when the Data Dictionary may be edited in spreadsheet software.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Q: Can I check whether none of the checkbox options are checked?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Not directly with a single expression. You must check each option individually: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[field(1)]='0' and [field(2)]='0' and [field(3)]='0'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This evaluates to true only when all listed options are unchecked.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Q: A radio button option has the label 'Yes' and raw value '1'. Should I write [field]='Yes' or [field]='1'?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Always use the raw value: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[field]='1'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Logic compares against stored values, not display labels. Display labels can be changed at any time; raw values are permanent.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Q: Why can't I check whether a checkbox field has any checked options by writing [field]&lt;&gt;''?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Unlike text fields and single-choice fields, checkbox fields do not have a single stored value that represents 'something is selected'. Each option is a separate binary sub-variable. To check whether any option is selected, you must OR together checks on each sub-variable: [field(1)]='1' or [field(2)]='1' etc.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Q: I changed a radio button field to a checkbox. Now my branching logic is broken. How do I fix it?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Any logic that used radio syntax (e.g.,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[field]=2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) must be rewritten in checkbox syntax (e.g.,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[field(2)]='1'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). Open each affected field in the Online Designer, review the branching logic, and update the syntax. The Data Dictionary can speed this up if many fields are affected.</w:t>
      </w:r>
    </w:p>
    <w:p>
      <w:pPr>
        <w:spacing w:before="160" w:after="0"/>
      </w:pPr>
    </w:p>
    <w:p>
      <w:pPr>
        <w:pStyle w:val="Heading1"/>
        <w:pBdr>
          <w:bottom w:val="single" w:color="2C5F8A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7. Common Mistakes &amp; Gotchas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Using the display label instead of the raw value: [gender]='Male' will not work if 'Male' is a label and '1' is the raw value. Always verify raw values in the Codebook before writing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Forgetting parentheses in checkbox syntax: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[conditions]=1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is radio button syntax. For checkboxes, it must be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[conditions(1)]='1'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Without the parentheses and raw value, the logic will not reference any checkbox sub-variable.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Switching field type after logic is written: changing a field from radio to checkbox (or vice versa) breaks all existing logic referencing that field. The syntax is incompatible. Plan field types carefully before data collection begins.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Treating checkbox 'unchecked' as empty: an unchecked checkbox option stores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0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, not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''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(empty). Testing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[field(1)]=''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will not behave as expected. Use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[field(1)]='0'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to test for unchecked.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Assuming checkbox logic mirrors radio logic: the most common mistake for users familiar with radio buttons is writing checkbox logic without the sub-variable syntax. The field name alone does not refer to any single value for a checkbox field.</w:t>
      </w:r>
    </w:p>
    <w:p>
      <w:pPr>
        <w:spacing w:before="160" w:after="0"/>
      </w:pPr>
    </w:p>
    <w:p>
      <w:pPr>
        <w:pStyle w:val="Heading1"/>
        <w:pBdr>
          <w:bottom w:val="single" w:color="2C5F8A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8. Related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RC-BL-02 — Syntax &amp; Atomic Statements (prerequisite — covers operators, quotes, brackets)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RC-BL-03 — Combining Logic Statements (AND, OR, parentheses — often needed with checkbox logic)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RC-BL-01 — Branching Logic Overview &amp;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RC-FD-05 — Codebook (the fastest way to look up raw values for any field)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RC-DE-02 — Basic Data Entry (explains how branching logic appears during data entry)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4" w:space="4"/>
      </w:pBdr>
      <w:spacing w:before="60" w:after="0"/>
    </w:pPr>
    <w:r>
      <w:rPr>
        <w:rFonts w:ascii="Arial" w:cs="Arial" w:eastAsia="Arial" w:hAnsi="Arial"/>
        <w:color w:val="666666"/>
        <w:sz w:val="18"/>
        <w:szCs w:val="18"/>
      </w:rPr>
      <w:t xml:space="preserve">Yale University  |  REDCap Support</w:t>
    </w:r>
    <w:r>
      <w:rPr>
        <w:rFonts w:ascii="Arial" w:cs="Arial" w:eastAsia="Arial" w:hAnsi="Arial"/>
        <w:color w:val="666666"/>
        <w:sz w:val="18"/>
        <w:szCs w:val="18"/>
      </w:rPr>
      <w:t xml:space="preserve">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4"/>
      </w:pBdr>
      <w:spacing w:before="0" w:after="60"/>
    </w:pPr>
    <w:r>
      <w:rPr>
        <w:rFonts w:ascii="Arial" w:cs="Arial" w:eastAsia="Arial" w:hAnsi="Arial"/>
        <w:color w:val="666666"/>
        <w:sz w:val="18"/>
        <w:szCs w:val="18"/>
      </w:rPr>
      <w:t xml:space="preserve">REDCap Knowledge Base  |  RC-BL-04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—  Branching Logic – Structured Fields &amp; Checkboxes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2026-04-01T05:23:42.596Z</dcterms:created>
  <dcterms:modified xsi:type="dcterms:W3CDTF">2026-04-01T05:23:42.596Z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