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1258C" w14:textId="2959E661" w:rsidR="00D96A10" w:rsidRDefault="004D2E75" w:rsidP="004D2E75">
      <w:pPr>
        <w:pStyle w:val="Title"/>
      </w:pPr>
      <w:r>
        <w:t>Brand Message</w:t>
      </w:r>
    </w:p>
    <w:p w14:paraId="78E7E2B0" w14:textId="7963858D" w:rsidR="004D2E75" w:rsidRDefault="0052181D" w:rsidP="0052181D">
      <w:pPr>
        <w:pStyle w:val="Heading1"/>
      </w:pPr>
      <w:r>
        <w:t>Colors:</w:t>
      </w:r>
    </w:p>
    <w:p w14:paraId="6129A462" w14:textId="4DE678A7" w:rsidR="00740C50" w:rsidRDefault="00740C50" w:rsidP="0052181D">
      <w:r>
        <w:rPr>
          <w:noProof/>
        </w:rPr>
        <mc:AlternateContent>
          <mc:Choice Requires="wpg">
            <w:drawing>
              <wp:anchor distT="0" distB="0" distL="114300" distR="114300" simplePos="0" relativeHeight="251666432" behindDoc="0" locked="0" layoutInCell="1" allowOverlap="1" wp14:anchorId="0F99B6BB" wp14:editId="611CAA62">
                <wp:simplePos x="0" y="0"/>
                <wp:positionH relativeFrom="margin">
                  <wp:posOffset>3429000</wp:posOffset>
                </wp:positionH>
                <wp:positionV relativeFrom="paragraph">
                  <wp:posOffset>9525</wp:posOffset>
                </wp:positionV>
                <wp:extent cx="977900" cy="977900"/>
                <wp:effectExtent l="0" t="0" r="0" b="0"/>
                <wp:wrapNone/>
                <wp:docPr id="10" name="Group 10"/>
                <wp:cNvGraphicFramePr/>
                <a:graphic xmlns:a="http://schemas.openxmlformats.org/drawingml/2006/main">
                  <a:graphicData uri="http://schemas.microsoft.com/office/word/2010/wordprocessingGroup">
                    <wpg:wgp>
                      <wpg:cNvGrpSpPr/>
                      <wpg:grpSpPr>
                        <a:xfrm>
                          <a:off x="0" y="0"/>
                          <a:ext cx="977900" cy="977900"/>
                          <a:chOff x="0" y="0"/>
                          <a:chExt cx="977900" cy="977900"/>
                        </a:xfrm>
                      </wpg:grpSpPr>
                      <wps:wsp>
                        <wps:cNvPr id="11" name="Rectangle 11"/>
                        <wps:cNvSpPr/>
                        <wps:spPr>
                          <a:xfrm>
                            <a:off x="146050" y="0"/>
                            <a:ext cx="685800" cy="685800"/>
                          </a:xfrm>
                          <a:prstGeom prst="rect">
                            <a:avLst/>
                          </a:prstGeom>
                          <a:solidFill>
                            <a:srgbClr val="C9422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0" y="692150"/>
                            <a:ext cx="977900" cy="285750"/>
                          </a:xfrm>
                          <a:prstGeom prst="rect">
                            <a:avLst/>
                          </a:prstGeom>
                          <a:solidFill>
                            <a:schemeClr val="lt1"/>
                          </a:solidFill>
                          <a:ln w="6350">
                            <a:noFill/>
                          </a:ln>
                        </wps:spPr>
                        <wps:txbx>
                          <w:txbxContent>
                            <w:p w14:paraId="06A36E82" w14:textId="717BCBD3" w:rsidR="00740C50" w:rsidRDefault="00740C50" w:rsidP="0052181D">
                              <w:pPr>
                                <w:jc w:val="center"/>
                              </w:pPr>
                              <w:r>
                                <w:t>SD Red</w:t>
                              </w:r>
                            </w:p>
                            <w:p w14:paraId="35473FA9" w14:textId="77777777" w:rsidR="00740C50" w:rsidRDefault="00740C50" w:rsidP="0052181D">
                              <w:pPr>
                                <w:jc w:val="center"/>
                              </w:pPr>
                            </w:p>
                            <w:p w14:paraId="46D31A36" w14:textId="77777777" w:rsidR="00740C50" w:rsidRDefault="00740C50" w:rsidP="0052181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F99B6BB" id="Group 10" o:spid="_x0000_s1026" style="position:absolute;margin-left:270pt;margin-top:.75pt;width:77pt;height:77pt;z-index:251666432;mso-position-horizontal-relative:margin" coordsize="9779,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">
                <v:rect id="Rectangle 11" o:spid="_x0000_s1027" style="position:absolute;left:1460;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" fillcolor="#c9422c" stroked="f" strokeweight="1pt"/>
                <v:shapetype id="_x0000_t202" coordsize="21600,21600" o:spt="202" path="m,l,21600r21600,l21600,xe">
                  <v:stroke joinstyle="miter"/>
                  <v:path gradientshapeok="t" o:connecttype="rect"/>
                </v:shapetype>
                <v:shape id="Text Box 12" o:spid="_x0000_s1028" type="#_x0000_t202" style="position:absolute;top:6921;width:977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06A36E82" w14:textId="717BCBD3" w:rsidR="00740C50" w:rsidRDefault="00740C50" w:rsidP="0052181D">
                        <w:pPr>
                          <w:jc w:val="center"/>
                        </w:pPr>
                        <w:r>
                          <w:t>SD Red</w:t>
                        </w:r>
                      </w:p>
                      <w:p w14:paraId="35473FA9" w14:textId="77777777" w:rsidR="00740C50" w:rsidRDefault="00740C50" w:rsidP="0052181D">
                        <w:pPr>
                          <w:jc w:val="center"/>
                        </w:pPr>
                      </w:p>
                      <w:p w14:paraId="46D31A36" w14:textId="77777777" w:rsidR="00740C50" w:rsidRDefault="00740C50" w:rsidP="0052181D">
                        <w:pPr>
                          <w:jc w:val="center"/>
                        </w:pPr>
                      </w:p>
                    </w:txbxContent>
                  </v:textbox>
                </v:shape>
                <w10:wrap anchorx="margin"/>
              </v:group>
            </w:pict>
          </mc:Fallback>
        </mc:AlternateContent>
      </w:r>
      <w:r>
        <w:rPr>
          <w:noProof/>
        </w:rPr>
        <mc:AlternateContent>
          <mc:Choice Requires="wpg">
            <w:drawing>
              <wp:anchor distT="0" distB="0" distL="114300" distR="114300" simplePos="0" relativeHeight="251664384" behindDoc="0" locked="0" layoutInCell="1" allowOverlap="1" wp14:anchorId="0AA52D9F" wp14:editId="17318088">
                <wp:simplePos x="0" y="0"/>
                <wp:positionH relativeFrom="margin">
                  <wp:posOffset>2286000</wp:posOffset>
                </wp:positionH>
                <wp:positionV relativeFrom="paragraph">
                  <wp:posOffset>9525</wp:posOffset>
                </wp:positionV>
                <wp:extent cx="977900" cy="977900"/>
                <wp:effectExtent l="0" t="0" r="0" b="0"/>
                <wp:wrapNone/>
                <wp:docPr id="7" name="Group 7"/>
                <wp:cNvGraphicFramePr/>
                <a:graphic xmlns:a="http://schemas.openxmlformats.org/drawingml/2006/main">
                  <a:graphicData uri="http://schemas.microsoft.com/office/word/2010/wordprocessingGroup">
                    <wpg:wgp>
                      <wpg:cNvGrpSpPr/>
                      <wpg:grpSpPr>
                        <a:xfrm>
                          <a:off x="0" y="0"/>
                          <a:ext cx="977900" cy="977900"/>
                          <a:chOff x="0" y="0"/>
                          <a:chExt cx="977900" cy="977900"/>
                        </a:xfrm>
                      </wpg:grpSpPr>
                      <wps:wsp>
                        <wps:cNvPr id="8" name="Rectangle 8"/>
                        <wps:cNvSpPr/>
                        <wps:spPr>
                          <a:xfrm>
                            <a:off x="146050" y="0"/>
                            <a:ext cx="685800" cy="685800"/>
                          </a:xfrm>
                          <a:prstGeom prst="rect">
                            <a:avLst/>
                          </a:prstGeom>
                          <a:solidFill>
                            <a:srgbClr val="EC883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0" y="692150"/>
                            <a:ext cx="977900" cy="285750"/>
                          </a:xfrm>
                          <a:prstGeom prst="rect">
                            <a:avLst/>
                          </a:prstGeom>
                          <a:solidFill>
                            <a:schemeClr val="lt1"/>
                          </a:solidFill>
                          <a:ln w="6350">
                            <a:noFill/>
                          </a:ln>
                        </wps:spPr>
                        <wps:txbx>
                          <w:txbxContent>
                            <w:p w14:paraId="0CA37713" w14:textId="4666F34E" w:rsidR="00740C50" w:rsidRDefault="00740C50" w:rsidP="0052181D">
                              <w:pPr>
                                <w:jc w:val="center"/>
                              </w:pPr>
                              <w:r>
                                <w:t>SD Orange</w:t>
                              </w:r>
                            </w:p>
                            <w:p w14:paraId="7690CA94" w14:textId="77777777" w:rsidR="00740C50" w:rsidRDefault="00740C50" w:rsidP="0052181D">
                              <w:pPr>
                                <w:jc w:val="center"/>
                              </w:pPr>
                            </w:p>
                            <w:p w14:paraId="761BC367" w14:textId="77777777" w:rsidR="00740C50" w:rsidRDefault="00740C50" w:rsidP="0052181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AA52D9F" id="Group 7" o:spid="_x0000_s1029" style="position:absolute;margin-left:180pt;margin-top:.75pt;width:77pt;height:77pt;z-index:251664384;mso-position-horizontal-relative:margin" coordsize="9779,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">
                <v:rect id="Rectangle 8" o:spid="_x0000_s1030" style="position:absolute;left:1460;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" fillcolor="#ec8832" stroked="f" strokeweight="1pt"/>
                <v:shape id="Text Box 9" o:spid="_x0000_s1031" type="#_x0000_t202" style="position:absolute;top:6921;width:977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0CA37713" w14:textId="4666F34E" w:rsidR="00740C50" w:rsidRDefault="00740C50" w:rsidP="0052181D">
                        <w:pPr>
                          <w:jc w:val="center"/>
                        </w:pPr>
                        <w:r>
                          <w:t>SD Orange</w:t>
                        </w:r>
                      </w:p>
                      <w:p w14:paraId="7690CA94" w14:textId="77777777" w:rsidR="00740C50" w:rsidRDefault="00740C50" w:rsidP="0052181D">
                        <w:pPr>
                          <w:jc w:val="center"/>
                        </w:pPr>
                      </w:p>
                      <w:p w14:paraId="761BC367" w14:textId="77777777" w:rsidR="00740C50" w:rsidRDefault="00740C50" w:rsidP="0052181D">
                        <w:pPr>
                          <w:jc w:val="center"/>
                        </w:pPr>
                      </w:p>
                    </w:txbxContent>
                  </v:textbox>
                </v:shape>
                <w10:wrap anchorx="margin"/>
              </v:group>
            </w:pict>
          </mc:Fallback>
        </mc:AlternateContent>
      </w:r>
      <w:r>
        <w:rPr>
          <w:noProof/>
        </w:rPr>
        <mc:AlternateContent>
          <mc:Choice Requires="wpg">
            <w:drawing>
              <wp:anchor distT="0" distB="0" distL="114300" distR="114300" simplePos="0" relativeHeight="251662336" behindDoc="0" locked="0" layoutInCell="1" allowOverlap="1" wp14:anchorId="3C3BE5C8" wp14:editId="3D3E3985">
                <wp:simplePos x="0" y="0"/>
                <wp:positionH relativeFrom="margin">
                  <wp:posOffset>1143000</wp:posOffset>
                </wp:positionH>
                <wp:positionV relativeFrom="paragraph">
                  <wp:posOffset>9525</wp:posOffset>
                </wp:positionV>
                <wp:extent cx="977900" cy="977900"/>
                <wp:effectExtent l="0" t="0" r="0" b="0"/>
                <wp:wrapNone/>
                <wp:docPr id="4" name="Group 4"/>
                <wp:cNvGraphicFramePr/>
                <a:graphic xmlns:a="http://schemas.openxmlformats.org/drawingml/2006/main">
                  <a:graphicData uri="http://schemas.microsoft.com/office/word/2010/wordprocessingGroup">
                    <wpg:wgp>
                      <wpg:cNvGrpSpPr/>
                      <wpg:grpSpPr>
                        <a:xfrm>
                          <a:off x="0" y="0"/>
                          <a:ext cx="977900" cy="977900"/>
                          <a:chOff x="0" y="0"/>
                          <a:chExt cx="977900" cy="977900"/>
                        </a:xfrm>
                      </wpg:grpSpPr>
                      <wps:wsp>
                        <wps:cNvPr id="5" name="Rectangle 5"/>
                        <wps:cNvSpPr/>
                        <wps:spPr>
                          <a:xfrm>
                            <a:off x="146050" y="0"/>
                            <a:ext cx="685800" cy="685800"/>
                          </a:xfrm>
                          <a:prstGeom prst="rect">
                            <a:avLst/>
                          </a:prstGeom>
                          <a:solidFill>
                            <a:srgbClr val="18AD9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0" y="692150"/>
                            <a:ext cx="977900" cy="285750"/>
                          </a:xfrm>
                          <a:prstGeom prst="rect">
                            <a:avLst/>
                          </a:prstGeom>
                          <a:solidFill>
                            <a:schemeClr val="lt1"/>
                          </a:solidFill>
                          <a:ln w="6350">
                            <a:noFill/>
                          </a:ln>
                        </wps:spPr>
                        <wps:txbx>
                          <w:txbxContent>
                            <w:p w14:paraId="260A99AF" w14:textId="6C25C8E0" w:rsidR="00740C50" w:rsidRDefault="00740C50" w:rsidP="0052181D">
                              <w:pPr>
                                <w:jc w:val="center"/>
                              </w:pPr>
                              <w:r>
                                <w:t>SD Green</w:t>
                              </w:r>
                            </w:p>
                            <w:p w14:paraId="00982739" w14:textId="77777777" w:rsidR="00740C50" w:rsidRDefault="00740C50" w:rsidP="0052181D">
                              <w:pPr>
                                <w:jc w:val="center"/>
                              </w:pPr>
                            </w:p>
                            <w:p w14:paraId="7FB68AE3" w14:textId="77777777" w:rsidR="00740C50" w:rsidRDefault="00740C50" w:rsidP="0052181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C3BE5C8" id="Group 4" o:spid="_x0000_s1032" style="position:absolute;margin-left:90pt;margin-top:.75pt;width:77pt;height:77pt;z-index:251662336;mso-position-horizontal-relative:margin" coordsize="9779,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">
                <v:rect id="Rectangle 5" o:spid="_x0000_s1033" style="position:absolute;left:1460;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" fillcolor="#18ad94" stroked="f" strokeweight="1pt"/>
                <v:shape id="Text Box 6" o:spid="_x0000_s1034" type="#_x0000_t202" style="position:absolute;top:6921;width:977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260A99AF" w14:textId="6C25C8E0" w:rsidR="00740C50" w:rsidRDefault="00740C50" w:rsidP="0052181D">
                        <w:pPr>
                          <w:jc w:val="center"/>
                        </w:pPr>
                        <w:r>
                          <w:t>SD Green</w:t>
                        </w:r>
                      </w:p>
                      <w:p w14:paraId="00982739" w14:textId="77777777" w:rsidR="00740C50" w:rsidRDefault="00740C50" w:rsidP="0052181D">
                        <w:pPr>
                          <w:jc w:val="center"/>
                        </w:pPr>
                      </w:p>
                      <w:p w14:paraId="7FB68AE3" w14:textId="77777777" w:rsidR="00740C50" w:rsidRDefault="00740C50" w:rsidP="0052181D">
                        <w:pPr>
                          <w:jc w:val="center"/>
                        </w:pPr>
                      </w:p>
                    </w:txbxContent>
                  </v:textbox>
                </v:shape>
                <w10:wrap anchorx="margin"/>
              </v:group>
            </w:pict>
          </mc:Fallback>
        </mc:AlternateContent>
      </w:r>
      <w:r>
        <w:rPr>
          <w:noProof/>
        </w:rPr>
        <mc:AlternateContent>
          <mc:Choice Requires="wpg">
            <w:drawing>
              <wp:anchor distT="0" distB="0" distL="114300" distR="114300" simplePos="0" relativeHeight="251660288" behindDoc="0" locked="0" layoutInCell="1" allowOverlap="1" wp14:anchorId="7801FE13" wp14:editId="19FCE1AB">
                <wp:simplePos x="0" y="0"/>
                <wp:positionH relativeFrom="margin">
                  <wp:posOffset>0</wp:posOffset>
                </wp:positionH>
                <wp:positionV relativeFrom="paragraph">
                  <wp:posOffset>9525</wp:posOffset>
                </wp:positionV>
                <wp:extent cx="977900" cy="977900"/>
                <wp:effectExtent l="0" t="0" r="0" b="0"/>
                <wp:wrapNone/>
                <wp:docPr id="3" name="Group 3"/>
                <wp:cNvGraphicFramePr/>
                <a:graphic xmlns:a="http://schemas.openxmlformats.org/drawingml/2006/main">
                  <a:graphicData uri="http://schemas.microsoft.com/office/word/2010/wordprocessingGroup">
                    <wpg:wgp>
                      <wpg:cNvGrpSpPr/>
                      <wpg:grpSpPr>
                        <a:xfrm>
                          <a:off x="0" y="0"/>
                          <a:ext cx="977900" cy="977900"/>
                          <a:chOff x="0" y="0"/>
                          <a:chExt cx="977900" cy="977900"/>
                        </a:xfrm>
                      </wpg:grpSpPr>
                      <wps:wsp>
                        <wps:cNvPr id="1" name="Rectangle 1"/>
                        <wps:cNvSpPr/>
                        <wps:spPr>
                          <a:xfrm>
                            <a:off x="146050" y="0"/>
                            <a:ext cx="685800" cy="685800"/>
                          </a:xfrm>
                          <a:prstGeom prst="rect">
                            <a:avLst/>
                          </a:prstGeom>
                          <a:solidFill>
                            <a:srgbClr val="00649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0" y="692150"/>
                            <a:ext cx="977900" cy="285750"/>
                          </a:xfrm>
                          <a:prstGeom prst="rect">
                            <a:avLst/>
                          </a:prstGeom>
                          <a:solidFill>
                            <a:schemeClr val="lt1"/>
                          </a:solidFill>
                          <a:ln w="6350">
                            <a:noFill/>
                          </a:ln>
                        </wps:spPr>
                        <wps:txbx>
                          <w:txbxContent>
                            <w:p w14:paraId="0DD37408" w14:textId="416B69D8" w:rsidR="0052181D" w:rsidRDefault="00740C50" w:rsidP="0052181D">
                              <w:pPr>
                                <w:jc w:val="center"/>
                              </w:pPr>
                              <w:r>
                                <w:t>SD</w:t>
                              </w:r>
                              <w:r w:rsidR="0052181D">
                                <w:t xml:space="preserve"> </w:t>
                              </w:r>
                              <w:r>
                                <w:t>Blue</w:t>
                              </w:r>
                            </w:p>
                            <w:p w14:paraId="50C85630" w14:textId="77777777" w:rsidR="00740C50" w:rsidRDefault="00740C50" w:rsidP="0052181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801FE13" id="Group 3" o:spid="_x0000_s1035" style="position:absolute;margin-left:0;margin-top:.75pt;width:77pt;height:77pt;z-index:251660288;mso-position-horizontal-relative:margin" coordsize="9779,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">
                <v:rect id="Rectangle 1" o:spid="_x0000_s1036" style="position:absolute;left:1460;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" fillcolor="#006494" stroked="f" strokeweight="1pt"/>
                <v:shape id="Text Box 2" o:spid="_x0000_s1037" type="#_x0000_t202" style="position:absolute;top:6921;width:977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" fillcolor="white [3201]" stroked="f" strokeweight=".5pt">
                  <v:textbox>
                    <w:txbxContent>
                      <w:p w14:paraId="0DD37408" w14:textId="416B69D8" w:rsidR="0052181D" w:rsidRDefault="00740C50" w:rsidP="0052181D">
                        <w:pPr>
                          <w:jc w:val="center"/>
                        </w:pPr>
                        <w:r>
                          <w:t>SD</w:t>
                        </w:r>
                        <w:r w:rsidR="0052181D">
                          <w:t xml:space="preserve"> </w:t>
                        </w:r>
                        <w:r>
                          <w:t>Blue</w:t>
                        </w:r>
                      </w:p>
                      <w:p w14:paraId="50C85630" w14:textId="77777777" w:rsidR="00740C50" w:rsidRDefault="00740C50" w:rsidP="0052181D">
                        <w:pPr>
                          <w:jc w:val="center"/>
                        </w:pPr>
                      </w:p>
                    </w:txbxContent>
                  </v:textbox>
                </v:shape>
                <w10:wrap anchorx="margin"/>
              </v:group>
            </w:pict>
          </mc:Fallback>
        </mc:AlternateContent>
      </w:r>
    </w:p>
    <w:p w14:paraId="7302D2A1" w14:textId="51DEDB2A" w:rsidR="00740C50" w:rsidRDefault="00740C50" w:rsidP="0052181D"/>
    <w:p w14:paraId="02543C4D" w14:textId="23C16EA9" w:rsidR="0052181D" w:rsidRDefault="0052181D" w:rsidP="0052181D"/>
    <w:p w14:paraId="6CCCFEE0" w14:textId="0F5AC4EC" w:rsidR="00740C50" w:rsidRDefault="00740C50" w:rsidP="0052181D"/>
    <w:p w14:paraId="1C2BA412" w14:textId="37F26DB7" w:rsidR="00740C50" w:rsidRDefault="00740C50" w:rsidP="00740C50">
      <w:pPr>
        <w:pStyle w:val="Heading1"/>
      </w:pPr>
      <w:r>
        <w:t>Fonts:</w:t>
      </w:r>
    </w:p>
    <w:p w14:paraId="60DEB08E" w14:textId="0CF70688" w:rsidR="00740C50" w:rsidRPr="00740C50" w:rsidRDefault="00740C50" w:rsidP="00740C50">
      <w:r>
        <w:rPr>
          <w:b/>
        </w:rPr>
        <w:t xml:space="preserve">Headings – </w:t>
      </w:r>
      <w:r>
        <w:t>Ubuntu</w:t>
      </w:r>
    </w:p>
    <w:p w14:paraId="4077762E" w14:textId="622062F8" w:rsidR="00740C50" w:rsidRDefault="00740C50" w:rsidP="00740C50">
      <w:r>
        <w:rPr>
          <w:b/>
        </w:rPr>
        <w:t xml:space="preserve">Other Font – </w:t>
      </w:r>
      <w:r>
        <w:t>Open Sans</w:t>
      </w:r>
    </w:p>
    <w:p w14:paraId="0F81AA73" w14:textId="00B19E2F" w:rsidR="00740C50" w:rsidRDefault="00FD2A7D" w:rsidP="00FD2A7D">
      <w:pPr>
        <w:pStyle w:val="Heading1"/>
      </w:pPr>
      <w:r>
        <w:t>Pitches</w:t>
      </w:r>
    </w:p>
    <w:p w14:paraId="390E296C" w14:textId="33C485C9" w:rsidR="00FD2A7D" w:rsidRDefault="00FD2A7D" w:rsidP="00FD2A7D">
      <w:pPr>
        <w:pStyle w:val="Heading2"/>
      </w:pPr>
      <w:r>
        <w:t>70 Chars or Less:</w:t>
      </w:r>
    </w:p>
    <w:p w14:paraId="154D40CC" w14:textId="75865B13" w:rsidR="00FD2A7D" w:rsidRDefault="00DF22A9" w:rsidP="00FD2A7D">
      <w:r>
        <w:tab/>
        <w:t>Be an iceberg with a site as unique as you are by utilizing Progressive Web Tech!</w:t>
      </w:r>
    </w:p>
    <w:p w14:paraId="3E60E868" w14:textId="4EC06928" w:rsidR="00DF22A9" w:rsidRDefault="00DF22A9" w:rsidP="00DF22A9">
      <w:pPr>
        <w:pStyle w:val="Heading2"/>
      </w:pPr>
      <w:r>
        <w:t>280 Chars or Less:</w:t>
      </w:r>
    </w:p>
    <w:p w14:paraId="468F1233" w14:textId="3883ACB6" w:rsidR="00DF22A9" w:rsidRDefault="00DF22A9" w:rsidP="00DF22A9">
      <w:r>
        <w:tab/>
      </w:r>
      <w:r w:rsidR="00BD37A0">
        <w:t>Do you run an ecommerce site?</w:t>
      </w:r>
      <w:r w:rsidR="00BD37A0">
        <w:t xml:space="preserve"> </w:t>
      </w:r>
      <w:r>
        <w:t xml:space="preserve">At </w:t>
      </w:r>
      <w:proofErr w:type="spellStart"/>
      <w:r>
        <w:t>SeaDeer</w:t>
      </w:r>
      <w:proofErr w:type="spellEnd"/>
      <w:r>
        <w:t xml:space="preserve"> Studio, we want to make you and your business a digital iceberg in the ocean we call the internet! </w:t>
      </w:r>
      <w:r w:rsidR="00BD37A0">
        <w:t xml:space="preserve">Convert </w:t>
      </w:r>
      <w:r>
        <w:t xml:space="preserve">your site </w:t>
      </w:r>
      <w:r w:rsidR="00BD37A0">
        <w:t xml:space="preserve">to </w:t>
      </w:r>
      <w:r>
        <w:t>a Progressive Web App</w:t>
      </w:r>
      <w:r w:rsidR="00BD37A0">
        <w:t xml:space="preserve"> making it a cross-platform mobile application and a site all at the same time!</w:t>
      </w:r>
    </w:p>
    <w:p w14:paraId="2E859CA2" w14:textId="1D908ED7" w:rsidR="00BD37A0" w:rsidRDefault="00BD37A0" w:rsidP="00BD37A0">
      <w:pPr>
        <w:pStyle w:val="Heading2"/>
      </w:pPr>
      <w:r>
        <w:t>Elevator Pitch:</w:t>
      </w:r>
    </w:p>
    <w:p w14:paraId="4DC49A62" w14:textId="27807B5F" w:rsidR="00BD37A0" w:rsidRDefault="00BD37A0" w:rsidP="00BD37A0">
      <w:r>
        <w:tab/>
        <w:t>To be successful in the tech industry, you must stay cutting edge! Nothing screams cutting edge like Progressive Web Applications! With a PWA your digital presence can rival big and established corporations at a fraction of the cost and time it took to build theirs. You run an ecommerce site? Then make yourself unique by being your own Amazon with an app for your customers to download! Be your own iceberg today!</w:t>
      </w:r>
    </w:p>
    <w:p w14:paraId="0709B4DF" w14:textId="7A6A6CCC" w:rsidR="00BD37A0" w:rsidRDefault="00BD37A0" w:rsidP="00BD37A0">
      <w:pPr>
        <w:pStyle w:val="Heading2"/>
      </w:pPr>
      <w:r>
        <w:t>Brand Features</w:t>
      </w:r>
    </w:p>
    <w:p w14:paraId="5FDCD042" w14:textId="663E9B87" w:rsidR="00BD37A0" w:rsidRDefault="00BD37A0" w:rsidP="00BD37A0">
      <w:r>
        <w:rPr>
          <w:b/>
        </w:rPr>
        <w:t xml:space="preserve">Customer Portal – </w:t>
      </w:r>
      <w:r>
        <w:t xml:space="preserve">Every customer will have their own personal account and link with us where they can manage payments, see project details and progress, post questions and/or issues, and request more work to be done. They can do this on the site or on the </w:t>
      </w:r>
      <w:proofErr w:type="spellStart"/>
      <w:r>
        <w:t>SeaDeer</w:t>
      </w:r>
      <w:proofErr w:type="spellEnd"/>
      <w:r>
        <w:t xml:space="preserve"> App!</w:t>
      </w:r>
    </w:p>
    <w:p w14:paraId="0AE18754" w14:textId="51DDB26B" w:rsidR="00BD37A0" w:rsidRDefault="00BD37A0" w:rsidP="00BD37A0">
      <w:r>
        <w:rPr>
          <w:b/>
        </w:rPr>
        <w:t xml:space="preserve">PWA Tech – </w:t>
      </w:r>
      <w:r>
        <w:t>This is cutting edge technology and many design agencies don’t yet offer it. Customers can have an ecommerce site as an app like Amazon all at once, making them seem much more established and creating a very comfortable customer experience for repeat purchases.</w:t>
      </w:r>
    </w:p>
    <w:p w14:paraId="41129614" w14:textId="6BFFBDE0" w:rsidR="00BD37A0" w:rsidRDefault="005E7038" w:rsidP="00BD37A0">
      <w:r>
        <w:rPr>
          <w:b/>
        </w:rPr>
        <w:t xml:space="preserve">The Entrepreneur Plan – </w:t>
      </w:r>
      <w:r>
        <w:t>If the customer doesn’t have the funds readily available then they can do a prolonged and custom payment plan while giving us a bit of their skill to help us both advance. (The Entrepreneur Plan)</w:t>
      </w:r>
    </w:p>
    <w:p w14:paraId="4D241CFB" w14:textId="3119C48A" w:rsidR="005E7038" w:rsidRPr="005E7038" w:rsidRDefault="005E7038" w:rsidP="00BD37A0">
      <w:r>
        <w:rPr>
          <w:b/>
        </w:rPr>
        <w:lastRenderedPageBreak/>
        <w:t xml:space="preserve">A Defined Process – </w:t>
      </w:r>
      <w:r>
        <w:t>Customers will get to see the full process from inception to final release of their site in our very own 35 Steps or less process!</w:t>
      </w:r>
      <w:bookmarkStart w:id="0" w:name="_GoBack"/>
      <w:bookmarkEnd w:id="0"/>
    </w:p>
    <w:sectPr w:rsidR="005E7038" w:rsidRPr="005E7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0DB"/>
    <w:rsid w:val="002C0274"/>
    <w:rsid w:val="003940DB"/>
    <w:rsid w:val="004D2E75"/>
    <w:rsid w:val="0052181D"/>
    <w:rsid w:val="005E7038"/>
    <w:rsid w:val="006730B1"/>
    <w:rsid w:val="00740C50"/>
    <w:rsid w:val="00BD37A0"/>
    <w:rsid w:val="00D96A10"/>
    <w:rsid w:val="00DF22A9"/>
    <w:rsid w:val="00FD2A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B6193"/>
  <w15:chartTrackingRefBased/>
  <w15:docId w15:val="{6B7EE824-6CA3-4565-8267-4BFFD8492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8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2A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2E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E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18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2A7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DeVaughn</dc:creator>
  <cp:keywords/>
  <dc:description/>
  <cp:lastModifiedBy>Bryce DeVaughn</cp:lastModifiedBy>
  <cp:revision>4</cp:revision>
  <dcterms:created xsi:type="dcterms:W3CDTF">2019-03-15T13:12:00Z</dcterms:created>
  <dcterms:modified xsi:type="dcterms:W3CDTF">2019-03-15T14:09:00Z</dcterms:modified>
</cp:coreProperties>
</file>