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03" w:rsidRDefault="00D90082" w:rsidP="00D00802">
      <w:pPr>
        <w:pStyle w:val="Puesto"/>
        <w:spacing w:line="360" w:lineRule="auto"/>
        <w:rPr>
          <w:sz w:val="22"/>
          <w:szCs w:val="22"/>
          <w:lang w:val="es-ES"/>
        </w:rPr>
      </w:pPr>
      <w:r w:rsidRPr="00D00802">
        <w:rPr>
          <w:sz w:val="22"/>
          <w:szCs w:val="22"/>
          <w:lang w:val="es-ES"/>
        </w:rPr>
        <w:t>SYSTRANS HORIZONTE</w:t>
      </w:r>
      <w:r w:rsidRPr="00D00802">
        <w:rPr>
          <w:sz w:val="22"/>
          <w:szCs w:val="22"/>
          <w:lang w:val="es-ES"/>
        </w:rPr>
        <w:br/>
      </w:r>
      <w:r w:rsidR="00E11169" w:rsidRPr="00D00802">
        <w:rPr>
          <w:sz w:val="22"/>
          <w:szCs w:val="22"/>
          <w:lang w:val="es-ES"/>
        </w:rPr>
        <w:t>PRODUCTO DE TRABAJO</w:t>
      </w:r>
      <w:r w:rsidR="009A2803" w:rsidRPr="00D00802">
        <w:rPr>
          <w:sz w:val="22"/>
          <w:szCs w:val="22"/>
          <w:lang w:val="es-ES"/>
        </w:rPr>
        <w:t>: DISEÑO</w:t>
      </w:r>
      <w:bookmarkStart w:id="0" w:name="h.gjdgxs" w:colFirst="0" w:colLast="0"/>
      <w:bookmarkEnd w:id="0"/>
    </w:p>
    <w:p w:rsidR="00D00802" w:rsidRPr="00D00802" w:rsidRDefault="00D00802" w:rsidP="00D00802">
      <w:pPr>
        <w:pStyle w:val="Puesto"/>
        <w:spacing w:line="360" w:lineRule="auto"/>
        <w:rPr>
          <w:sz w:val="22"/>
          <w:szCs w:val="22"/>
          <w:lang w:val="es-ES"/>
        </w:rPr>
      </w:pPr>
    </w:p>
    <w:p w:rsidR="009A2803" w:rsidRPr="00D00802" w:rsidRDefault="009A2803" w:rsidP="00D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D00802">
        <w:rPr>
          <w:rFonts w:ascii="Arial" w:eastAsia="inherit" w:hAnsi="Arial" w:cs="Arial"/>
          <w:b/>
          <w:color w:val="212121"/>
          <w:sz w:val="22"/>
          <w:szCs w:val="22"/>
          <w:lang w:val="es-ES"/>
        </w:rPr>
        <w:t>PROPÓSITO</w:t>
      </w:r>
    </w:p>
    <w:p w:rsidR="009A2803" w:rsidRPr="00D00802" w:rsidRDefault="009A2803" w:rsidP="00D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D00802">
        <w:rPr>
          <w:rFonts w:ascii="Arial" w:eastAsia="inherit" w:hAnsi="Arial" w:cs="Arial"/>
          <w:color w:val="212121"/>
          <w:sz w:val="22"/>
          <w:szCs w:val="22"/>
          <w:lang w:val="es-ES"/>
        </w:rPr>
        <w:t>Describir los elementos del sistema para que puedan ser examinados y comprendidos en formas no sea posible mediante la lectura del código fuente.</w:t>
      </w:r>
    </w:p>
    <w:p w:rsidR="009A2803" w:rsidRPr="00D00802" w:rsidRDefault="009A2803" w:rsidP="00D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D00802">
        <w:rPr>
          <w:rFonts w:ascii="Arial" w:eastAsia="inherit" w:hAnsi="Arial" w:cs="Arial"/>
          <w:b/>
          <w:color w:val="212121"/>
          <w:sz w:val="22"/>
          <w:szCs w:val="22"/>
          <w:lang w:val="es-ES"/>
        </w:rPr>
        <w:t>RELACIÓN</w:t>
      </w:r>
    </w:p>
    <w:tbl>
      <w:tblPr>
        <w:tblW w:w="8827" w:type="dxa"/>
        <w:tblInd w:w="-150" w:type="dxa"/>
        <w:tblBorders>
          <w:top w:val="single" w:sz="6" w:space="0" w:color="CCCCCC"/>
          <w:left w:val="single" w:sz="6" w:space="0" w:color="CCCCCC"/>
          <w:bottom w:val="single" w:sz="4" w:space="0" w:color="CCCCCC"/>
          <w:right w:val="single" w:sz="4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602"/>
        <w:gridCol w:w="2478"/>
        <w:gridCol w:w="3231"/>
        <w:gridCol w:w="1516"/>
      </w:tblGrid>
      <w:tr w:rsidR="009A2803" w:rsidRPr="00D00802" w:rsidTr="00E03231">
        <w:trPr>
          <w:gridAfter w:val="1"/>
          <w:wAfter w:w="1516" w:type="dxa"/>
        </w:trPr>
        <w:tc>
          <w:tcPr>
            <w:tcW w:w="160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Slots Cumplidos</w:t>
            </w:r>
          </w:p>
        </w:tc>
        <w:tc>
          <w:tcPr>
            <w:tcW w:w="5709" w:type="dxa"/>
            <w:gridSpan w:val="2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4566B4" w:rsidP="00D00802">
            <w:pPr>
              <w:numPr>
                <w:ilvl w:val="0"/>
                <w:numId w:val="37"/>
              </w:numPr>
              <w:spacing w:before="100" w:after="10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hyperlink r:id="rId7">
              <w:r w:rsidR="009A2803" w:rsidRPr="00D00802">
                <w:rPr>
                  <w:rFonts w:ascii="Arial" w:eastAsia="Arial" w:hAnsi="Arial" w:cs="Arial"/>
                  <w:sz w:val="22"/>
                  <w:szCs w:val="22"/>
                  <w:lang w:val="es-ES"/>
                </w:rPr>
                <w:t>Sistema</w:t>
              </w:r>
            </w:hyperlink>
            <w:r w:rsidR="000B1FF3"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de transportes</w:t>
            </w:r>
            <w:hyperlink r:id="rId8"/>
          </w:p>
        </w:tc>
      </w:tr>
      <w:tr w:rsidR="009A2803" w:rsidRPr="00D00802" w:rsidTr="00E03231">
        <w:tc>
          <w:tcPr>
            <w:tcW w:w="160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Roles</w:t>
            </w:r>
          </w:p>
        </w:tc>
        <w:tc>
          <w:tcPr>
            <w:tcW w:w="2478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Responsable:</w:t>
            </w:r>
          </w:p>
          <w:p w:rsidR="009A2803" w:rsidRPr="00D00802" w:rsidRDefault="004566B4" w:rsidP="00D00802">
            <w:pPr>
              <w:numPr>
                <w:ilvl w:val="0"/>
                <w:numId w:val="36"/>
              </w:numPr>
              <w:spacing w:before="28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hyperlink r:id="rId9">
              <w:r w:rsidR="009A2803" w:rsidRPr="00D00802">
                <w:rPr>
                  <w:rFonts w:ascii="Arial" w:eastAsia="Arial" w:hAnsi="Arial" w:cs="Arial"/>
                  <w:sz w:val="22"/>
                  <w:szCs w:val="22"/>
                  <w:lang w:val="es-ES"/>
                </w:rPr>
                <w:t>Desarrollador</w:t>
              </w:r>
            </w:hyperlink>
            <w:hyperlink r:id="rId10"/>
          </w:p>
          <w:p w:rsidR="009A2803" w:rsidRPr="00D00802" w:rsidRDefault="009A2803" w:rsidP="00D00802">
            <w:pPr>
              <w:spacing w:after="10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747" w:type="dxa"/>
            <w:gridSpan w:val="2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Modificado por:</w:t>
            </w:r>
          </w:p>
          <w:p w:rsidR="009A2803" w:rsidRPr="00D00802" w:rsidRDefault="004566B4" w:rsidP="00D00802">
            <w:pPr>
              <w:numPr>
                <w:ilvl w:val="0"/>
                <w:numId w:val="35"/>
              </w:numPr>
              <w:spacing w:before="280" w:after="10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hyperlink r:id="rId11">
              <w:r w:rsidR="009A2803" w:rsidRPr="00D00802">
                <w:rPr>
                  <w:rFonts w:ascii="Arial" w:eastAsia="Arial" w:hAnsi="Arial" w:cs="Arial"/>
                  <w:sz w:val="22"/>
                  <w:szCs w:val="22"/>
                  <w:lang w:val="es-ES"/>
                </w:rPr>
                <w:t>Desarrollador</w:t>
              </w:r>
            </w:hyperlink>
            <w:hyperlink r:id="rId12"/>
          </w:p>
        </w:tc>
      </w:tr>
      <w:tr w:rsidR="009A2803" w:rsidRPr="00D00802" w:rsidTr="00E03231">
        <w:tc>
          <w:tcPr>
            <w:tcW w:w="160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Entrada para</w:t>
            </w:r>
          </w:p>
        </w:tc>
        <w:tc>
          <w:tcPr>
            <w:tcW w:w="2478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Obligatorio:</w:t>
            </w:r>
          </w:p>
          <w:p w:rsidR="009A2803" w:rsidRPr="00D00802" w:rsidRDefault="009A2803" w:rsidP="00D00802">
            <w:pPr>
              <w:numPr>
                <w:ilvl w:val="0"/>
                <w:numId w:val="34"/>
              </w:numPr>
              <w:spacing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hAnsi="Arial" w:cs="Arial"/>
                <w:sz w:val="22"/>
                <w:szCs w:val="22"/>
                <w:lang w:val="es-ES"/>
              </w:rPr>
              <w:t>Implementar Modulo de Ventas</w:t>
            </w:r>
          </w:p>
          <w:p w:rsidR="009A2803" w:rsidRPr="00D00802" w:rsidRDefault="009A2803" w:rsidP="00D00802">
            <w:pPr>
              <w:numPr>
                <w:ilvl w:val="0"/>
                <w:numId w:val="34"/>
              </w:numPr>
              <w:spacing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hAnsi="Arial" w:cs="Arial"/>
                <w:sz w:val="22"/>
                <w:szCs w:val="22"/>
                <w:lang w:val="es-ES"/>
              </w:rPr>
              <w:t>Implementar Módulo de Encomiendas</w:t>
            </w:r>
          </w:p>
          <w:p w:rsidR="009A2803" w:rsidRPr="00D00802" w:rsidRDefault="009A2803" w:rsidP="00D00802">
            <w:pPr>
              <w:numPr>
                <w:ilvl w:val="0"/>
                <w:numId w:val="34"/>
              </w:numPr>
              <w:spacing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hAnsi="Arial" w:cs="Arial"/>
                <w:sz w:val="22"/>
                <w:szCs w:val="22"/>
                <w:lang w:val="es-ES"/>
              </w:rPr>
              <w:t>Implementar Módulo de clientes</w:t>
            </w:r>
          </w:p>
        </w:tc>
        <w:tc>
          <w:tcPr>
            <w:tcW w:w="3231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Opcional:</w:t>
            </w:r>
          </w:p>
          <w:p w:rsidR="009A2803" w:rsidRPr="00D00802" w:rsidRDefault="004566B4" w:rsidP="00D00802">
            <w:pPr>
              <w:numPr>
                <w:ilvl w:val="0"/>
                <w:numId w:val="33"/>
              </w:numPr>
              <w:spacing w:before="28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hyperlink r:id="rId13">
              <w:r w:rsidR="009A2803" w:rsidRPr="00D00802">
                <w:rPr>
                  <w:rFonts w:ascii="Arial" w:eastAsia="Arial" w:hAnsi="Arial" w:cs="Arial"/>
                  <w:sz w:val="22"/>
                  <w:szCs w:val="22"/>
                  <w:lang w:val="es-ES"/>
                </w:rPr>
                <w:t>Diseño</w:t>
              </w:r>
            </w:hyperlink>
            <w:r w:rsidR="009A2803"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de la solución</w:t>
            </w:r>
          </w:p>
          <w:p w:rsidR="009A2803" w:rsidRPr="00D00802" w:rsidRDefault="004566B4" w:rsidP="00D00802">
            <w:pPr>
              <w:numPr>
                <w:ilvl w:val="0"/>
                <w:numId w:val="33"/>
              </w:numPr>
              <w:spacing w:after="10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hyperlink r:id="rId14">
              <w:r w:rsidR="009A2803" w:rsidRPr="00D00802">
                <w:rPr>
                  <w:rFonts w:ascii="Arial" w:eastAsia="Arial" w:hAnsi="Arial" w:cs="Arial"/>
                  <w:sz w:val="22"/>
                  <w:szCs w:val="22"/>
                  <w:lang w:val="es-ES"/>
                </w:rPr>
                <w:t>Implementar</w:t>
              </w:r>
            </w:hyperlink>
            <w:r w:rsidR="009A2803"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pruebas desarrollador</w:t>
            </w:r>
          </w:p>
        </w:tc>
        <w:tc>
          <w:tcPr>
            <w:tcW w:w="1516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Externo:</w:t>
            </w:r>
          </w:p>
          <w:p w:rsidR="009A2803" w:rsidRPr="00D00802" w:rsidRDefault="009A2803" w:rsidP="00D00802">
            <w:pPr>
              <w:numPr>
                <w:ilvl w:val="0"/>
                <w:numId w:val="32"/>
              </w:numPr>
              <w:spacing w:before="280" w:after="10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sz w:val="22"/>
                <w:szCs w:val="22"/>
                <w:lang w:val="es-ES"/>
              </w:rPr>
              <w:t>Ninguno</w:t>
            </w:r>
          </w:p>
        </w:tc>
      </w:tr>
      <w:tr w:rsidR="009A2803" w:rsidRPr="00D00802" w:rsidTr="00E03231">
        <w:tc>
          <w:tcPr>
            <w:tcW w:w="160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Salida para</w:t>
            </w:r>
          </w:p>
        </w:tc>
        <w:tc>
          <w:tcPr>
            <w:tcW w:w="7225" w:type="dxa"/>
            <w:gridSpan w:val="3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0B1FF3" w:rsidP="00D00802">
            <w:pPr>
              <w:numPr>
                <w:ilvl w:val="0"/>
                <w:numId w:val="31"/>
              </w:numPr>
              <w:spacing w:before="100" w:after="100" w:line="360" w:lineRule="auto"/>
              <w:ind w:left="450" w:hanging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hAnsi="Arial" w:cs="Arial"/>
                <w:sz w:val="22"/>
                <w:szCs w:val="22"/>
                <w:lang w:val="es-ES"/>
              </w:rPr>
              <w:t>Sistema de transportes</w:t>
            </w:r>
          </w:p>
        </w:tc>
      </w:tr>
    </w:tbl>
    <w:p w:rsidR="009A2803" w:rsidRPr="00D00802" w:rsidRDefault="009A2803" w:rsidP="00D00802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9A2803" w:rsidRPr="00D00802" w:rsidRDefault="009A2803" w:rsidP="00D00802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D00802">
        <w:rPr>
          <w:rFonts w:ascii="Arial" w:hAnsi="Arial" w:cs="Arial"/>
          <w:b/>
          <w:sz w:val="22"/>
          <w:szCs w:val="22"/>
          <w:lang w:val="es-ES"/>
        </w:rPr>
        <w:t>Descripción Principal</w:t>
      </w:r>
    </w:p>
    <w:p w:rsidR="009A2803" w:rsidRPr="00D00802" w:rsidRDefault="009A2803" w:rsidP="00D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D00802">
        <w:rPr>
          <w:rFonts w:ascii="Arial" w:eastAsia="inherit" w:hAnsi="Arial" w:cs="Arial"/>
          <w:color w:val="212121"/>
          <w:sz w:val="22"/>
          <w:szCs w:val="22"/>
          <w:lang w:val="es-ES"/>
        </w:rPr>
        <w:t>Este producto de trabajo se describe los elementos que conformarán el sistema implementado. Se comunica abstracciones de porciones particulares de la aplicación.</w:t>
      </w:r>
      <w:bookmarkStart w:id="1" w:name="_GoBack"/>
      <w:bookmarkEnd w:id="1"/>
    </w:p>
    <w:p w:rsidR="009A2803" w:rsidRPr="00D00802" w:rsidRDefault="009A2803" w:rsidP="00D0080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D00802">
        <w:rPr>
          <w:rFonts w:ascii="Arial" w:hAnsi="Arial" w:cs="Arial"/>
          <w:b/>
          <w:sz w:val="22"/>
          <w:szCs w:val="22"/>
          <w:lang w:val="es-ES"/>
        </w:rPr>
        <w:lastRenderedPageBreak/>
        <w:t>Adaptación</w:t>
      </w:r>
    </w:p>
    <w:p w:rsidR="009A2803" w:rsidRPr="00D00802" w:rsidRDefault="009A2803" w:rsidP="00D00802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8827" w:type="dxa"/>
        <w:tblInd w:w="-150" w:type="dxa"/>
        <w:tblBorders>
          <w:top w:val="single" w:sz="6" w:space="0" w:color="CCCCCC"/>
          <w:left w:val="single" w:sz="6" w:space="0" w:color="CCCCCC"/>
          <w:bottom w:val="single" w:sz="4" w:space="0" w:color="CCCCCC"/>
          <w:right w:val="single" w:sz="4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032"/>
      </w:tblGrid>
      <w:tr w:rsidR="009A2803" w:rsidRPr="00D00802" w:rsidTr="00E03231">
        <w:tc>
          <w:tcPr>
            <w:tcW w:w="1795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D00802">
              <w:rPr>
                <w:rFonts w:ascii="Arial" w:hAnsi="Arial" w:cs="Arial"/>
                <w:b/>
                <w:sz w:val="22"/>
                <w:szCs w:val="22"/>
                <w:lang w:val="es-ES"/>
              </w:rPr>
              <w:t>Impacto de no tener</w:t>
            </w:r>
          </w:p>
        </w:tc>
        <w:tc>
          <w:tcPr>
            <w:tcW w:w="703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D00802" w:rsidP="00D00802">
            <w:pPr>
              <w:spacing w:before="100" w:after="10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s-ES"/>
              </w:rPr>
              <w:t>Mejora</w:t>
            </w:r>
            <w:r w:rsidR="009A2803" w:rsidRPr="00D00802">
              <w:rPr>
                <w:rFonts w:ascii="Arial" w:eastAsia="Arial" w:hAnsi="Arial" w:cs="Arial"/>
                <w:color w:val="000000"/>
                <w:sz w:val="22"/>
                <w:szCs w:val="22"/>
                <w:lang w:val="es-ES"/>
              </w:rPr>
              <w:t xml:space="preserve"> y disminución de tiempo, en los procesos de venta de pasajes.</w:t>
            </w:r>
          </w:p>
        </w:tc>
      </w:tr>
      <w:tr w:rsidR="009A2803" w:rsidRPr="00D00802" w:rsidTr="00E03231">
        <w:tc>
          <w:tcPr>
            <w:tcW w:w="1795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color w:val="333333"/>
                <w:sz w:val="22"/>
                <w:szCs w:val="22"/>
                <w:lang w:val="es-ES"/>
              </w:rPr>
              <w:t>Razones para no necesitar</w:t>
            </w:r>
          </w:p>
        </w:tc>
        <w:tc>
          <w:tcPr>
            <w:tcW w:w="703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inherit" w:hAnsi="Arial" w:cs="Arial"/>
                <w:color w:val="212121"/>
                <w:sz w:val="22"/>
                <w:szCs w:val="22"/>
                <w:lang w:val="es-ES"/>
              </w:rPr>
              <w:t>Se va a usar una arquitectura de diseño para que el sistema pueda ser usado vía web y móvil.</w:t>
            </w:r>
          </w:p>
          <w:p w:rsidR="009A2803" w:rsidRPr="00D00802" w:rsidRDefault="009A2803" w:rsidP="00D00802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A2803" w:rsidRPr="00D00802" w:rsidTr="00E03231">
        <w:tc>
          <w:tcPr>
            <w:tcW w:w="1795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9A2803" w:rsidP="00D0080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Arial" w:hAnsi="Arial" w:cs="Arial"/>
                <w:b/>
                <w:color w:val="333333"/>
                <w:sz w:val="22"/>
                <w:szCs w:val="22"/>
                <w:lang w:val="es-ES"/>
              </w:rPr>
              <w:t xml:space="preserve">Opciones de </w:t>
            </w:r>
            <w:r w:rsidR="000B1FF3" w:rsidRPr="00D00802">
              <w:rPr>
                <w:rFonts w:ascii="Arial" w:eastAsia="Arial" w:hAnsi="Arial" w:cs="Arial"/>
                <w:b/>
                <w:color w:val="333333"/>
                <w:sz w:val="22"/>
                <w:szCs w:val="22"/>
                <w:lang w:val="es-ES"/>
              </w:rPr>
              <w:t>presentación</w:t>
            </w:r>
          </w:p>
        </w:tc>
        <w:tc>
          <w:tcPr>
            <w:tcW w:w="7032" w:type="dxa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9A2803" w:rsidRPr="00D00802" w:rsidRDefault="00CF5853" w:rsidP="00D00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00802">
              <w:rPr>
                <w:rFonts w:ascii="Arial" w:eastAsia="inherit" w:hAnsi="Arial" w:cs="Arial"/>
                <w:color w:val="212121"/>
                <w:sz w:val="22"/>
                <w:szCs w:val="22"/>
                <w:lang w:val="es-ES"/>
              </w:rPr>
              <w:t>Para un mejor entendimiento del funcionamiento del sistema se va a realizar diagramas situados en el documento de diseño, donde se relacionan las entidades, interfaces, etc.</w:t>
            </w:r>
          </w:p>
        </w:tc>
      </w:tr>
    </w:tbl>
    <w:p w:rsidR="009A2803" w:rsidRPr="00D00802" w:rsidRDefault="009A2803" w:rsidP="00D00802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9A2803" w:rsidRPr="00D00802" w:rsidRDefault="009A2803" w:rsidP="00D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sectPr w:rsidR="009A2803" w:rsidRPr="00D00802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6B4" w:rsidRDefault="004566B4">
      <w:r>
        <w:separator/>
      </w:r>
    </w:p>
  </w:endnote>
  <w:endnote w:type="continuationSeparator" w:id="0">
    <w:p w:rsidR="004566B4" w:rsidRDefault="0045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0080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D00802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6B4" w:rsidRDefault="004566B4">
      <w:r>
        <w:separator/>
      </w:r>
    </w:p>
  </w:footnote>
  <w:footnote w:type="continuationSeparator" w:id="0">
    <w:p w:rsidR="004566B4" w:rsidRDefault="00456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41218F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1.1</w:t>
          </w:r>
        </w:p>
      </w:tc>
    </w:tr>
    <w:tr w:rsidR="00985EE5">
      <w:tc>
        <w:tcPr>
          <w:tcW w:w="6379" w:type="dxa"/>
        </w:tcPr>
        <w:p w:rsidR="00985EE5" w:rsidRPr="000D5CC7" w:rsidRDefault="00230652" w:rsidP="0034187F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>Diseño</w:t>
          </w:r>
        </w:p>
      </w:tc>
      <w:tc>
        <w:tcPr>
          <w:tcW w:w="2369" w:type="dxa"/>
        </w:tcPr>
        <w:p w:rsidR="00985EE5" w:rsidRDefault="00985EE5" w:rsidP="0041218F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230652">
            <w:rPr>
              <w:sz w:val="20"/>
            </w:rPr>
            <w:t xml:space="preserve">Date:  </w:t>
          </w:r>
          <w:r w:rsidR="0041218F">
            <w:rPr>
              <w:sz w:val="20"/>
            </w:rPr>
            <w:t>19</w:t>
          </w:r>
          <w:r>
            <w:rPr>
              <w:sz w:val="20"/>
            </w:rPr>
            <w:t>/</w:t>
          </w:r>
          <w:r w:rsidR="0041218F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5A668C3"/>
    <w:multiLevelType w:val="multilevel"/>
    <w:tmpl w:val="7834D0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1603B6B"/>
    <w:multiLevelType w:val="multilevel"/>
    <w:tmpl w:val="91CE37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155752CD"/>
    <w:multiLevelType w:val="multilevel"/>
    <w:tmpl w:val="98104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2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0EB4"/>
    <w:multiLevelType w:val="multilevel"/>
    <w:tmpl w:val="822EA8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7BD0775"/>
    <w:multiLevelType w:val="multilevel"/>
    <w:tmpl w:val="992252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15659"/>
    <w:multiLevelType w:val="multilevel"/>
    <w:tmpl w:val="98847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E45BC"/>
    <w:multiLevelType w:val="multilevel"/>
    <w:tmpl w:val="F7DE9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8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20"/>
  </w:num>
  <w:num w:numId="6">
    <w:abstractNumId w:val="15"/>
  </w:num>
  <w:num w:numId="7">
    <w:abstractNumId w:val="17"/>
  </w:num>
  <w:num w:numId="8">
    <w:abstractNumId w:val="2"/>
  </w:num>
  <w:num w:numId="9">
    <w:abstractNumId w:val="18"/>
  </w:num>
  <w:num w:numId="10">
    <w:abstractNumId w:val="22"/>
  </w:num>
  <w:num w:numId="11">
    <w:abstractNumId w:val="26"/>
  </w:num>
  <w:num w:numId="12">
    <w:abstractNumId w:val="0"/>
  </w:num>
  <w:num w:numId="13">
    <w:abstractNumId w:val="23"/>
  </w:num>
  <w:num w:numId="14">
    <w:abstractNumId w:val="30"/>
  </w:num>
  <w:num w:numId="15">
    <w:abstractNumId w:val="2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8"/>
  </w:num>
  <w:num w:numId="21">
    <w:abstractNumId w:val="12"/>
  </w:num>
  <w:num w:numId="22">
    <w:abstractNumId w:val="4"/>
  </w:num>
  <w:num w:numId="23">
    <w:abstractNumId w:val="13"/>
  </w:num>
  <w:num w:numId="24">
    <w:abstractNumId w:val="29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5"/>
  </w:num>
  <w:num w:numId="28">
    <w:abstractNumId w:val="21"/>
  </w:num>
  <w:num w:numId="29">
    <w:abstractNumId w:val="24"/>
  </w:num>
  <w:num w:numId="30">
    <w:abstractNumId w:val="28"/>
  </w:num>
  <w:num w:numId="31">
    <w:abstractNumId w:val="10"/>
  </w:num>
  <w:num w:numId="32">
    <w:abstractNumId w:val="6"/>
  </w:num>
  <w:num w:numId="33">
    <w:abstractNumId w:val="14"/>
  </w:num>
  <w:num w:numId="34">
    <w:abstractNumId w:val="11"/>
  </w:num>
  <w:num w:numId="35">
    <w:abstractNumId w:val="16"/>
  </w:num>
  <w:num w:numId="36">
    <w:abstractNumId w:val="19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B1FF3"/>
    <w:rsid w:val="000D095D"/>
    <w:rsid w:val="000D5CC7"/>
    <w:rsid w:val="000E1AF8"/>
    <w:rsid w:val="000E5836"/>
    <w:rsid w:val="000F6047"/>
    <w:rsid w:val="00115045"/>
    <w:rsid w:val="001751A2"/>
    <w:rsid w:val="001A2686"/>
    <w:rsid w:val="00206C04"/>
    <w:rsid w:val="00230652"/>
    <w:rsid w:val="0027722A"/>
    <w:rsid w:val="0034187F"/>
    <w:rsid w:val="003B5A5E"/>
    <w:rsid w:val="0041218F"/>
    <w:rsid w:val="004542E5"/>
    <w:rsid w:val="00455B4D"/>
    <w:rsid w:val="004566B4"/>
    <w:rsid w:val="0047758F"/>
    <w:rsid w:val="00521B07"/>
    <w:rsid w:val="006B0D38"/>
    <w:rsid w:val="006C65E3"/>
    <w:rsid w:val="006F60B2"/>
    <w:rsid w:val="008700AA"/>
    <w:rsid w:val="008866E4"/>
    <w:rsid w:val="00942ADD"/>
    <w:rsid w:val="00965FF8"/>
    <w:rsid w:val="00985EE5"/>
    <w:rsid w:val="009A2803"/>
    <w:rsid w:val="00A4389C"/>
    <w:rsid w:val="00A70442"/>
    <w:rsid w:val="00C55CFE"/>
    <w:rsid w:val="00CF5853"/>
    <w:rsid w:val="00D00802"/>
    <w:rsid w:val="00D37156"/>
    <w:rsid w:val="00D521A7"/>
    <w:rsid w:val="00D64DB3"/>
    <w:rsid w:val="00D83773"/>
    <w:rsid w:val="00D90082"/>
    <w:rsid w:val="00D93815"/>
    <w:rsid w:val="00DD175D"/>
    <w:rsid w:val="00DE3D81"/>
    <w:rsid w:val="00E11169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technical_design_slot_D1C3FAF5.html?proc=_SuWj4dOPEdyqlogshP8l4g&amp;path=_SuWj4dOPEdyqlogshP8l4g,_ieYHIVQwEd2i9JHp7xurvw,_51ewYdOPEdyqlogshP8l4g,_aSrtcdOOEdyqlogshP8l4g,_TV_k8dOKEdyqlogshP8l4g,_gX7xQdOKEdyqlogshP8l4g" TargetMode="External"/><Relationship Id="rId13" Type="http://schemas.openxmlformats.org/officeDocument/2006/relationships/hyperlink" Target="http://epf.eclipse.org/wikis/openup/process.openup.base/capabilitypatterns/design_solution_7C602F6D.html?proc=_SuWj4dOPEdyqlogshP8l4g&amp;path=_SuWj4dOPEdyqlogshP8l4g,_ieYHIVQwEd2i9JHp7xurvw,_51ewYdOPEdyqlogshP8l4g,_aSrtcdOOEdyqlogshP8l4g,_TV_k8dOKEdyqlogshP8l4g,_frOcQNOKEdyqlogshP8l4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technical_design_slot_D1C3FAF5.html?proc=_SuWj4dOPEdyqlogshP8l4g&amp;path=_SuWj4dOPEdyqlogshP8l4g,_ieYHIVQwEd2i9JHp7xurvw,_51ewYdOPEdyqlogshP8l4g,_aSrtcdOOEdyqlogshP8l4g,_TV_k8dOKEdyqlogshP8l4g,_gX7xQdOKEdyqlogshP8l4g" TargetMode="External"/><Relationship Id="rId12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14" Type="http://schemas.openxmlformats.org/officeDocument/2006/relationships/hyperlink" Target="http://epf.eclipse.org/wikis/openup/process.openup.base/capabilitypatterns/implement_developer_tests_6442995D.html?proc=_SuWj4dOPEdyqlogshP8l4g&amp;path=_SuWj4dOPEdyqlogshP8l4g,_ieYHIVQwEd2i9JHp7xurvw,_51ewYdOPEdyqlogshP8l4g,_aSrtcdOOEdyqlogshP8l4g,_TV_k8dOKEdyqlogshP8l4g,_gXo2UNOKEdyqlogshP8l4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38</TotalTime>
  <Pages>1</Pages>
  <Words>551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15</cp:revision>
  <cp:lastPrinted>2015-05-28T01:10:00Z</cp:lastPrinted>
  <dcterms:created xsi:type="dcterms:W3CDTF">2015-05-28T01:19:00Z</dcterms:created>
  <dcterms:modified xsi:type="dcterms:W3CDTF">2015-07-03T22:16:00Z</dcterms:modified>
</cp:coreProperties>
</file>