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3864"/>
          <w:sz w:val="44"/>
        </w:rPr>
        <w:t>Itay Ben-Dan</w:t>
      </w:r>
    </w:p>
    <w:p>
      <w:r>
        <w:t>Haarava 20, Herzliya, Israel 46100</w:t>
        <w:br/>
      </w:r>
      <w:r>
        <w:t>Cellular: +972544539284 | Email: itaybd@gmail.com</w:t>
      </w:r>
    </w:p>
    <w:p>
      <w:r>
        <w:rPr>
          <w:b/>
          <w:color w:val="1F3864"/>
          <w:sz w:val="28"/>
        </w:rPr>
        <w:t>Professional Summary</w:t>
      </w:r>
    </w:p>
    <w:p>
      <w:r>
        <w:t>Professional Summary:</w:t>
        <w:b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financial systems and ERP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