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9C98A" w14:textId="4370BE2E" w:rsidR="005967B8" w:rsidRPr="00AA75D6" w:rsidRDefault="005967B8" w:rsidP="005967B8">
      <w:pPr>
        <w:rPr>
          <w:rFonts w:ascii="Calibri" w:hAnsi="Calibri" w:cs="Calibri"/>
          <w:sz w:val="40"/>
          <w:szCs w:val="40"/>
        </w:rPr>
      </w:pPr>
      <w:r>
        <w:rPr>
          <w:rFonts w:ascii="Calibri" w:hAnsi="Calibri" w:cs="Calibri"/>
          <w:sz w:val="40"/>
          <w:szCs w:val="40"/>
        </w:rPr>
        <w:t>Buy File Automation SOP</w:t>
      </w:r>
    </w:p>
    <w:p w14:paraId="71A13840" w14:textId="7AB2FD0A" w:rsidR="005967B8" w:rsidRDefault="005967B8" w:rsidP="005967B8">
      <w:pPr>
        <w:rPr>
          <w:rFonts w:ascii="Calibri" w:hAnsi="Calibri" w:cs="Calibri"/>
          <w:sz w:val="22"/>
          <w:szCs w:val="22"/>
        </w:rPr>
      </w:pPr>
      <w:r>
        <w:rPr>
          <w:rFonts w:ascii="Calibri" w:hAnsi="Calibri" w:cs="Calibri"/>
          <w:sz w:val="22"/>
          <w:szCs w:val="22"/>
        </w:rPr>
        <w:t>Created by: Ben Dinhofer | Supervised by: Matt Widjaja | Updated on: July 20</w:t>
      </w:r>
      <w:r w:rsidRPr="005967B8">
        <w:rPr>
          <w:rFonts w:ascii="Calibri" w:hAnsi="Calibri" w:cs="Calibri"/>
          <w:sz w:val="22"/>
          <w:szCs w:val="22"/>
          <w:vertAlign w:val="superscript"/>
        </w:rPr>
        <w:t>th</w:t>
      </w:r>
      <w:r>
        <w:rPr>
          <w:rFonts w:ascii="Calibri" w:hAnsi="Calibri" w:cs="Calibri"/>
          <w:sz w:val="22"/>
          <w:szCs w:val="22"/>
        </w:rPr>
        <w:t xml:space="preserve"> 2022</w:t>
      </w:r>
    </w:p>
    <w:p w14:paraId="3FA253A1" w14:textId="3AC9FF74" w:rsidR="00077F6C" w:rsidRDefault="00077F6C" w:rsidP="005967B8">
      <w:pPr>
        <w:rPr>
          <w:rFonts w:ascii="Calibri" w:hAnsi="Calibri" w:cs="Calibri"/>
          <w:sz w:val="22"/>
          <w:szCs w:val="22"/>
        </w:rPr>
      </w:pPr>
      <w:r>
        <w:rPr>
          <w:rFonts w:ascii="Calibri" w:hAnsi="Calibri" w:cs="Calibri"/>
          <w:sz w:val="22"/>
          <w:szCs w:val="22"/>
        </w:rPr>
        <w:t>If you are having trouble running the script and cannot find an answer within the SOP, please contact Matt Widjaja for support!</w:t>
      </w:r>
    </w:p>
    <w:sdt>
      <w:sdtPr>
        <w:rPr>
          <w:rFonts w:ascii="Times New Roman" w:eastAsiaTheme="minorHAnsi" w:hAnsi="Times New Roman" w:cs="Times New Roman"/>
          <w:color w:val="auto"/>
          <w:sz w:val="24"/>
          <w:szCs w:val="24"/>
        </w:rPr>
        <w:id w:val="-1396974306"/>
        <w:docPartObj>
          <w:docPartGallery w:val="Table of Contents"/>
          <w:docPartUnique/>
        </w:docPartObj>
      </w:sdtPr>
      <w:sdtEndPr>
        <w:rPr>
          <w:b/>
          <w:bCs/>
          <w:noProof/>
        </w:rPr>
      </w:sdtEndPr>
      <w:sdtContent>
        <w:p w14:paraId="066B7053" w14:textId="19BAE6FC" w:rsidR="002E49F8" w:rsidRDefault="002E49F8">
          <w:pPr>
            <w:pStyle w:val="TOCHeading"/>
          </w:pPr>
          <w:r>
            <w:t>Sections</w:t>
          </w:r>
        </w:p>
        <w:p w14:paraId="1693BD21" w14:textId="1F109A79" w:rsidR="001E78E5" w:rsidRDefault="002E49F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9314292" w:history="1">
            <w:r w:rsidR="001E78E5" w:rsidRPr="00560FE2">
              <w:rPr>
                <w:rStyle w:val="Hyperlink"/>
                <w:noProof/>
              </w:rPr>
              <w:t>Empower Outlook Folder Setup</w:t>
            </w:r>
            <w:r w:rsidR="001E78E5">
              <w:rPr>
                <w:noProof/>
                <w:webHidden/>
              </w:rPr>
              <w:tab/>
            </w:r>
            <w:r w:rsidR="001E78E5">
              <w:rPr>
                <w:noProof/>
                <w:webHidden/>
              </w:rPr>
              <w:fldChar w:fldCharType="begin"/>
            </w:r>
            <w:r w:rsidR="001E78E5">
              <w:rPr>
                <w:noProof/>
                <w:webHidden/>
              </w:rPr>
              <w:instrText xml:space="preserve"> PAGEREF _Toc109314292 \h </w:instrText>
            </w:r>
            <w:r w:rsidR="001E78E5">
              <w:rPr>
                <w:noProof/>
                <w:webHidden/>
              </w:rPr>
            </w:r>
            <w:r w:rsidR="001E78E5">
              <w:rPr>
                <w:noProof/>
                <w:webHidden/>
              </w:rPr>
              <w:fldChar w:fldCharType="separate"/>
            </w:r>
            <w:r w:rsidR="001E78E5">
              <w:rPr>
                <w:noProof/>
                <w:webHidden/>
              </w:rPr>
              <w:t>1</w:t>
            </w:r>
            <w:r w:rsidR="001E78E5">
              <w:rPr>
                <w:noProof/>
                <w:webHidden/>
              </w:rPr>
              <w:fldChar w:fldCharType="end"/>
            </w:r>
          </w:hyperlink>
        </w:p>
        <w:p w14:paraId="3CCB598E" w14:textId="0496A16F" w:rsidR="001E78E5" w:rsidRDefault="00000000">
          <w:pPr>
            <w:pStyle w:val="TOC1"/>
            <w:tabs>
              <w:tab w:val="right" w:leader="dot" w:pos="9350"/>
            </w:tabs>
            <w:rPr>
              <w:rFonts w:asciiTheme="minorHAnsi" w:eastAsiaTheme="minorEastAsia" w:hAnsiTheme="minorHAnsi" w:cstheme="minorBidi"/>
              <w:noProof/>
              <w:sz w:val="22"/>
              <w:szCs w:val="22"/>
            </w:rPr>
          </w:pPr>
          <w:hyperlink w:anchor="_Toc109314293" w:history="1">
            <w:r w:rsidR="001E78E5" w:rsidRPr="00560FE2">
              <w:rPr>
                <w:rStyle w:val="Hyperlink"/>
                <w:noProof/>
              </w:rPr>
              <w:t>Script Setup</w:t>
            </w:r>
            <w:r w:rsidR="001E78E5">
              <w:rPr>
                <w:noProof/>
                <w:webHidden/>
              </w:rPr>
              <w:tab/>
            </w:r>
            <w:r w:rsidR="001E78E5">
              <w:rPr>
                <w:noProof/>
                <w:webHidden/>
              </w:rPr>
              <w:fldChar w:fldCharType="begin"/>
            </w:r>
            <w:r w:rsidR="001E78E5">
              <w:rPr>
                <w:noProof/>
                <w:webHidden/>
              </w:rPr>
              <w:instrText xml:space="preserve"> PAGEREF _Toc109314293 \h </w:instrText>
            </w:r>
            <w:r w:rsidR="001E78E5">
              <w:rPr>
                <w:noProof/>
                <w:webHidden/>
              </w:rPr>
            </w:r>
            <w:r w:rsidR="001E78E5">
              <w:rPr>
                <w:noProof/>
                <w:webHidden/>
              </w:rPr>
              <w:fldChar w:fldCharType="separate"/>
            </w:r>
            <w:r w:rsidR="001E78E5">
              <w:rPr>
                <w:noProof/>
                <w:webHidden/>
              </w:rPr>
              <w:t>4</w:t>
            </w:r>
            <w:r w:rsidR="001E78E5">
              <w:rPr>
                <w:noProof/>
                <w:webHidden/>
              </w:rPr>
              <w:fldChar w:fldCharType="end"/>
            </w:r>
          </w:hyperlink>
        </w:p>
        <w:p w14:paraId="603769C3" w14:textId="3E0A6034" w:rsidR="001E78E5" w:rsidRDefault="00000000">
          <w:pPr>
            <w:pStyle w:val="TOC1"/>
            <w:tabs>
              <w:tab w:val="right" w:leader="dot" w:pos="9350"/>
            </w:tabs>
            <w:rPr>
              <w:rFonts w:asciiTheme="minorHAnsi" w:eastAsiaTheme="minorEastAsia" w:hAnsiTheme="minorHAnsi" w:cstheme="minorBidi"/>
              <w:noProof/>
              <w:sz w:val="22"/>
              <w:szCs w:val="22"/>
            </w:rPr>
          </w:pPr>
          <w:hyperlink w:anchor="_Toc109314294" w:history="1">
            <w:r w:rsidR="001E78E5" w:rsidRPr="00560FE2">
              <w:rPr>
                <w:rStyle w:val="Hyperlink"/>
                <w:noProof/>
              </w:rPr>
              <w:t>Running the script</w:t>
            </w:r>
            <w:r w:rsidR="001E78E5">
              <w:rPr>
                <w:noProof/>
                <w:webHidden/>
              </w:rPr>
              <w:tab/>
            </w:r>
            <w:r w:rsidR="001E78E5">
              <w:rPr>
                <w:noProof/>
                <w:webHidden/>
              </w:rPr>
              <w:fldChar w:fldCharType="begin"/>
            </w:r>
            <w:r w:rsidR="001E78E5">
              <w:rPr>
                <w:noProof/>
                <w:webHidden/>
              </w:rPr>
              <w:instrText xml:space="preserve"> PAGEREF _Toc109314294 \h </w:instrText>
            </w:r>
            <w:r w:rsidR="001E78E5">
              <w:rPr>
                <w:noProof/>
                <w:webHidden/>
              </w:rPr>
            </w:r>
            <w:r w:rsidR="001E78E5">
              <w:rPr>
                <w:noProof/>
                <w:webHidden/>
              </w:rPr>
              <w:fldChar w:fldCharType="separate"/>
            </w:r>
            <w:r w:rsidR="001E78E5">
              <w:rPr>
                <w:noProof/>
                <w:webHidden/>
              </w:rPr>
              <w:t>7</w:t>
            </w:r>
            <w:r w:rsidR="001E78E5">
              <w:rPr>
                <w:noProof/>
                <w:webHidden/>
              </w:rPr>
              <w:fldChar w:fldCharType="end"/>
            </w:r>
          </w:hyperlink>
        </w:p>
        <w:p w14:paraId="48E13B20" w14:textId="6B637E00" w:rsidR="001E78E5" w:rsidRDefault="00000000">
          <w:pPr>
            <w:pStyle w:val="TOC1"/>
            <w:tabs>
              <w:tab w:val="right" w:leader="dot" w:pos="9350"/>
            </w:tabs>
            <w:rPr>
              <w:rFonts w:asciiTheme="minorHAnsi" w:eastAsiaTheme="minorEastAsia" w:hAnsiTheme="minorHAnsi" w:cstheme="minorBidi"/>
              <w:noProof/>
              <w:sz w:val="22"/>
              <w:szCs w:val="22"/>
            </w:rPr>
          </w:pPr>
          <w:hyperlink w:anchor="_Toc109314295" w:history="1">
            <w:r w:rsidR="001E78E5" w:rsidRPr="00560FE2">
              <w:rPr>
                <w:rStyle w:val="Hyperlink"/>
                <w:noProof/>
              </w:rPr>
              <w:t>Terminal messages and how to deal with them</w:t>
            </w:r>
            <w:r w:rsidR="001E78E5">
              <w:rPr>
                <w:noProof/>
                <w:webHidden/>
              </w:rPr>
              <w:tab/>
            </w:r>
            <w:r w:rsidR="001E78E5">
              <w:rPr>
                <w:noProof/>
                <w:webHidden/>
              </w:rPr>
              <w:fldChar w:fldCharType="begin"/>
            </w:r>
            <w:r w:rsidR="001E78E5">
              <w:rPr>
                <w:noProof/>
                <w:webHidden/>
              </w:rPr>
              <w:instrText xml:space="preserve"> PAGEREF _Toc109314295 \h </w:instrText>
            </w:r>
            <w:r w:rsidR="001E78E5">
              <w:rPr>
                <w:noProof/>
                <w:webHidden/>
              </w:rPr>
            </w:r>
            <w:r w:rsidR="001E78E5">
              <w:rPr>
                <w:noProof/>
                <w:webHidden/>
              </w:rPr>
              <w:fldChar w:fldCharType="separate"/>
            </w:r>
            <w:r w:rsidR="001E78E5">
              <w:rPr>
                <w:noProof/>
                <w:webHidden/>
              </w:rPr>
              <w:t>7</w:t>
            </w:r>
            <w:r w:rsidR="001E78E5">
              <w:rPr>
                <w:noProof/>
                <w:webHidden/>
              </w:rPr>
              <w:fldChar w:fldCharType="end"/>
            </w:r>
          </w:hyperlink>
        </w:p>
        <w:p w14:paraId="7259D3D0" w14:textId="03A619F0" w:rsidR="002E49F8" w:rsidRPr="00DB4AC0" w:rsidRDefault="002E49F8" w:rsidP="005967B8">
          <w:r>
            <w:rPr>
              <w:b/>
              <w:bCs/>
              <w:noProof/>
            </w:rPr>
            <w:fldChar w:fldCharType="end"/>
          </w:r>
        </w:p>
      </w:sdtContent>
    </w:sdt>
    <w:p w14:paraId="12AF99B8" w14:textId="71483C2D" w:rsidR="000B2048" w:rsidRPr="00AB1B14" w:rsidRDefault="000B2048" w:rsidP="002E49F8">
      <w:pPr>
        <w:pStyle w:val="Heading1"/>
      </w:pPr>
      <w:bookmarkStart w:id="0" w:name="_Toc109314292"/>
      <w:r w:rsidRPr="00AB1B14">
        <w:t>Empower Outlook</w:t>
      </w:r>
      <w:r w:rsidR="00AB1B14" w:rsidRPr="00AB1B14">
        <w:t xml:space="preserve"> Folder</w:t>
      </w:r>
      <w:r w:rsidRPr="00AB1B14">
        <w:t xml:space="preserve"> Setup</w:t>
      </w:r>
      <w:bookmarkEnd w:id="0"/>
    </w:p>
    <w:p w14:paraId="027732A3" w14:textId="66A2EA27" w:rsidR="000B2048" w:rsidRDefault="000B2048" w:rsidP="005967B8">
      <w:pPr>
        <w:rPr>
          <w:rFonts w:ascii="Calibri" w:hAnsi="Calibri" w:cs="Calibri"/>
          <w:sz w:val="22"/>
          <w:szCs w:val="22"/>
        </w:rPr>
      </w:pPr>
      <w:r>
        <w:rPr>
          <w:rFonts w:ascii="Calibri" w:hAnsi="Calibri" w:cs="Calibri"/>
          <w:sz w:val="22"/>
          <w:szCs w:val="22"/>
        </w:rPr>
        <w:t>Note: Even if you already have an Empower folder setup, follow along to properly determine your folder path for the next steps.</w:t>
      </w:r>
    </w:p>
    <w:p w14:paraId="12FDD8A6" w14:textId="4A90DFBB" w:rsidR="00B5757C" w:rsidRPr="00B5757C" w:rsidRDefault="00B5757C" w:rsidP="00B5757C">
      <w:pPr>
        <w:pStyle w:val="ListParagraph"/>
        <w:numPr>
          <w:ilvl w:val="0"/>
          <w:numId w:val="3"/>
        </w:numPr>
        <w:rPr>
          <w:rFonts w:ascii="Calibri" w:hAnsi="Calibri" w:cs="Calibri"/>
          <w:sz w:val="22"/>
          <w:szCs w:val="22"/>
        </w:rPr>
      </w:pPr>
      <w:r>
        <w:rPr>
          <w:rFonts w:ascii="Calibri" w:hAnsi="Calibri" w:cs="Calibri"/>
          <w:sz w:val="22"/>
          <w:szCs w:val="22"/>
        </w:rPr>
        <w:t>Click “File” in the top left on your Outlook page</w:t>
      </w:r>
    </w:p>
    <w:p w14:paraId="23723CE7" w14:textId="4CFB7ACD" w:rsidR="000B2048" w:rsidRDefault="00B5757C" w:rsidP="00B5757C">
      <w:pPr>
        <w:rPr>
          <w:rFonts w:ascii="Calibri" w:hAnsi="Calibri" w:cs="Calibri"/>
          <w:sz w:val="22"/>
          <w:szCs w:val="22"/>
        </w:rPr>
      </w:pPr>
      <w:r>
        <w:rPr>
          <w:rFonts w:ascii="Calibri" w:hAnsi="Calibri" w:cs="Calibri"/>
          <w:noProof/>
          <w:sz w:val="22"/>
          <w:szCs w:val="22"/>
        </w:rPr>
        <w:drawing>
          <wp:inline distT="0" distB="0" distL="0" distR="0" wp14:anchorId="7B8FA0DA" wp14:editId="1483CB4B">
            <wp:extent cx="3480179" cy="715029"/>
            <wp:effectExtent l="0" t="0" r="635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3189" cy="717702"/>
                    </a:xfrm>
                    <a:prstGeom prst="rect">
                      <a:avLst/>
                    </a:prstGeom>
                    <a:noFill/>
                    <a:ln>
                      <a:noFill/>
                    </a:ln>
                  </pic:spPr>
                </pic:pic>
              </a:graphicData>
            </a:graphic>
          </wp:inline>
        </w:drawing>
      </w:r>
    </w:p>
    <w:p w14:paraId="58DFBD51" w14:textId="77777777" w:rsidR="003E65DE" w:rsidRDefault="00B5757C" w:rsidP="003E65DE">
      <w:pPr>
        <w:pStyle w:val="ListParagraph"/>
        <w:numPr>
          <w:ilvl w:val="0"/>
          <w:numId w:val="3"/>
        </w:numPr>
        <w:rPr>
          <w:rFonts w:ascii="Calibri" w:hAnsi="Calibri" w:cs="Calibri"/>
          <w:sz w:val="22"/>
          <w:szCs w:val="22"/>
        </w:rPr>
      </w:pPr>
      <w:r>
        <w:rPr>
          <w:rFonts w:ascii="Calibri" w:hAnsi="Calibri" w:cs="Calibri"/>
          <w:sz w:val="22"/>
          <w:szCs w:val="22"/>
        </w:rPr>
        <w:t>Click “Manage Rules &amp; Alerts”</w:t>
      </w:r>
    </w:p>
    <w:p w14:paraId="49011CA5" w14:textId="43EF968B" w:rsidR="00B5757C" w:rsidRPr="00A66F38" w:rsidRDefault="00B5757C" w:rsidP="00A66F38">
      <w:pPr>
        <w:pStyle w:val="ListParagraph"/>
        <w:rPr>
          <w:rFonts w:ascii="Calibri" w:hAnsi="Calibri" w:cs="Calibri"/>
          <w:sz w:val="22"/>
          <w:szCs w:val="22"/>
        </w:rPr>
      </w:pPr>
      <w:r>
        <w:rPr>
          <w:noProof/>
        </w:rPr>
        <w:drawing>
          <wp:inline distT="0" distB="0" distL="0" distR="0" wp14:anchorId="075CE7D3" wp14:editId="27913BD6">
            <wp:extent cx="2395182" cy="3024682"/>
            <wp:effectExtent l="0" t="0" r="571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2146" cy="3046105"/>
                    </a:xfrm>
                    <a:prstGeom prst="rect">
                      <a:avLst/>
                    </a:prstGeom>
                    <a:noFill/>
                    <a:ln>
                      <a:noFill/>
                    </a:ln>
                  </pic:spPr>
                </pic:pic>
              </a:graphicData>
            </a:graphic>
          </wp:inline>
        </w:drawing>
      </w:r>
    </w:p>
    <w:p w14:paraId="13C0C6BC" w14:textId="30DAAD9D" w:rsidR="00B5757C" w:rsidRPr="00B5757C" w:rsidRDefault="00B5757C" w:rsidP="00B5757C">
      <w:pPr>
        <w:pStyle w:val="ListParagraph"/>
        <w:numPr>
          <w:ilvl w:val="0"/>
          <w:numId w:val="3"/>
        </w:numPr>
        <w:rPr>
          <w:rFonts w:ascii="Calibri" w:hAnsi="Calibri" w:cs="Calibri"/>
          <w:sz w:val="22"/>
          <w:szCs w:val="22"/>
        </w:rPr>
      </w:pPr>
      <w:r>
        <w:rPr>
          <w:rFonts w:ascii="Calibri" w:hAnsi="Calibri" w:cs="Calibri"/>
          <w:sz w:val="22"/>
          <w:szCs w:val="22"/>
        </w:rPr>
        <w:t>Select “New Rule…”</w:t>
      </w:r>
    </w:p>
    <w:p w14:paraId="01B02532" w14:textId="4D8388EF" w:rsidR="00B5757C" w:rsidRDefault="00B5757C" w:rsidP="00B5757C">
      <w:pPr>
        <w:rPr>
          <w:rFonts w:ascii="Calibri" w:hAnsi="Calibri" w:cs="Calibri"/>
          <w:sz w:val="22"/>
          <w:szCs w:val="22"/>
        </w:rPr>
      </w:pPr>
      <w:r>
        <w:rPr>
          <w:rFonts w:ascii="Calibri" w:hAnsi="Calibri" w:cs="Calibri"/>
          <w:noProof/>
          <w:sz w:val="22"/>
          <w:szCs w:val="22"/>
        </w:rPr>
        <w:lastRenderedPageBreak/>
        <w:drawing>
          <wp:inline distT="0" distB="0" distL="0" distR="0" wp14:anchorId="5D09A3A5" wp14:editId="318B8C53">
            <wp:extent cx="4585648" cy="815226"/>
            <wp:effectExtent l="0" t="0" r="5715" b="444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3230" cy="816574"/>
                    </a:xfrm>
                    <a:prstGeom prst="rect">
                      <a:avLst/>
                    </a:prstGeom>
                    <a:noFill/>
                    <a:ln>
                      <a:noFill/>
                    </a:ln>
                  </pic:spPr>
                </pic:pic>
              </a:graphicData>
            </a:graphic>
          </wp:inline>
        </w:drawing>
      </w:r>
    </w:p>
    <w:p w14:paraId="4A290F4B" w14:textId="2A1144B7" w:rsidR="00B5757C" w:rsidRPr="00B5757C" w:rsidRDefault="00B5757C" w:rsidP="00B5757C">
      <w:pPr>
        <w:pStyle w:val="ListParagraph"/>
        <w:numPr>
          <w:ilvl w:val="0"/>
          <w:numId w:val="3"/>
        </w:numPr>
        <w:rPr>
          <w:rFonts w:ascii="Calibri" w:hAnsi="Calibri" w:cs="Calibri"/>
          <w:sz w:val="22"/>
          <w:szCs w:val="22"/>
        </w:rPr>
      </w:pPr>
      <w:r>
        <w:rPr>
          <w:rFonts w:ascii="Calibri" w:hAnsi="Calibri" w:cs="Calibri"/>
          <w:sz w:val="22"/>
          <w:szCs w:val="22"/>
        </w:rPr>
        <w:t>Select “Move messages from someone to a folder”, then select “people or public group” down below</w:t>
      </w:r>
    </w:p>
    <w:p w14:paraId="6E0E900F" w14:textId="27F3CDDB" w:rsidR="00B5757C" w:rsidRDefault="00B5757C" w:rsidP="00B5757C">
      <w:pPr>
        <w:rPr>
          <w:rFonts w:ascii="Calibri" w:hAnsi="Calibri" w:cs="Calibri"/>
          <w:sz w:val="22"/>
          <w:szCs w:val="22"/>
        </w:rPr>
      </w:pPr>
      <w:r>
        <w:rPr>
          <w:rFonts w:ascii="Calibri" w:hAnsi="Calibri" w:cs="Calibri"/>
          <w:noProof/>
          <w:sz w:val="22"/>
          <w:szCs w:val="22"/>
        </w:rPr>
        <w:drawing>
          <wp:inline distT="0" distB="0" distL="0" distR="0" wp14:anchorId="4EABF87A" wp14:editId="1F5FBFE5">
            <wp:extent cx="4191000" cy="5191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5191125"/>
                    </a:xfrm>
                    <a:prstGeom prst="rect">
                      <a:avLst/>
                    </a:prstGeom>
                    <a:noFill/>
                    <a:ln>
                      <a:noFill/>
                    </a:ln>
                  </pic:spPr>
                </pic:pic>
              </a:graphicData>
            </a:graphic>
          </wp:inline>
        </w:drawing>
      </w:r>
    </w:p>
    <w:p w14:paraId="56FE61E7" w14:textId="77777777" w:rsidR="002E49F8" w:rsidRDefault="002E49F8" w:rsidP="00B5757C">
      <w:pPr>
        <w:rPr>
          <w:rFonts w:ascii="Calibri" w:hAnsi="Calibri" w:cs="Calibri"/>
          <w:sz w:val="22"/>
          <w:szCs w:val="22"/>
        </w:rPr>
      </w:pPr>
    </w:p>
    <w:p w14:paraId="073AF931" w14:textId="52CE92E0" w:rsidR="00B5757C" w:rsidRDefault="00B5757C" w:rsidP="00B5757C">
      <w:pPr>
        <w:pStyle w:val="ListParagraph"/>
        <w:numPr>
          <w:ilvl w:val="0"/>
          <w:numId w:val="3"/>
        </w:numPr>
        <w:rPr>
          <w:rFonts w:ascii="Calibri" w:hAnsi="Calibri" w:cs="Calibri"/>
          <w:sz w:val="22"/>
          <w:szCs w:val="22"/>
        </w:rPr>
      </w:pPr>
      <w:r>
        <w:rPr>
          <w:rFonts w:ascii="Calibri" w:hAnsi="Calibri" w:cs="Calibri"/>
          <w:sz w:val="22"/>
          <w:szCs w:val="22"/>
        </w:rPr>
        <w:t>In the new window, search “Empower” then double click “Empower” so it appears in the bottom window and click “Ok”</w:t>
      </w:r>
    </w:p>
    <w:p w14:paraId="489D8BA0" w14:textId="76C1E354" w:rsidR="00B5757C" w:rsidRPr="00B5757C" w:rsidRDefault="00B5757C" w:rsidP="00B5757C">
      <w:pPr>
        <w:pStyle w:val="ListParagraph"/>
        <w:rPr>
          <w:rFonts w:ascii="Calibri" w:hAnsi="Calibri" w:cs="Calibri"/>
          <w:sz w:val="22"/>
          <w:szCs w:val="22"/>
        </w:rPr>
      </w:pPr>
      <w:r>
        <w:rPr>
          <w:noProof/>
        </w:rPr>
        <w:lastRenderedPageBreak/>
        <w:drawing>
          <wp:inline distT="0" distB="0" distL="0" distR="0" wp14:anchorId="41C7DE47" wp14:editId="45A90C84">
            <wp:extent cx="4381500" cy="32064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3072" cy="3207643"/>
                    </a:xfrm>
                    <a:prstGeom prst="rect">
                      <a:avLst/>
                    </a:prstGeom>
                    <a:noFill/>
                    <a:ln>
                      <a:noFill/>
                    </a:ln>
                  </pic:spPr>
                </pic:pic>
              </a:graphicData>
            </a:graphic>
          </wp:inline>
        </w:drawing>
      </w:r>
    </w:p>
    <w:p w14:paraId="0A2CADB7" w14:textId="77777777" w:rsidR="002262A7" w:rsidRDefault="002262A7" w:rsidP="002262A7">
      <w:pPr>
        <w:pStyle w:val="ListParagraph"/>
        <w:rPr>
          <w:rFonts w:ascii="Calibri" w:hAnsi="Calibri" w:cs="Calibri"/>
          <w:sz w:val="22"/>
          <w:szCs w:val="22"/>
        </w:rPr>
      </w:pPr>
    </w:p>
    <w:p w14:paraId="3959D373" w14:textId="0305A236" w:rsidR="002262A7" w:rsidRPr="002262A7" w:rsidRDefault="002262A7" w:rsidP="002262A7">
      <w:pPr>
        <w:pStyle w:val="ListParagraph"/>
        <w:numPr>
          <w:ilvl w:val="0"/>
          <w:numId w:val="3"/>
        </w:numPr>
        <w:rPr>
          <w:rFonts w:ascii="Calibri" w:hAnsi="Calibri" w:cs="Calibri"/>
          <w:sz w:val="22"/>
          <w:szCs w:val="22"/>
        </w:rPr>
      </w:pPr>
      <w:r w:rsidRPr="002262A7">
        <w:rPr>
          <w:rFonts w:ascii="Calibri" w:hAnsi="Calibri" w:cs="Calibri"/>
          <w:sz w:val="22"/>
          <w:szCs w:val="22"/>
        </w:rPr>
        <w:t xml:space="preserve">Now select “specified folder” to open this window. Here you can create a new folder or select an existing folder to move Empower pull requests to, please ensure no other emails other than Empower pull requests can appear in the folder. </w:t>
      </w:r>
    </w:p>
    <w:p w14:paraId="28471756" w14:textId="77777777" w:rsidR="002262A7" w:rsidRPr="002262A7" w:rsidRDefault="002262A7" w:rsidP="002262A7">
      <w:pPr>
        <w:pStyle w:val="ListParagraph"/>
        <w:rPr>
          <w:rFonts w:ascii="Calibri" w:hAnsi="Calibri" w:cs="Calibri"/>
          <w:sz w:val="22"/>
          <w:szCs w:val="22"/>
        </w:rPr>
      </w:pPr>
    </w:p>
    <w:p w14:paraId="1A0C209A" w14:textId="57B8D33B" w:rsidR="003E65DE" w:rsidRDefault="00B5757C" w:rsidP="0061323A">
      <w:pPr>
        <w:pStyle w:val="ListParagraph"/>
        <w:rPr>
          <w:rFonts w:ascii="Calibri" w:hAnsi="Calibri" w:cs="Calibri"/>
          <w:sz w:val="22"/>
          <w:szCs w:val="22"/>
        </w:rPr>
      </w:pPr>
      <w:r>
        <w:rPr>
          <w:rFonts w:ascii="Calibri" w:hAnsi="Calibri" w:cs="Calibri"/>
          <w:noProof/>
          <w:sz w:val="22"/>
          <w:szCs w:val="22"/>
        </w:rPr>
        <w:drawing>
          <wp:inline distT="0" distB="0" distL="0" distR="0" wp14:anchorId="654206AF" wp14:editId="3884784E">
            <wp:extent cx="3666224" cy="2981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8100" cy="2982851"/>
                    </a:xfrm>
                    <a:prstGeom prst="rect">
                      <a:avLst/>
                    </a:prstGeom>
                    <a:noFill/>
                    <a:ln>
                      <a:noFill/>
                    </a:ln>
                  </pic:spPr>
                </pic:pic>
              </a:graphicData>
            </a:graphic>
          </wp:inline>
        </w:drawing>
      </w:r>
    </w:p>
    <w:p w14:paraId="5DF9BEBE" w14:textId="688C6A41" w:rsidR="003E65DE" w:rsidRDefault="002262A7" w:rsidP="00B5757C">
      <w:pPr>
        <w:rPr>
          <w:rFonts w:ascii="Calibri" w:hAnsi="Calibri" w:cs="Calibri"/>
          <w:sz w:val="22"/>
          <w:szCs w:val="22"/>
        </w:rPr>
      </w:pPr>
      <w:r>
        <w:rPr>
          <w:rFonts w:ascii="Calibri" w:hAnsi="Calibri" w:cs="Calibri"/>
          <w:sz w:val="22"/>
          <w:szCs w:val="22"/>
        </w:rPr>
        <w:t>The Outlook folder paths of some of the folders displayed here would be:</w:t>
      </w:r>
    </w:p>
    <w:p w14:paraId="60EF81CA" w14:textId="6AA41F69" w:rsidR="002262A7" w:rsidRDefault="002262A7" w:rsidP="00B5757C">
      <w:pPr>
        <w:rPr>
          <w:rFonts w:ascii="Calibri" w:hAnsi="Calibri" w:cs="Calibri"/>
          <w:sz w:val="22"/>
          <w:szCs w:val="22"/>
        </w:rPr>
      </w:pPr>
      <w:r>
        <w:rPr>
          <w:rFonts w:ascii="Calibri" w:hAnsi="Calibri" w:cs="Calibri"/>
          <w:sz w:val="22"/>
          <w:szCs w:val="22"/>
        </w:rPr>
        <w:t xml:space="preserve">Data Request: </w:t>
      </w:r>
      <w:r w:rsidRPr="002262A7">
        <w:rPr>
          <w:rFonts w:ascii="Calibri" w:hAnsi="Calibri" w:cs="Calibri"/>
          <w:sz w:val="22"/>
          <w:szCs w:val="22"/>
        </w:rPr>
        <w:t>mwidjaja@cmimediagroup.com/Inbox/Data</w:t>
      </w:r>
      <w:r>
        <w:rPr>
          <w:rFonts w:ascii="Calibri" w:hAnsi="Calibri" w:cs="Calibri"/>
          <w:sz w:val="22"/>
          <w:szCs w:val="22"/>
        </w:rPr>
        <w:t xml:space="preserve"> Request</w:t>
      </w:r>
    </w:p>
    <w:p w14:paraId="3FD3AB11" w14:textId="078E24F5" w:rsidR="002262A7" w:rsidRDefault="002262A7" w:rsidP="00B5757C">
      <w:pPr>
        <w:rPr>
          <w:rFonts w:ascii="Calibri" w:hAnsi="Calibri" w:cs="Calibri"/>
          <w:sz w:val="22"/>
          <w:szCs w:val="22"/>
        </w:rPr>
      </w:pPr>
      <w:r>
        <w:rPr>
          <w:rFonts w:ascii="Calibri" w:hAnsi="Calibri" w:cs="Calibri"/>
          <w:sz w:val="22"/>
          <w:szCs w:val="22"/>
        </w:rPr>
        <w:t xml:space="preserve">Empower: </w:t>
      </w:r>
      <w:r w:rsidRPr="002262A7">
        <w:rPr>
          <w:rFonts w:ascii="Calibri" w:hAnsi="Calibri" w:cs="Calibri"/>
          <w:sz w:val="22"/>
          <w:szCs w:val="22"/>
        </w:rPr>
        <w:t>mwidjaja@cmimediagroup.com/Empower</w:t>
      </w:r>
    </w:p>
    <w:p w14:paraId="50B1ED03" w14:textId="015FB631" w:rsidR="002262A7" w:rsidRPr="00F40949" w:rsidRDefault="00F40949" w:rsidP="00F40949">
      <w:pPr>
        <w:pStyle w:val="ListParagraph"/>
        <w:numPr>
          <w:ilvl w:val="0"/>
          <w:numId w:val="3"/>
        </w:numPr>
        <w:rPr>
          <w:rFonts w:ascii="Calibri" w:hAnsi="Calibri" w:cs="Calibri"/>
          <w:sz w:val="22"/>
          <w:szCs w:val="22"/>
        </w:rPr>
      </w:pPr>
      <w:r>
        <w:rPr>
          <w:rFonts w:ascii="Calibri" w:hAnsi="Calibri" w:cs="Calibri"/>
          <w:sz w:val="22"/>
          <w:szCs w:val="22"/>
        </w:rPr>
        <w:lastRenderedPageBreak/>
        <w:t>Click through the Rules Wizard until you reach this page, select “Run this rule now on messages already in ‘Inbox’” then click Finish.</w:t>
      </w:r>
    </w:p>
    <w:p w14:paraId="7142D66E" w14:textId="539B8BC4" w:rsidR="002262A7" w:rsidRDefault="002262A7" w:rsidP="00B5757C">
      <w:pPr>
        <w:rPr>
          <w:rFonts w:ascii="Calibri" w:hAnsi="Calibri" w:cs="Calibri"/>
          <w:sz w:val="22"/>
          <w:szCs w:val="22"/>
        </w:rPr>
      </w:pPr>
      <w:r>
        <w:rPr>
          <w:rFonts w:ascii="Calibri" w:hAnsi="Calibri" w:cs="Calibri"/>
          <w:noProof/>
          <w:sz w:val="22"/>
          <w:szCs w:val="22"/>
        </w:rPr>
        <w:drawing>
          <wp:inline distT="0" distB="0" distL="0" distR="0" wp14:anchorId="20954134" wp14:editId="24B3C248">
            <wp:extent cx="4152900" cy="5172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2900" cy="5172075"/>
                    </a:xfrm>
                    <a:prstGeom prst="rect">
                      <a:avLst/>
                    </a:prstGeom>
                    <a:noFill/>
                    <a:ln>
                      <a:noFill/>
                    </a:ln>
                  </pic:spPr>
                </pic:pic>
              </a:graphicData>
            </a:graphic>
          </wp:inline>
        </w:drawing>
      </w:r>
    </w:p>
    <w:p w14:paraId="0D69B04F" w14:textId="77777777" w:rsidR="003E65DE" w:rsidRPr="00B5757C" w:rsidRDefault="003E65DE" w:rsidP="00B5757C">
      <w:pPr>
        <w:rPr>
          <w:rFonts w:ascii="Calibri" w:hAnsi="Calibri" w:cs="Calibri"/>
          <w:sz w:val="22"/>
          <w:szCs w:val="22"/>
        </w:rPr>
      </w:pPr>
    </w:p>
    <w:p w14:paraId="6B23B821" w14:textId="6D215973" w:rsidR="000B2048" w:rsidRDefault="000B2048" w:rsidP="002E49F8">
      <w:pPr>
        <w:pStyle w:val="Heading1"/>
      </w:pPr>
      <w:bookmarkStart w:id="1" w:name="_Toc109314293"/>
      <w:r w:rsidRPr="00AB1B14">
        <w:t xml:space="preserve">Script </w:t>
      </w:r>
      <w:r w:rsidR="005967B8" w:rsidRPr="00AB1B14">
        <w:t>Setup</w:t>
      </w:r>
      <w:bookmarkEnd w:id="1"/>
    </w:p>
    <w:p w14:paraId="33717CD3" w14:textId="6F8113DE" w:rsidR="0097558E" w:rsidRPr="0097558E" w:rsidRDefault="00C80C23" w:rsidP="0097558E">
      <w:pPr>
        <w:pStyle w:val="ListParagraph"/>
        <w:numPr>
          <w:ilvl w:val="0"/>
          <w:numId w:val="1"/>
        </w:numPr>
      </w:pPr>
      <w:r>
        <w:rPr>
          <w:rFonts w:asciiTheme="minorHAnsi" w:hAnsiTheme="minorHAnsi" w:cstheme="minorHAnsi"/>
          <w:sz w:val="22"/>
          <w:szCs w:val="22"/>
        </w:rPr>
        <w:t xml:space="preserve">Firstly, you should make sure that </w:t>
      </w:r>
      <w:r w:rsidR="008E249F">
        <w:rPr>
          <w:rFonts w:asciiTheme="minorHAnsi" w:hAnsiTheme="minorHAnsi" w:cstheme="minorHAnsi"/>
          <w:sz w:val="22"/>
          <w:szCs w:val="22"/>
        </w:rPr>
        <w:t>all</w:t>
      </w:r>
      <w:r>
        <w:rPr>
          <w:rFonts w:asciiTheme="minorHAnsi" w:hAnsiTheme="minorHAnsi" w:cstheme="minorHAnsi"/>
          <w:sz w:val="22"/>
          <w:szCs w:val="22"/>
        </w:rPr>
        <w:t xml:space="preserve"> the files for this script are saved locally on your computer, not in the shared drive. You should be using the </w:t>
      </w:r>
      <w:r w:rsidR="008E249F">
        <w:rPr>
          <w:rFonts w:asciiTheme="minorHAnsi" w:hAnsiTheme="minorHAnsi" w:cstheme="minorHAnsi"/>
          <w:sz w:val="22"/>
          <w:szCs w:val="22"/>
        </w:rPr>
        <w:t>script locally on your computer.</w:t>
      </w:r>
    </w:p>
    <w:p w14:paraId="20BE68AD" w14:textId="218C783B" w:rsidR="005967B8" w:rsidRPr="005967B8" w:rsidRDefault="005967B8" w:rsidP="005967B8">
      <w:pPr>
        <w:pStyle w:val="ListParagraph"/>
        <w:numPr>
          <w:ilvl w:val="0"/>
          <w:numId w:val="1"/>
        </w:numPr>
        <w:rPr>
          <w:rFonts w:ascii="Calibri" w:hAnsi="Calibri" w:cs="Calibri"/>
          <w:sz w:val="22"/>
          <w:szCs w:val="22"/>
        </w:rPr>
      </w:pPr>
      <w:r w:rsidRPr="005967B8">
        <w:rPr>
          <w:rFonts w:ascii="Calibri" w:hAnsi="Calibri" w:cs="Calibri"/>
          <w:sz w:val="22"/>
          <w:szCs w:val="22"/>
        </w:rPr>
        <w:t xml:space="preserve">After your training, you will receive a zip file which when extracted will contain these three files, </w:t>
      </w:r>
      <w:r w:rsidR="00B55495">
        <w:rPr>
          <w:rFonts w:ascii="Calibri" w:hAnsi="Calibri" w:cs="Calibri"/>
          <w:sz w:val="22"/>
          <w:szCs w:val="22"/>
        </w:rPr>
        <w:t>along with this SOP. M</w:t>
      </w:r>
      <w:r w:rsidRPr="005967B8">
        <w:rPr>
          <w:rFonts w:ascii="Calibri" w:hAnsi="Calibri" w:cs="Calibri"/>
          <w:sz w:val="22"/>
          <w:szCs w:val="22"/>
        </w:rPr>
        <w:t>ake sure all files are present before proceeding.</w:t>
      </w:r>
    </w:p>
    <w:p w14:paraId="5C72FAF7" w14:textId="5DA1F2D2" w:rsidR="005967B8" w:rsidRDefault="005967B8" w:rsidP="005967B8">
      <w:pPr>
        <w:rPr>
          <w:rFonts w:ascii="Calibri" w:hAnsi="Calibri" w:cs="Calibri"/>
          <w:sz w:val="22"/>
          <w:szCs w:val="22"/>
        </w:rPr>
      </w:pPr>
      <w:r>
        <w:rPr>
          <w:rFonts w:ascii="Calibri" w:hAnsi="Calibri" w:cs="Calibri"/>
          <w:noProof/>
          <w:sz w:val="22"/>
          <w:szCs w:val="22"/>
        </w:rPr>
        <w:drawing>
          <wp:inline distT="0" distB="0" distL="0" distR="0" wp14:anchorId="27F03F26" wp14:editId="77CDE2A1">
            <wp:extent cx="5943600" cy="69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14:paraId="44815EF8" w14:textId="176EB6DB" w:rsidR="000B2048" w:rsidRPr="000B2048" w:rsidRDefault="005967B8" w:rsidP="000B2048">
      <w:pPr>
        <w:pStyle w:val="ListParagraph"/>
        <w:numPr>
          <w:ilvl w:val="0"/>
          <w:numId w:val="1"/>
        </w:numPr>
        <w:rPr>
          <w:rFonts w:ascii="Calibri" w:hAnsi="Calibri" w:cs="Calibri"/>
          <w:sz w:val="22"/>
          <w:szCs w:val="22"/>
        </w:rPr>
      </w:pPr>
      <w:r>
        <w:rPr>
          <w:rFonts w:ascii="Calibri" w:hAnsi="Calibri" w:cs="Calibri"/>
          <w:sz w:val="22"/>
          <w:szCs w:val="22"/>
        </w:rPr>
        <w:t>Now that you have your files, you will need to open the config.ini file with Notepad</w:t>
      </w:r>
    </w:p>
    <w:p w14:paraId="28ED3E87" w14:textId="42B07E4A" w:rsidR="005967B8" w:rsidRPr="005967B8" w:rsidRDefault="000B2048" w:rsidP="000B2048">
      <w:pPr>
        <w:pStyle w:val="ListParagraph"/>
        <w:rPr>
          <w:rFonts w:ascii="Calibri" w:hAnsi="Calibri" w:cs="Calibri"/>
          <w:sz w:val="22"/>
          <w:szCs w:val="22"/>
        </w:rPr>
      </w:pPr>
      <w:r>
        <w:rPr>
          <w:rFonts w:ascii="Calibri" w:hAnsi="Calibri" w:cs="Calibri"/>
          <w:noProof/>
          <w:sz w:val="22"/>
          <w:szCs w:val="22"/>
        </w:rPr>
        <w:lastRenderedPageBreak/>
        <w:drawing>
          <wp:inline distT="0" distB="0" distL="0" distR="0" wp14:anchorId="6D6E0D5A" wp14:editId="3A2A30A9">
            <wp:extent cx="531495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950" cy="1771650"/>
                    </a:xfrm>
                    <a:prstGeom prst="rect">
                      <a:avLst/>
                    </a:prstGeom>
                    <a:noFill/>
                    <a:ln>
                      <a:noFill/>
                    </a:ln>
                  </pic:spPr>
                </pic:pic>
              </a:graphicData>
            </a:graphic>
          </wp:inline>
        </w:drawing>
      </w:r>
    </w:p>
    <w:p w14:paraId="46292C80" w14:textId="77777777" w:rsidR="005967B8" w:rsidRDefault="005967B8" w:rsidP="005967B8">
      <w:pPr>
        <w:rPr>
          <w:rFonts w:ascii="Calibri" w:hAnsi="Calibri" w:cs="Calibri"/>
          <w:sz w:val="22"/>
          <w:szCs w:val="22"/>
        </w:rPr>
      </w:pPr>
    </w:p>
    <w:p w14:paraId="25E2C85D" w14:textId="65AD69DF" w:rsidR="007E5BCE" w:rsidRDefault="000B2048" w:rsidP="000B2048">
      <w:pPr>
        <w:pStyle w:val="ListParagraph"/>
        <w:numPr>
          <w:ilvl w:val="0"/>
          <w:numId w:val="1"/>
        </w:numPr>
        <w:rPr>
          <w:rFonts w:ascii="Calibri" w:hAnsi="Calibri" w:cs="Calibri"/>
          <w:sz w:val="22"/>
          <w:szCs w:val="22"/>
        </w:rPr>
      </w:pPr>
      <w:r>
        <w:rPr>
          <w:rFonts w:ascii="Calibri" w:hAnsi="Calibri" w:cs="Calibri"/>
          <w:sz w:val="22"/>
          <w:szCs w:val="22"/>
        </w:rPr>
        <w:t>Fill in your Egnyte/network details as well as the folder path to your Empower folder in Outlook.</w:t>
      </w:r>
    </w:p>
    <w:p w14:paraId="48C37FA8" w14:textId="18E35B86" w:rsidR="000B2048" w:rsidRDefault="000B2048" w:rsidP="000B2048">
      <w:pPr>
        <w:pStyle w:val="ListParagraph"/>
        <w:numPr>
          <w:ilvl w:val="1"/>
          <w:numId w:val="1"/>
        </w:numPr>
        <w:rPr>
          <w:rFonts w:ascii="Calibri" w:hAnsi="Calibri" w:cs="Calibri"/>
          <w:sz w:val="22"/>
          <w:szCs w:val="22"/>
        </w:rPr>
      </w:pPr>
      <w:r>
        <w:rPr>
          <w:rFonts w:ascii="Calibri" w:hAnsi="Calibri" w:cs="Calibri"/>
          <w:sz w:val="22"/>
          <w:szCs w:val="22"/>
        </w:rPr>
        <w:t xml:space="preserve">Your network details </w:t>
      </w:r>
      <w:r w:rsidR="00F40949">
        <w:rPr>
          <w:rFonts w:ascii="Calibri" w:hAnsi="Calibri" w:cs="Calibri"/>
          <w:sz w:val="22"/>
          <w:szCs w:val="22"/>
        </w:rPr>
        <w:t>refer</w:t>
      </w:r>
      <w:r>
        <w:rPr>
          <w:rFonts w:ascii="Calibri" w:hAnsi="Calibri" w:cs="Calibri"/>
          <w:sz w:val="22"/>
          <w:szCs w:val="22"/>
        </w:rPr>
        <w:t xml:space="preserve"> to your Okta login</w:t>
      </w:r>
    </w:p>
    <w:p w14:paraId="016EF616" w14:textId="6E3DDC02" w:rsidR="00F40949" w:rsidRDefault="00F40949" w:rsidP="00F40949">
      <w:pPr>
        <w:pStyle w:val="ListParagraph"/>
        <w:numPr>
          <w:ilvl w:val="1"/>
          <w:numId w:val="1"/>
        </w:numPr>
        <w:rPr>
          <w:rFonts w:ascii="Calibri" w:hAnsi="Calibri" w:cs="Calibri"/>
          <w:sz w:val="22"/>
          <w:szCs w:val="22"/>
        </w:rPr>
      </w:pPr>
      <w:r>
        <w:rPr>
          <w:rFonts w:ascii="Calibri" w:hAnsi="Calibri" w:cs="Calibri"/>
          <w:sz w:val="22"/>
          <w:szCs w:val="22"/>
        </w:rPr>
        <w:t>Please note that when you change your network password, the change must be reflected in this file.</w:t>
      </w:r>
    </w:p>
    <w:p w14:paraId="1A8F080D" w14:textId="533B6FC5" w:rsidR="00F40949" w:rsidRPr="003E65DE" w:rsidRDefault="00F40949" w:rsidP="00F40949">
      <w:pPr>
        <w:pStyle w:val="ListParagraph"/>
        <w:numPr>
          <w:ilvl w:val="0"/>
          <w:numId w:val="1"/>
        </w:numPr>
        <w:rPr>
          <w:rFonts w:ascii="Calibri" w:hAnsi="Calibri" w:cs="Calibri"/>
          <w:sz w:val="22"/>
          <w:szCs w:val="22"/>
        </w:rPr>
      </w:pPr>
      <w:r>
        <w:rPr>
          <w:rFonts w:ascii="Calibri" w:hAnsi="Calibri" w:cs="Calibri"/>
          <w:sz w:val="22"/>
          <w:szCs w:val="22"/>
        </w:rPr>
        <w:t>If you have already requested that your media team fill in these request template for you, you may run the program, otherwise you will need to go through each request in Outlook and fill in the details into the “Media Request Template.xlsx” file. The next section will cover the request template file and how to fill it out based on the media team’s request.</w:t>
      </w:r>
    </w:p>
    <w:p w14:paraId="5F5DBF86" w14:textId="77777777" w:rsidR="00AB1B14" w:rsidRDefault="00AB1B14" w:rsidP="000B2048">
      <w:pPr>
        <w:rPr>
          <w:rFonts w:ascii="Calibri" w:hAnsi="Calibri" w:cs="Calibri"/>
          <w:noProof/>
          <w:sz w:val="30"/>
          <w:szCs w:val="30"/>
          <w:u w:val="single"/>
        </w:rPr>
      </w:pPr>
    </w:p>
    <w:p w14:paraId="772498DF" w14:textId="2A895CC2" w:rsidR="00AB1B14" w:rsidRDefault="00AB1B14" w:rsidP="000B2048">
      <w:pPr>
        <w:rPr>
          <w:rFonts w:ascii="Calibri" w:hAnsi="Calibri" w:cs="Calibri"/>
          <w:sz w:val="30"/>
          <w:szCs w:val="30"/>
          <w:u w:val="single"/>
        </w:rPr>
      </w:pPr>
      <w:r>
        <w:rPr>
          <w:rFonts w:ascii="Calibri" w:hAnsi="Calibri" w:cs="Calibri"/>
          <w:sz w:val="30"/>
          <w:szCs w:val="30"/>
          <w:u w:val="single"/>
        </w:rPr>
        <w:t>Media Request Template</w:t>
      </w:r>
    </w:p>
    <w:p w14:paraId="1E309323" w14:textId="5B31DBD0" w:rsidR="00AB1B14" w:rsidRDefault="00AB1B14" w:rsidP="000B2048">
      <w:pPr>
        <w:rPr>
          <w:rFonts w:ascii="Calibri" w:hAnsi="Calibri" w:cs="Calibri"/>
          <w:sz w:val="22"/>
          <w:szCs w:val="22"/>
        </w:rPr>
      </w:pPr>
      <w:r w:rsidRPr="00AB1B14">
        <w:rPr>
          <w:rFonts w:ascii="Calibri" w:hAnsi="Calibri" w:cs="Calibri"/>
          <w:sz w:val="22"/>
          <w:szCs w:val="22"/>
        </w:rPr>
        <w:t>In this</w:t>
      </w:r>
      <w:r>
        <w:rPr>
          <w:rFonts w:ascii="Calibri" w:hAnsi="Calibri" w:cs="Calibri"/>
          <w:sz w:val="22"/>
          <w:szCs w:val="22"/>
        </w:rPr>
        <w:t xml:space="preserve"> section, we will cover all the columns in the request template and how to fill them out according to the media team’s request.</w:t>
      </w:r>
    </w:p>
    <w:p w14:paraId="1468C388" w14:textId="39F41C6B" w:rsidR="00342065" w:rsidRDefault="00342065" w:rsidP="00342065">
      <w:pPr>
        <w:pStyle w:val="ListParagraph"/>
        <w:numPr>
          <w:ilvl w:val="0"/>
          <w:numId w:val="4"/>
        </w:numPr>
        <w:rPr>
          <w:rFonts w:ascii="Calibri" w:hAnsi="Calibri" w:cs="Calibri"/>
          <w:sz w:val="22"/>
          <w:szCs w:val="22"/>
        </w:rPr>
      </w:pPr>
      <w:r>
        <w:rPr>
          <w:rFonts w:ascii="Calibri" w:hAnsi="Calibri" w:cs="Calibri"/>
          <w:sz w:val="22"/>
          <w:szCs w:val="22"/>
        </w:rPr>
        <w:t>Brand, Client, and Target List ID</w:t>
      </w:r>
    </w:p>
    <w:p w14:paraId="4CF5F18D" w14:textId="75AD361D" w:rsidR="00342065" w:rsidRPr="00342065" w:rsidRDefault="00342065" w:rsidP="00342065">
      <w:pPr>
        <w:rPr>
          <w:rFonts w:ascii="Calibri" w:hAnsi="Calibri" w:cs="Calibri"/>
          <w:sz w:val="22"/>
          <w:szCs w:val="22"/>
        </w:rPr>
      </w:pPr>
      <w:r>
        <w:rPr>
          <w:rFonts w:ascii="Calibri" w:hAnsi="Calibri" w:cs="Calibri"/>
          <w:sz w:val="22"/>
          <w:szCs w:val="22"/>
        </w:rPr>
        <w:t>For these first three columns, looking at this example request we can identify the client is “Genentech USA”, the brand is “Venclexta</w:t>
      </w:r>
      <w:r w:rsidR="00062DF2">
        <w:rPr>
          <w:rFonts w:ascii="Calibri" w:hAnsi="Calibri" w:cs="Calibri"/>
          <w:sz w:val="22"/>
          <w:szCs w:val="22"/>
        </w:rPr>
        <w:t>”,</w:t>
      </w:r>
      <w:r>
        <w:rPr>
          <w:rFonts w:ascii="Calibri" w:hAnsi="Calibri" w:cs="Calibri"/>
          <w:sz w:val="22"/>
          <w:szCs w:val="22"/>
        </w:rPr>
        <w:t xml:space="preserve"> and the target list ID is “1117bbdc”</w:t>
      </w:r>
      <w:r w:rsidR="00062DF2">
        <w:rPr>
          <w:rFonts w:ascii="Calibri" w:hAnsi="Calibri" w:cs="Calibri"/>
          <w:sz w:val="22"/>
          <w:szCs w:val="22"/>
        </w:rPr>
        <w:t>.</w:t>
      </w:r>
    </w:p>
    <w:p w14:paraId="0813685B" w14:textId="675128AD" w:rsidR="000B2048" w:rsidRDefault="00342065" w:rsidP="000B2048">
      <w:pPr>
        <w:rPr>
          <w:rFonts w:ascii="Calibri" w:hAnsi="Calibri" w:cs="Calibri"/>
          <w:sz w:val="30"/>
          <w:szCs w:val="30"/>
          <w:u w:val="single"/>
        </w:rPr>
      </w:pPr>
      <w:r>
        <w:rPr>
          <w:rFonts w:ascii="Calibri" w:hAnsi="Calibri" w:cs="Calibri"/>
          <w:noProof/>
          <w:sz w:val="22"/>
          <w:szCs w:val="22"/>
        </w:rPr>
        <w:drawing>
          <wp:inline distT="0" distB="0" distL="0" distR="0" wp14:anchorId="6FC15A98" wp14:editId="67BD651D">
            <wp:extent cx="3808730" cy="1208405"/>
            <wp:effectExtent l="0" t="0" r="127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8730" cy="1208405"/>
                    </a:xfrm>
                    <a:prstGeom prst="rect">
                      <a:avLst/>
                    </a:prstGeom>
                    <a:noFill/>
                    <a:ln>
                      <a:noFill/>
                    </a:ln>
                  </pic:spPr>
                </pic:pic>
              </a:graphicData>
            </a:graphic>
          </wp:inline>
        </w:drawing>
      </w:r>
    </w:p>
    <w:p w14:paraId="3BB729A3" w14:textId="244C6A2D" w:rsidR="00062DF2" w:rsidRDefault="00062DF2" w:rsidP="000B2048">
      <w:pPr>
        <w:rPr>
          <w:rFonts w:ascii="Calibri" w:hAnsi="Calibri" w:cs="Calibri"/>
          <w:sz w:val="22"/>
          <w:szCs w:val="22"/>
        </w:rPr>
      </w:pPr>
      <w:r>
        <w:rPr>
          <w:rFonts w:ascii="Calibri" w:hAnsi="Calibri" w:cs="Calibri"/>
          <w:sz w:val="22"/>
          <w:szCs w:val="22"/>
        </w:rPr>
        <w:t>However, the actual pull in Empower looks like this so while the client and target list ID were accurate, the request would fail due to there being no match on the brand so here we would change the brand to “Venclexta CLL”.</w:t>
      </w:r>
    </w:p>
    <w:p w14:paraId="2F9258BB" w14:textId="580D42B3" w:rsidR="00062DF2" w:rsidRDefault="00062DF2" w:rsidP="000B2048">
      <w:pPr>
        <w:rPr>
          <w:rFonts w:ascii="Calibri" w:hAnsi="Calibri" w:cs="Calibri"/>
          <w:sz w:val="30"/>
          <w:szCs w:val="30"/>
          <w:u w:val="single"/>
        </w:rPr>
      </w:pPr>
      <w:r>
        <w:rPr>
          <w:rFonts w:ascii="Calibri" w:hAnsi="Calibri" w:cs="Calibri"/>
          <w:noProof/>
          <w:sz w:val="22"/>
          <w:szCs w:val="22"/>
        </w:rPr>
        <w:drawing>
          <wp:inline distT="0" distB="0" distL="0" distR="0" wp14:anchorId="799EB3EC" wp14:editId="0ECF9398">
            <wp:extent cx="5939790" cy="413385"/>
            <wp:effectExtent l="0" t="0" r="381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13385"/>
                    </a:xfrm>
                    <a:prstGeom prst="rect">
                      <a:avLst/>
                    </a:prstGeom>
                    <a:noFill/>
                    <a:ln>
                      <a:noFill/>
                    </a:ln>
                  </pic:spPr>
                </pic:pic>
              </a:graphicData>
            </a:graphic>
          </wp:inline>
        </w:drawing>
      </w:r>
    </w:p>
    <w:p w14:paraId="0FC4A1ED" w14:textId="7CB27707" w:rsidR="00062DF2" w:rsidRDefault="00062DF2" w:rsidP="000B2048">
      <w:pPr>
        <w:rPr>
          <w:rFonts w:ascii="Calibri" w:hAnsi="Calibri" w:cs="Calibri"/>
          <w:sz w:val="22"/>
          <w:szCs w:val="22"/>
        </w:rPr>
      </w:pPr>
      <w:r>
        <w:rPr>
          <w:rFonts w:ascii="Calibri" w:hAnsi="Calibri" w:cs="Calibri"/>
          <w:sz w:val="22"/>
          <w:szCs w:val="22"/>
        </w:rPr>
        <w:lastRenderedPageBreak/>
        <w:t xml:space="preserve">As an analyst, while this program is meant to automate </w:t>
      </w:r>
      <w:r w:rsidRPr="00EF0C2D">
        <w:rPr>
          <w:rFonts w:ascii="Calibri" w:hAnsi="Calibri" w:cs="Calibri"/>
          <w:sz w:val="22"/>
          <w:szCs w:val="22"/>
          <w:u w:val="single"/>
        </w:rPr>
        <w:t>the majority of</w:t>
      </w:r>
      <w:r>
        <w:rPr>
          <w:rFonts w:ascii="Calibri" w:hAnsi="Calibri" w:cs="Calibri"/>
          <w:sz w:val="22"/>
          <w:szCs w:val="22"/>
        </w:rPr>
        <w:t xml:space="preserve"> the request, you should always have familiarity with your brands in Empower to prevent these early hiccups from hindering the pro</w:t>
      </w:r>
      <w:r w:rsidR="00EF0C2D">
        <w:rPr>
          <w:rFonts w:ascii="Calibri" w:hAnsi="Calibri" w:cs="Calibri"/>
          <w:sz w:val="22"/>
          <w:szCs w:val="22"/>
        </w:rPr>
        <w:t>cess</w:t>
      </w:r>
      <w:r>
        <w:rPr>
          <w:rFonts w:ascii="Calibri" w:hAnsi="Calibri" w:cs="Calibri"/>
          <w:sz w:val="22"/>
          <w:szCs w:val="22"/>
        </w:rPr>
        <w:t>.</w:t>
      </w:r>
      <w:r w:rsidR="00E40DF2" w:rsidRPr="00E40DF2">
        <w:rPr>
          <w:rFonts w:ascii="Calibri" w:hAnsi="Calibri" w:cs="Calibri"/>
          <w:sz w:val="22"/>
          <w:szCs w:val="22"/>
        </w:rPr>
        <w:t xml:space="preserve"> </w:t>
      </w:r>
      <w:r w:rsidR="00E40DF2">
        <w:rPr>
          <w:rFonts w:ascii="Calibri" w:hAnsi="Calibri" w:cs="Calibri"/>
          <w:sz w:val="22"/>
          <w:szCs w:val="22"/>
        </w:rPr>
        <w:t>If there is an issue with the brand/client not matching, this will be addressed in the error handling section.</w:t>
      </w:r>
    </w:p>
    <w:p w14:paraId="368EB944" w14:textId="6E3ACB14" w:rsidR="00062DF2" w:rsidRDefault="00062DF2" w:rsidP="00062DF2">
      <w:pPr>
        <w:pStyle w:val="ListParagraph"/>
        <w:numPr>
          <w:ilvl w:val="0"/>
          <w:numId w:val="4"/>
        </w:numPr>
        <w:rPr>
          <w:rFonts w:ascii="Calibri" w:hAnsi="Calibri" w:cs="Calibri"/>
          <w:sz w:val="22"/>
          <w:szCs w:val="22"/>
        </w:rPr>
      </w:pPr>
      <w:r>
        <w:rPr>
          <w:rFonts w:ascii="Calibri" w:hAnsi="Calibri" w:cs="Calibri"/>
          <w:sz w:val="22"/>
          <w:szCs w:val="22"/>
        </w:rPr>
        <w:t>Vehicle Name, Channel, reachable_or_active</w:t>
      </w:r>
    </w:p>
    <w:p w14:paraId="25A7C50C" w14:textId="4C45A3A9" w:rsidR="00062DF2" w:rsidRDefault="00CF3092" w:rsidP="00062DF2">
      <w:pPr>
        <w:rPr>
          <w:rFonts w:ascii="Calibri" w:hAnsi="Calibri" w:cs="Calibri"/>
          <w:sz w:val="22"/>
          <w:szCs w:val="22"/>
        </w:rPr>
      </w:pPr>
      <w:r>
        <w:rPr>
          <w:rFonts w:ascii="Calibri" w:hAnsi="Calibri" w:cs="Calibri"/>
          <w:noProof/>
          <w:sz w:val="22"/>
          <w:szCs w:val="22"/>
        </w:rPr>
        <w:drawing>
          <wp:inline distT="0" distB="0" distL="0" distR="0" wp14:anchorId="6DE8C4A6" wp14:editId="47A57A01">
            <wp:extent cx="2480945" cy="7556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0945" cy="755650"/>
                    </a:xfrm>
                    <a:prstGeom prst="rect">
                      <a:avLst/>
                    </a:prstGeom>
                    <a:noFill/>
                    <a:ln>
                      <a:noFill/>
                    </a:ln>
                  </pic:spPr>
                </pic:pic>
              </a:graphicData>
            </a:graphic>
          </wp:inline>
        </w:drawing>
      </w:r>
    </w:p>
    <w:p w14:paraId="3BC0B5E1" w14:textId="6DDA7277" w:rsidR="00CF3092" w:rsidRDefault="00CF3092" w:rsidP="00062DF2">
      <w:pPr>
        <w:rPr>
          <w:rFonts w:ascii="Calibri" w:hAnsi="Calibri" w:cs="Calibri"/>
          <w:sz w:val="22"/>
          <w:szCs w:val="22"/>
        </w:rPr>
      </w:pPr>
      <w:r>
        <w:rPr>
          <w:rFonts w:ascii="Calibri" w:hAnsi="Calibri" w:cs="Calibri"/>
          <w:sz w:val="22"/>
          <w:szCs w:val="22"/>
        </w:rPr>
        <w:t>For these three fields, always defer to the pivot table over anything else in the request email. Here, the vehicle is “Haymarket Admission”, the channel is “Digital” and reachable_or_active is “reachable” while if it was (A) then it would be “active”</w:t>
      </w:r>
    </w:p>
    <w:p w14:paraId="3DAA10BC" w14:textId="1E2090BC" w:rsidR="00CF3092" w:rsidRDefault="00CF3092" w:rsidP="00CF3092">
      <w:pPr>
        <w:pStyle w:val="ListParagraph"/>
        <w:numPr>
          <w:ilvl w:val="0"/>
          <w:numId w:val="4"/>
        </w:numPr>
        <w:rPr>
          <w:rFonts w:ascii="Calibri" w:hAnsi="Calibri" w:cs="Calibri"/>
          <w:sz w:val="22"/>
          <w:szCs w:val="22"/>
        </w:rPr>
      </w:pPr>
      <w:r>
        <w:rPr>
          <w:rFonts w:ascii="Calibri" w:hAnsi="Calibri" w:cs="Calibri"/>
          <w:sz w:val="22"/>
          <w:szCs w:val="22"/>
        </w:rPr>
        <w:t>main_email, cc_emails, me_flag</w:t>
      </w:r>
    </w:p>
    <w:p w14:paraId="366B710B" w14:textId="5F22E22C" w:rsidR="008950E7" w:rsidRDefault="00CF3092" w:rsidP="00CF3092">
      <w:pPr>
        <w:rPr>
          <w:rFonts w:ascii="Calibri" w:hAnsi="Calibri" w:cs="Calibri"/>
          <w:sz w:val="22"/>
          <w:szCs w:val="22"/>
        </w:rPr>
      </w:pPr>
      <w:r>
        <w:rPr>
          <w:rFonts w:ascii="Calibri" w:hAnsi="Calibri" w:cs="Calibri"/>
          <w:sz w:val="22"/>
          <w:szCs w:val="22"/>
        </w:rPr>
        <w:t>Fill in these three fields with t</w:t>
      </w:r>
      <w:r w:rsidRPr="00CF3092">
        <w:rPr>
          <w:rFonts w:ascii="Calibri" w:hAnsi="Calibri" w:cs="Calibri"/>
          <w:sz w:val="22"/>
          <w:szCs w:val="22"/>
        </w:rPr>
        <w:t xml:space="preserve">he </w:t>
      </w:r>
      <w:hyperlink r:id="rId20" w:history="1">
        <w:r w:rsidR="008950E7" w:rsidRPr="008950E7">
          <w:rPr>
            <w:rStyle w:val="Hyperlink"/>
            <w:rFonts w:ascii="Calibri" w:hAnsi="Calibri" w:cs="Calibri"/>
            <w:sz w:val="22"/>
            <w:szCs w:val="22"/>
          </w:rPr>
          <w:t>contact sheet</w:t>
        </w:r>
      </w:hyperlink>
      <w:r w:rsidR="008950E7">
        <w:rPr>
          <w:rFonts w:ascii="Calibri" w:hAnsi="Calibri" w:cs="Calibri"/>
          <w:sz w:val="22"/>
          <w:szCs w:val="22"/>
        </w:rPr>
        <w:t>. If the supplier should receive ME numbers, set the me_flag to 1, if not then set it to 0.</w:t>
      </w:r>
    </w:p>
    <w:p w14:paraId="584B93C4" w14:textId="23D8D207" w:rsidR="008950E7" w:rsidRDefault="001B5142" w:rsidP="001B5142">
      <w:pPr>
        <w:pStyle w:val="ListParagraph"/>
        <w:numPr>
          <w:ilvl w:val="0"/>
          <w:numId w:val="4"/>
        </w:numPr>
        <w:rPr>
          <w:rFonts w:ascii="Calibri" w:hAnsi="Calibri" w:cs="Calibri"/>
          <w:sz w:val="22"/>
          <w:szCs w:val="22"/>
        </w:rPr>
      </w:pPr>
      <w:r>
        <w:rPr>
          <w:rFonts w:ascii="Calibri" w:hAnsi="Calibri" w:cs="Calibri"/>
          <w:sz w:val="22"/>
          <w:szCs w:val="22"/>
        </w:rPr>
        <w:t>Egnyte directory</w:t>
      </w:r>
    </w:p>
    <w:p w14:paraId="76F2667E" w14:textId="1FCB3E34" w:rsidR="001B5142" w:rsidRDefault="001B5142" w:rsidP="001B5142">
      <w:pPr>
        <w:rPr>
          <w:rFonts w:ascii="Calibri" w:hAnsi="Calibri" w:cs="Calibri"/>
          <w:sz w:val="22"/>
          <w:szCs w:val="22"/>
        </w:rPr>
      </w:pPr>
      <w:r>
        <w:rPr>
          <w:rFonts w:ascii="Calibri" w:hAnsi="Calibri" w:cs="Calibri"/>
          <w:sz w:val="22"/>
          <w:szCs w:val="22"/>
        </w:rPr>
        <w:t xml:space="preserve">Open </w:t>
      </w:r>
      <w:hyperlink r:id="rId21" w:history="1">
        <w:r w:rsidRPr="001B5142">
          <w:rPr>
            <w:rStyle w:val="Hyperlink"/>
            <w:rFonts w:ascii="Calibri" w:hAnsi="Calibri" w:cs="Calibri"/>
            <w:sz w:val="22"/>
            <w:szCs w:val="22"/>
          </w:rPr>
          <w:t>Egnyte</w:t>
        </w:r>
      </w:hyperlink>
      <w:r>
        <w:rPr>
          <w:rFonts w:ascii="Calibri" w:hAnsi="Calibri" w:cs="Calibri"/>
          <w:sz w:val="22"/>
          <w:szCs w:val="22"/>
        </w:rPr>
        <w:t xml:space="preserve"> in the browser, navigate to the folder that the buy files will be uploaded into (create it if it doesn’t already exist) and copy the URL in the egnyte_directory column. Note: The URL should point directly to the </w:t>
      </w:r>
      <w:r w:rsidR="00B54861">
        <w:rPr>
          <w:rFonts w:ascii="Calibri" w:hAnsi="Calibri" w:cs="Calibri"/>
          <w:sz w:val="22"/>
          <w:szCs w:val="22"/>
        </w:rPr>
        <w:t xml:space="preserve">vehicle name </w:t>
      </w:r>
      <w:r>
        <w:rPr>
          <w:rFonts w:ascii="Calibri" w:hAnsi="Calibri" w:cs="Calibri"/>
          <w:sz w:val="22"/>
          <w:szCs w:val="22"/>
        </w:rPr>
        <w:t>folder</w:t>
      </w:r>
      <w:r w:rsidR="00B54861">
        <w:rPr>
          <w:rFonts w:ascii="Calibri" w:hAnsi="Calibri" w:cs="Calibri"/>
          <w:sz w:val="22"/>
          <w:szCs w:val="22"/>
        </w:rPr>
        <w:t xml:space="preserve"> within the “buy file” folder for the specified target list and brad</w:t>
      </w:r>
      <w:r>
        <w:rPr>
          <w:rFonts w:ascii="Calibri" w:hAnsi="Calibri" w:cs="Calibri"/>
          <w:sz w:val="22"/>
          <w:szCs w:val="22"/>
        </w:rPr>
        <w:t>, not the brand/target list folder.</w:t>
      </w:r>
    </w:p>
    <w:p w14:paraId="20B6006C" w14:textId="42DC957F" w:rsidR="001B5142" w:rsidRDefault="001B5142" w:rsidP="001B5142">
      <w:pPr>
        <w:rPr>
          <w:rFonts w:ascii="Calibri" w:hAnsi="Calibri" w:cs="Calibri"/>
          <w:sz w:val="22"/>
          <w:szCs w:val="22"/>
        </w:rPr>
      </w:pPr>
      <w:r>
        <w:rPr>
          <w:rFonts w:ascii="Calibri" w:hAnsi="Calibri" w:cs="Calibri"/>
          <w:sz w:val="22"/>
          <w:szCs w:val="22"/>
        </w:rPr>
        <w:t>Example:</w:t>
      </w:r>
    </w:p>
    <w:p w14:paraId="23600ED2" w14:textId="2DF6A8CE" w:rsidR="001B5142" w:rsidRDefault="001B5142" w:rsidP="001B5142">
      <w:pPr>
        <w:rPr>
          <w:rFonts w:ascii="Calibri" w:hAnsi="Calibri" w:cs="Calibri"/>
          <w:sz w:val="22"/>
          <w:szCs w:val="22"/>
        </w:rPr>
      </w:pPr>
      <w:r>
        <w:rPr>
          <w:rFonts w:ascii="Calibri" w:hAnsi="Calibri" w:cs="Calibri"/>
          <w:sz w:val="22"/>
          <w:szCs w:val="22"/>
        </w:rPr>
        <w:t>This link is incorrect as it points to the “</w:t>
      </w:r>
      <w:r w:rsidR="00802F07">
        <w:rPr>
          <w:rFonts w:ascii="Calibri" w:hAnsi="Calibri" w:cs="Calibri"/>
          <w:sz w:val="22"/>
          <w:szCs w:val="22"/>
        </w:rPr>
        <w:t xml:space="preserve">Buy” Folder within </w:t>
      </w:r>
      <w:r w:rsidR="00BB0137">
        <w:rPr>
          <w:rFonts w:ascii="Calibri" w:hAnsi="Calibri" w:cs="Calibri"/>
          <w:sz w:val="22"/>
          <w:szCs w:val="22"/>
        </w:rPr>
        <w:t>the “</w:t>
      </w:r>
      <w:r w:rsidR="00802F07">
        <w:rPr>
          <w:rFonts w:ascii="Calibri" w:hAnsi="Calibri" w:cs="Calibri"/>
          <w:sz w:val="22"/>
          <w:szCs w:val="22"/>
        </w:rPr>
        <w:t>Tremfya Derm</w:t>
      </w:r>
      <w:r w:rsidR="00BB0137">
        <w:rPr>
          <w:rFonts w:ascii="Calibri" w:hAnsi="Calibri" w:cs="Calibri"/>
          <w:sz w:val="22"/>
          <w:szCs w:val="22"/>
        </w:rPr>
        <w:t xml:space="preserve"> 1d6f68c3</w:t>
      </w:r>
      <w:r w:rsidR="00B4563B">
        <w:rPr>
          <w:rFonts w:ascii="Calibri" w:hAnsi="Calibri" w:cs="Calibri"/>
          <w:sz w:val="22"/>
          <w:szCs w:val="22"/>
        </w:rPr>
        <w:t xml:space="preserve"> June 2022</w:t>
      </w:r>
      <w:r w:rsidR="00BB0137">
        <w:rPr>
          <w:rFonts w:ascii="Calibri" w:hAnsi="Calibri" w:cs="Calibri"/>
          <w:sz w:val="22"/>
          <w:szCs w:val="22"/>
        </w:rPr>
        <w:t>” folder.</w:t>
      </w:r>
    </w:p>
    <w:p w14:paraId="16EFC19B" w14:textId="4604DF3C" w:rsidR="00802F07" w:rsidRDefault="00000000" w:rsidP="001968D8">
      <w:hyperlink r:id="rId22" w:anchor="storage/files/1/Shared/Documents/ByDoctor/ByDWork/Janssen/Biotech/Tremfya%20Derm/Tremfya%20Derm%201d6f68c3%20June%202022/Buy" w:history="1">
        <w:r w:rsidR="00802F07" w:rsidRPr="00E34FDE">
          <w:rPr>
            <w:rStyle w:val="Hyperlink"/>
          </w:rPr>
          <w:t>https://cmicompas.egnyte.com/app/index.do#storage/files/1/Shared/Documents/ByDoctor/ByDWork/Janssen/Biotech/Tremfya%20Derm/Tremfya%20Derm%201d6f68c3%20June%202022/Buy</w:t>
        </w:r>
      </w:hyperlink>
    </w:p>
    <w:p w14:paraId="422BFC8B" w14:textId="4E441B49" w:rsidR="001968D8" w:rsidRDefault="001968D8" w:rsidP="001968D8">
      <w:pPr>
        <w:rPr>
          <w:rFonts w:ascii="Calibri" w:hAnsi="Calibri" w:cs="Calibri"/>
          <w:sz w:val="22"/>
          <w:szCs w:val="22"/>
        </w:rPr>
      </w:pPr>
      <w:r>
        <w:rPr>
          <w:rFonts w:ascii="Calibri" w:hAnsi="Calibri" w:cs="Calibri"/>
          <w:sz w:val="22"/>
          <w:szCs w:val="22"/>
        </w:rPr>
        <w:t xml:space="preserve">While this link points to the </w:t>
      </w:r>
      <w:r w:rsidR="00BB0137">
        <w:rPr>
          <w:rFonts w:ascii="Calibri" w:hAnsi="Calibri" w:cs="Calibri"/>
          <w:sz w:val="22"/>
          <w:szCs w:val="22"/>
        </w:rPr>
        <w:t xml:space="preserve">vehicle name (Medscape Custome Targeted Media)  folder </w:t>
      </w:r>
      <w:r>
        <w:rPr>
          <w:rFonts w:ascii="Calibri" w:hAnsi="Calibri" w:cs="Calibri"/>
          <w:sz w:val="22"/>
          <w:szCs w:val="22"/>
        </w:rPr>
        <w:t>within</w:t>
      </w:r>
      <w:r w:rsidR="00BB0137">
        <w:rPr>
          <w:rFonts w:ascii="Calibri" w:hAnsi="Calibri" w:cs="Calibri"/>
          <w:sz w:val="22"/>
          <w:szCs w:val="22"/>
        </w:rPr>
        <w:t xml:space="preserve"> the “Buy” folder </w:t>
      </w:r>
      <w:r w:rsidR="00B4563B">
        <w:rPr>
          <w:rFonts w:ascii="Calibri" w:hAnsi="Calibri" w:cs="Calibri"/>
          <w:sz w:val="22"/>
          <w:szCs w:val="22"/>
        </w:rPr>
        <w:t>which is in the</w:t>
      </w:r>
      <w:r>
        <w:rPr>
          <w:rFonts w:ascii="Calibri" w:hAnsi="Calibri" w:cs="Calibri"/>
          <w:sz w:val="22"/>
          <w:szCs w:val="22"/>
        </w:rPr>
        <w:t xml:space="preserve"> “</w:t>
      </w:r>
      <w:r w:rsidR="00BB0137">
        <w:rPr>
          <w:rFonts w:ascii="Calibri" w:hAnsi="Calibri" w:cs="Calibri"/>
          <w:sz w:val="22"/>
          <w:szCs w:val="22"/>
        </w:rPr>
        <w:t>Tremfya Derm 1d6f68c3</w:t>
      </w:r>
      <w:r w:rsidR="00B4563B">
        <w:rPr>
          <w:rFonts w:ascii="Calibri" w:hAnsi="Calibri" w:cs="Calibri"/>
          <w:sz w:val="22"/>
          <w:szCs w:val="22"/>
        </w:rPr>
        <w:t xml:space="preserve"> June 2022</w:t>
      </w:r>
      <w:r>
        <w:rPr>
          <w:rFonts w:ascii="Calibri" w:hAnsi="Calibri" w:cs="Calibri"/>
          <w:sz w:val="22"/>
          <w:szCs w:val="22"/>
        </w:rPr>
        <w:t>”</w:t>
      </w:r>
      <w:r w:rsidR="00B4563B">
        <w:rPr>
          <w:rFonts w:ascii="Calibri" w:hAnsi="Calibri" w:cs="Calibri"/>
          <w:sz w:val="22"/>
          <w:szCs w:val="22"/>
        </w:rPr>
        <w:t xml:space="preserve"> folder.</w:t>
      </w:r>
    </w:p>
    <w:p w14:paraId="0A8A0835" w14:textId="00240636" w:rsidR="00E40DF2" w:rsidRDefault="00000000" w:rsidP="001968D8">
      <w:pPr>
        <w:rPr>
          <w:rFonts w:ascii="Calibri" w:hAnsi="Calibri" w:cs="Calibri"/>
          <w:sz w:val="22"/>
          <w:szCs w:val="22"/>
        </w:rPr>
      </w:pPr>
      <w:hyperlink r:id="rId23" w:history="1">
        <w:r w:rsidR="00FE0A02" w:rsidRPr="00FE0A02">
          <w:rPr>
            <w:rStyle w:val="Hyperlink"/>
          </w:rPr>
          <w:t>https://cmicompas.egnyte.com/app/index.do#storage/files/1/Shared/Documents/ByDoctor/ByDWork/Janssen/Biotech/Tremfya%20Derm/Tremfya%20Derm%201d6f68c3%20June%202022/Buy/Medscape%20Custom%20Targeted%20Media</w:t>
        </w:r>
      </w:hyperlink>
    </w:p>
    <w:p w14:paraId="6D371B32" w14:textId="6367F0C0" w:rsidR="00E40DF2" w:rsidRDefault="00E40DF2" w:rsidP="00E40DF2">
      <w:pPr>
        <w:pStyle w:val="ListParagraph"/>
        <w:numPr>
          <w:ilvl w:val="0"/>
          <w:numId w:val="4"/>
        </w:numPr>
        <w:rPr>
          <w:rFonts w:ascii="Calibri" w:hAnsi="Calibri" w:cs="Calibri"/>
          <w:sz w:val="22"/>
          <w:szCs w:val="22"/>
        </w:rPr>
      </w:pPr>
      <w:r>
        <w:rPr>
          <w:rFonts w:ascii="Calibri" w:hAnsi="Calibri" w:cs="Calibri"/>
          <w:sz w:val="22"/>
          <w:szCs w:val="22"/>
        </w:rPr>
        <w:t>Segments</w:t>
      </w:r>
      <w:r w:rsidR="00B65039">
        <w:rPr>
          <w:rFonts w:ascii="Calibri" w:hAnsi="Calibri" w:cs="Calibri"/>
          <w:sz w:val="22"/>
          <w:szCs w:val="22"/>
        </w:rPr>
        <w:t xml:space="preserve"> and total_count columns</w:t>
      </w:r>
    </w:p>
    <w:p w14:paraId="2A051385" w14:textId="03E361CB" w:rsidR="00B65039" w:rsidRPr="00B65039" w:rsidRDefault="00B65039" w:rsidP="00B65039">
      <w:pPr>
        <w:pStyle w:val="ListParagraph"/>
        <w:numPr>
          <w:ilvl w:val="1"/>
          <w:numId w:val="4"/>
        </w:numPr>
        <w:rPr>
          <w:rFonts w:ascii="Calibri" w:hAnsi="Calibri" w:cs="Calibri"/>
          <w:sz w:val="22"/>
          <w:szCs w:val="22"/>
        </w:rPr>
      </w:pPr>
      <w:r>
        <w:rPr>
          <w:rFonts w:ascii="Calibri" w:hAnsi="Calibri" w:cs="Calibri"/>
          <w:sz w:val="22"/>
          <w:szCs w:val="22"/>
        </w:rPr>
        <w:t xml:space="preserve">Fill in the total_count column with the total record count </w:t>
      </w:r>
      <w:r w:rsidR="00C876B8">
        <w:rPr>
          <w:rFonts w:ascii="Calibri" w:hAnsi="Calibri" w:cs="Calibri"/>
          <w:sz w:val="22"/>
          <w:szCs w:val="22"/>
        </w:rPr>
        <w:t>for the specifi</w:t>
      </w:r>
      <w:r w:rsidR="00BF6089">
        <w:rPr>
          <w:rFonts w:ascii="Calibri" w:hAnsi="Calibri" w:cs="Calibri"/>
          <w:sz w:val="22"/>
          <w:szCs w:val="22"/>
        </w:rPr>
        <w:t>c request. If this does not match the record count that is seen in Empower it will cause an error. (This will be covered in more detail later)</w:t>
      </w:r>
    </w:p>
    <w:p w14:paraId="01ECB44F" w14:textId="61063225" w:rsidR="00E40DF2" w:rsidRDefault="00E40DF2" w:rsidP="00E40DF2">
      <w:pPr>
        <w:pStyle w:val="ListParagraph"/>
        <w:numPr>
          <w:ilvl w:val="1"/>
          <w:numId w:val="4"/>
        </w:numPr>
        <w:rPr>
          <w:rFonts w:ascii="Calibri" w:hAnsi="Calibri" w:cs="Calibri"/>
          <w:sz w:val="22"/>
          <w:szCs w:val="22"/>
        </w:rPr>
      </w:pPr>
      <w:r>
        <w:rPr>
          <w:rFonts w:ascii="Calibri" w:hAnsi="Calibri" w:cs="Calibri"/>
          <w:sz w:val="22"/>
          <w:szCs w:val="22"/>
        </w:rPr>
        <w:t>Fill out the SegmentTitle1 with the name of the field you want to filter on</w:t>
      </w:r>
      <w:r w:rsidR="00FE0603">
        <w:rPr>
          <w:rFonts w:ascii="Calibri" w:hAnsi="Calibri" w:cs="Calibri"/>
          <w:sz w:val="22"/>
          <w:szCs w:val="22"/>
        </w:rPr>
        <w:t>.</w:t>
      </w:r>
    </w:p>
    <w:p w14:paraId="348C3492" w14:textId="44B3596D" w:rsidR="00E40DF2" w:rsidRDefault="00E40DF2" w:rsidP="00E40DF2">
      <w:pPr>
        <w:pStyle w:val="ListParagraph"/>
        <w:numPr>
          <w:ilvl w:val="2"/>
          <w:numId w:val="4"/>
        </w:numPr>
        <w:rPr>
          <w:rFonts w:ascii="Calibri" w:hAnsi="Calibri" w:cs="Calibri"/>
          <w:sz w:val="22"/>
          <w:szCs w:val="22"/>
        </w:rPr>
      </w:pPr>
      <w:r>
        <w:rPr>
          <w:rFonts w:ascii="Calibri" w:hAnsi="Calibri" w:cs="Calibri"/>
          <w:sz w:val="22"/>
          <w:szCs w:val="22"/>
        </w:rPr>
        <w:t>This can be found in the pivot table media sends</w:t>
      </w:r>
    </w:p>
    <w:p w14:paraId="2F7A7B26" w14:textId="2358A416" w:rsidR="00E40DF2" w:rsidRDefault="00E40DF2" w:rsidP="00E40DF2">
      <w:pPr>
        <w:pStyle w:val="ListParagraph"/>
        <w:numPr>
          <w:ilvl w:val="2"/>
          <w:numId w:val="4"/>
        </w:numPr>
        <w:rPr>
          <w:rFonts w:ascii="Calibri" w:hAnsi="Calibri" w:cs="Calibri"/>
          <w:sz w:val="22"/>
          <w:szCs w:val="22"/>
        </w:rPr>
      </w:pPr>
      <w:r>
        <w:rPr>
          <w:rFonts w:ascii="Calibri" w:hAnsi="Calibri" w:cs="Calibri"/>
          <w:sz w:val="22"/>
          <w:szCs w:val="22"/>
        </w:rPr>
        <w:lastRenderedPageBreak/>
        <w:t>Similar to the brand/client name, this must be filled out exactly as it appears in Empower. If there is an issue with a segment not matching, this will be addressed in the error handling section.</w:t>
      </w:r>
    </w:p>
    <w:p w14:paraId="31758535" w14:textId="55A5618A" w:rsidR="003F1D8A" w:rsidRDefault="00E40DF2" w:rsidP="003F1D8A">
      <w:pPr>
        <w:pStyle w:val="ListParagraph"/>
        <w:numPr>
          <w:ilvl w:val="1"/>
          <w:numId w:val="4"/>
        </w:numPr>
        <w:rPr>
          <w:rFonts w:ascii="Calibri" w:hAnsi="Calibri" w:cs="Calibri"/>
          <w:sz w:val="22"/>
          <w:szCs w:val="22"/>
        </w:rPr>
      </w:pPr>
      <w:r w:rsidRPr="00E40DF2">
        <w:rPr>
          <w:rFonts w:ascii="Calibri" w:hAnsi="Calibri" w:cs="Calibri"/>
          <w:sz w:val="22"/>
          <w:szCs w:val="22"/>
        </w:rPr>
        <w:t xml:space="preserve">Fill out the necessary segment1_nameX </w:t>
      </w:r>
      <w:r>
        <w:rPr>
          <w:rFonts w:ascii="Calibri" w:hAnsi="Calibri" w:cs="Calibri"/>
          <w:sz w:val="22"/>
          <w:szCs w:val="22"/>
        </w:rPr>
        <w:t>columns according to the pivot table. You can add as many s</w:t>
      </w:r>
      <w:r w:rsidR="003F1D8A">
        <w:rPr>
          <w:rFonts w:ascii="Calibri" w:hAnsi="Calibri" w:cs="Calibri"/>
          <w:sz w:val="22"/>
          <w:szCs w:val="22"/>
        </w:rPr>
        <w:t>egment names as needed.</w:t>
      </w:r>
    </w:p>
    <w:p w14:paraId="49E6E388" w14:textId="2E555DB8" w:rsidR="003F1D8A" w:rsidRPr="00D943C2" w:rsidRDefault="003F1D8A" w:rsidP="00D943C2">
      <w:pPr>
        <w:pStyle w:val="ListParagraph"/>
        <w:numPr>
          <w:ilvl w:val="1"/>
          <w:numId w:val="4"/>
        </w:numPr>
        <w:rPr>
          <w:rFonts w:ascii="Calibri" w:hAnsi="Calibri" w:cs="Calibri"/>
          <w:sz w:val="22"/>
          <w:szCs w:val="22"/>
        </w:rPr>
      </w:pPr>
      <w:r>
        <w:rPr>
          <w:rFonts w:ascii="Calibri" w:hAnsi="Calibri" w:cs="Calibri"/>
          <w:sz w:val="22"/>
          <w:szCs w:val="22"/>
        </w:rPr>
        <w:t xml:space="preserve">Repeat steps </w:t>
      </w:r>
      <w:r w:rsidR="00BF6089">
        <w:rPr>
          <w:rFonts w:ascii="Calibri" w:hAnsi="Calibri" w:cs="Calibri"/>
          <w:sz w:val="22"/>
          <w:szCs w:val="22"/>
        </w:rPr>
        <w:t>b</w:t>
      </w:r>
      <w:r>
        <w:rPr>
          <w:rFonts w:ascii="Calibri" w:hAnsi="Calibri" w:cs="Calibri"/>
          <w:sz w:val="22"/>
          <w:szCs w:val="22"/>
        </w:rPr>
        <w:t xml:space="preserve">. and </w:t>
      </w:r>
      <w:r w:rsidR="00BF6089">
        <w:rPr>
          <w:rFonts w:ascii="Calibri" w:hAnsi="Calibri" w:cs="Calibri"/>
          <w:sz w:val="22"/>
          <w:szCs w:val="22"/>
        </w:rPr>
        <w:t>c</w:t>
      </w:r>
      <w:r>
        <w:rPr>
          <w:rFonts w:ascii="Calibri" w:hAnsi="Calibri" w:cs="Calibri"/>
          <w:sz w:val="22"/>
          <w:szCs w:val="22"/>
        </w:rPr>
        <w:t>. for all segment fields present in the request, the script can handle as many segments as necessary as long as the naming convention is followed.</w:t>
      </w:r>
    </w:p>
    <w:p w14:paraId="3C937A87" w14:textId="13B27108" w:rsidR="003F1D8A" w:rsidRDefault="003F1D8A" w:rsidP="003F1D8A">
      <w:pPr>
        <w:pStyle w:val="ListParagraph"/>
        <w:numPr>
          <w:ilvl w:val="0"/>
          <w:numId w:val="4"/>
        </w:numPr>
        <w:rPr>
          <w:rFonts w:ascii="Calibri" w:hAnsi="Calibri" w:cs="Calibri"/>
          <w:sz w:val="22"/>
          <w:szCs w:val="22"/>
        </w:rPr>
      </w:pPr>
      <w:r>
        <w:rPr>
          <w:rFonts w:ascii="Calibri" w:hAnsi="Calibri" w:cs="Calibri"/>
          <w:sz w:val="22"/>
          <w:szCs w:val="22"/>
        </w:rPr>
        <w:t>Processed</w:t>
      </w:r>
      <w:r w:rsidR="007E5071">
        <w:rPr>
          <w:rFonts w:ascii="Calibri" w:hAnsi="Calibri" w:cs="Calibri"/>
          <w:sz w:val="22"/>
          <w:szCs w:val="22"/>
        </w:rPr>
        <w:t xml:space="preserve"> and file_name</w:t>
      </w:r>
    </w:p>
    <w:p w14:paraId="5C1EB5F6" w14:textId="3FA6FD33" w:rsidR="003F1D8A" w:rsidRDefault="003F1D8A" w:rsidP="0089397C">
      <w:pPr>
        <w:pStyle w:val="ListParagraph"/>
        <w:numPr>
          <w:ilvl w:val="1"/>
          <w:numId w:val="4"/>
        </w:numPr>
        <w:rPr>
          <w:rFonts w:ascii="Calibri" w:hAnsi="Calibri" w:cs="Calibri"/>
          <w:sz w:val="22"/>
          <w:szCs w:val="22"/>
        </w:rPr>
      </w:pPr>
      <w:r w:rsidRPr="0089397C">
        <w:rPr>
          <w:rFonts w:ascii="Calibri" w:hAnsi="Calibri" w:cs="Calibri"/>
          <w:sz w:val="22"/>
          <w:szCs w:val="22"/>
        </w:rPr>
        <w:t>The “processed” column is used to keep track of which requests have and have not been processed yet where a “1” denotes that the request has been processed. While adding new segments, just leave this column untouched unless you want to rerun a request then you can clear the cell.</w:t>
      </w:r>
    </w:p>
    <w:p w14:paraId="044C5756" w14:textId="26F54FF3" w:rsidR="007E5071" w:rsidRDefault="007E5071" w:rsidP="0089397C">
      <w:pPr>
        <w:pStyle w:val="ListParagraph"/>
        <w:numPr>
          <w:ilvl w:val="1"/>
          <w:numId w:val="4"/>
        </w:numPr>
        <w:rPr>
          <w:rFonts w:ascii="Calibri" w:hAnsi="Calibri" w:cs="Calibri"/>
          <w:sz w:val="22"/>
          <w:szCs w:val="22"/>
        </w:rPr>
      </w:pPr>
      <w:r>
        <w:rPr>
          <w:rFonts w:ascii="Calibri" w:hAnsi="Calibri" w:cs="Calibri"/>
          <w:sz w:val="22"/>
          <w:szCs w:val="22"/>
        </w:rPr>
        <w:t xml:space="preserve">Additionally, the last column (Scroll all the way to the right to see it), file_name, will only be filled in once a request has been successfully processed by the program. It will be filled in with the </w:t>
      </w:r>
      <w:r w:rsidR="001A379E">
        <w:rPr>
          <w:rFonts w:ascii="Calibri" w:hAnsi="Calibri" w:cs="Calibri"/>
          <w:sz w:val="22"/>
          <w:szCs w:val="22"/>
        </w:rPr>
        <w:t>file name of the request that has been processed.</w:t>
      </w:r>
    </w:p>
    <w:p w14:paraId="7FCC1609" w14:textId="33B71BF7" w:rsidR="0089397C" w:rsidRDefault="00373E99" w:rsidP="00373E99">
      <w:pPr>
        <w:rPr>
          <w:rFonts w:ascii="Calibri" w:hAnsi="Calibri" w:cs="Calibri"/>
          <w:sz w:val="22"/>
          <w:szCs w:val="22"/>
        </w:rPr>
      </w:pPr>
      <w:r>
        <w:rPr>
          <w:rFonts w:ascii="Calibri" w:hAnsi="Calibri" w:cs="Calibri"/>
          <w:sz w:val="22"/>
          <w:szCs w:val="22"/>
        </w:rPr>
        <w:t>The screen shot below shows an example of what the Media Request Template should look like when filled out correctly</w:t>
      </w:r>
      <w:r w:rsidR="00B9548F">
        <w:rPr>
          <w:rFonts w:ascii="Calibri" w:hAnsi="Calibri" w:cs="Calibri"/>
          <w:sz w:val="22"/>
          <w:szCs w:val="22"/>
        </w:rPr>
        <w:t>:</w:t>
      </w:r>
    </w:p>
    <w:p w14:paraId="12B8B2B7" w14:textId="165CC714" w:rsidR="007E5071" w:rsidRPr="00373E99" w:rsidRDefault="007E5071" w:rsidP="00373E99">
      <w:pPr>
        <w:rPr>
          <w:rFonts w:ascii="Calibri" w:hAnsi="Calibri" w:cs="Calibri"/>
          <w:sz w:val="22"/>
          <w:szCs w:val="22"/>
        </w:rPr>
      </w:pPr>
      <w:r w:rsidRPr="007E5071">
        <w:rPr>
          <w:rFonts w:ascii="Calibri" w:hAnsi="Calibri" w:cs="Calibri"/>
          <w:sz w:val="22"/>
          <w:szCs w:val="22"/>
        </w:rPr>
        <w:drawing>
          <wp:inline distT="0" distB="0" distL="0" distR="0" wp14:anchorId="004E17D2" wp14:editId="2CA49465">
            <wp:extent cx="5943600" cy="75057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4"/>
                    <a:stretch>
                      <a:fillRect/>
                    </a:stretch>
                  </pic:blipFill>
                  <pic:spPr>
                    <a:xfrm>
                      <a:off x="0" y="0"/>
                      <a:ext cx="5943600" cy="750570"/>
                    </a:xfrm>
                    <a:prstGeom prst="rect">
                      <a:avLst/>
                    </a:prstGeom>
                  </pic:spPr>
                </pic:pic>
              </a:graphicData>
            </a:graphic>
          </wp:inline>
        </w:drawing>
      </w:r>
    </w:p>
    <w:p w14:paraId="52A2FECA" w14:textId="52155DE1" w:rsidR="003F1D8A" w:rsidRDefault="003F1D8A" w:rsidP="007E5071">
      <w:pPr>
        <w:rPr>
          <w:rFonts w:ascii="Calibri" w:hAnsi="Calibri" w:cs="Calibri"/>
          <w:sz w:val="22"/>
          <w:szCs w:val="22"/>
        </w:rPr>
      </w:pPr>
    </w:p>
    <w:p w14:paraId="18BF5A0E" w14:textId="746873F0" w:rsidR="003F1D8A" w:rsidRDefault="003F1D8A" w:rsidP="002E49F8">
      <w:pPr>
        <w:pStyle w:val="Heading1"/>
      </w:pPr>
      <w:bookmarkStart w:id="2" w:name="_Toc109314294"/>
      <w:r w:rsidRPr="003F1D8A">
        <w:t>Running the script</w:t>
      </w:r>
      <w:bookmarkEnd w:id="2"/>
    </w:p>
    <w:p w14:paraId="4ADBB3D6" w14:textId="79A79B83" w:rsidR="003F1D8A" w:rsidRDefault="00D02C5A" w:rsidP="00D02C5A">
      <w:pPr>
        <w:pStyle w:val="ListParagraph"/>
        <w:numPr>
          <w:ilvl w:val="0"/>
          <w:numId w:val="5"/>
        </w:numPr>
        <w:rPr>
          <w:rFonts w:ascii="Calibri" w:hAnsi="Calibri" w:cs="Calibri"/>
          <w:sz w:val="22"/>
          <w:szCs w:val="22"/>
        </w:rPr>
      </w:pPr>
      <w:r>
        <w:rPr>
          <w:rFonts w:ascii="Calibri" w:hAnsi="Calibri" w:cs="Calibri"/>
          <w:sz w:val="22"/>
          <w:szCs w:val="22"/>
        </w:rPr>
        <w:t>Ensure that you have saved the request file and CLOSED out of it.</w:t>
      </w:r>
    </w:p>
    <w:p w14:paraId="2E05EC5F" w14:textId="7EFB5BCB" w:rsidR="00D02C5A" w:rsidRDefault="00D02C5A" w:rsidP="00D02C5A">
      <w:pPr>
        <w:pStyle w:val="ListParagraph"/>
        <w:numPr>
          <w:ilvl w:val="0"/>
          <w:numId w:val="5"/>
        </w:numPr>
        <w:rPr>
          <w:rFonts w:ascii="Calibri" w:hAnsi="Calibri" w:cs="Calibri"/>
          <w:sz w:val="22"/>
          <w:szCs w:val="22"/>
        </w:rPr>
      </w:pPr>
      <w:r>
        <w:rPr>
          <w:rFonts w:ascii="Calibri" w:hAnsi="Calibri" w:cs="Calibri"/>
          <w:sz w:val="22"/>
          <w:szCs w:val="22"/>
        </w:rPr>
        <w:t>Ensure that you have properly filled out the login info as well as the Outlook path in the config file.</w:t>
      </w:r>
    </w:p>
    <w:p w14:paraId="406BB494" w14:textId="5CBA2941" w:rsidR="00D02C5A" w:rsidRDefault="00D02C5A" w:rsidP="00D02C5A">
      <w:pPr>
        <w:pStyle w:val="ListParagraph"/>
        <w:numPr>
          <w:ilvl w:val="0"/>
          <w:numId w:val="5"/>
        </w:numPr>
        <w:rPr>
          <w:rFonts w:ascii="Calibri" w:hAnsi="Calibri" w:cs="Calibri"/>
          <w:sz w:val="22"/>
          <w:szCs w:val="22"/>
        </w:rPr>
      </w:pPr>
      <w:r>
        <w:rPr>
          <w:rFonts w:ascii="Calibri" w:hAnsi="Calibri" w:cs="Calibri"/>
          <w:sz w:val="22"/>
          <w:szCs w:val="22"/>
        </w:rPr>
        <w:t>Double click the empower_batch.exe to run it</w:t>
      </w:r>
    </w:p>
    <w:p w14:paraId="6CCD7B7A" w14:textId="5ED2F808" w:rsidR="00D02C5A" w:rsidRDefault="00D02C5A" w:rsidP="00D02C5A">
      <w:pPr>
        <w:pStyle w:val="ListParagraph"/>
        <w:numPr>
          <w:ilvl w:val="1"/>
          <w:numId w:val="5"/>
        </w:numPr>
        <w:rPr>
          <w:rFonts w:ascii="Calibri" w:hAnsi="Calibri" w:cs="Calibri"/>
          <w:sz w:val="22"/>
          <w:szCs w:val="22"/>
        </w:rPr>
      </w:pPr>
      <w:r>
        <w:rPr>
          <w:rFonts w:ascii="Calibri" w:hAnsi="Calibri" w:cs="Calibri"/>
          <w:sz w:val="22"/>
          <w:szCs w:val="22"/>
        </w:rPr>
        <w:t>This will open a command line terminal</w:t>
      </w:r>
    </w:p>
    <w:p w14:paraId="5E82215F" w14:textId="215CD49A" w:rsidR="00D02C5A" w:rsidRDefault="00D02C5A" w:rsidP="00D02C5A">
      <w:pPr>
        <w:pStyle w:val="ListParagraph"/>
        <w:numPr>
          <w:ilvl w:val="1"/>
          <w:numId w:val="5"/>
        </w:numPr>
        <w:rPr>
          <w:rFonts w:ascii="Calibri" w:hAnsi="Calibri" w:cs="Calibri"/>
          <w:sz w:val="22"/>
          <w:szCs w:val="22"/>
        </w:rPr>
      </w:pPr>
      <w:r>
        <w:rPr>
          <w:rFonts w:ascii="Calibri" w:hAnsi="Calibri" w:cs="Calibri"/>
          <w:sz w:val="22"/>
          <w:szCs w:val="22"/>
        </w:rPr>
        <w:t xml:space="preserve">It will look blank for </w:t>
      </w:r>
      <w:r w:rsidR="00CB42B5">
        <w:rPr>
          <w:rFonts w:ascii="Calibri" w:hAnsi="Calibri" w:cs="Calibri"/>
          <w:sz w:val="22"/>
          <w:szCs w:val="22"/>
        </w:rPr>
        <w:t>15</w:t>
      </w:r>
      <w:r>
        <w:rPr>
          <w:rFonts w:ascii="Calibri" w:hAnsi="Calibri" w:cs="Calibri"/>
          <w:sz w:val="22"/>
          <w:szCs w:val="22"/>
        </w:rPr>
        <w:t xml:space="preserve"> seconds to a minute</w:t>
      </w:r>
      <w:r w:rsidR="00163BE9">
        <w:rPr>
          <w:rFonts w:ascii="Calibri" w:hAnsi="Calibri" w:cs="Calibri"/>
          <w:sz w:val="22"/>
          <w:szCs w:val="22"/>
        </w:rPr>
        <w:t xml:space="preserve"> (It will vary every time you open it)</w:t>
      </w:r>
      <w:r>
        <w:rPr>
          <w:rFonts w:ascii="Calibri" w:hAnsi="Calibri" w:cs="Calibri"/>
          <w:sz w:val="22"/>
          <w:szCs w:val="22"/>
        </w:rPr>
        <w:t xml:space="preserve"> as it loads up the environment</w:t>
      </w:r>
    </w:p>
    <w:p w14:paraId="560F2EB8" w14:textId="4D5B6040" w:rsidR="00D02C5A" w:rsidRDefault="00D02C5A" w:rsidP="00D02C5A">
      <w:pPr>
        <w:pStyle w:val="ListParagraph"/>
        <w:numPr>
          <w:ilvl w:val="1"/>
          <w:numId w:val="5"/>
        </w:numPr>
        <w:rPr>
          <w:rFonts w:ascii="Calibri" w:hAnsi="Calibri" w:cs="Calibri"/>
          <w:sz w:val="22"/>
          <w:szCs w:val="22"/>
        </w:rPr>
      </w:pPr>
      <w:r>
        <w:rPr>
          <w:rFonts w:ascii="Calibri" w:hAnsi="Calibri" w:cs="Calibri"/>
          <w:sz w:val="22"/>
          <w:szCs w:val="22"/>
        </w:rPr>
        <w:t>When the program runs, it will open a new Chrome instance and messages will begin to appear which will inform you of the status of the process.</w:t>
      </w:r>
    </w:p>
    <w:p w14:paraId="45885044" w14:textId="5E8B3C35" w:rsidR="00D02C5A" w:rsidRDefault="00D02C5A" w:rsidP="00D02C5A">
      <w:pPr>
        <w:pStyle w:val="ListParagraph"/>
        <w:numPr>
          <w:ilvl w:val="1"/>
          <w:numId w:val="5"/>
        </w:numPr>
        <w:rPr>
          <w:rFonts w:ascii="Calibri" w:hAnsi="Calibri" w:cs="Calibri"/>
          <w:sz w:val="22"/>
          <w:szCs w:val="22"/>
        </w:rPr>
      </w:pPr>
      <w:r>
        <w:rPr>
          <w:rFonts w:ascii="Calibri" w:hAnsi="Calibri" w:cs="Calibri"/>
          <w:sz w:val="22"/>
          <w:szCs w:val="22"/>
        </w:rPr>
        <w:t>If any instructions pop up, follow them exactly. (In the next section we will cover all possible messages and how to handle them)</w:t>
      </w:r>
    </w:p>
    <w:p w14:paraId="0BBF402C" w14:textId="48BBD9B2" w:rsidR="00D02C5A" w:rsidRDefault="00D02C5A" w:rsidP="00D02C5A">
      <w:pPr>
        <w:pStyle w:val="ListParagraph"/>
        <w:numPr>
          <w:ilvl w:val="1"/>
          <w:numId w:val="5"/>
        </w:numPr>
        <w:rPr>
          <w:rFonts w:ascii="Calibri" w:hAnsi="Calibri" w:cs="Calibri"/>
          <w:sz w:val="22"/>
          <w:szCs w:val="22"/>
        </w:rPr>
      </w:pPr>
      <w:r>
        <w:rPr>
          <w:rFonts w:ascii="Calibri" w:hAnsi="Calibri" w:cs="Calibri"/>
          <w:sz w:val="22"/>
          <w:szCs w:val="22"/>
        </w:rPr>
        <w:t>Eventually the program will say it has completed all requests and tell you to shut it off</w:t>
      </w:r>
    </w:p>
    <w:p w14:paraId="525B06DA" w14:textId="56C29950" w:rsidR="00D02C5A" w:rsidRPr="003E65DE" w:rsidRDefault="00D02C5A" w:rsidP="00D02C5A">
      <w:pPr>
        <w:pStyle w:val="ListParagraph"/>
        <w:numPr>
          <w:ilvl w:val="1"/>
          <w:numId w:val="5"/>
        </w:numPr>
        <w:rPr>
          <w:rFonts w:ascii="Calibri" w:hAnsi="Calibri" w:cs="Calibri"/>
          <w:sz w:val="22"/>
          <w:szCs w:val="22"/>
        </w:rPr>
      </w:pPr>
      <w:r>
        <w:rPr>
          <w:rFonts w:ascii="Calibri" w:hAnsi="Calibri" w:cs="Calibri"/>
          <w:sz w:val="22"/>
          <w:szCs w:val="22"/>
        </w:rPr>
        <w:t>Check your email draft folder for the request emails, don’t forget to QA before sending them off!</w:t>
      </w:r>
    </w:p>
    <w:p w14:paraId="3152D1EF" w14:textId="62F71912" w:rsidR="00D02C5A" w:rsidRDefault="00D02C5A" w:rsidP="002E49F8">
      <w:pPr>
        <w:pStyle w:val="Heading1"/>
      </w:pPr>
      <w:bookmarkStart w:id="3" w:name="_Toc109314295"/>
      <w:r w:rsidRPr="00D02C5A">
        <w:t>Terminal messages and how to deal with them</w:t>
      </w:r>
      <w:bookmarkEnd w:id="3"/>
    </w:p>
    <w:p w14:paraId="2D917525" w14:textId="22183BAF" w:rsidR="00077F6C" w:rsidRPr="00077F6C" w:rsidRDefault="00077F6C" w:rsidP="00077F6C">
      <w:pPr>
        <w:pStyle w:val="ListParagraph"/>
        <w:numPr>
          <w:ilvl w:val="0"/>
          <w:numId w:val="6"/>
        </w:numPr>
        <w:spacing w:line="256" w:lineRule="auto"/>
        <w:rPr>
          <w:rFonts w:ascii="Calibri" w:hAnsi="Calibri" w:cs="Calibri"/>
          <w:sz w:val="22"/>
          <w:szCs w:val="22"/>
          <w:u w:val="single"/>
        </w:rPr>
      </w:pPr>
      <w:r w:rsidRPr="00077F6C">
        <w:rPr>
          <w:rFonts w:ascii="Calibri" w:hAnsi="Calibri" w:cs="Calibri"/>
          <w:sz w:val="22"/>
          <w:szCs w:val="22"/>
          <w:u w:val="single"/>
        </w:rPr>
        <w:t>Empower Export Errors</w:t>
      </w:r>
    </w:p>
    <w:p w14:paraId="4047D832" w14:textId="26C8C518" w:rsidR="00077F6C" w:rsidRPr="00077F6C" w:rsidRDefault="00077F6C" w:rsidP="00077F6C">
      <w:pPr>
        <w:pStyle w:val="ListParagraph"/>
        <w:numPr>
          <w:ilvl w:val="1"/>
          <w:numId w:val="6"/>
        </w:numPr>
        <w:spacing w:line="256" w:lineRule="auto"/>
        <w:rPr>
          <w:rFonts w:ascii="Calibri" w:hAnsi="Calibri" w:cs="Calibri"/>
          <w:sz w:val="22"/>
          <w:szCs w:val="22"/>
        </w:rPr>
      </w:pPr>
      <w:r w:rsidRPr="00077F6C">
        <w:rPr>
          <w:rFonts w:ascii="Calibri" w:hAnsi="Calibri" w:cs="Calibri"/>
          <w:sz w:val="22"/>
          <w:szCs w:val="22"/>
        </w:rPr>
        <w:lastRenderedPageBreak/>
        <w:t xml:space="preserve">The most common and simple type of error message to handle will be when you have entered something into the excel template file wrong or some other circumstance that makes the name of something in Empower different from what you expect. </w:t>
      </w:r>
    </w:p>
    <w:p w14:paraId="1F3DC225" w14:textId="1D55FC8D" w:rsidR="00077F6C" w:rsidRDefault="00077F6C" w:rsidP="00077F6C">
      <w:pPr>
        <w:pStyle w:val="ListParagraph"/>
        <w:numPr>
          <w:ilvl w:val="1"/>
          <w:numId w:val="6"/>
        </w:numPr>
        <w:spacing w:line="256" w:lineRule="auto"/>
        <w:rPr>
          <w:rFonts w:ascii="Calibri" w:hAnsi="Calibri" w:cs="Calibri"/>
          <w:sz w:val="22"/>
          <w:szCs w:val="22"/>
        </w:rPr>
      </w:pPr>
      <w:r w:rsidRPr="00077F6C">
        <w:rPr>
          <w:rFonts w:ascii="Calibri" w:hAnsi="Calibri" w:cs="Calibri"/>
          <w:sz w:val="22"/>
          <w:szCs w:val="22"/>
        </w:rPr>
        <w:t>For example, if, on the excel template sheet I wrote “Tremfya Der</w:t>
      </w:r>
      <w:r>
        <w:rPr>
          <w:rFonts w:ascii="Calibri" w:hAnsi="Calibri" w:cs="Calibri"/>
          <w:sz w:val="22"/>
          <w:szCs w:val="22"/>
        </w:rPr>
        <w:t>”</w:t>
      </w:r>
      <w:r w:rsidRPr="00077F6C">
        <w:rPr>
          <w:rFonts w:ascii="Calibri" w:hAnsi="Calibri" w:cs="Calibri"/>
          <w:sz w:val="22"/>
          <w:szCs w:val="22"/>
        </w:rPr>
        <w:t xml:space="preserve"> instead of “Tremfya Derm” I will see this error message appear in the terminal:</w:t>
      </w:r>
    </w:p>
    <w:p w14:paraId="6A900F72" w14:textId="4D00CAFF" w:rsidR="00077F6C" w:rsidRDefault="00077F6C" w:rsidP="00D02C5A">
      <w:pPr>
        <w:rPr>
          <w:rFonts w:ascii="Calibri" w:hAnsi="Calibri" w:cs="Calibri"/>
          <w:sz w:val="22"/>
          <w:szCs w:val="22"/>
        </w:rPr>
      </w:pPr>
    </w:p>
    <w:p w14:paraId="56D1C529" w14:textId="7F3DF2C6" w:rsidR="00CE2EAA" w:rsidRPr="00457C32" w:rsidRDefault="00457C32" w:rsidP="00457C32">
      <w:pPr>
        <w:spacing w:line="256" w:lineRule="auto"/>
        <w:rPr>
          <w:rFonts w:ascii="Calibri" w:hAnsi="Calibri" w:cs="Calibri"/>
          <w:sz w:val="22"/>
          <w:szCs w:val="22"/>
        </w:rPr>
      </w:pPr>
      <w:r>
        <w:rPr>
          <w:noProof/>
        </w:rPr>
        <w:drawing>
          <wp:inline distT="0" distB="0" distL="0" distR="0" wp14:anchorId="6566A7F0" wp14:editId="5EB8940E">
            <wp:extent cx="6172200" cy="305244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172200" cy="3052445"/>
                    </a:xfrm>
                    <a:prstGeom prst="rect">
                      <a:avLst/>
                    </a:prstGeom>
                  </pic:spPr>
                </pic:pic>
              </a:graphicData>
            </a:graphic>
          </wp:inline>
        </w:drawing>
      </w:r>
    </w:p>
    <w:p w14:paraId="42C0A0E1" w14:textId="2AC4B147" w:rsidR="00077F6C" w:rsidRPr="00077F6C" w:rsidRDefault="00077F6C" w:rsidP="00077F6C">
      <w:pPr>
        <w:pStyle w:val="ListParagraph"/>
        <w:numPr>
          <w:ilvl w:val="0"/>
          <w:numId w:val="7"/>
        </w:numPr>
        <w:spacing w:line="256" w:lineRule="auto"/>
        <w:rPr>
          <w:rFonts w:ascii="Calibri" w:hAnsi="Calibri" w:cs="Calibri"/>
          <w:sz w:val="22"/>
          <w:szCs w:val="22"/>
        </w:rPr>
      </w:pPr>
      <w:r w:rsidRPr="00077F6C">
        <w:rPr>
          <w:rFonts w:ascii="Calibri" w:hAnsi="Calibri" w:cs="Calibri"/>
          <w:sz w:val="22"/>
          <w:szCs w:val="22"/>
        </w:rPr>
        <w:t>The program tells you it could not find your input (in this case the brand name “Tremfya Der”) and then moves onto processing the next request you set up.</w:t>
      </w:r>
    </w:p>
    <w:p w14:paraId="72E89F24" w14:textId="77777777" w:rsidR="00077F6C" w:rsidRPr="00077F6C" w:rsidRDefault="00077F6C" w:rsidP="00077F6C">
      <w:pPr>
        <w:pStyle w:val="ListParagraph"/>
        <w:numPr>
          <w:ilvl w:val="0"/>
          <w:numId w:val="7"/>
        </w:numPr>
        <w:spacing w:line="256" w:lineRule="auto"/>
        <w:rPr>
          <w:rFonts w:ascii="Calibri" w:hAnsi="Calibri" w:cs="Calibri"/>
          <w:sz w:val="22"/>
          <w:szCs w:val="22"/>
        </w:rPr>
      </w:pPr>
      <w:r w:rsidRPr="00077F6C">
        <w:rPr>
          <w:rFonts w:ascii="Calibri" w:hAnsi="Calibri" w:cs="Calibri"/>
          <w:sz w:val="22"/>
          <w:szCs w:val="22"/>
        </w:rPr>
        <w:t xml:space="preserve">When it has finished processing every request, it will tell you to please address the issues that it found. </w:t>
      </w:r>
    </w:p>
    <w:p w14:paraId="612E2C40" w14:textId="77777777" w:rsidR="00077F6C" w:rsidRPr="00077F6C" w:rsidRDefault="00077F6C" w:rsidP="00077F6C">
      <w:pPr>
        <w:pStyle w:val="ListParagraph"/>
        <w:numPr>
          <w:ilvl w:val="1"/>
          <w:numId w:val="7"/>
        </w:numPr>
        <w:spacing w:line="256" w:lineRule="auto"/>
        <w:rPr>
          <w:rFonts w:ascii="Calibri" w:hAnsi="Calibri" w:cs="Calibri"/>
          <w:sz w:val="22"/>
          <w:szCs w:val="22"/>
        </w:rPr>
      </w:pPr>
      <w:r w:rsidRPr="00077F6C">
        <w:rPr>
          <w:rFonts w:ascii="Calibri" w:hAnsi="Calibri" w:cs="Calibri"/>
          <w:sz w:val="22"/>
          <w:szCs w:val="22"/>
        </w:rPr>
        <w:t xml:space="preserve">To do this follow these steps: </w:t>
      </w:r>
    </w:p>
    <w:p w14:paraId="43647CF9" w14:textId="77777777" w:rsidR="00077F6C" w:rsidRPr="00077F6C" w:rsidRDefault="00077F6C" w:rsidP="00077F6C">
      <w:pPr>
        <w:pStyle w:val="ListParagraph"/>
        <w:numPr>
          <w:ilvl w:val="2"/>
          <w:numId w:val="7"/>
        </w:numPr>
        <w:spacing w:line="256" w:lineRule="auto"/>
        <w:rPr>
          <w:rFonts w:ascii="Calibri" w:hAnsi="Calibri" w:cs="Calibri"/>
          <w:sz w:val="22"/>
          <w:szCs w:val="22"/>
        </w:rPr>
      </w:pPr>
      <w:r w:rsidRPr="00077F6C">
        <w:rPr>
          <w:rFonts w:ascii="Calibri" w:hAnsi="Calibri" w:cs="Calibri"/>
          <w:sz w:val="22"/>
          <w:szCs w:val="22"/>
        </w:rPr>
        <w:t xml:space="preserve">Open the excel template file. </w:t>
      </w:r>
    </w:p>
    <w:p w14:paraId="011B419D" w14:textId="77777777" w:rsidR="00077F6C" w:rsidRPr="00077F6C" w:rsidRDefault="00077F6C" w:rsidP="00077F6C">
      <w:pPr>
        <w:pStyle w:val="ListParagraph"/>
        <w:numPr>
          <w:ilvl w:val="2"/>
          <w:numId w:val="7"/>
        </w:numPr>
        <w:spacing w:line="256" w:lineRule="auto"/>
        <w:rPr>
          <w:rFonts w:ascii="Calibri" w:hAnsi="Calibri" w:cs="Calibri"/>
          <w:sz w:val="22"/>
          <w:szCs w:val="22"/>
        </w:rPr>
      </w:pPr>
      <w:r w:rsidRPr="00077F6C">
        <w:rPr>
          <w:rFonts w:ascii="Calibri" w:hAnsi="Calibri" w:cs="Calibri"/>
          <w:sz w:val="22"/>
          <w:szCs w:val="22"/>
        </w:rPr>
        <w:t xml:space="preserve">make the necessary changes. </w:t>
      </w:r>
    </w:p>
    <w:p w14:paraId="0DB0DFC2" w14:textId="77777777" w:rsidR="00077F6C" w:rsidRPr="00077F6C" w:rsidRDefault="00077F6C" w:rsidP="00077F6C">
      <w:pPr>
        <w:pStyle w:val="ListParagraph"/>
        <w:numPr>
          <w:ilvl w:val="2"/>
          <w:numId w:val="7"/>
        </w:numPr>
        <w:spacing w:line="256" w:lineRule="auto"/>
        <w:rPr>
          <w:rFonts w:ascii="Calibri" w:hAnsi="Calibri" w:cs="Calibri"/>
          <w:sz w:val="22"/>
          <w:szCs w:val="22"/>
        </w:rPr>
      </w:pPr>
      <w:r w:rsidRPr="00077F6C">
        <w:rPr>
          <w:rFonts w:ascii="Calibri" w:hAnsi="Calibri" w:cs="Calibri"/>
          <w:sz w:val="22"/>
          <w:szCs w:val="22"/>
        </w:rPr>
        <w:t>Save and close the file</w:t>
      </w:r>
    </w:p>
    <w:p w14:paraId="5584C009" w14:textId="77777777" w:rsidR="00077F6C" w:rsidRPr="00077F6C" w:rsidRDefault="00077F6C" w:rsidP="00077F6C">
      <w:pPr>
        <w:pStyle w:val="ListParagraph"/>
        <w:numPr>
          <w:ilvl w:val="2"/>
          <w:numId w:val="7"/>
        </w:numPr>
        <w:spacing w:line="256" w:lineRule="auto"/>
        <w:rPr>
          <w:rFonts w:ascii="Calibri" w:hAnsi="Calibri" w:cs="Calibri"/>
          <w:sz w:val="22"/>
          <w:szCs w:val="22"/>
        </w:rPr>
      </w:pPr>
      <w:r w:rsidRPr="00077F6C">
        <w:rPr>
          <w:rFonts w:ascii="Calibri" w:hAnsi="Calibri" w:cs="Calibri"/>
          <w:sz w:val="22"/>
          <w:szCs w:val="22"/>
        </w:rPr>
        <w:t xml:space="preserve">Hit enter to rerun the program. </w:t>
      </w:r>
    </w:p>
    <w:p w14:paraId="60C80534" w14:textId="77777777" w:rsidR="00077F6C" w:rsidRPr="00077F6C" w:rsidRDefault="00077F6C" w:rsidP="00077F6C">
      <w:pPr>
        <w:pStyle w:val="ListParagraph"/>
        <w:numPr>
          <w:ilvl w:val="1"/>
          <w:numId w:val="7"/>
        </w:numPr>
        <w:spacing w:line="256" w:lineRule="auto"/>
        <w:rPr>
          <w:rFonts w:ascii="Calibri" w:hAnsi="Calibri" w:cs="Calibri"/>
          <w:sz w:val="22"/>
          <w:szCs w:val="22"/>
        </w:rPr>
      </w:pPr>
      <w:r w:rsidRPr="00077F6C">
        <w:rPr>
          <w:rFonts w:ascii="Calibri" w:hAnsi="Calibri" w:cs="Calibri"/>
          <w:sz w:val="22"/>
          <w:szCs w:val="22"/>
        </w:rPr>
        <w:t xml:space="preserve">This will not rerun any requests that have been successfully processed. </w:t>
      </w:r>
    </w:p>
    <w:p w14:paraId="747C7BA5" w14:textId="77777777" w:rsidR="00077F6C" w:rsidRPr="00077F6C" w:rsidRDefault="00077F6C" w:rsidP="00077F6C">
      <w:pPr>
        <w:pStyle w:val="ListParagraph"/>
        <w:numPr>
          <w:ilvl w:val="1"/>
          <w:numId w:val="7"/>
        </w:numPr>
        <w:spacing w:line="256" w:lineRule="auto"/>
        <w:rPr>
          <w:rFonts w:ascii="Calibri" w:hAnsi="Calibri" w:cs="Calibri"/>
          <w:sz w:val="22"/>
          <w:szCs w:val="22"/>
        </w:rPr>
      </w:pPr>
      <w:r w:rsidRPr="00077F6C">
        <w:rPr>
          <w:rFonts w:ascii="Calibri" w:hAnsi="Calibri" w:cs="Calibri"/>
          <w:sz w:val="22"/>
          <w:szCs w:val="22"/>
        </w:rPr>
        <w:t>When a request is successfully processed the “Processed” column, at the right end of the excel template sheet, will change to a 1 in each row that was processed successfully.</w:t>
      </w:r>
    </w:p>
    <w:p w14:paraId="66A06E63" w14:textId="2A0A503D" w:rsidR="00077F6C" w:rsidRPr="00077F6C" w:rsidRDefault="00077F6C" w:rsidP="00077F6C">
      <w:pPr>
        <w:pStyle w:val="ListParagraph"/>
        <w:numPr>
          <w:ilvl w:val="0"/>
          <w:numId w:val="7"/>
        </w:numPr>
        <w:spacing w:line="256" w:lineRule="auto"/>
        <w:rPr>
          <w:rFonts w:ascii="Calibri" w:hAnsi="Calibri" w:cs="Calibri"/>
          <w:sz w:val="22"/>
          <w:szCs w:val="22"/>
        </w:rPr>
      </w:pPr>
      <w:r w:rsidRPr="00077F6C">
        <w:rPr>
          <w:rFonts w:ascii="Calibri" w:hAnsi="Calibri" w:cs="Calibri"/>
          <w:sz w:val="22"/>
          <w:szCs w:val="22"/>
        </w:rPr>
        <w:t>Continuing with the above example, when I make the changes to the excel template file and hit enter on the terminal, it will only process request #1 as request #2 was already processed successfully.</w:t>
      </w:r>
    </w:p>
    <w:p w14:paraId="68B5041B" w14:textId="2131C2D8" w:rsidR="00077F6C" w:rsidRPr="00077F6C" w:rsidRDefault="00077F6C" w:rsidP="00077F6C">
      <w:pPr>
        <w:spacing w:line="256" w:lineRule="auto"/>
        <w:rPr>
          <w:rFonts w:ascii="Calibri" w:hAnsi="Calibri" w:cs="Calibri"/>
          <w:sz w:val="22"/>
          <w:szCs w:val="22"/>
        </w:rPr>
      </w:pPr>
      <w:r w:rsidRPr="00077F6C">
        <w:rPr>
          <w:rFonts w:ascii="Calibri" w:hAnsi="Calibri" w:cs="Calibri"/>
          <w:noProof/>
          <w:sz w:val="22"/>
          <w:szCs w:val="22"/>
        </w:rPr>
        <w:lastRenderedPageBreak/>
        <w:drawing>
          <wp:inline distT="0" distB="0" distL="0" distR="0" wp14:anchorId="0D0C8FEB" wp14:editId="41667DFC">
            <wp:extent cx="5943600" cy="3119755"/>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pic:cNvPicPr>
                  </pic:nvPicPr>
                  <pic:blipFill>
                    <a:blip r:embed="rId26"/>
                    <a:stretch>
                      <a:fillRect/>
                    </a:stretch>
                  </pic:blipFill>
                  <pic:spPr>
                    <a:xfrm>
                      <a:off x="0" y="0"/>
                      <a:ext cx="5943600" cy="3119755"/>
                    </a:xfrm>
                    <a:prstGeom prst="rect">
                      <a:avLst/>
                    </a:prstGeom>
                  </pic:spPr>
                </pic:pic>
              </a:graphicData>
            </a:graphic>
          </wp:inline>
        </w:drawing>
      </w:r>
    </w:p>
    <w:p w14:paraId="47433269" w14:textId="77777777" w:rsidR="00077F6C" w:rsidRPr="00077F6C" w:rsidRDefault="00077F6C" w:rsidP="00077F6C">
      <w:pPr>
        <w:pStyle w:val="ListParagraph"/>
        <w:numPr>
          <w:ilvl w:val="0"/>
          <w:numId w:val="9"/>
        </w:numPr>
        <w:spacing w:line="256" w:lineRule="auto"/>
        <w:rPr>
          <w:rFonts w:ascii="Calibri" w:hAnsi="Calibri" w:cs="Calibri"/>
          <w:sz w:val="22"/>
          <w:szCs w:val="22"/>
        </w:rPr>
      </w:pPr>
      <w:r w:rsidRPr="00077F6C">
        <w:rPr>
          <w:rFonts w:ascii="Calibri" w:hAnsi="Calibri" w:cs="Calibri"/>
          <w:sz w:val="22"/>
          <w:szCs w:val="22"/>
        </w:rPr>
        <w:t>You can see here that the program ignores request #2 as it has already been successfully processed, and now that request #1 has been processed, it prompts you to hit enter to close the program.</w:t>
      </w:r>
    </w:p>
    <w:p w14:paraId="2D3170AD" w14:textId="7476DEEC" w:rsidR="00F96384" w:rsidRPr="00772E30" w:rsidRDefault="00077F6C" w:rsidP="00772E30">
      <w:pPr>
        <w:pStyle w:val="ListParagraph"/>
        <w:numPr>
          <w:ilvl w:val="0"/>
          <w:numId w:val="9"/>
        </w:numPr>
        <w:spacing w:line="256" w:lineRule="auto"/>
        <w:rPr>
          <w:rFonts w:ascii="Calibri" w:hAnsi="Calibri" w:cs="Calibri"/>
          <w:sz w:val="22"/>
          <w:szCs w:val="22"/>
        </w:rPr>
      </w:pPr>
      <w:r w:rsidRPr="00077F6C">
        <w:rPr>
          <w:rFonts w:ascii="Calibri" w:hAnsi="Calibri" w:cs="Calibri"/>
          <w:sz w:val="22"/>
          <w:szCs w:val="22"/>
        </w:rPr>
        <w:t>The columns in the excel template sheet that may have error messages that can be handled following these steps include, brand, client, target_list_id, placement_id, vehicle_name, channel, Egnyte_directory,</w:t>
      </w:r>
      <w:r w:rsidR="006D3183">
        <w:rPr>
          <w:rFonts w:ascii="Calibri" w:hAnsi="Calibri" w:cs="Calibri"/>
          <w:sz w:val="22"/>
          <w:szCs w:val="22"/>
        </w:rPr>
        <w:t xml:space="preserve"> total_count,</w:t>
      </w:r>
      <w:r w:rsidRPr="00077F6C">
        <w:rPr>
          <w:rFonts w:ascii="Calibri" w:hAnsi="Calibri" w:cs="Calibri"/>
          <w:sz w:val="22"/>
          <w:szCs w:val="22"/>
        </w:rPr>
        <w:t xml:space="preserve"> the SegmentTitleX columns and the segment_nameX columns.</w:t>
      </w:r>
    </w:p>
    <w:p w14:paraId="781C7A4F" w14:textId="77777777" w:rsidR="00077F6C" w:rsidRPr="00F96384" w:rsidRDefault="00077F6C" w:rsidP="00077F6C">
      <w:pPr>
        <w:pStyle w:val="ListParagraph"/>
        <w:numPr>
          <w:ilvl w:val="0"/>
          <w:numId w:val="6"/>
        </w:numPr>
        <w:spacing w:line="256" w:lineRule="auto"/>
        <w:rPr>
          <w:rFonts w:ascii="Calibri" w:hAnsi="Calibri" w:cs="Calibri"/>
          <w:sz w:val="22"/>
          <w:szCs w:val="22"/>
          <w:u w:val="single"/>
        </w:rPr>
      </w:pPr>
      <w:r w:rsidRPr="00F96384">
        <w:rPr>
          <w:rFonts w:ascii="Calibri" w:hAnsi="Calibri" w:cs="Calibri"/>
          <w:sz w:val="22"/>
          <w:szCs w:val="22"/>
          <w:u w:val="single"/>
        </w:rPr>
        <w:t>Config File Errors:</w:t>
      </w:r>
    </w:p>
    <w:p w14:paraId="778D1950" w14:textId="77777777" w:rsidR="00077F6C" w:rsidRPr="00F96384" w:rsidRDefault="00077F6C" w:rsidP="00077F6C">
      <w:pPr>
        <w:pStyle w:val="ListParagraph"/>
        <w:numPr>
          <w:ilvl w:val="1"/>
          <w:numId w:val="6"/>
        </w:numPr>
        <w:spacing w:line="256" w:lineRule="auto"/>
        <w:rPr>
          <w:rFonts w:ascii="Calibri" w:hAnsi="Calibri" w:cs="Calibri"/>
          <w:sz w:val="22"/>
          <w:szCs w:val="22"/>
          <w:u w:val="single"/>
        </w:rPr>
      </w:pPr>
      <w:r w:rsidRPr="00F96384">
        <w:rPr>
          <w:rFonts w:ascii="Calibri" w:hAnsi="Calibri" w:cs="Calibri"/>
          <w:sz w:val="22"/>
          <w:szCs w:val="22"/>
        </w:rPr>
        <w:t>There can also be errors in your initial set up of the script.</w:t>
      </w:r>
    </w:p>
    <w:p w14:paraId="7B111290" w14:textId="77777777" w:rsidR="00077F6C" w:rsidRPr="00F96384" w:rsidRDefault="00077F6C" w:rsidP="00077F6C">
      <w:pPr>
        <w:pStyle w:val="ListParagraph"/>
        <w:numPr>
          <w:ilvl w:val="1"/>
          <w:numId w:val="6"/>
        </w:numPr>
        <w:spacing w:line="256" w:lineRule="auto"/>
        <w:rPr>
          <w:rFonts w:ascii="Calibri" w:hAnsi="Calibri" w:cs="Calibri"/>
          <w:sz w:val="22"/>
          <w:szCs w:val="22"/>
          <w:u w:val="single"/>
        </w:rPr>
      </w:pPr>
      <w:r w:rsidRPr="00F96384">
        <w:rPr>
          <w:rFonts w:ascii="Calibri" w:hAnsi="Calibri" w:cs="Calibri"/>
          <w:sz w:val="22"/>
          <w:szCs w:val="22"/>
        </w:rPr>
        <w:t>If your network/Egnyte username and password are incorrect you will get an error message that looks like this:</w:t>
      </w:r>
    </w:p>
    <w:p w14:paraId="59020BEE" w14:textId="6B8D6B52" w:rsidR="00077F6C" w:rsidRPr="00F96384" w:rsidRDefault="00077F6C" w:rsidP="00077F6C">
      <w:pPr>
        <w:rPr>
          <w:rFonts w:ascii="Calibri" w:hAnsi="Calibri" w:cs="Calibri"/>
          <w:sz w:val="22"/>
          <w:szCs w:val="22"/>
          <w:u w:val="single"/>
        </w:rPr>
      </w:pPr>
      <w:r w:rsidRPr="00F96384">
        <w:rPr>
          <w:rFonts w:ascii="Calibri" w:hAnsi="Calibri" w:cs="Calibri"/>
          <w:noProof/>
          <w:sz w:val="22"/>
          <w:szCs w:val="22"/>
        </w:rPr>
        <w:drawing>
          <wp:inline distT="0" distB="0" distL="0" distR="0" wp14:anchorId="23A63076" wp14:editId="5747762C">
            <wp:extent cx="5943600" cy="1255395"/>
            <wp:effectExtent l="0" t="0" r="0" b="190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255395"/>
                    </a:xfrm>
                    <a:prstGeom prst="rect">
                      <a:avLst/>
                    </a:prstGeom>
                    <a:noFill/>
                    <a:ln>
                      <a:noFill/>
                    </a:ln>
                  </pic:spPr>
                </pic:pic>
              </a:graphicData>
            </a:graphic>
          </wp:inline>
        </w:drawing>
      </w:r>
    </w:p>
    <w:p w14:paraId="3E909FC6" w14:textId="554A97AE" w:rsidR="00077F6C" w:rsidRPr="00F96384" w:rsidRDefault="00077F6C" w:rsidP="00077F6C">
      <w:pPr>
        <w:pStyle w:val="ListParagraph"/>
        <w:numPr>
          <w:ilvl w:val="1"/>
          <w:numId w:val="6"/>
        </w:numPr>
        <w:spacing w:line="256" w:lineRule="auto"/>
        <w:rPr>
          <w:rFonts w:ascii="Calibri" w:hAnsi="Calibri" w:cs="Calibri"/>
          <w:sz w:val="22"/>
          <w:szCs w:val="22"/>
          <w:u w:val="single"/>
        </w:rPr>
      </w:pPr>
      <w:r w:rsidRPr="00F96384">
        <w:rPr>
          <w:rFonts w:ascii="Calibri" w:hAnsi="Calibri" w:cs="Calibri"/>
          <w:sz w:val="22"/>
          <w:szCs w:val="22"/>
        </w:rPr>
        <w:t>There may also be an error if the outlook folder path to the Empower Outlook folder is invalid. This error will return this message:</w:t>
      </w:r>
    </w:p>
    <w:p w14:paraId="4D4E4180" w14:textId="5A9C49CF" w:rsidR="00077F6C" w:rsidRPr="00F96384" w:rsidRDefault="00077F6C" w:rsidP="00077F6C">
      <w:pPr>
        <w:rPr>
          <w:rFonts w:ascii="Calibri" w:hAnsi="Calibri" w:cs="Calibri"/>
          <w:sz w:val="22"/>
          <w:szCs w:val="22"/>
          <w:u w:val="single"/>
        </w:rPr>
      </w:pPr>
      <w:r w:rsidRPr="00F96384">
        <w:rPr>
          <w:rFonts w:ascii="Calibri" w:hAnsi="Calibri" w:cs="Calibri"/>
          <w:noProof/>
          <w:sz w:val="22"/>
          <w:szCs w:val="22"/>
        </w:rPr>
        <w:drawing>
          <wp:inline distT="0" distB="0" distL="0" distR="0" wp14:anchorId="399DDC62" wp14:editId="0DC85CC9">
            <wp:extent cx="5943600" cy="101663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016635"/>
                    </a:xfrm>
                    <a:prstGeom prst="rect">
                      <a:avLst/>
                    </a:prstGeom>
                    <a:noFill/>
                    <a:ln>
                      <a:noFill/>
                    </a:ln>
                  </pic:spPr>
                </pic:pic>
              </a:graphicData>
            </a:graphic>
          </wp:inline>
        </w:drawing>
      </w:r>
    </w:p>
    <w:p w14:paraId="4E33ABC8" w14:textId="6BE1DD0F" w:rsidR="00077F6C" w:rsidRPr="00F96384" w:rsidRDefault="00077F6C" w:rsidP="00077F6C">
      <w:pPr>
        <w:pStyle w:val="ListParagraph"/>
        <w:numPr>
          <w:ilvl w:val="1"/>
          <w:numId w:val="6"/>
        </w:numPr>
        <w:spacing w:line="256" w:lineRule="auto"/>
        <w:rPr>
          <w:rFonts w:ascii="Calibri" w:hAnsi="Calibri" w:cs="Calibri"/>
          <w:sz w:val="22"/>
          <w:szCs w:val="22"/>
          <w:u w:val="single"/>
        </w:rPr>
      </w:pPr>
      <w:r w:rsidRPr="00F96384">
        <w:rPr>
          <w:rFonts w:ascii="Calibri" w:hAnsi="Calibri" w:cs="Calibri"/>
          <w:sz w:val="22"/>
          <w:szCs w:val="22"/>
        </w:rPr>
        <w:lastRenderedPageBreak/>
        <w:t>To handle each of these errors simply edit the credentials entered in the config file, save it and close, then rerun the program.</w:t>
      </w:r>
    </w:p>
    <w:p w14:paraId="2F520128" w14:textId="77777777" w:rsidR="00077F6C" w:rsidRPr="00F96384" w:rsidRDefault="00077F6C" w:rsidP="00077F6C">
      <w:pPr>
        <w:pStyle w:val="ListParagraph"/>
        <w:numPr>
          <w:ilvl w:val="0"/>
          <w:numId w:val="6"/>
        </w:numPr>
        <w:spacing w:line="256" w:lineRule="auto"/>
        <w:rPr>
          <w:rFonts w:ascii="Calibri" w:hAnsi="Calibri" w:cs="Calibri"/>
          <w:sz w:val="22"/>
          <w:szCs w:val="22"/>
          <w:u w:val="single"/>
        </w:rPr>
      </w:pPr>
      <w:r w:rsidRPr="00F96384">
        <w:rPr>
          <w:rFonts w:ascii="Calibri" w:hAnsi="Calibri" w:cs="Calibri"/>
          <w:sz w:val="22"/>
          <w:szCs w:val="22"/>
          <w:u w:val="single"/>
        </w:rPr>
        <w:t>Unknown Errors/Bugs.</w:t>
      </w:r>
    </w:p>
    <w:p w14:paraId="78032BC7" w14:textId="6AF15482" w:rsidR="00077F6C" w:rsidRPr="00F96384" w:rsidRDefault="00077F6C" w:rsidP="00077F6C">
      <w:pPr>
        <w:pStyle w:val="ListParagraph"/>
        <w:numPr>
          <w:ilvl w:val="1"/>
          <w:numId w:val="6"/>
        </w:numPr>
        <w:spacing w:line="256" w:lineRule="auto"/>
        <w:rPr>
          <w:rFonts w:ascii="Calibri" w:hAnsi="Calibri" w:cs="Calibri"/>
          <w:sz w:val="22"/>
          <w:szCs w:val="22"/>
          <w:u w:val="single"/>
        </w:rPr>
      </w:pPr>
      <w:r w:rsidRPr="00F96384">
        <w:rPr>
          <w:rFonts w:ascii="Calibri" w:hAnsi="Calibri" w:cs="Calibri"/>
          <w:sz w:val="22"/>
          <w:szCs w:val="22"/>
        </w:rPr>
        <w:t xml:space="preserve">Rarely, the program may return an unknown error message. Many of the times that this happens, simply closing the program and rerunning it may fix it. </w:t>
      </w:r>
      <w:r w:rsidR="004E43B4">
        <w:rPr>
          <w:rFonts w:ascii="Calibri" w:hAnsi="Calibri" w:cs="Calibri"/>
          <w:sz w:val="22"/>
          <w:szCs w:val="22"/>
        </w:rPr>
        <w:t>Try closing it and rerunning it once or twice before y</w:t>
      </w:r>
      <w:r w:rsidR="00B141B3">
        <w:rPr>
          <w:rFonts w:ascii="Calibri" w:hAnsi="Calibri" w:cs="Calibri"/>
          <w:sz w:val="22"/>
          <w:szCs w:val="22"/>
        </w:rPr>
        <w:t xml:space="preserve">ou deem that it did not work. </w:t>
      </w:r>
    </w:p>
    <w:p w14:paraId="20B88598" w14:textId="76AB651C" w:rsidR="00077F6C" w:rsidRPr="003E65DE" w:rsidRDefault="00077F6C" w:rsidP="00D02C5A">
      <w:pPr>
        <w:pStyle w:val="ListParagraph"/>
        <w:numPr>
          <w:ilvl w:val="1"/>
          <w:numId w:val="6"/>
        </w:numPr>
        <w:spacing w:line="256" w:lineRule="auto"/>
        <w:rPr>
          <w:rFonts w:ascii="Calibri" w:hAnsi="Calibri" w:cs="Calibri"/>
          <w:sz w:val="22"/>
          <w:szCs w:val="22"/>
          <w:u w:val="single"/>
        </w:rPr>
      </w:pPr>
      <w:r w:rsidRPr="00F96384">
        <w:rPr>
          <w:rFonts w:ascii="Calibri" w:hAnsi="Calibri" w:cs="Calibri"/>
          <w:sz w:val="22"/>
          <w:szCs w:val="22"/>
        </w:rPr>
        <w:t xml:space="preserve">If rerunning it does not work, look at the request in more detail. Try to understand if there is anything unusual or unique about how this request should be processed. Unfortunately, if this happens, the request will have to be completed manually. </w:t>
      </w:r>
    </w:p>
    <w:sectPr w:rsidR="00077F6C" w:rsidRPr="003E65DE" w:rsidSect="00A66F38">
      <w:headerReference w:type="default" r:id="rId29"/>
      <w:footerReference w:type="default" r:id="rId30"/>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C87D4" w14:textId="77777777" w:rsidR="00022774" w:rsidRDefault="00022774" w:rsidP="00A66F38">
      <w:pPr>
        <w:spacing w:after="0" w:line="240" w:lineRule="auto"/>
      </w:pPr>
      <w:r>
        <w:separator/>
      </w:r>
    </w:p>
  </w:endnote>
  <w:endnote w:type="continuationSeparator" w:id="0">
    <w:p w14:paraId="42B6A9CC" w14:textId="77777777" w:rsidR="00022774" w:rsidRDefault="00022774" w:rsidP="00A66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253702"/>
      <w:docPartObj>
        <w:docPartGallery w:val="Page Numbers (Bottom of Page)"/>
        <w:docPartUnique/>
      </w:docPartObj>
    </w:sdtPr>
    <w:sdtEndPr>
      <w:rPr>
        <w:noProof/>
      </w:rPr>
    </w:sdtEndPr>
    <w:sdtContent>
      <w:p w14:paraId="039878BC" w14:textId="3DB43CB1" w:rsidR="001E78E5" w:rsidRDefault="001E78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C74A9D" w14:textId="77777777" w:rsidR="001E78E5" w:rsidRDefault="001E7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64A41" w14:textId="77777777" w:rsidR="00022774" w:rsidRDefault="00022774" w:rsidP="00A66F38">
      <w:pPr>
        <w:spacing w:after="0" w:line="240" w:lineRule="auto"/>
      </w:pPr>
      <w:r>
        <w:separator/>
      </w:r>
    </w:p>
  </w:footnote>
  <w:footnote w:type="continuationSeparator" w:id="0">
    <w:p w14:paraId="2EC40AC1" w14:textId="77777777" w:rsidR="00022774" w:rsidRDefault="00022774" w:rsidP="00A66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781DF" w14:textId="7535916A" w:rsidR="001E78E5" w:rsidRDefault="001E78E5" w:rsidP="001E78E5">
    <w:pPr>
      <w:pStyle w:val="Header"/>
    </w:pPr>
  </w:p>
  <w:p w14:paraId="6AEAB04A" w14:textId="77777777" w:rsidR="00A66F38" w:rsidRDefault="00A66F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503BE"/>
    <w:multiLevelType w:val="hybridMultilevel"/>
    <w:tmpl w:val="AB58D17C"/>
    <w:lvl w:ilvl="0" w:tplc="10EEEC6E">
      <w:start w:val="1"/>
      <w:numFmt w:val="lowerLetter"/>
      <w:lvlText w:val="%1."/>
      <w:lvlJc w:val="lef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FE03079"/>
    <w:multiLevelType w:val="hybridMultilevel"/>
    <w:tmpl w:val="668699EC"/>
    <w:lvl w:ilvl="0" w:tplc="B87AC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90FAD"/>
    <w:multiLevelType w:val="hybridMultilevel"/>
    <w:tmpl w:val="AB58D17C"/>
    <w:lvl w:ilvl="0" w:tplc="FFFFFFFF">
      <w:start w:val="1"/>
      <w:numFmt w:val="lowerLetter"/>
      <w:lvlText w:val="%1."/>
      <w:lvlJc w:val="left"/>
      <w:pPr>
        <w:ind w:left="1440" w:hanging="360"/>
      </w:pPr>
      <w:rPr>
        <w:rFonts w:ascii="Times New Roman" w:eastAsiaTheme="minorHAnsi" w:hAnsi="Times New Roman" w:cs="Times New Roman"/>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3" w15:restartNumberingAfterBreak="0">
    <w:nsid w:val="455A5797"/>
    <w:multiLevelType w:val="hybridMultilevel"/>
    <w:tmpl w:val="B2AAB80E"/>
    <w:lvl w:ilvl="0" w:tplc="0B306C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30D81"/>
    <w:multiLevelType w:val="hybridMultilevel"/>
    <w:tmpl w:val="04E64E3E"/>
    <w:lvl w:ilvl="0" w:tplc="8F5A1C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FB60BC"/>
    <w:multiLevelType w:val="hybridMultilevel"/>
    <w:tmpl w:val="866EC69E"/>
    <w:lvl w:ilvl="0" w:tplc="40162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D7873"/>
    <w:multiLevelType w:val="hybridMultilevel"/>
    <w:tmpl w:val="6F0A6E10"/>
    <w:lvl w:ilvl="0" w:tplc="8F82F63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B45688F"/>
    <w:multiLevelType w:val="hybridMultilevel"/>
    <w:tmpl w:val="5EF2E1B8"/>
    <w:lvl w:ilvl="0" w:tplc="CE0400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5747469">
    <w:abstractNumId w:val="3"/>
  </w:num>
  <w:num w:numId="2" w16cid:durableId="1975256798">
    <w:abstractNumId w:val="5"/>
  </w:num>
  <w:num w:numId="3" w16cid:durableId="1111626348">
    <w:abstractNumId w:val="1"/>
  </w:num>
  <w:num w:numId="4" w16cid:durableId="1716463840">
    <w:abstractNumId w:val="7"/>
  </w:num>
  <w:num w:numId="5" w16cid:durableId="1808350160">
    <w:abstractNumId w:val="4"/>
  </w:num>
  <w:num w:numId="6" w16cid:durableId="365905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775659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29992991">
    <w:abstractNumId w:val="0"/>
  </w:num>
  <w:num w:numId="9" w16cid:durableId="137574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B8"/>
    <w:rsid w:val="00022774"/>
    <w:rsid w:val="00062DF2"/>
    <w:rsid w:val="00077F6C"/>
    <w:rsid w:val="000B2048"/>
    <w:rsid w:val="000D41A1"/>
    <w:rsid w:val="00163BE9"/>
    <w:rsid w:val="001968D8"/>
    <w:rsid w:val="001A379E"/>
    <w:rsid w:val="001B5142"/>
    <w:rsid w:val="001E78E5"/>
    <w:rsid w:val="002262A7"/>
    <w:rsid w:val="002644CD"/>
    <w:rsid w:val="002E49F8"/>
    <w:rsid w:val="00342065"/>
    <w:rsid w:val="00373E99"/>
    <w:rsid w:val="003E65DE"/>
    <w:rsid w:val="003F1D8A"/>
    <w:rsid w:val="00457C32"/>
    <w:rsid w:val="004E43B4"/>
    <w:rsid w:val="005967B8"/>
    <w:rsid w:val="0061323A"/>
    <w:rsid w:val="006D3183"/>
    <w:rsid w:val="00772E30"/>
    <w:rsid w:val="007E5071"/>
    <w:rsid w:val="007E5BCE"/>
    <w:rsid w:val="00802F07"/>
    <w:rsid w:val="0089397C"/>
    <w:rsid w:val="008950E7"/>
    <w:rsid w:val="008E249F"/>
    <w:rsid w:val="0092468A"/>
    <w:rsid w:val="0097558E"/>
    <w:rsid w:val="00A66F38"/>
    <w:rsid w:val="00AB1B14"/>
    <w:rsid w:val="00B141B3"/>
    <w:rsid w:val="00B43103"/>
    <w:rsid w:val="00B4563B"/>
    <w:rsid w:val="00B54861"/>
    <w:rsid w:val="00B55495"/>
    <w:rsid w:val="00B5757C"/>
    <w:rsid w:val="00B65039"/>
    <w:rsid w:val="00B9548F"/>
    <w:rsid w:val="00BB0137"/>
    <w:rsid w:val="00BB0393"/>
    <w:rsid w:val="00BF6089"/>
    <w:rsid w:val="00C10810"/>
    <w:rsid w:val="00C80C23"/>
    <w:rsid w:val="00C876B8"/>
    <w:rsid w:val="00CB42B5"/>
    <w:rsid w:val="00CE2EAA"/>
    <w:rsid w:val="00CF3092"/>
    <w:rsid w:val="00D02C5A"/>
    <w:rsid w:val="00D943C2"/>
    <w:rsid w:val="00DA3D7F"/>
    <w:rsid w:val="00DB4AC0"/>
    <w:rsid w:val="00E40DF2"/>
    <w:rsid w:val="00EF0C2D"/>
    <w:rsid w:val="00F258B5"/>
    <w:rsid w:val="00F40949"/>
    <w:rsid w:val="00F925CE"/>
    <w:rsid w:val="00F96384"/>
    <w:rsid w:val="00FE0603"/>
    <w:rsid w:val="00FE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5C5C"/>
  <w15:chartTrackingRefBased/>
  <w15:docId w15:val="{59163102-F8FF-48DE-BD37-1622E63E4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7B8"/>
    <w:rPr>
      <w:rFonts w:ascii="Times New Roman" w:hAnsi="Times New Roman" w:cs="Times New Roman"/>
      <w:sz w:val="24"/>
      <w:szCs w:val="24"/>
    </w:rPr>
  </w:style>
  <w:style w:type="paragraph" w:styleId="Heading1">
    <w:name w:val="heading 1"/>
    <w:basedOn w:val="Normal"/>
    <w:next w:val="Normal"/>
    <w:link w:val="Heading1Char"/>
    <w:uiPriority w:val="9"/>
    <w:qFormat/>
    <w:rsid w:val="002E4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7B8"/>
    <w:pPr>
      <w:ind w:left="720"/>
      <w:contextualSpacing/>
    </w:pPr>
  </w:style>
  <w:style w:type="character" w:styleId="Hyperlink">
    <w:name w:val="Hyperlink"/>
    <w:basedOn w:val="DefaultParagraphFont"/>
    <w:uiPriority w:val="99"/>
    <w:unhideWhenUsed/>
    <w:rsid w:val="002262A7"/>
    <w:rPr>
      <w:color w:val="0563C1" w:themeColor="hyperlink"/>
      <w:u w:val="single"/>
    </w:rPr>
  </w:style>
  <w:style w:type="character" w:styleId="UnresolvedMention">
    <w:name w:val="Unresolved Mention"/>
    <w:basedOn w:val="DefaultParagraphFont"/>
    <w:uiPriority w:val="99"/>
    <w:semiHidden/>
    <w:unhideWhenUsed/>
    <w:rsid w:val="002262A7"/>
    <w:rPr>
      <w:color w:val="605E5C"/>
      <w:shd w:val="clear" w:color="auto" w:fill="E1DFDD"/>
    </w:rPr>
  </w:style>
  <w:style w:type="character" w:styleId="FollowedHyperlink">
    <w:name w:val="FollowedHyperlink"/>
    <w:basedOn w:val="DefaultParagraphFont"/>
    <w:uiPriority w:val="99"/>
    <w:semiHidden/>
    <w:unhideWhenUsed/>
    <w:rsid w:val="00CF3092"/>
    <w:rPr>
      <w:color w:val="954F72" w:themeColor="followedHyperlink"/>
      <w:u w:val="single"/>
    </w:rPr>
  </w:style>
  <w:style w:type="paragraph" w:styleId="CommentText">
    <w:name w:val="annotation text"/>
    <w:basedOn w:val="Normal"/>
    <w:link w:val="CommentTextChar"/>
    <w:uiPriority w:val="99"/>
    <w:semiHidden/>
    <w:unhideWhenUsed/>
    <w:rsid w:val="00077F6C"/>
    <w:pPr>
      <w:spacing w:line="240" w:lineRule="auto"/>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77F6C"/>
    <w:rPr>
      <w:sz w:val="20"/>
      <w:szCs w:val="20"/>
    </w:rPr>
  </w:style>
  <w:style w:type="character" w:styleId="CommentReference">
    <w:name w:val="annotation reference"/>
    <w:basedOn w:val="DefaultParagraphFont"/>
    <w:uiPriority w:val="99"/>
    <w:semiHidden/>
    <w:unhideWhenUsed/>
    <w:rsid w:val="00077F6C"/>
    <w:rPr>
      <w:sz w:val="16"/>
      <w:szCs w:val="16"/>
    </w:rPr>
  </w:style>
  <w:style w:type="table" w:styleId="TableGrid">
    <w:name w:val="Table Grid"/>
    <w:basedOn w:val="TableNormal"/>
    <w:uiPriority w:val="39"/>
    <w:rsid w:val="00F96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49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49F8"/>
    <w:pPr>
      <w:outlineLvl w:val="9"/>
    </w:pPr>
  </w:style>
  <w:style w:type="paragraph" w:styleId="TOC1">
    <w:name w:val="toc 1"/>
    <w:basedOn w:val="Normal"/>
    <w:next w:val="Normal"/>
    <w:autoRedefine/>
    <w:uiPriority w:val="39"/>
    <w:unhideWhenUsed/>
    <w:rsid w:val="002E49F8"/>
    <w:pPr>
      <w:spacing w:after="100"/>
    </w:pPr>
  </w:style>
  <w:style w:type="paragraph" w:styleId="TOC2">
    <w:name w:val="toc 2"/>
    <w:basedOn w:val="Normal"/>
    <w:next w:val="Normal"/>
    <w:autoRedefine/>
    <w:uiPriority w:val="39"/>
    <w:unhideWhenUsed/>
    <w:rsid w:val="002E49F8"/>
    <w:pPr>
      <w:spacing w:after="100"/>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2E49F8"/>
    <w:pPr>
      <w:spacing w:after="100"/>
      <w:ind w:left="440"/>
    </w:pPr>
    <w:rPr>
      <w:rFonts w:asciiTheme="minorHAnsi" w:eastAsiaTheme="minorEastAsia" w:hAnsiTheme="minorHAnsi"/>
      <w:sz w:val="22"/>
      <w:szCs w:val="22"/>
    </w:rPr>
  </w:style>
  <w:style w:type="paragraph" w:styleId="Header">
    <w:name w:val="header"/>
    <w:basedOn w:val="Normal"/>
    <w:link w:val="HeaderChar"/>
    <w:uiPriority w:val="99"/>
    <w:unhideWhenUsed/>
    <w:rsid w:val="00A66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F38"/>
    <w:rPr>
      <w:rFonts w:ascii="Times New Roman" w:hAnsi="Times New Roman" w:cs="Times New Roman"/>
      <w:sz w:val="24"/>
      <w:szCs w:val="24"/>
    </w:rPr>
  </w:style>
  <w:style w:type="paragraph" w:styleId="Footer">
    <w:name w:val="footer"/>
    <w:basedOn w:val="Normal"/>
    <w:link w:val="FooterChar"/>
    <w:uiPriority w:val="99"/>
    <w:unhideWhenUsed/>
    <w:rsid w:val="00A66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F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85457">
      <w:bodyDiv w:val="1"/>
      <w:marLeft w:val="0"/>
      <w:marRight w:val="0"/>
      <w:marTop w:val="0"/>
      <w:marBottom w:val="0"/>
      <w:divBdr>
        <w:top w:val="none" w:sz="0" w:space="0" w:color="auto"/>
        <w:left w:val="none" w:sz="0" w:space="0" w:color="auto"/>
        <w:bottom w:val="none" w:sz="0" w:space="0" w:color="auto"/>
        <w:right w:val="none" w:sz="0" w:space="0" w:color="auto"/>
      </w:divBdr>
    </w:div>
    <w:div w:id="381055419">
      <w:bodyDiv w:val="1"/>
      <w:marLeft w:val="0"/>
      <w:marRight w:val="0"/>
      <w:marTop w:val="0"/>
      <w:marBottom w:val="0"/>
      <w:divBdr>
        <w:top w:val="none" w:sz="0" w:space="0" w:color="auto"/>
        <w:left w:val="none" w:sz="0" w:space="0" w:color="auto"/>
        <w:bottom w:val="none" w:sz="0" w:space="0" w:color="auto"/>
        <w:right w:val="none" w:sz="0" w:space="0" w:color="auto"/>
      </w:divBdr>
    </w:div>
    <w:div w:id="611285318">
      <w:bodyDiv w:val="1"/>
      <w:marLeft w:val="0"/>
      <w:marRight w:val="0"/>
      <w:marTop w:val="0"/>
      <w:marBottom w:val="0"/>
      <w:divBdr>
        <w:top w:val="none" w:sz="0" w:space="0" w:color="auto"/>
        <w:left w:val="none" w:sz="0" w:space="0" w:color="auto"/>
        <w:bottom w:val="none" w:sz="0" w:space="0" w:color="auto"/>
        <w:right w:val="none" w:sz="0" w:space="0" w:color="auto"/>
      </w:divBdr>
      <w:divsChild>
        <w:div w:id="2019578186">
          <w:marLeft w:val="0"/>
          <w:marRight w:val="0"/>
          <w:marTop w:val="0"/>
          <w:marBottom w:val="0"/>
          <w:divBdr>
            <w:top w:val="none" w:sz="0" w:space="0" w:color="auto"/>
            <w:left w:val="none" w:sz="0" w:space="0" w:color="auto"/>
            <w:bottom w:val="none" w:sz="0" w:space="0" w:color="auto"/>
            <w:right w:val="none" w:sz="0" w:space="0" w:color="auto"/>
          </w:divBdr>
          <w:divsChild>
            <w:div w:id="14778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4987">
      <w:bodyDiv w:val="1"/>
      <w:marLeft w:val="0"/>
      <w:marRight w:val="0"/>
      <w:marTop w:val="0"/>
      <w:marBottom w:val="0"/>
      <w:divBdr>
        <w:top w:val="none" w:sz="0" w:space="0" w:color="auto"/>
        <w:left w:val="none" w:sz="0" w:space="0" w:color="auto"/>
        <w:bottom w:val="none" w:sz="0" w:space="0" w:color="auto"/>
        <w:right w:val="none" w:sz="0" w:space="0" w:color="auto"/>
      </w:divBdr>
    </w:div>
    <w:div w:id="1006790380">
      <w:bodyDiv w:val="1"/>
      <w:marLeft w:val="0"/>
      <w:marRight w:val="0"/>
      <w:marTop w:val="0"/>
      <w:marBottom w:val="0"/>
      <w:divBdr>
        <w:top w:val="none" w:sz="0" w:space="0" w:color="auto"/>
        <w:left w:val="none" w:sz="0" w:space="0" w:color="auto"/>
        <w:bottom w:val="none" w:sz="0" w:space="0" w:color="auto"/>
        <w:right w:val="none" w:sz="0" w:space="0" w:color="auto"/>
      </w:divBdr>
    </w:div>
    <w:div w:id="1339424887">
      <w:bodyDiv w:val="1"/>
      <w:marLeft w:val="0"/>
      <w:marRight w:val="0"/>
      <w:marTop w:val="0"/>
      <w:marBottom w:val="0"/>
      <w:divBdr>
        <w:top w:val="none" w:sz="0" w:space="0" w:color="auto"/>
        <w:left w:val="none" w:sz="0" w:space="0" w:color="auto"/>
        <w:bottom w:val="none" w:sz="0" w:space="0" w:color="auto"/>
        <w:right w:val="none" w:sz="0" w:space="0" w:color="auto"/>
      </w:divBdr>
      <w:divsChild>
        <w:div w:id="1435856078">
          <w:marLeft w:val="0"/>
          <w:marRight w:val="0"/>
          <w:marTop w:val="0"/>
          <w:marBottom w:val="0"/>
          <w:divBdr>
            <w:top w:val="none" w:sz="0" w:space="0" w:color="auto"/>
            <w:left w:val="none" w:sz="0" w:space="0" w:color="auto"/>
            <w:bottom w:val="none" w:sz="0" w:space="0" w:color="auto"/>
            <w:right w:val="none" w:sz="0" w:space="0" w:color="auto"/>
          </w:divBdr>
          <w:divsChild>
            <w:div w:id="20028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122">
      <w:bodyDiv w:val="1"/>
      <w:marLeft w:val="0"/>
      <w:marRight w:val="0"/>
      <w:marTop w:val="0"/>
      <w:marBottom w:val="0"/>
      <w:divBdr>
        <w:top w:val="none" w:sz="0" w:space="0" w:color="auto"/>
        <w:left w:val="none" w:sz="0" w:space="0" w:color="auto"/>
        <w:bottom w:val="none" w:sz="0" w:space="0" w:color="auto"/>
        <w:right w:val="none" w:sz="0" w:space="0" w:color="auto"/>
      </w:divBdr>
    </w:div>
    <w:div w:id="151738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cmicompas.egnyt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compas1.sharepoint.com/:x:/s/CIA-EmpowerResourcesandContactList/EYNyoIEBaL9JkxHP33ebK-ABHaGK6v06YOn1607FCfifHw?e=QXsZ8B"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micompas.egnyte.com/app/index.do%23storage/files/1/Shared/Documents/ByDoctor/ByDWork/Janssen/Biotech/Tremfya%20Derm/Tremfya%20Derm%201d6f68c3%20June%202022/Buy/Medscape%20Custom%20Targeted%20Media" TargetMode="External"/><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micompas.egnyte.com/app/index.do" TargetMode="External"/><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34C38-E5F1-4139-B1EF-EB19474AC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10</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Widjaja</dc:creator>
  <cp:keywords/>
  <dc:description/>
  <cp:lastModifiedBy>Benjamin Dinhofer</cp:lastModifiedBy>
  <cp:revision>41</cp:revision>
  <dcterms:created xsi:type="dcterms:W3CDTF">2022-07-20T17:29:00Z</dcterms:created>
  <dcterms:modified xsi:type="dcterms:W3CDTF">2022-07-27T16:33:00Z</dcterms:modified>
</cp:coreProperties>
</file>