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CB6BC7">
        <w:rPr>
          <w:rFonts w:ascii="TH SarabunPSK" w:hAnsi="TH SarabunPSK" w:cs="TH SarabunPSK"/>
          <w:b/>
          <w:bCs/>
          <w:sz w:val="44"/>
          <w:szCs w:val="44"/>
        </w:rPr>
        <w:t>3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  <w:cs/>
        </w:rPr>
        <w:t>01076262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>C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ompiler</w:t>
      </w:r>
      <w:r w:rsidR="000E19D0" w:rsidRPr="000E19D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0E19D0">
        <w:rPr>
          <w:rFonts w:ascii="TH SarabunPSK" w:hAnsi="TH SarabunPSK" w:cs="TH SarabunPSK"/>
          <w:b/>
          <w:bCs/>
          <w:sz w:val="44"/>
          <w:szCs w:val="44"/>
        </w:rPr>
        <w:t>Construction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CB6BC7" w:rsidRPr="00CB6BC7">
        <w:rPr>
          <w:rFonts w:ascii="TH SarabunPSK" w:hAnsi="TH SarabunPSK" w:cs="TH SarabunPSK"/>
          <w:b/>
          <w:bCs/>
          <w:sz w:val="44"/>
          <w:szCs w:val="44"/>
        </w:rPr>
        <w:t xml:space="preserve">Expression </w:t>
      </w:r>
      <w:r w:rsidR="00CA4FA1" w:rsidRPr="00CA4FA1">
        <w:rPr>
          <w:rFonts w:ascii="TH SarabunPSK" w:hAnsi="TH SarabunPSK" w:cs="TH SarabunPSK"/>
          <w:b/>
          <w:bCs/>
          <w:sz w:val="44"/>
          <w:szCs w:val="44"/>
        </w:rPr>
        <w:t>Evaluator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8A6BA8">
      <w:pPr>
        <w:pStyle w:val="Heading1"/>
        <w:numPr>
          <w:ilvl w:val="0"/>
          <w:numId w:val="0"/>
        </w:numPr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5F3809" w:rsidRPr="005F3809" w:rsidRDefault="00CC6C34" w:rsidP="005F380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B6BC7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CB6BC7">
        <w:rPr>
          <w:rFonts w:ascii="TH SarabunPSK" w:hAnsi="TH SarabunPSK" w:cs="TH SarabunPSK"/>
          <w:sz w:val="32"/>
          <w:szCs w:val="32"/>
        </w:rPr>
        <w:t xml:space="preserve"> </w:t>
      </w:r>
      <w:r w:rsidR="004F1E77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CB6BC7">
        <w:rPr>
          <w:rFonts w:ascii="TH SarabunPSK" w:hAnsi="TH SarabunPSK" w:cs="TH SarabunPSK" w:hint="cs"/>
          <w:sz w:val="32"/>
          <w:szCs w:val="32"/>
          <w:cs/>
        </w:rPr>
        <w:t xml:space="preserve">ทำโปรแกรม </w:t>
      </w:r>
      <w:r w:rsidR="00CB6BC7" w:rsidRPr="00CB6BC7">
        <w:rPr>
          <w:rFonts w:ascii="TH SarabunPSK" w:hAnsi="TH SarabunPSK" w:cs="TH SarabunPSK"/>
          <w:sz w:val="32"/>
          <w:szCs w:val="32"/>
        </w:rPr>
        <w:t xml:space="preserve">Expression </w:t>
      </w:r>
      <w:r w:rsidR="00CA4FA1" w:rsidRPr="00CA4FA1">
        <w:rPr>
          <w:rFonts w:ascii="TH SarabunPSK" w:hAnsi="TH SarabunPSK" w:cs="TH SarabunPSK"/>
          <w:sz w:val="32"/>
          <w:szCs w:val="32"/>
        </w:rPr>
        <w:t>Evaluator</w:t>
      </w:r>
      <w:r w:rsidR="00CA4FA1" w:rsidRPr="00CA4FA1">
        <w:rPr>
          <w:rFonts w:ascii="TH SarabunPSK" w:hAnsi="TH SarabunPSK" w:cs="TH SarabunPSK" w:hint="cs"/>
          <w:sz w:val="32"/>
          <w:szCs w:val="32"/>
        </w:rPr>
        <w:t xml:space="preserve"> </w:t>
      </w:r>
      <w:r w:rsidR="008A6BA8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8A6BA8">
        <w:rPr>
          <w:rFonts w:ascii="TH SarabunPSK" w:hAnsi="TH SarabunPSK" w:cs="TH SarabunPSK"/>
          <w:sz w:val="32"/>
          <w:szCs w:val="32"/>
        </w:rPr>
        <w:t>GNU Flex</w:t>
      </w:r>
      <w:r w:rsidR="00CB6BC7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B6BC7">
        <w:rPr>
          <w:rFonts w:ascii="TH SarabunPSK" w:hAnsi="TH SarabunPSK" w:cs="TH SarabunPSK"/>
          <w:sz w:val="32"/>
          <w:szCs w:val="32"/>
        </w:rPr>
        <w:t xml:space="preserve"> GNU Bison</w:t>
      </w:r>
      <w:r w:rsidR="008A6BA8">
        <w:rPr>
          <w:rFonts w:ascii="TH SarabunPSK" w:hAnsi="TH SarabunPSK" w:cs="TH SarabunPSK"/>
          <w:sz w:val="32"/>
          <w:szCs w:val="32"/>
        </w:rPr>
        <w:t xml:space="preserve"> </w:t>
      </w:r>
      <w:r w:rsidR="00A6293C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CB6BC7">
        <w:rPr>
          <w:rFonts w:ascii="TH SarabunPSK" w:hAnsi="TH SarabunPSK" w:cs="TH SarabunPSK" w:hint="cs"/>
          <w:sz w:val="32"/>
          <w:szCs w:val="32"/>
          <w:cs/>
        </w:rPr>
        <w:t>คำนวณนิพจน์</w:t>
      </w:r>
      <w:r w:rsidR="005F3809">
        <w:rPr>
          <w:rFonts w:ascii="TH SarabunPSK" w:hAnsi="TH SarabunPSK" w:cs="TH SarabunPSK" w:hint="cs"/>
          <w:sz w:val="32"/>
          <w:szCs w:val="32"/>
          <w:cs/>
        </w:rPr>
        <w:t xml:space="preserve"> สำหรับคิด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 xml:space="preserve">คำนวณจำนวนเต็มบวก ขนาด </w:t>
      </w:r>
      <w:r w:rsidR="00952208">
        <w:rPr>
          <w:rFonts w:ascii="TH SarabunPSK" w:hAnsi="TH SarabunPSK" w:cs="TH SarabunPSK"/>
          <w:sz w:val="32"/>
          <w:szCs w:val="32"/>
        </w:rPr>
        <w:t>32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 xml:space="preserve"> บิต</w:t>
      </w:r>
      <w:r w:rsidR="005F3809">
        <w:rPr>
          <w:rFonts w:ascii="TH SarabunPSK" w:hAnsi="TH SarabunPSK" w:cs="TH SarabunPSK" w:hint="cs"/>
          <w:sz w:val="32"/>
          <w:szCs w:val="32"/>
          <w:cs/>
        </w:rPr>
        <w:t xml:space="preserve"> คิดเครื่องหมาย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 xml:space="preserve"> แบบ </w:t>
      </w:r>
      <w:r w:rsidR="005F3809" w:rsidRPr="005F3809">
        <w:rPr>
          <w:rFonts w:ascii="TH SarabunPSK" w:hAnsi="TH SarabunPSK" w:cs="TH SarabunPSK"/>
          <w:sz w:val="32"/>
          <w:szCs w:val="32"/>
        </w:rPr>
        <w:t xml:space="preserve">Infix 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 xml:space="preserve">ทีละบรรทัด </w:t>
      </w:r>
      <w:r w:rsidR="005F3809">
        <w:rPr>
          <w:rFonts w:ascii="TH SarabunPSK" w:hAnsi="TH SarabunPSK" w:cs="TH SarabunPSK" w:hint="cs"/>
          <w:sz w:val="32"/>
          <w:szCs w:val="32"/>
          <w:cs/>
        </w:rPr>
        <w:t>โดยรองรับ</w:t>
      </w:r>
      <w:r w:rsidR="00CA4FA1">
        <w:rPr>
          <w:rFonts w:ascii="TH SarabunPSK" w:hAnsi="TH SarabunPSK" w:cs="TH SarabunPSK" w:hint="cs"/>
          <w:sz w:val="32"/>
          <w:szCs w:val="32"/>
          <w:cs/>
        </w:rPr>
        <w:t>ความสามารถขั้นต่ำดังนี้</w:t>
      </w:r>
    </w:p>
    <w:p w:rsidR="005F3809" w:rsidRDefault="005F3809" w:rsidP="005F3809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>ตัวกระทำ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(operator)</w:t>
      </w:r>
    </w:p>
    <w:p w:rsidR="005F3809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 w:hint="cs"/>
          <w:sz w:val="32"/>
          <w:szCs w:val="32"/>
          <w:cs/>
        </w:rPr>
        <w:t>กระทำ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บิต </w:t>
      </w:r>
      <w:r w:rsidRPr="008E0E18">
        <w:rPr>
          <w:rFonts w:ascii="Courier New" w:hAnsi="Courier New" w:cs="Courier New"/>
          <w:sz w:val="20"/>
          <w:szCs w:val="20"/>
        </w:rPr>
        <w:t>AND</w:t>
      </w:r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8E0E18">
        <w:rPr>
          <w:rFonts w:ascii="Courier New" w:hAnsi="Courier New" w:cs="Courier New"/>
          <w:sz w:val="20"/>
          <w:szCs w:val="20"/>
        </w:rPr>
        <w:t>OR</w:t>
      </w:r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8E0E18">
        <w:rPr>
          <w:rFonts w:ascii="Courier New" w:hAnsi="Courier New" w:cs="Courier New"/>
          <w:sz w:val="20"/>
          <w:szCs w:val="20"/>
        </w:rPr>
        <w:t>NOT</w:t>
      </w:r>
    </w:p>
    <w:p w:rsidR="005F3809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ติดลบ </w:t>
      </w:r>
      <w:r w:rsidRPr="008E0E18">
        <w:rPr>
          <w:rFonts w:ascii="Courier New" w:hAnsi="Courier New" w:cs="Courier New"/>
          <w:sz w:val="20"/>
          <w:szCs w:val="20"/>
          <w:cs/>
        </w:rPr>
        <w:t>–</w:t>
      </w:r>
    </w:p>
    <w:p w:rsidR="005F3809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บวก </w:t>
      </w:r>
      <w:r w:rsidRPr="008E0E18">
        <w:rPr>
          <w:rFonts w:ascii="Courier New" w:hAnsi="Courier New" w:cs="Courier New"/>
          <w:sz w:val="20"/>
          <w:szCs w:val="20"/>
          <w:cs/>
        </w:rPr>
        <w:t>+</w:t>
      </w:r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8E0E18">
        <w:rPr>
          <w:rFonts w:ascii="Courier New" w:hAnsi="Courier New" w:cs="Courier New"/>
          <w:sz w:val="20"/>
          <w:szCs w:val="20"/>
          <w:cs/>
        </w:rPr>
        <w:t>-</w:t>
      </w:r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คูณ </w:t>
      </w:r>
      <w:r w:rsidRPr="008E0E18">
        <w:rPr>
          <w:rFonts w:ascii="Courier New" w:hAnsi="Courier New" w:cs="Courier New"/>
          <w:sz w:val="20"/>
          <w:szCs w:val="20"/>
          <w:cs/>
        </w:rPr>
        <w:t>*</w:t>
      </w:r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หารเอาส่วน </w:t>
      </w:r>
      <w:r w:rsidRPr="008E0E18">
        <w:rPr>
          <w:rFonts w:ascii="Courier New" w:hAnsi="Courier New" w:cs="Courier New"/>
          <w:sz w:val="20"/>
          <w:szCs w:val="20"/>
          <w:cs/>
        </w:rPr>
        <w:t>/</w:t>
      </w:r>
      <w:r w:rsidRPr="005F380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หารเอาเศษ </w:t>
      </w:r>
      <w:r w:rsidRPr="008E0E18">
        <w:rPr>
          <w:rFonts w:ascii="Courier New" w:hAnsi="Courier New" w:cs="Courier New"/>
          <w:sz w:val="20"/>
          <w:szCs w:val="20"/>
        </w:rPr>
        <w:t>\</w:t>
      </w:r>
    </w:p>
    <w:p w:rsidR="005F3809" w:rsidRPr="00AF7C4C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วงเล็บ </w:t>
      </w:r>
      <w:r w:rsidRPr="008E0E18">
        <w:rPr>
          <w:rFonts w:ascii="Courier New" w:hAnsi="Courier New" w:cs="Courier New"/>
          <w:sz w:val="20"/>
          <w:szCs w:val="20"/>
          <w:cs/>
        </w:rPr>
        <w:t>()</w:t>
      </w:r>
    </w:p>
    <w:p w:rsidR="005F3809" w:rsidRDefault="005F3809" w:rsidP="005F3809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>ตัวถูกกระทำ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operand)</w:t>
      </w:r>
    </w:p>
    <w:p w:rsidR="005F3809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>ค่าคงที่</w:t>
      </w:r>
    </w:p>
    <w:p w:rsidR="005F3809" w:rsidRDefault="005F3809" w:rsidP="005F3809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เลขฐาน </w:t>
      </w:r>
      <w:r w:rsidRPr="005F3809">
        <w:rPr>
          <w:rFonts w:ascii="TH SarabunPSK" w:hAnsi="TH SarabunPSK" w:cs="TH SarabunPSK"/>
          <w:sz w:val="32"/>
          <w:szCs w:val="32"/>
        </w:rPr>
        <w:t>10</w:t>
      </w:r>
    </w:p>
    <w:p w:rsidR="005F3809" w:rsidRDefault="005F3809" w:rsidP="005F3809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เลขฐาน </w:t>
      </w:r>
      <w:r w:rsidRPr="005F3809">
        <w:rPr>
          <w:rFonts w:ascii="TH SarabunPSK" w:hAnsi="TH SarabunPSK" w:cs="TH SarabunPSK"/>
          <w:sz w:val="32"/>
          <w:szCs w:val="32"/>
        </w:rPr>
        <w:t>16 (</w:t>
      </w:r>
      <w:r w:rsidRPr="008E0E18">
        <w:rPr>
          <w:rFonts w:ascii="Courier New" w:hAnsi="Courier New" w:cs="Courier New"/>
          <w:i/>
          <w:iCs/>
          <w:sz w:val="20"/>
          <w:szCs w:val="20"/>
        </w:rPr>
        <w:t>????</w:t>
      </w:r>
      <w:r w:rsidRPr="005A7AB2">
        <w:rPr>
          <w:rFonts w:ascii="Courier New" w:hAnsi="Courier New" w:cs="Courier New"/>
          <w:b/>
          <w:bCs/>
          <w:sz w:val="20"/>
          <w:szCs w:val="20"/>
        </w:rPr>
        <w:t>h</w:t>
      </w:r>
      <w:r w:rsidRPr="005F3809">
        <w:rPr>
          <w:rFonts w:ascii="TH SarabunPSK" w:hAnsi="TH SarabunPSK" w:cs="TH SarabunPSK"/>
          <w:sz w:val="32"/>
          <w:szCs w:val="32"/>
        </w:rPr>
        <w:t>)</w:t>
      </w:r>
    </w:p>
    <w:p w:rsidR="005F3809" w:rsidRDefault="005F3809" w:rsidP="005F3809">
      <w:pPr>
        <w:pStyle w:val="ListParagraph"/>
        <w:numPr>
          <w:ilvl w:val="1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>รีจีสเตอร์</w:t>
      </w:r>
      <w:r w:rsidR="00AF7C4C">
        <w:rPr>
          <w:rFonts w:ascii="TH SarabunPSK" w:hAnsi="TH SarabunPSK" w:cs="TH SarabunPSK" w:hint="cs"/>
          <w:sz w:val="32"/>
          <w:szCs w:val="32"/>
          <w:cs/>
        </w:rPr>
        <w:t>และพื้นที่จัดเก็บแบบไดนามิก</w:t>
      </w:r>
    </w:p>
    <w:p w:rsidR="00AF7C4C" w:rsidRDefault="0063535F" w:rsidP="00AF7C4C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สำหรับเก็บ</w:t>
      </w:r>
      <w:r w:rsidR="00AF7C4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AF7C4C" w:rsidRPr="005A7AB2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="00AF7C4C" w:rsidRPr="005A7AB2">
        <w:rPr>
          <w:rFonts w:ascii="Courier New" w:hAnsi="Courier New" w:cs="Courier New"/>
          <w:b/>
          <w:bCs/>
          <w:sz w:val="20"/>
          <w:szCs w:val="20"/>
        </w:rPr>
        <w:t>r</w:t>
      </w:r>
      <w:r w:rsidR="00873333">
        <w:rPr>
          <w:rFonts w:ascii="Courier New" w:hAnsi="Courier New" w:cs="Courier New"/>
          <w:b/>
          <w:bCs/>
          <w:sz w:val="20"/>
          <w:szCs w:val="20"/>
        </w:rPr>
        <w:t>A</w:t>
      </w:r>
      <w:proofErr w:type="spellEnd"/>
      <w:r w:rsidR="00AF7C4C" w:rsidRPr="005F3809">
        <w:rPr>
          <w:rFonts w:ascii="TH SarabunPSK" w:hAnsi="TH SarabunPSK" w:cs="TH SarabunPSK"/>
          <w:sz w:val="32"/>
          <w:szCs w:val="32"/>
        </w:rPr>
        <w:t xml:space="preserve"> - </w:t>
      </w:r>
      <w:r w:rsidR="00AF7C4C" w:rsidRPr="005A7AB2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="00AF7C4C" w:rsidRPr="005A7AB2">
        <w:rPr>
          <w:rFonts w:ascii="Courier New" w:hAnsi="Courier New" w:cs="Courier New"/>
          <w:b/>
          <w:bCs/>
          <w:sz w:val="20"/>
          <w:szCs w:val="20"/>
        </w:rPr>
        <w:t>r</w:t>
      </w:r>
      <w:r w:rsidR="00873333">
        <w:rPr>
          <w:rFonts w:ascii="Courier New" w:hAnsi="Courier New" w:cs="Courier New"/>
          <w:b/>
          <w:bCs/>
          <w:sz w:val="20"/>
          <w:szCs w:val="20"/>
        </w:rPr>
        <w:t>Z</w:t>
      </w:r>
      <w:proofErr w:type="spellEnd"/>
    </w:p>
    <w:p w:rsidR="005F3809" w:rsidRDefault="005F3809" w:rsidP="005F3809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5F3809">
        <w:rPr>
          <w:rFonts w:ascii="TH SarabunPSK" w:hAnsi="TH SarabunPSK" w:cs="TH SarabunPSK"/>
          <w:sz w:val="32"/>
          <w:szCs w:val="32"/>
          <w:cs/>
        </w:rPr>
        <w:t>เก็บผลลัพธ์</w:t>
      </w:r>
      <w:r w:rsidR="00AF7C4C">
        <w:rPr>
          <w:rFonts w:ascii="TH SarabunPSK" w:hAnsi="TH SarabunPSK" w:cs="TH SarabunPSK" w:hint="cs"/>
          <w:sz w:val="32"/>
          <w:szCs w:val="32"/>
          <w:cs/>
        </w:rPr>
        <w:t>ที่กระทำ</w:t>
      </w:r>
      <w:r w:rsidRPr="005F3809">
        <w:rPr>
          <w:rFonts w:ascii="TH SarabunPSK" w:hAnsi="TH SarabunPSK" w:cs="TH SarabunPSK"/>
          <w:sz w:val="32"/>
          <w:szCs w:val="32"/>
          <w:cs/>
        </w:rPr>
        <w:t xml:space="preserve">ล่าสุดเสมอ </w:t>
      </w:r>
      <w:r w:rsidRPr="005A7AB2">
        <w:rPr>
          <w:rFonts w:ascii="Courier New" w:hAnsi="Courier New" w:cs="Courier New"/>
          <w:b/>
          <w:bCs/>
          <w:sz w:val="20"/>
          <w:szCs w:val="20"/>
        </w:rPr>
        <w:t>$acc</w:t>
      </w:r>
    </w:p>
    <w:p w:rsidR="00AF7C4C" w:rsidRPr="00AF7C4C" w:rsidRDefault="00AF7C4C" w:rsidP="00AF7C4C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F3809">
        <w:rPr>
          <w:rFonts w:ascii="TH SarabunPSK" w:hAnsi="TH SarabunPSK" w:cs="TH SarabunPSK"/>
          <w:sz w:val="32"/>
          <w:szCs w:val="32"/>
          <w:cs/>
        </w:rPr>
        <w:t xml:space="preserve">สั่งเก็บลง/ดึงจากสแต็ก </w:t>
      </w:r>
      <w:r w:rsidRPr="005A7AB2">
        <w:rPr>
          <w:rFonts w:ascii="Courier New" w:hAnsi="Courier New" w:cs="Courier New"/>
          <w:b/>
          <w:bCs/>
          <w:sz w:val="20"/>
          <w:szCs w:val="20"/>
        </w:rPr>
        <w:t>PUSH</w:t>
      </w:r>
      <w:r w:rsidRPr="008E0E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0E18">
        <w:rPr>
          <w:rFonts w:ascii="Courier New" w:hAnsi="Courier New" w:cs="Courier New"/>
          <w:i/>
          <w:iCs/>
          <w:sz w:val="20"/>
          <w:szCs w:val="20"/>
        </w:rPr>
        <w:t>reg</w:t>
      </w:r>
      <w:proofErr w:type="spellEnd"/>
      <w:r w:rsidRPr="005F3809">
        <w:rPr>
          <w:rFonts w:ascii="TH SarabunPSK" w:hAnsi="TH SarabunPSK" w:cs="TH SarabunPSK"/>
          <w:sz w:val="32"/>
          <w:szCs w:val="32"/>
        </w:rPr>
        <w:t xml:space="preserve">, </w:t>
      </w:r>
      <w:r w:rsidRPr="005A7AB2">
        <w:rPr>
          <w:rFonts w:ascii="Courier New" w:hAnsi="Courier New" w:cs="Courier New"/>
          <w:b/>
          <w:bCs/>
          <w:sz w:val="20"/>
          <w:szCs w:val="20"/>
        </w:rPr>
        <w:t>POP</w:t>
      </w:r>
      <w:r w:rsidRPr="008E0E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0E18">
        <w:rPr>
          <w:rFonts w:ascii="Courier New" w:hAnsi="Courier New" w:cs="Courier New"/>
          <w:i/>
          <w:iCs/>
          <w:sz w:val="20"/>
          <w:szCs w:val="20"/>
        </w:rPr>
        <w:t>reg</w:t>
      </w:r>
      <w:proofErr w:type="spellEnd"/>
      <w:r w:rsidR="00952208">
        <w:rPr>
          <w:rFonts w:ascii="TH SarabunPSK" w:hAnsi="TH SarabunPSK" w:cs="TH SarabunPSK" w:hint="cs"/>
          <w:sz w:val="32"/>
          <w:szCs w:val="32"/>
          <w:cs/>
        </w:rPr>
        <w:t xml:space="preserve"> (ควรจัดทำแบบลิงก์ลิสต์)</w:t>
      </w:r>
    </w:p>
    <w:p w:rsidR="005F3809" w:rsidRDefault="00AF7C4C" w:rsidP="005F3809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>อ้างถึงค่า</w:t>
      </w:r>
      <w:r w:rsidR="008E0E18">
        <w:rPr>
          <w:rFonts w:ascii="TH SarabunPSK" w:hAnsi="TH SarabunPSK" w:cs="TH SarabunPSK" w:hint="cs"/>
          <w:sz w:val="32"/>
          <w:szCs w:val="32"/>
          <w:cs/>
        </w:rPr>
        <w:t>ที่จัดเก็บ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>บนสุดของสแต็ก (</w:t>
      </w:r>
      <w:r w:rsidR="005F3809" w:rsidRPr="005F3809">
        <w:rPr>
          <w:rFonts w:ascii="TH SarabunPSK" w:hAnsi="TH SarabunPSK" w:cs="TH SarabunPSK"/>
          <w:sz w:val="32"/>
          <w:szCs w:val="32"/>
        </w:rPr>
        <w:t>READONLY</w:t>
      </w:r>
      <w:r>
        <w:rPr>
          <w:rFonts w:ascii="TH SarabunPSK" w:hAnsi="TH SarabunPSK" w:cs="TH SarabunPSK"/>
          <w:sz w:val="32"/>
          <w:szCs w:val="32"/>
        </w:rPr>
        <w:t>!</w:t>
      </w:r>
      <w:r w:rsidR="005F3809" w:rsidRPr="005F3809">
        <w:rPr>
          <w:rFonts w:ascii="TH SarabunPSK" w:hAnsi="TH SarabunPSK" w:cs="TH SarabunPSK"/>
          <w:sz w:val="32"/>
          <w:szCs w:val="32"/>
        </w:rPr>
        <w:t xml:space="preserve">) </w:t>
      </w:r>
      <w:r w:rsidR="005F3809" w:rsidRPr="005A7AB2">
        <w:rPr>
          <w:rFonts w:ascii="Courier New" w:hAnsi="Courier New" w:cs="Courier New"/>
          <w:b/>
          <w:bCs/>
          <w:sz w:val="20"/>
          <w:szCs w:val="20"/>
        </w:rPr>
        <w:t>$top</w:t>
      </w:r>
    </w:p>
    <w:p w:rsidR="005F3809" w:rsidRPr="00AF7C4C" w:rsidRDefault="00AF7C4C" w:rsidP="005F3809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>อ้างถึงจำนวน</w:t>
      </w:r>
      <w:r w:rsidR="008E0E18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F3809" w:rsidRPr="005F3809">
        <w:rPr>
          <w:rFonts w:ascii="TH SarabunPSK" w:hAnsi="TH SarabunPSK" w:cs="TH SarabunPSK"/>
          <w:sz w:val="32"/>
          <w:szCs w:val="32"/>
          <w:cs/>
        </w:rPr>
        <w:t>ที่จัดเก็บในสแต็ก (</w:t>
      </w:r>
      <w:r w:rsidR="005F3809" w:rsidRPr="005F3809">
        <w:rPr>
          <w:rFonts w:ascii="TH SarabunPSK" w:hAnsi="TH SarabunPSK" w:cs="TH SarabunPSK"/>
          <w:sz w:val="32"/>
          <w:szCs w:val="32"/>
        </w:rPr>
        <w:t>READONLY</w:t>
      </w:r>
      <w:r>
        <w:rPr>
          <w:rFonts w:ascii="TH SarabunPSK" w:hAnsi="TH SarabunPSK" w:cs="TH SarabunPSK"/>
          <w:sz w:val="32"/>
          <w:szCs w:val="32"/>
        </w:rPr>
        <w:t>!</w:t>
      </w:r>
      <w:r w:rsidR="008E0E18">
        <w:rPr>
          <w:rFonts w:ascii="TH SarabunPSK" w:hAnsi="TH SarabunPSK" w:cs="TH SarabunPSK"/>
          <w:sz w:val="32"/>
          <w:szCs w:val="32"/>
        </w:rPr>
        <w:t xml:space="preserve">, </w:t>
      </w:r>
      <w:r w:rsidR="008E0E18" w:rsidRPr="008E0E18">
        <w:rPr>
          <w:rFonts w:ascii="TH SarabunPSK" w:hAnsi="TH SarabunPSK" w:cs="TH SarabunPSK"/>
          <w:szCs w:val="28"/>
        </w:rPr>
        <w:sym w:font="Symbol" w:char="F0B3"/>
      </w:r>
      <w:r w:rsidR="008E0E18">
        <w:rPr>
          <w:rFonts w:ascii="TH SarabunPSK" w:hAnsi="TH SarabunPSK" w:cs="TH SarabunPSK"/>
          <w:sz w:val="32"/>
          <w:szCs w:val="32"/>
        </w:rPr>
        <w:t xml:space="preserve"> 0</w:t>
      </w:r>
      <w:r w:rsidR="005F3809" w:rsidRPr="005F3809">
        <w:rPr>
          <w:rFonts w:ascii="TH SarabunPSK" w:hAnsi="TH SarabunPSK" w:cs="TH SarabunPSK"/>
          <w:sz w:val="32"/>
          <w:szCs w:val="32"/>
        </w:rPr>
        <w:t xml:space="preserve">) </w:t>
      </w:r>
      <w:r w:rsidR="005F3809" w:rsidRPr="005A7AB2">
        <w:rPr>
          <w:rFonts w:ascii="Courier New" w:hAnsi="Courier New" w:cs="Courier New"/>
          <w:b/>
          <w:bCs/>
          <w:sz w:val="20"/>
          <w:szCs w:val="20"/>
        </w:rPr>
        <w:t>$size</w:t>
      </w:r>
    </w:p>
    <w:p w:rsidR="0063535F" w:rsidRDefault="0063535F" w:rsidP="0063535F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ทั้งหมดนี้สามารถสั่งแสดงค่าที่เก็บด้วยคำสั่ง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7AB2">
        <w:rPr>
          <w:rFonts w:ascii="Courier New" w:hAnsi="Courier New" w:cs="Courier New"/>
          <w:b/>
          <w:bCs/>
          <w:sz w:val="20"/>
          <w:szCs w:val="20"/>
        </w:rPr>
        <w:t>SHOW</w:t>
      </w:r>
      <w:r w:rsidRPr="006353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535F">
        <w:rPr>
          <w:rFonts w:ascii="Courier New" w:hAnsi="Courier New" w:cs="Courier New"/>
          <w:i/>
          <w:iCs/>
          <w:sz w:val="20"/>
          <w:szCs w:val="20"/>
        </w:rPr>
        <w:t>reg</w:t>
      </w:r>
      <w:proofErr w:type="spellEnd"/>
    </w:p>
    <w:p w:rsidR="00AF7C4C" w:rsidRPr="00AF7C4C" w:rsidRDefault="00AF7C4C" w:rsidP="00AF7C4C">
      <w:pPr>
        <w:pStyle w:val="ListParagraph"/>
        <w:numPr>
          <w:ilvl w:val="2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ทั้งหมดนี้สามารถ</w:t>
      </w:r>
      <w:r w:rsidRPr="005F3809">
        <w:rPr>
          <w:rFonts w:ascii="TH SarabunPSK" w:hAnsi="TH SarabunPSK" w:cs="TH SarabunPSK"/>
          <w:sz w:val="32"/>
          <w:szCs w:val="32"/>
          <w:cs/>
        </w:rPr>
        <w:t>สั่ง</w:t>
      </w:r>
      <w:r>
        <w:rPr>
          <w:rFonts w:ascii="TH SarabunPSK" w:hAnsi="TH SarabunPSK" w:cs="TH SarabunPSK" w:hint="cs"/>
          <w:sz w:val="32"/>
          <w:szCs w:val="32"/>
          <w:cs/>
        </w:rPr>
        <w:t>ถ่าย</w:t>
      </w:r>
      <w:r w:rsidRPr="005F3809">
        <w:rPr>
          <w:rFonts w:ascii="TH SarabunPSK" w:hAnsi="TH SarabunPSK" w:cs="TH SarabunPSK"/>
          <w:sz w:val="32"/>
          <w:szCs w:val="32"/>
          <w:cs/>
        </w:rPr>
        <w:t>สำเนาค่า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="00952208" w:rsidRPr="005A7AB2">
        <w:rPr>
          <w:rFonts w:ascii="Courier New" w:hAnsi="Courier New" w:cs="Courier New"/>
          <w:b/>
          <w:bCs/>
          <w:sz w:val="20"/>
          <w:szCs w:val="20"/>
        </w:rPr>
        <w:t>LOAD</w:t>
      </w:r>
      <w:r w:rsidRPr="008E0E18">
        <w:rPr>
          <w:rFonts w:ascii="Courier New" w:hAnsi="Courier New" w:cs="Courier New"/>
          <w:sz w:val="20"/>
          <w:szCs w:val="20"/>
        </w:rPr>
        <w:t xml:space="preserve"> </w:t>
      </w:r>
      <w:r w:rsidRPr="008E0E18">
        <w:rPr>
          <w:rFonts w:ascii="Courier New" w:hAnsi="Courier New" w:cs="Courier New"/>
          <w:i/>
          <w:iCs/>
          <w:sz w:val="20"/>
          <w:szCs w:val="20"/>
        </w:rPr>
        <w:t>reg1</w:t>
      </w:r>
      <w:r w:rsidRPr="008E0E18">
        <w:rPr>
          <w:rFonts w:ascii="Courier New" w:hAnsi="Courier New" w:cs="Courier New"/>
          <w:sz w:val="20"/>
          <w:szCs w:val="20"/>
        </w:rPr>
        <w:t xml:space="preserve"> </w:t>
      </w:r>
      <w:r w:rsidRPr="008E0E18">
        <w:rPr>
          <w:rFonts w:ascii="Courier New" w:hAnsi="Courier New" w:cs="Courier New"/>
          <w:i/>
          <w:iCs/>
          <w:sz w:val="20"/>
          <w:szCs w:val="20"/>
        </w:rPr>
        <w:t>reg2</w:t>
      </w:r>
    </w:p>
    <w:p w:rsidR="00CB6BC7" w:rsidRPr="00CB6BC7" w:rsidRDefault="00CB6BC7" w:rsidP="00CB6BC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2B45A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B45A1">
        <w:rPr>
          <w:rFonts w:ascii="TH SarabunPSK" w:hAnsi="TH SarabunPSK" w:cs="TH SarabunPSK"/>
          <w:sz w:val="32"/>
          <w:szCs w:val="32"/>
          <w:cs/>
        </w:rPr>
        <w:t>รวบรวม</w:t>
      </w:r>
      <w:r w:rsidR="00CA4FA1">
        <w:rPr>
          <w:rFonts w:ascii="TH SarabunPSK" w:hAnsi="TH SarabunPSK" w:cs="TH SarabunPSK" w:hint="cs"/>
          <w:sz w:val="32"/>
          <w:szCs w:val="32"/>
          <w:cs/>
        </w:rPr>
        <w:t>แฟ้มรายงานชื่อ</w:t>
      </w:r>
      <w:r w:rsidR="00CA4FA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CA4FA1">
        <w:rPr>
          <w:rFonts w:ascii="TH SarabunPSK" w:hAnsi="TH SarabunPSK" w:cs="TH SarabunPSK"/>
          <w:sz w:val="32"/>
          <w:szCs w:val="32"/>
        </w:rPr>
        <w:t>nnnnNNNN.PDF</w:t>
      </w:r>
      <w:proofErr w:type="gramEnd"/>
      <w:r w:rsidR="00CA4FA1" w:rsidRPr="002B45A1">
        <w:rPr>
          <w:rFonts w:ascii="TH SarabunPSK" w:hAnsi="TH SarabunPSK" w:cs="TH SarabunPSK"/>
          <w:sz w:val="32"/>
          <w:szCs w:val="32"/>
        </w:rPr>
        <w:t xml:space="preserve"> </w:t>
      </w:r>
      <w:r w:rsidR="00CA4FA1">
        <w:rPr>
          <w:rFonts w:ascii="TH SarabunPSK" w:hAnsi="TH SarabunPSK" w:cs="TH SarabunPSK" w:hint="cs"/>
          <w:sz w:val="32"/>
          <w:szCs w:val="32"/>
          <w:cs/>
        </w:rPr>
        <w:t xml:space="preserve">ส่วนโค้ดและอื่นๆ </w:t>
      </w:r>
      <w:r w:rsidR="00CB6BC7">
        <w:rPr>
          <w:rFonts w:ascii="TH SarabunPSK" w:hAnsi="TH SarabunPSK" w:cs="TH SarabunPSK" w:hint="cs"/>
          <w:sz w:val="32"/>
          <w:szCs w:val="32"/>
          <w:cs/>
        </w:rPr>
        <w:t>ใส่แฟ้มบีบอัด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2B45A1">
        <w:rPr>
          <w:rFonts w:ascii="TH SarabunPSK" w:hAnsi="TH SarabunPSK" w:cs="TH SarabunPSK"/>
          <w:sz w:val="32"/>
          <w:szCs w:val="32"/>
        </w:rPr>
        <w:t>nnnnNNNN.</w:t>
      </w:r>
      <w:r w:rsidR="00CB6BC7">
        <w:rPr>
          <w:rFonts w:ascii="TH SarabunPSK" w:hAnsi="TH SarabunPSK" w:cs="TH SarabunPSK"/>
          <w:sz w:val="32"/>
          <w:szCs w:val="32"/>
        </w:rPr>
        <w:t>ZIP</w:t>
      </w:r>
      <w:r w:rsidRPr="002B45A1">
        <w:rPr>
          <w:rFonts w:ascii="TH SarabunPSK" w:hAnsi="TH SarabunPSK" w:cs="TH SarabunPSK"/>
          <w:sz w:val="32"/>
          <w:szCs w:val="32"/>
        </w:rPr>
        <w:t xml:space="preserve"> (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2B45A1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2B45A1">
        <w:rPr>
          <w:rFonts w:ascii="TH SarabunPSK" w:hAnsi="TH SarabunPSK" w:cs="TH SarabunPSK"/>
          <w:sz w:val="32"/>
          <w:szCs w:val="32"/>
        </w:rPr>
        <w:t xml:space="preserve"> </w:t>
      </w:r>
      <w:r w:rsidRPr="002B45A1">
        <w:rPr>
          <w:rFonts w:ascii="TH SarabunPSK" w:hAnsi="TH SarabunPSK" w:cs="TH SarabunPSK"/>
          <w:sz w:val="32"/>
          <w:szCs w:val="32"/>
          <w:cs/>
        </w:rPr>
        <w:t>คือรหัส นศ. สี่ตัวท้ายที่น้อย</w:t>
      </w:r>
      <w:r w:rsidR="00CB6BC7">
        <w:rPr>
          <w:rFonts w:ascii="TH SarabunPSK" w:hAnsi="TH SarabunPSK" w:cs="TH SarabunPSK" w:hint="cs"/>
          <w:sz w:val="32"/>
          <w:szCs w:val="32"/>
          <w:cs/>
        </w:rPr>
        <w:t>สุด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B45A1">
        <w:rPr>
          <w:rFonts w:ascii="TH SarabunPSK" w:hAnsi="TH SarabunPSK" w:cs="TH SarabunPSK"/>
          <w:sz w:val="32"/>
          <w:szCs w:val="32"/>
        </w:rPr>
        <w:t xml:space="preserve">NNNN </w:t>
      </w:r>
      <w:r w:rsidRPr="002B45A1">
        <w:rPr>
          <w:rFonts w:ascii="TH SarabunPSK" w:hAnsi="TH SarabunPSK" w:cs="TH SarabunPSK"/>
          <w:sz w:val="32"/>
          <w:szCs w:val="32"/>
          <w:cs/>
        </w:rPr>
        <w:t>คือรหัส นศ. สี่ตัวท้ายที่มาก</w:t>
      </w:r>
      <w:r w:rsidR="00CB6BC7">
        <w:rPr>
          <w:rFonts w:ascii="TH SarabunPSK" w:hAnsi="TH SarabunPSK" w:cs="TH SarabunPSK" w:hint="cs"/>
          <w:sz w:val="32"/>
          <w:szCs w:val="32"/>
          <w:cs/>
        </w:rPr>
        <w:t>สุด</w:t>
      </w:r>
      <w:r w:rsidRPr="002B45A1">
        <w:rPr>
          <w:rFonts w:ascii="TH SarabunPSK" w:hAnsi="TH SarabunPSK" w:cs="TH SarabunPSK"/>
          <w:sz w:val="32"/>
          <w:szCs w:val="32"/>
          <w:cs/>
        </w:rPr>
        <w:t>) ของทุกคนบันทึกลงในแผ่นซีดี/ดีวีดีเพียงแผ่นเดียวส่งในตู้รับเอกสารของอาจารย์ผู้สอนภายในวันศุกร์ที่</w:t>
      </w:r>
      <w:r w:rsidR="00A92AAE">
        <w:rPr>
          <w:rFonts w:ascii="TH SarabunPSK" w:hAnsi="TH SarabunPSK" w:cs="TH SarabunPSK"/>
          <w:sz w:val="32"/>
          <w:szCs w:val="32"/>
        </w:rPr>
        <w:t xml:space="preserve"> </w:t>
      </w:r>
      <w:r w:rsidR="00423CE4">
        <w:rPr>
          <w:rFonts w:ascii="TH SarabunPSK" w:hAnsi="TH SarabunPSK" w:cs="TH SarabunPSK"/>
          <w:sz w:val="32"/>
          <w:szCs w:val="32"/>
        </w:rPr>
        <w:t>2</w:t>
      </w:r>
      <w:r w:rsidRPr="002B45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3333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="00873333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="00423CE4">
        <w:rPr>
          <w:rFonts w:ascii="TH SarabunPSK" w:hAnsi="TH SarabunPSK" w:cs="TH SarabunPSK"/>
          <w:sz w:val="32"/>
          <w:szCs w:val="32"/>
        </w:rPr>
        <w:t>61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CB6BC7">
        <w:rPr>
          <w:rFonts w:ascii="TH SarabunPSK" w:hAnsi="TH SarabunPSK" w:cs="TH SarabunPSK"/>
          <w:sz w:val="32"/>
          <w:szCs w:val="32"/>
        </w:rPr>
        <w:t>10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  <w:r w:rsidR="0063535F">
        <w:rPr>
          <w:rFonts w:ascii="TH SarabunPSK" w:hAnsi="TH SarabunPSK" w:cs="TH SarabunPSK"/>
          <w:sz w:val="32"/>
          <w:szCs w:val="32"/>
        </w:rPr>
        <w:t xml:space="preserve"> </w:t>
      </w:r>
      <w:r w:rsidR="0063535F">
        <w:rPr>
          <w:rFonts w:ascii="TH SarabunPSK" w:hAnsi="TH SarabunPSK" w:cs="TH SarabunPSK" w:hint="cs"/>
          <w:sz w:val="32"/>
          <w:szCs w:val="32"/>
          <w:cs/>
        </w:rPr>
        <w:t>(อาจนัดนำเสนอชิ้นงานนี้แบบสุ่มภายหลัง เพื่อสอบทานความเข้าใจ)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8819BF" w:rsidRDefault="008819BF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Hint: "Bison </w:t>
      </w:r>
      <w:r w:rsidRPr="008819BF">
        <w:rPr>
          <w:rFonts w:ascii="TH SarabunPSK" w:hAnsi="TH SarabunPSK" w:cs="TH SarabunPSK"/>
          <w:sz w:val="32"/>
          <w:szCs w:val="32"/>
        </w:rPr>
        <w:t>Infix Notation Calculator</w:t>
      </w:r>
      <w:r>
        <w:rPr>
          <w:rFonts w:ascii="TH SarabunPSK" w:hAnsi="TH SarabunPSK" w:cs="TH SarabunPSK"/>
          <w:sz w:val="32"/>
          <w:szCs w:val="32"/>
        </w:rPr>
        <w:t>"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</w:p>
    <w:p w:rsidR="0063535F" w:rsidRDefault="0063535F" w:rsidP="0063535F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ควรมี</w:t>
      </w:r>
      <w:r>
        <w:rPr>
          <w:rFonts w:ascii="TH SarabunPSK" w:hAnsi="TH SarabunPSK" w:cs="TH SarabunPSK"/>
          <w:sz w:val="32"/>
          <w:szCs w:val="32"/>
        </w:rPr>
        <w:t xml:space="preserve"> error handling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แต่ไม่จำเป็นต้องซับซ้อน</w:t>
      </w:r>
    </w:p>
    <w:p w:rsidR="00BC0DBD" w:rsidRDefault="00BC0DB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รายงานต้องประกอบไปด้วย</w:t>
      </w:r>
    </w:p>
    <w:p w:rsidR="00CA4FA1" w:rsidRDefault="00CA4FA1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แนวคิดและรายละเอียดวิธีการดำเนินงานสร้างเชิงเทคนิค</w:t>
      </w:r>
    </w:p>
    <w:p w:rsidR="00BC0DBD" w:rsidRDefault="00CA4FA1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คำอธิบายโค้ดใน</w:t>
      </w:r>
      <w:r w:rsidR="00BC0DBD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BC0DBD">
        <w:rPr>
          <w:rFonts w:ascii="TH SarabunPSK" w:hAnsi="TH SarabunPSK" w:cs="TH SarabunPSK"/>
          <w:sz w:val="32"/>
          <w:szCs w:val="32"/>
        </w:rPr>
        <w:t>flex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bison</w:t>
      </w:r>
    </w:p>
    <w:p w:rsidR="00BC0DBD" w:rsidRDefault="00BC0DBD" w:rsidP="00BC0DBD">
      <w:pPr>
        <w:numPr>
          <w:ilvl w:val="0"/>
          <w:numId w:val="2"/>
        </w:numPr>
        <w:tabs>
          <w:tab w:val="left" w:pos="1080"/>
        </w:tabs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ผลการรันกับตัวอย่าง</w:t>
      </w:r>
      <w:r w:rsidR="00CA4FA1">
        <w:rPr>
          <w:rFonts w:ascii="TH SarabunPSK" w:hAnsi="TH SarabunPSK" w:cs="TH SarabunPSK" w:hint="cs"/>
          <w:sz w:val="32"/>
          <w:szCs w:val="32"/>
          <w:cs/>
        </w:rPr>
        <w:t>หลากหลายรูปแบบ</w:t>
      </w:r>
      <w:r w:rsidR="0063535F">
        <w:rPr>
          <w:rFonts w:ascii="TH SarabunPSK" w:hAnsi="TH SarabunPSK" w:cs="TH SarabunPSK" w:hint="cs"/>
          <w:sz w:val="32"/>
          <w:szCs w:val="32"/>
          <w:cs/>
        </w:rPr>
        <w:t xml:space="preserve"> ทั้งรูปแบบที่ถูกต้อง </w:t>
      </w:r>
      <w:r w:rsidR="0063535F">
        <w:rPr>
          <w:rFonts w:ascii="TH SarabunPSK" w:hAnsi="TH SarabunPSK" w:cs="TH SarabunPSK"/>
          <w:sz w:val="32"/>
          <w:szCs w:val="32"/>
        </w:rPr>
        <w:t>(</w:t>
      </w:r>
      <w:r w:rsidR="005A7AB2">
        <w:rPr>
          <w:rFonts w:ascii="TH SarabunPSK" w:hAnsi="TH SarabunPSK" w:cs="TH SarabunPSK"/>
          <w:sz w:val="32"/>
          <w:szCs w:val="32"/>
        </w:rPr>
        <w:t>20</w:t>
      </w:r>
      <w:r w:rsidR="0063535F">
        <w:rPr>
          <w:rFonts w:ascii="TH SarabunPSK" w:hAnsi="TH SarabunPSK" w:cs="TH SarabunPSK"/>
          <w:sz w:val="32"/>
          <w:szCs w:val="32"/>
        </w:rPr>
        <w:t xml:space="preserve">++) </w:t>
      </w:r>
      <w:r w:rsidR="0063535F">
        <w:rPr>
          <w:rFonts w:ascii="TH SarabunPSK" w:hAnsi="TH SarabunPSK" w:cs="TH SarabunPSK" w:hint="cs"/>
          <w:sz w:val="32"/>
          <w:szCs w:val="32"/>
          <w:cs/>
        </w:rPr>
        <w:t>และไม่ถูกต้อง</w:t>
      </w:r>
      <w:r w:rsidR="0063535F">
        <w:rPr>
          <w:rFonts w:ascii="TH SarabunPSK" w:hAnsi="TH SarabunPSK" w:cs="TH SarabunPSK"/>
          <w:sz w:val="32"/>
          <w:szCs w:val="32"/>
        </w:rPr>
        <w:t xml:space="preserve"> (</w:t>
      </w:r>
      <w:r w:rsidR="005A7AB2">
        <w:rPr>
          <w:rFonts w:ascii="TH SarabunPSK" w:hAnsi="TH SarabunPSK" w:cs="TH SarabunPSK"/>
          <w:sz w:val="32"/>
          <w:szCs w:val="32"/>
        </w:rPr>
        <w:t>10</w:t>
      </w:r>
      <w:r w:rsidR="0063535F">
        <w:rPr>
          <w:rFonts w:ascii="TH SarabunPSK" w:hAnsi="TH SarabunPSK" w:cs="TH SarabunPSK"/>
          <w:sz w:val="32"/>
          <w:szCs w:val="32"/>
        </w:rPr>
        <w:t>++)</w:t>
      </w:r>
    </w:p>
    <w:sectPr w:rsidR="00BC0DB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4526EB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0A587CA9"/>
    <w:multiLevelType w:val="hybridMultilevel"/>
    <w:tmpl w:val="334A2EB0"/>
    <w:lvl w:ilvl="0" w:tplc="43DE2BD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E803BF"/>
    <w:multiLevelType w:val="hybridMultilevel"/>
    <w:tmpl w:val="C296A7DC"/>
    <w:lvl w:ilvl="0" w:tplc="2CECE312">
      <w:start w:val="2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60642EFF"/>
    <w:multiLevelType w:val="hybridMultilevel"/>
    <w:tmpl w:val="8AA4404C"/>
    <w:lvl w:ilvl="0" w:tplc="26B68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32F55"/>
    <w:rsid w:val="0003457D"/>
    <w:rsid w:val="0005291C"/>
    <w:rsid w:val="00057921"/>
    <w:rsid w:val="00061F5B"/>
    <w:rsid w:val="00070029"/>
    <w:rsid w:val="00072CEA"/>
    <w:rsid w:val="00090DC7"/>
    <w:rsid w:val="000A6EEB"/>
    <w:rsid w:val="000C29A3"/>
    <w:rsid w:val="000C5358"/>
    <w:rsid w:val="000D3F2D"/>
    <w:rsid w:val="000E19D0"/>
    <w:rsid w:val="00132A33"/>
    <w:rsid w:val="00140C56"/>
    <w:rsid w:val="00141DD4"/>
    <w:rsid w:val="00147E34"/>
    <w:rsid w:val="001817A5"/>
    <w:rsid w:val="001D74EA"/>
    <w:rsid w:val="001E6643"/>
    <w:rsid w:val="001E7B60"/>
    <w:rsid w:val="00207367"/>
    <w:rsid w:val="002310E2"/>
    <w:rsid w:val="002422D1"/>
    <w:rsid w:val="00271793"/>
    <w:rsid w:val="0028429F"/>
    <w:rsid w:val="002B45A1"/>
    <w:rsid w:val="002F6E6A"/>
    <w:rsid w:val="00301B86"/>
    <w:rsid w:val="00304595"/>
    <w:rsid w:val="00327AD0"/>
    <w:rsid w:val="00351B7D"/>
    <w:rsid w:val="00380C1C"/>
    <w:rsid w:val="003970BD"/>
    <w:rsid w:val="003D60CE"/>
    <w:rsid w:val="003F01D1"/>
    <w:rsid w:val="0040232C"/>
    <w:rsid w:val="0040516B"/>
    <w:rsid w:val="0042138D"/>
    <w:rsid w:val="00423CE4"/>
    <w:rsid w:val="00427450"/>
    <w:rsid w:val="004305BB"/>
    <w:rsid w:val="00445ADC"/>
    <w:rsid w:val="0046345A"/>
    <w:rsid w:val="004771C3"/>
    <w:rsid w:val="004A1143"/>
    <w:rsid w:val="004D04CF"/>
    <w:rsid w:val="004E3C38"/>
    <w:rsid w:val="004F1E77"/>
    <w:rsid w:val="00523C3A"/>
    <w:rsid w:val="005326B5"/>
    <w:rsid w:val="00541AEC"/>
    <w:rsid w:val="00554DEA"/>
    <w:rsid w:val="005A7AB2"/>
    <w:rsid w:val="005B74D2"/>
    <w:rsid w:val="005D3171"/>
    <w:rsid w:val="005D5B98"/>
    <w:rsid w:val="005D74BD"/>
    <w:rsid w:val="005F2308"/>
    <w:rsid w:val="005F3809"/>
    <w:rsid w:val="0061192F"/>
    <w:rsid w:val="0063535F"/>
    <w:rsid w:val="00656810"/>
    <w:rsid w:val="0065704D"/>
    <w:rsid w:val="006B6C0C"/>
    <w:rsid w:val="006C28C6"/>
    <w:rsid w:val="006C42AB"/>
    <w:rsid w:val="006E6BEC"/>
    <w:rsid w:val="00741BE2"/>
    <w:rsid w:val="00774447"/>
    <w:rsid w:val="007C7E3B"/>
    <w:rsid w:val="007D2671"/>
    <w:rsid w:val="00857EE1"/>
    <w:rsid w:val="00863D58"/>
    <w:rsid w:val="0086445D"/>
    <w:rsid w:val="008662EF"/>
    <w:rsid w:val="00873333"/>
    <w:rsid w:val="0088049A"/>
    <w:rsid w:val="00880B77"/>
    <w:rsid w:val="008819BF"/>
    <w:rsid w:val="008A6BA8"/>
    <w:rsid w:val="008B282C"/>
    <w:rsid w:val="008D424B"/>
    <w:rsid w:val="008D6B78"/>
    <w:rsid w:val="008E0E18"/>
    <w:rsid w:val="00926D41"/>
    <w:rsid w:val="00933D42"/>
    <w:rsid w:val="009417DF"/>
    <w:rsid w:val="009441F1"/>
    <w:rsid w:val="00952208"/>
    <w:rsid w:val="00961628"/>
    <w:rsid w:val="00967BBA"/>
    <w:rsid w:val="00977B3F"/>
    <w:rsid w:val="009F7247"/>
    <w:rsid w:val="00A24B26"/>
    <w:rsid w:val="00A37318"/>
    <w:rsid w:val="00A6293C"/>
    <w:rsid w:val="00A92AAE"/>
    <w:rsid w:val="00AA473D"/>
    <w:rsid w:val="00AF7C4C"/>
    <w:rsid w:val="00B3089C"/>
    <w:rsid w:val="00B335FC"/>
    <w:rsid w:val="00B345B0"/>
    <w:rsid w:val="00B5288C"/>
    <w:rsid w:val="00BC0DBD"/>
    <w:rsid w:val="00BC48AB"/>
    <w:rsid w:val="00BF6369"/>
    <w:rsid w:val="00BF6995"/>
    <w:rsid w:val="00C21D80"/>
    <w:rsid w:val="00C30565"/>
    <w:rsid w:val="00C47610"/>
    <w:rsid w:val="00C5298A"/>
    <w:rsid w:val="00C7309C"/>
    <w:rsid w:val="00C74D4C"/>
    <w:rsid w:val="00C847BD"/>
    <w:rsid w:val="00CA4FA1"/>
    <w:rsid w:val="00CB6BC7"/>
    <w:rsid w:val="00CC6C34"/>
    <w:rsid w:val="00CD0E41"/>
    <w:rsid w:val="00D1784C"/>
    <w:rsid w:val="00D33452"/>
    <w:rsid w:val="00D35CAA"/>
    <w:rsid w:val="00D509B1"/>
    <w:rsid w:val="00D74AB2"/>
    <w:rsid w:val="00D93855"/>
    <w:rsid w:val="00D95401"/>
    <w:rsid w:val="00DB58D6"/>
    <w:rsid w:val="00DC0F5B"/>
    <w:rsid w:val="00DF2BB8"/>
    <w:rsid w:val="00E45525"/>
    <w:rsid w:val="00EB7B5A"/>
    <w:rsid w:val="00EF5464"/>
    <w:rsid w:val="00F035D3"/>
    <w:rsid w:val="00F31608"/>
    <w:rsid w:val="00F4481C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  <w:style w:type="paragraph" w:styleId="ListParagraph">
    <w:name w:val="List Paragraph"/>
    <w:basedOn w:val="Normal"/>
    <w:uiPriority w:val="34"/>
    <w:qFormat/>
    <w:rsid w:val="004F1E77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59"/>
    <w:rsid w:val="008A6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14</cp:revision>
  <cp:lastPrinted>2012-12-19T09:12:00Z</cp:lastPrinted>
  <dcterms:created xsi:type="dcterms:W3CDTF">2015-02-05T16:10:00Z</dcterms:created>
  <dcterms:modified xsi:type="dcterms:W3CDTF">2018-01-07T12:00:00Z</dcterms:modified>
</cp:coreProperties>
</file>